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PROMPT MESTRE</w:t>
      </w:r>
    </w:p>
    <w:p>
      <w:pPr>
        <w:jc w:val="center"/>
      </w:pPr>
      <w:r>
        <w:rPr>
          <w:b/>
          <w:sz w:val="24"/>
        </w:rPr>
        <w:t>Segurança, Autenticação, Multi-Tenant, Auditoria, Backup e Governança do SaaS</w:t>
      </w:r>
    </w:p>
    <w:p>
      <w:r>
        <w:t>Documento de referência para utilização no Claude Code. O conteúdo abaixo deve ser tratado como requisito arquitetural e de segurança do projeto.</w:t>
      </w:r>
    </w:p>
    <w:p>
      <w:pPr>
        <w:spacing w:after="20"/>
      </w:pPr>
      <w:r>
        <w:t>PROMPT MESTRE — SEGURANÇA, AUTENTICAÇÃO, MULTI-TENANT, AUDITORIA, BACKUP E GOVERNANÇA</w:t>
      </w:r>
    </w:p>
    <w:p>
      <w:pPr>
        <w:spacing w:before="160" w:after="60"/>
      </w:pPr>
      <w:r>
        <w:rPr>
          <w:b/>
          <w:sz w:val="22"/>
        </w:rPr>
        <w:t>0. INSTRUÇÃO PRINCIPAL</w:t>
      </w:r>
    </w:p>
    <w:p>
      <w:pPr>
        <w:spacing w:after="20"/>
      </w:pPr>
      <w:r>
        <w:t>Você está desenvolvendo um SaaS multiempresa para gestão de vidraçarias.</w:t>
      </w:r>
    </w:p>
    <w:p>
      <w:pPr>
        <w:spacing w:after="20"/>
      </w:pPr>
      <w:r>
        <w:t>O sistema armazenará dados empresariais e dados pessoais de clientes reais.</w:t>
      </w:r>
    </w:p>
    <w:p>
      <w:pPr>
        <w:spacing w:after="20"/>
      </w:pPr>
      <w:r>
        <w:t>SEGURANÇA, ISOLAMENTO DE DADOS, AUTENTICAÇÃO, AUTORIZAÇÃO, AUDITORIA, BACKUP E RECUPERAÇÃO DE DESASTRES SÃO REQUISITOS CRÍTICOS.</w:t>
      </w:r>
    </w:p>
    <w:p>
      <w:pPr>
        <w:spacing w:after="20"/>
      </w:pPr>
      <w:r>
        <w:t>Não trate segurança como uma funcionalidade opcional ou como uma etapa posterior.</w:t>
      </w:r>
    </w:p>
    <w:p>
      <w:pPr>
        <w:spacing w:after="20"/>
      </w:pPr>
      <w:r>
        <w:t>A segurança deve fazer parte da arquitetura desde o início.</w:t>
      </w:r>
    </w:p>
    <w:p>
      <w:r>
        <w:rPr>
          <w:b/>
        </w:rPr>
        <w:t>REGRA ABSOLUTA</w:t>
      </w:r>
    </w:p>
    <w:p>
      <w:pPr>
        <w:spacing w:after="20"/>
      </w:pPr>
      <w:r>
        <w:t>Nunca considerar o frontend como mecanismo de segurança.</w:t>
      </w:r>
    </w:p>
    <w:p>
      <w:pPr>
        <w:spacing w:after="20"/>
      </w:pPr>
      <w:r>
        <w:t>Ocultar botões, menus ou páginas não constitui autorização.</w:t>
      </w:r>
    </w:p>
    <w:p>
      <w:pPr>
        <w:spacing w:after="20"/>
      </w:pPr>
      <w:r>
        <w:t>Toda autorização crítica deverá ser aplicada no servidor e/ou banco de dados.</w:t>
      </w:r>
    </w:p>
    <w:p>
      <w:pPr>
        <w:spacing w:before="160" w:after="60"/>
      </w:pPr>
      <w:r>
        <w:rPr>
          <w:b/>
          <w:sz w:val="22"/>
        </w:rPr>
        <w:t>1. STACK</w:t>
      </w:r>
    </w:p>
    <w:p>
      <w:pPr>
        <w:spacing w:after="20"/>
      </w:pPr>
      <w:r>
        <w:t>Utilizar:</w:t>
      </w:r>
    </w:p>
    <w:p>
      <w:pPr>
        <w:pStyle w:val="ListBullet"/>
        <w:spacing w:after="20"/>
      </w:pPr>
      <w:r>
        <w:t>Next.js</w:t>
      </w:r>
    </w:p>
    <w:p>
      <w:pPr>
        <w:pStyle w:val="ListBullet"/>
        <w:spacing w:after="20"/>
      </w:pPr>
      <w:r>
        <w:t>TypeScript</w:t>
      </w:r>
    </w:p>
    <w:p>
      <w:pPr>
        <w:pStyle w:val="ListBullet"/>
        <w:spacing w:after="20"/>
      </w:pPr>
      <w:r>
        <w:t>Tailwind CSS</w:t>
      </w:r>
    </w:p>
    <w:p>
      <w:pPr>
        <w:pStyle w:val="ListBullet"/>
        <w:spacing w:after="20"/>
      </w:pPr>
      <w:r>
        <w:t>Supabase</w:t>
      </w:r>
    </w:p>
    <w:p>
      <w:pPr>
        <w:pStyle w:val="ListBullet"/>
        <w:spacing w:after="20"/>
      </w:pPr>
      <w:r>
        <w:t>PostgreSQL</w:t>
      </w:r>
    </w:p>
    <w:p>
      <w:pPr>
        <w:pStyle w:val="ListBullet"/>
        <w:spacing w:after="20"/>
      </w:pPr>
      <w:r>
        <w:t>Supabase Auth</w:t>
      </w:r>
    </w:p>
    <w:p>
      <w:pPr>
        <w:pStyle w:val="ListBullet"/>
        <w:spacing w:after="20"/>
      </w:pPr>
      <w:r>
        <w:t>Supabase Storage</w:t>
      </w:r>
    </w:p>
    <w:p>
      <w:pPr>
        <w:pStyle w:val="ListBullet"/>
        <w:spacing w:after="20"/>
      </w:pPr>
      <w:r>
        <w:t>Vercel</w:t>
      </w:r>
    </w:p>
    <w:p>
      <w:pPr>
        <w:pStyle w:val="ListBullet"/>
        <w:spacing w:after="20"/>
      </w:pPr>
      <w:r>
        <w:t>Git/GitHub</w:t>
      </w:r>
    </w:p>
    <w:p>
      <w:pPr>
        <w:spacing w:after="20"/>
      </w:pPr>
      <w:r>
        <w:t>Utilizar Node.js LTS.</w:t>
      </w:r>
    </w:p>
    <w:p>
      <w:pPr>
        <w:spacing w:after="20"/>
      </w:pPr>
      <w:r>
        <w:t>Não adicionar serviços externos sem necessidade.</w:t>
      </w:r>
    </w:p>
    <w:p>
      <w:pPr>
        <w:spacing w:after="20"/>
      </w:pPr>
      <w:r>
        <w:t>Sempre priorizar simplicidade, segurança, manutenção e baixo custo operacional.</w:t>
      </w:r>
    </w:p>
    <w:p>
      <w:pPr>
        <w:spacing w:before="160" w:after="60"/>
      </w:pPr>
      <w:r>
        <w:rPr>
          <w:b/>
          <w:sz w:val="22"/>
        </w:rPr>
        <w:t>2. ANÁLISE OBRIGATÓRIA ANTES DE ALTERAR O PROJETO</w:t>
      </w:r>
    </w:p>
    <w:p>
      <w:pPr>
        <w:spacing w:after="20"/>
      </w:pPr>
      <w:r>
        <w:t>ANTES de escrever ou alterar código:</w:t>
      </w:r>
    </w:p>
    <w:p>
      <w:pPr>
        <w:spacing w:before="160" w:after="60"/>
      </w:pPr>
      <w:r>
        <w:rPr>
          <w:b/>
          <w:sz w:val="22"/>
        </w:rPr>
        <w:t>1. analisar a estrutura atual do projeto;</w:t>
      </w:r>
    </w:p>
    <w:p>
      <w:pPr>
        <w:spacing w:before="160" w:after="60"/>
      </w:pPr>
      <w:r>
        <w:rPr>
          <w:b/>
          <w:sz w:val="22"/>
        </w:rPr>
        <w:t>2. identificar framework e versões;</w:t>
      </w:r>
    </w:p>
    <w:p>
      <w:pPr>
        <w:spacing w:before="160" w:after="60"/>
      </w:pPr>
      <w:r>
        <w:rPr>
          <w:b/>
          <w:sz w:val="22"/>
        </w:rPr>
        <w:t>3. identificar configuração do Supabase;</w:t>
      </w:r>
    </w:p>
    <w:p>
      <w:pPr>
        <w:spacing w:before="160" w:after="60"/>
      </w:pPr>
      <w:r>
        <w:rPr>
          <w:b/>
          <w:sz w:val="22"/>
        </w:rPr>
        <w:t>4. identificar banco e migrations existentes;</w:t>
      </w:r>
    </w:p>
    <w:p>
      <w:pPr>
        <w:spacing w:before="160" w:after="60"/>
      </w:pPr>
      <w:r>
        <w:rPr>
          <w:b/>
          <w:sz w:val="22"/>
        </w:rPr>
        <w:t>5. identificar autenticação existente;</w:t>
      </w:r>
    </w:p>
    <w:p>
      <w:pPr>
        <w:spacing w:before="160" w:after="60"/>
      </w:pPr>
      <w:r>
        <w:rPr>
          <w:b/>
          <w:sz w:val="22"/>
        </w:rPr>
        <w:t>6. identificar RLS existente;</w:t>
      </w:r>
    </w:p>
    <w:p>
      <w:pPr>
        <w:spacing w:before="160" w:after="60"/>
      </w:pPr>
      <w:r>
        <w:rPr>
          <w:b/>
          <w:sz w:val="22"/>
        </w:rPr>
        <w:t>7. identificar tabelas;</w:t>
      </w:r>
    </w:p>
    <w:p>
      <w:pPr>
        <w:spacing w:before="160" w:after="60"/>
      </w:pPr>
      <w:r>
        <w:rPr>
          <w:b/>
          <w:sz w:val="22"/>
        </w:rPr>
        <w:t>8. identificar políticas;</w:t>
      </w:r>
    </w:p>
    <w:p>
      <w:pPr>
        <w:spacing w:before="160" w:after="60"/>
      </w:pPr>
      <w:r>
        <w:rPr>
          <w:b/>
          <w:sz w:val="22"/>
        </w:rPr>
        <w:t>9. identificar Storage;</w:t>
      </w:r>
    </w:p>
    <w:p>
      <w:pPr>
        <w:spacing w:before="160" w:after="60"/>
      </w:pPr>
      <w:r>
        <w:rPr>
          <w:b/>
          <w:sz w:val="22"/>
        </w:rPr>
        <w:t>10. identificar variáveis de ambiente;</w:t>
      </w:r>
    </w:p>
    <w:p>
      <w:pPr>
        <w:spacing w:before="160" w:after="60"/>
      </w:pPr>
      <w:r>
        <w:rPr>
          <w:b/>
          <w:sz w:val="22"/>
        </w:rPr>
        <w:t>11. verificar possíveis secrets expostos;</w:t>
      </w:r>
    </w:p>
    <w:p>
      <w:pPr>
        <w:spacing w:before="160" w:after="60"/>
      </w:pPr>
      <w:r>
        <w:rPr>
          <w:b/>
          <w:sz w:val="22"/>
        </w:rPr>
        <w:t>12. verificar arquitetura multi-tenant;</w:t>
      </w:r>
    </w:p>
    <w:p>
      <w:pPr>
        <w:spacing w:before="160" w:after="60"/>
      </w:pPr>
      <w:r>
        <w:rPr>
          <w:b/>
          <w:sz w:val="22"/>
        </w:rPr>
        <w:t>13. verificar permissões;</w:t>
      </w:r>
    </w:p>
    <w:p>
      <w:pPr>
        <w:spacing w:before="160" w:after="60"/>
      </w:pPr>
      <w:r>
        <w:rPr>
          <w:b/>
          <w:sz w:val="22"/>
        </w:rPr>
        <w:t>14. verificar logs/auditoria;</w:t>
      </w:r>
    </w:p>
    <w:p>
      <w:pPr>
        <w:spacing w:before="160" w:after="60"/>
      </w:pPr>
      <w:r>
        <w:rPr>
          <w:b/>
          <w:sz w:val="22"/>
        </w:rPr>
        <w:t>15. verificar estratégia de backup;</w:t>
      </w:r>
    </w:p>
    <w:p>
      <w:pPr>
        <w:spacing w:before="160" w:after="60"/>
      </w:pPr>
      <w:r>
        <w:rPr>
          <w:b/>
          <w:sz w:val="22"/>
        </w:rPr>
        <w:t>16. identificar vulnerabilidades ou inconsistências.</w:t>
      </w:r>
    </w:p>
    <w:p>
      <w:pPr>
        <w:spacing w:after="20"/>
      </w:pPr>
      <w:r>
        <w:t>Não assumir que a arquitetura atual está correta.</w:t>
      </w:r>
    </w:p>
    <w:p>
      <w:pPr>
        <w:spacing w:after="20"/>
      </w:pPr>
      <w:r>
        <w:t>Apresentar primeiro um diagnóstico objetivo.</w:t>
      </w:r>
    </w:p>
    <w:p>
      <w:pPr>
        <w:spacing w:after="20"/>
      </w:pPr>
      <w:r>
        <w:t>Não destruir ou reescrever funcionalidades existentes sem necessidade.</w:t>
      </w:r>
    </w:p>
    <w:p>
      <w:pPr>
        <w:spacing w:before="160" w:after="60"/>
      </w:pPr>
      <w:r>
        <w:rPr>
          <w:b/>
          <w:sz w:val="22"/>
        </w:rPr>
        <w:t>3. ARQUITETURA MULTI-TENANT</w:t>
      </w:r>
    </w:p>
    <w:p>
      <w:pPr>
        <w:spacing w:after="20"/>
      </w:pPr>
      <w:r>
        <w:t>O sistema será SaaS multiempresa.</w:t>
      </w:r>
    </w:p>
    <w:p>
      <w:pPr>
        <w:spacing w:after="20"/>
      </w:pPr>
      <w:r>
        <w:t>Cada empresa deverá possuir isolamento lógico completo.</w:t>
      </w:r>
    </w:p>
    <w:p>
      <w:pPr>
        <w:spacing w:after="20"/>
      </w:pPr>
      <w:r>
        <w:t>Estrutura conceitual:</w:t>
      </w:r>
    </w:p>
    <w:p>
      <w:r>
        <w:rPr>
          <w:b/>
        </w:rPr>
        <w:t>SUPER_ADMIN</w:t>
      </w:r>
    </w:p>
    <w:p>
      <w:pPr>
        <w:spacing w:after="20"/>
      </w:pPr>
      <w:r>
        <w:t>├── Empresa A</w:t>
      </w:r>
    </w:p>
    <w:p>
      <w:pPr>
        <w:spacing w:after="20"/>
      </w:pPr>
      <w:r>
        <w:t>│    ├── Usuários</w:t>
      </w:r>
    </w:p>
    <w:p>
      <w:pPr>
        <w:spacing w:after="20"/>
      </w:pPr>
      <w:r>
        <w:t>│    ├── Clientes</w:t>
      </w:r>
    </w:p>
    <w:p>
      <w:pPr>
        <w:spacing w:after="20"/>
      </w:pPr>
      <w:r>
        <w:t>│    ├── Projetos</w:t>
      </w:r>
    </w:p>
    <w:p>
      <w:pPr>
        <w:spacing w:after="20"/>
      </w:pPr>
      <w:r>
        <w:t>│    ├── Pedidos</w:t>
      </w:r>
    </w:p>
    <w:p>
      <w:pPr>
        <w:spacing w:after="20"/>
      </w:pPr>
      <w:r>
        <w:t>│    ├── Produção</w:t>
      </w:r>
    </w:p>
    <w:p>
      <w:pPr>
        <w:spacing w:after="20"/>
      </w:pPr>
      <w:r>
        <w:t>│    ├── Instalações</w:t>
      </w:r>
    </w:p>
    <w:p>
      <w:pPr>
        <w:spacing w:after="20"/>
      </w:pPr>
      <w:r>
        <w:t>│    └── Arquivos</w:t>
      </w:r>
    </w:p>
    <w:p>
      <w:pPr>
        <w:spacing w:after="20"/>
      </w:pPr>
      <w:r>
        <w:t>└── Empresa B</w:t>
      </w:r>
    </w:p>
    <w:p>
      <w:pPr>
        <w:spacing w:after="20"/>
      </w:pPr>
      <w:r>
        <w:t>├── Usuários</w:t>
      </w:r>
    </w:p>
    <w:p>
      <w:pPr>
        <w:spacing w:after="20"/>
      </w:pPr>
      <w:r>
        <w:t>├── Clientes</w:t>
      </w:r>
    </w:p>
    <w:p>
      <w:pPr>
        <w:spacing w:after="20"/>
      </w:pPr>
      <w:r>
        <w:t>├── Projetos</w:t>
      </w:r>
    </w:p>
    <w:p>
      <w:pPr>
        <w:spacing w:after="20"/>
      </w:pPr>
      <w:r>
        <w:t>├── Pedidos</w:t>
      </w:r>
    </w:p>
    <w:p>
      <w:pPr>
        <w:spacing w:after="20"/>
      </w:pPr>
      <w:r>
        <w:t>├── Produção</w:t>
      </w:r>
    </w:p>
    <w:p>
      <w:pPr>
        <w:spacing w:after="20"/>
      </w:pPr>
      <w:r>
        <w:t>├── Instalações</w:t>
      </w:r>
    </w:p>
    <w:p>
      <w:pPr>
        <w:spacing w:after="20"/>
      </w:pPr>
      <w:r>
        <w:t>└── Arquivos</w:t>
      </w:r>
    </w:p>
    <w:p>
      <w:pPr>
        <w:spacing w:after="20"/>
      </w:pPr>
      <w:r>
        <w:t>Todas as entidades pertencentes a uma empresa deverão estar vinculadas a company_id.</w:t>
      </w:r>
    </w:p>
    <w:p>
      <w:pPr>
        <w:spacing w:after="20"/>
      </w:pPr>
      <w:r>
        <w:t>Entidades principais:</w:t>
      </w:r>
    </w:p>
    <w:p>
      <w:pPr>
        <w:pStyle w:val="ListBullet"/>
        <w:spacing w:after="20"/>
      </w:pPr>
      <w:r>
        <w:t>companies</w:t>
      </w:r>
    </w:p>
    <w:p>
      <w:pPr>
        <w:pStyle w:val="ListBullet"/>
        <w:spacing w:after="20"/>
      </w:pPr>
      <w:r>
        <w:t>profiles</w:t>
      </w:r>
    </w:p>
    <w:p>
      <w:pPr>
        <w:pStyle w:val="ListBullet"/>
        <w:spacing w:after="20"/>
      </w:pPr>
      <w:r>
        <w:t>clients</w:t>
      </w:r>
    </w:p>
    <w:p>
      <w:pPr>
        <w:pStyle w:val="ListBullet"/>
        <w:spacing w:after="20"/>
      </w:pPr>
      <w:r>
        <w:t>projects</w:t>
      </w:r>
    </w:p>
    <w:p>
      <w:pPr>
        <w:pStyle w:val="ListBullet"/>
        <w:spacing w:after="20"/>
      </w:pPr>
      <w:r>
        <w:t>orders</w:t>
      </w:r>
    </w:p>
    <w:p>
      <w:pPr>
        <w:pStyle w:val="ListBullet"/>
        <w:spacing w:after="20"/>
      </w:pPr>
      <w:r>
        <w:t>order_items</w:t>
      </w:r>
    </w:p>
    <w:p>
      <w:pPr>
        <w:pStyle w:val="ListBullet"/>
        <w:spacing w:after="20"/>
      </w:pPr>
      <w:r>
        <w:t>order_stages</w:t>
      </w:r>
    </w:p>
    <w:p>
      <w:pPr>
        <w:pStyle w:val="ListBullet"/>
        <w:spacing w:after="20"/>
      </w:pPr>
      <w:r>
        <w:t>installations</w:t>
      </w:r>
    </w:p>
    <w:p>
      <w:pPr>
        <w:pStyle w:val="ListBullet"/>
        <w:spacing w:after="20"/>
      </w:pPr>
      <w:r>
        <w:t>files</w:t>
      </w:r>
    </w:p>
    <w:p>
      <w:pPr>
        <w:pStyle w:val="ListBullet"/>
        <w:spacing w:after="20"/>
      </w:pPr>
      <w:r>
        <w:t>activity_logs</w:t>
      </w:r>
    </w:p>
    <w:p>
      <w:pPr>
        <w:pStyle w:val="ListBullet"/>
        <w:spacing w:after="20"/>
      </w:pPr>
      <w:r>
        <w:t>subscriptions</w:t>
      </w:r>
    </w:p>
    <w:p>
      <w:pPr>
        <w:pStyle w:val="ListBullet"/>
        <w:spacing w:after="20"/>
      </w:pPr>
      <w:r>
        <w:t>plans</w:t>
      </w:r>
    </w:p>
    <w:p>
      <w:pPr>
        <w:pStyle w:val="ListBullet"/>
        <w:spacing w:after="20"/>
      </w:pPr>
      <w:r>
        <w:t>invitations</w:t>
      </w:r>
    </w:p>
    <w:p>
      <w:pPr>
        <w:spacing w:before="160" w:after="60"/>
      </w:pPr>
      <w:r>
        <w:rPr>
          <w:b/>
          <w:sz w:val="22"/>
        </w:rPr>
        <w:t>4. COMPANY_ID</w:t>
      </w:r>
    </w:p>
    <w:p>
      <w:pPr>
        <w:spacing w:after="20"/>
      </w:pPr>
      <w:r>
        <w:t>Nunca confiar em company_id enviado pelo frontend.</w:t>
      </w:r>
    </w:p>
    <w:p>
      <w:pPr>
        <w:spacing w:after="20"/>
      </w:pPr>
      <w:r>
        <w:t>O sistema deverá determinar a empresa a partir da identidade autenticada do usuário e das relações existentes no banco.</w:t>
      </w:r>
    </w:p>
    <w:p>
      <w:pPr>
        <w:spacing w:after="20"/>
      </w:pPr>
      <w:r>
        <w:t>Um usuário não pode simplesmente alterar company_id para acessar dados de terceiros.</w:t>
      </w:r>
    </w:p>
    <w:p>
      <w:pPr>
        <w:spacing w:after="20"/>
      </w:pPr>
      <w:r>
        <w:t>Toda operação deverá validar:</w:t>
      </w:r>
    </w:p>
    <w:p>
      <w:pPr>
        <w:spacing w:after="20"/>
      </w:pPr>
      <w:r>
        <w:t>usuário autenticado → usuário ativo → empresa ativa → empresa do usuário → permissão → registro pertencente à empresa.</w:t>
      </w:r>
    </w:p>
    <w:p>
      <w:pPr>
        <w:spacing w:before="160" w:after="60"/>
      </w:pPr>
      <w:r>
        <w:rPr>
          <w:b/>
          <w:sz w:val="22"/>
        </w:rPr>
        <w:t>5. ROW LEVEL SECURITY — RLS</w:t>
      </w:r>
    </w:p>
    <w:p>
      <w:pPr>
        <w:spacing w:after="20"/>
      </w:pPr>
      <w:r>
        <w:t>RLS deverá ser utilizado como principal mecanismo de isolamento entre empresas.</w:t>
      </w:r>
    </w:p>
    <w:p>
      <w:pPr>
        <w:spacing w:after="20"/>
      </w:pPr>
      <w:r>
        <w:t>Ativar RLS em todas as tabelas que armazenam dados de clientes.</w:t>
      </w:r>
    </w:p>
    <w:p>
      <w:pPr>
        <w:spacing w:after="20"/>
      </w:pPr>
      <w:r>
        <w:t>Criar policies para:</w:t>
      </w:r>
    </w:p>
    <w:p>
      <w:pPr>
        <w:pStyle w:val="ListBullet"/>
        <w:spacing w:after="20"/>
      </w:pPr>
      <w:r>
        <w:t>SELECT</w:t>
      </w:r>
    </w:p>
    <w:p>
      <w:pPr>
        <w:pStyle w:val="ListBullet"/>
        <w:spacing w:after="20"/>
      </w:pPr>
      <w:r>
        <w:t>INSERT</w:t>
      </w:r>
    </w:p>
    <w:p>
      <w:pPr>
        <w:pStyle w:val="ListBullet"/>
        <w:spacing w:after="20"/>
      </w:pPr>
      <w:r>
        <w:t>UPDATE</w:t>
      </w:r>
    </w:p>
    <w:p>
      <w:pPr>
        <w:pStyle w:val="ListBullet"/>
        <w:spacing w:after="20"/>
      </w:pPr>
      <w:r>
        <w:t>DELETE</w:t>
      </w:r>
    </w:p>
    <w:p>
      <w:pPr>
        <w:spacing w:after="20"/>
      </w:pPr>
      <w:r>
        <w:t>As policies deverão impedir acesso entre empresas mesmo que o usuário manipule diretamente URL, IDs, parâmetros, payloads, chamadas de API, ferramentas de desenvolvedor ou requisições HTTP.</w:t>
      </w:r>
    </w:p>
    <w:p>
      <w:pPr>
        <w:spacing w:after="20"/>
      </w:pPr>
      <w:r>
        <w:t>Se um usuário pertence à Empresa A:</w:t>
      </w:r>
    </w:p>
    <w:p>
      <w:pPr>
        <w:spacing w:after="20"/>
      </w:pPr>
      <w:r>
        <w:t>Empresa A → permitido</w:t>
      </w:r>
    </w:p>
    <w:p>
      <w:pPr>
        <w:spacing w:after="20"/>
      </w:pPr>
      <w:r>
        <w:t>Empresa B → negado</w:t>
      </w:r>
    </w:p>
    <w:p>
      <w:pPr>
        <w:spacing w:after="20"/>
      </w:pPr>
      <w:r>
        <w:t>Empresa C → negado</w:t>
      </w:r>
    </w:p>
    <w:p>
      <w:pPr>
        <w:spacing w:before="160" w:after="60"/>
      </w:pPr>
      <w:r>
        <w:rPr>
          <w:b/>
          <w:sz w:val="22"/>
        </w:rPr>
        <w:t>6. TESTE OBRIGATÓRIO DE ISOLAMENTO</w:t>
      </w:r>
    </w:p>
    <w:p>
      <w:pPr>
        <w:spacing w:after="20"/>
      </w:pPr>
      <w:r>
        <w:t>Criar testes específicos para multi-tenancy.</w:t>
      </w:r>
    </w:p>
    <w:p>
      <w:pPr>
        <w:spacing w:after="20"/>
      </w:pPr>
      <w:r>
        <w:t>Criar:</w:t>
      </w:r>
    </w:p>
    <w:p>
      <w:pPr>
        <w:spacing w:after="20"/>
      </w:pPr>
      <w:r>
        <w:t>Empresa A / Usuário A</w:t>
      </w:r>
    </w:p>
    <w:p>
      <w:pPr>
        <w:spacing w:after="20"/>
      </w:pPr>
      <w:r>
        <w:t>Empresa B / Usuário B</w:t>
      </w:r>
    </w:p>
    <w:p>
      <w:pPr>
        <w:spacing w:after="20"/>
      </w:pPr>
      <w:r>
        <w:t>Testar:</w:t>
      </w:r>
    </w:p>
    <w:p>
      <w:pPr>
        <w:pStyle w:val="ListBullet"/>
        <w:spacing w:after="20"/>
      </w:pPr>
      <w:r>
        <w:t>SELECT</w:t>
      </w:r>
    </w:p>
    <w:p>
      <w:pPr>
        <w:pStyle w:val="ListBullet"/>
        <w:spacing w:after="20"/>
      </w:pPr>
      <w:r>
        <w:t>INSERT</w:t>
      </w:r>
    </w:p>
    <w:p>
      <w:pPr>
        <w:pStyle w:val="ListBullet"/>
        <w:spacing w:after="20"/>
      </w:pPr>
      <w:r>
        <w:t>UPDATE</w:t>
      </w:r>
    </w:p>
    <w:p>
      <w:pPr>
        <w:pStyle w:val="ListBullet"/>
        <w:spacing w:after="20"/>
      </w:pPr>
      <w:r>
        <w:t>DELETE</w:t>
      </w:r>
    </w:p>
    <w:p>
      <w:pPr>
        <w:pStyle w:val="ListBullet"/>
        <w:spacing w:after="20"/>
      </w:pPr>
      <w:r>
        <w:t>acesso por ID</w:t>
      </w:r>
    </w:p>
    <w:p>
      <w:pPr>
        <w:pStyle w:val="ListBullet"/>
        <w:spacing w:after="20"/>
      </w:pPr>
      <w:r>
        <w:t>acesso via API</w:t>
      </w:r>
    </w:p>
    <w:p>
      <w:pPr>
        <w:pStyle w:val="ListBullet"/>
        <w:spacing w:after="20"/>
      </w:pPr>
      <w:r>
        <w:t>acesso a Storage</w:t>
      </w:r>
    </w:p>
    <w:p>
      <w:pPr>
        <w:pStyle w:val="ListBullet"/>
        <w:spacing w:after="20"/>
      </w:pPr>
      <w:r>
        <w:t>acesso a projetos</w:t>
      </w:r>
    </w:p>
    <w:p>
      <w:pPr>
        <w:pStyle w:val="ListBullet"/>
        <w:spacing w:after="20"/>
      </w:pPr>
      <w:r>
        <w:t>acesso a pedidos</w:t>
      </w:r>
    </w:p>
    <w:p>
      <w:pPr>
        <w:pStyle w:val="ListBullet"/>
        <w:spacing w:after="20"/>
      </w:pPr>
      <w:r>
        <w:t>acesso a instalações</w:t>
      </w:r>
    </w:p>
    <w:p>
      <w:pPr>
        <w:pStyle w:val="ListBullet"/>
        <w:spacing w:after="20"/>
      </w:pPr>
      <w:r>
        <w:t>acesso a logs</w:t>
      </w:r>
    </w:p>
    <w:p>
      <w:pPr>
        <w:spacing w:after="20"/>
      </w:pPr>
      <w:r>
        <w:t>Usuário A nunca poderá acessar dados da Empresa B.</w:t>
      </w:r>
    </w:p>
    <w:p>
      <w:pPr>
        <w:spacing w:before="160" w:after="60"/>
      </w:pPr>
      <w:r>
        <w:rPr>
          <w:b/>
          <w:sz w:val="22"/>
        </w:rPr>
        <w:t>7. AUTENTICAÇÃO</w:t>
      </w:r>
    </w:p>
    <w:p>
      <w:pPr>
        <w:spacing w:after="20"/>
      </w:pPr>
      <w:r>
        <w:t>Utilizar Supabase Auth.</w:t>
      </w:r>
    </w:p>
    <w:p>
      <w:pPr>
        <w:spacing w:after="20"/>
      </w:pPr>
      <w:r>
        <w:t>Não criar sistema próprio de armazenamento de senhas.</w:t>
      </w:r>
    </w:p>
    <w:p>
      <w:pPr>
        <w:spacing w:after="20"/>
      </w:pPr>
      <w:r>
        <w:t>Implementar:</w:t>
      </w:r>
    </w:p>
    <w:p>
      <w:pPr>
        <w:pStyle w:val="ListBullet"/>
        <w:spacing w:after="20"/>
      </w:pPr>
      <w:r>
        <w:t>login</w:t>
      </w:r>
    </w:p>
    <w:p>
      <w:pPr>
        <w:pStyle w:val="ListBullet"/>
        <w:spacing w:after="20"/>
      </w:pPr>
      <w:r>
        <w:t>logout</w:t>
      </w:r>
    </w:p>
    <w:p>
      <w:pPr>
        <w:pStyle w:val="ListBullet"/>
        <w:spacing w:after="20"/>
      </w:pPr>
      <w:r>
        <w:t>recuperação de senha</w:t>
      </w:r>
    </w:p>
    <w:p>
      <w:pPr>
        <w:pStyle w:val="ListBullet"/>
        <w:spacing w:after="20"/>
      </w:pPr>
      <w:r>
        <w:t>alteração de senha</w:t>
      </w:r>
    </w:p>
    <w:p>
      <w:pPr>
        <w:pStyle w:val="ListBullet"/>
        <w:spacing w:after="20"/>
      </w:pPr>
      <w:r>
        <w:t>sessão segura</w:t>
      </w:r>
    </w:p>
    <w:p>
      <w:pPr>
        <w:pStyle w:val="ListBullet"/>
        <w:spacing w:after="20"/>
      </w:pPr>
      <w:r>
        <w:t>proteção de rotas</w:t>
      </w:r>
    </w:p>
    <w:p>
      <w:pPr>
        <w:pStyle w:val="ListBullet"/>
        <w:spacing w:after="20"/>
      </w:pPr>
      <w:r>
        <w:t>renovação segura da sessão</w:t>
      </w:r>
    </w:p>
    <w:p>
      <w:pPr>
        <w:pStyle w:val="ListBullet"/>
        <w:spacing w:after="20"/>
      </w:pPr>
      <w:r>
        <w:t>bloqueio de usuários desativados</w:t>
      </w:r>
    </w:p>
    <w:p>
      <w:pPr>
        <w:spacing w:after="20"/>
      </w:pPr>
      <w:r>
        <w:t>Nunca armazenar senhas em tabelas próprias.</w:t>
      </w:r>
    </w:p>
    <w:p>
      <w:pPr>
        <w:spacing w:before="160" w:after="60"/>
      </w:pPr>
      <w:r>
        <w:rPr>
          <w:b/>
          <w:sz w:val="22"/>
        </w:rPr>
        <w:t>8. CONTROLE DE SESSÃO</w:t>
      </w:r>
    </w:p>
    <w:p>
      <w:pPr>
        <w:spacing w:after="20"/>
      </w:pPr>
      <w:r>
        <w:t>Toda área protegida deverá verificar a sessão.</w:t>
      </w:r>
    </w:p>
    <w:p>
      <w:pPr>
        <w:spacing w:after="20"/>
      </w:pPr>
      <w:r>
        <w:t>Validar:</w:t>
      </w:r>
    </w:p>
    <w:p>
      <w:pPr>
        <w:pStyle w:val="ListBullet"/>
        <w:spacing w:after="20"/>
      </w:pPr>
      <w:r>
        <w:t>usuário autenticado</w:t>
      </w:r>
    </w:p>
    <w:p>
      <w:pPr>
        <w:pStyle w:val="ListBullet"/>
        <w:spacing w:after="20"/>
      </w:pPr>
      <w:r>
        <w:t>sessão válida</w:t>
      </w:r>
    </w:p>
    <w:p>
      <w:pPr>
        <w:pStyle w:val="ListBullet"/>
        <w:spacing w:after="20"/>
      </w:pPr>
      <w:r>
        <w:t>usuário ativo</w:t>
      </w:r>
    </w:p>
    <w:p>
      <w:pPr>
        <w:pStyle w:val="ListBullet"/>
        <w:spacing w:after="20"/>
      </w:pPr>
      <w:r>
        <w:t>empresa ativa</w:t>
      </w:r>
    </w:p>
    <w:p>
      <w:pPr>
        <w:pStyle w:val="ListBullet"/>
        <w:spacing w:after="20"/>
      </w:pPr>
      <w:r>
        <w:t>role</w:t>
      </w:r>
    </w:p>
    <w:p>
      <w:pPr>
        <w:pStyle w:val="ListBullet"/>
        <w:spacing w:after="20"/>
      </w:pPr>
      <w:r>
        <w:t>permissões</w:t>
      </w:r>
    </w:p>
    <w:p>
      <w:pPr>
        <w:spacing w:after="20"/>
      </w:pPr>
      <w:r>
        <w:t>Se active = false, o acesso deverá ser bloqueado.</w:t>
      </w:r>
    </w:p>
    <w:p>
      <w:pPr>
        <w:spacing w:before="160" w:after="60"/>
      </w:pPr>
      <w:r>
        <w:rPr>
          <w:b/>
          <w:sz w:val="22"/>
        </w:rPr>
        <w:t>9. ROLES</w:t>
      </w:r>
    </w:p>
    <w:p>
      <w:pPr>
        <w:spacing w:after="20"/>
      </w:pPr>
      <w:r>
        <w:t>Utilizar inicialmente:</w:t>
      </w:r>
    </w:p>
    <w:p>
      <w:pPr>
        <w:pStyle w:val="ListBullet"/>
        <w:spacing w:after="20"/>
      </w:pPr>
      <w:r>
        <w:t>SUPER_ADMIN</w:t>
      </w:r>
    </w:p>
    <w:p>
      <w:pPr>
        <w:pStyle w:val="ListBullet"/>
        <w:spacing w:after="20"/>
      </w:pPr>
      <w:r>
        <w:t>ADMIN</w:t>
      </w:r>
    </w:p>
    <w:p>
      <w:pPr>
        <w:pStyle w:val="ListBullet"/>
        <w:spacing w:after="20"/>
      </w:pPr>
      <w:r>
        <w:t>COMERCIAL</w:t>
      </w:r>
    </w:p>
    <w:p>
      <w:pPr>
        <w:pStyle w:val="ListBullet"/>
        <w:spacing w:after="20"/>
      </w:pPr>
      <w:r>
        <w:t>PRODUCAO</w:t>
      </w:r>
    </w:p>
    <w:p>
      <w:pPr>
        <w:pStyle w:val="ListBullet"/>
        <w:spacing w:after="20"/>
      </w:pPr>
      <w:r>
        <w:t>INSTALACAO</w:t>
      </w:r>
    </w:p>
    <w:p>
      <w:pPr>
        <w:spacing w:after="20"/>
      </w:pPr>
      <w:r>
        <w:t>SUPER_ADMIN:</w:t>
      </w:r>
    </w:p>
    <w:p>
      <w:pPr>
        <w:spacing w:after="20"/>
      </w:pPr>
      <w:r>
        <w:t>Representa o proprietário/equipe do SaaS.</w:t>
      </w:r>
    </w:p>
    <w:p>
      <w:pPr>
        <w:spacing w:after="20"/>
      </w:pPr>
      <w:r>
        <w:t>Pode administrar empresas, planos, assinaturas, usuários, métricas, suporte, uso, infraestrutura e logs administrativos.</w:t>
      </w:r>
    </w:p>
    <w:p>
      <w:pPr>
        <w:spacing w:after="20"/>
      </w:pPr>
      <w:r>
        <w:t>Não deve possuir acesso irrestrito e silencioso aos dados operacionais dos clientes.</w:t>
      </w:r>
    </w:p>
    <w:p>
      <w:pPr>
        <w:spacing w:after="20"/>
      </w:pPr>
      <w:r>
        <w:t>Acesso administrativo sensível deverá ser auditado.</w:t>
      </w:r>
    </w:p>
    <w:p>
      <w:pPr>
        <w:spacing w:after="20"/>
      </w:pPr>
      <w:r>
        <w:t>ADMIN:</w:t>
      </w:r>
    </w:p>
    <w:p>
      <w:pPr>
        <w:spacing w:after="20"/>
      </w:pPr>
      <w:r>
        <w:t>Administrador da empresa cliente. Pode administrar somente a própria empresa.</w:t>
      </w:r>
    </w:p>
    <w:p>
      <w:pPr>
        <w:spacing w:after="20"/>
      </w:pPr>
      <w:r>
        <w:t>COMERCIAL:</w:t>
      </w:r>
    </w:p>
    <w:p>
      <w:pPr>
        <w:spacing w:after="20"/>
      </w:pPr>
      <w:r>
        <w:t>Acesso às funções comerciais.</w:t>
      </w:r>
    </w:p>
    <w:p>
      <w:pPr>
        <w:spacing w:after="20"/>
      </w:pPr>
      <w:r>
        <w:t>PRODUCAO:</w:t>
      </w:r>
    </w:p>
    <w:p>
      <w:pPr>
        <w:spacing w:after="20"/>
      </w:pPr>
      <w:r>
        <w:t>Acesso às funções de produção.</w:t>
      </w:r>
    </w:p>
    <w:p>
      <w:pPr>
        <w:spacing w:after="20"/>
      </w:pPr>
      <w:r>
        <w:t>INSTALACAO:</w:t>
      </w:r>
    </w:p>
    <w:p>
      <w:pPr>
        <w:spacing w:after="20"/>
      </w:pPr>
      <w:r>
        <w:t>Acesso às funções de instalação.</w:t>
      </w:r>
    </w:p>
    <w:p>
      <w:pPr>
        <w:spacing w:after="20"/>
      </w:pPr>
      <w:r>
        <w:t>Aplicar princípio do menor privilégio.</w:t>
      </w:r>
    </w:p>
    <w:p>
      <w:pPr>
        <w:spacing w:before="160" w:after="60"/>
      </w:pPr>
      <w:r>
        <w:rPr>
          <w:b/>
          <w:sz w:val="22"/>
        </w:rPr>
        <w:t>10. AUTORIZAÇÃO</w:t>
      </w:r>
    </w:p>
    <w:p>
      <w:pPr>
        <w:spacing w:after="20"/>
      </w:pPr>
      <w:r>
        <w:t>Para cada funcionalidade definir:</w:t>
      </w:r>
    </w:p>
    <w:p>
      <w:pPr>
        <w:pStyle w:val="ListBullet"/>
        <w:spacing w:after="20"/>
      </w:pPr>
      <w:r>
        <w:t>Quem pode visualizar?</w:t>
      </w:r>
    </w:p>
    <w:p>
      <w:pPr>
        <w:pStyle w:val="ListBullet"/>
        <w:spacing w:after="20"/>
      </w:pPr>
      <w:r>
        <w:t>Quem pode criar?</w:t>
      </w:r>
    </w:p>
    <w:p>
      <w:pPr>
        <w:pStyle w:val="ListBullet"/>
        <w:spacing w:after="20"/>
      </w:pPr>
      <w:r>
        <w:t>Quem pode editar?</w:t>
      </w:r>
    </w:p>
    <w:p>
      <w:pPr>
        <w:pStyle w:val="ListBullet"/>
        <w:spacing w:after="20"/>
      </w:pPr>
      <w:r>
        <w:t>Quem pode excluir?</w:t>
      </w:r>
    </w:p>
    <w:p>
      <w:pPr>
        <w:pStyle w:val="ListBullet"/>
        <w:spacing w:after="20"/>
      </w:pPr>
      <w:r>
        <w:t>Quem pode administrar?</w:t>
      </w:r>
    </w:p>
    <w:p>
      <w:pPr>
        <w:spacing w:after="20"/>
      </w:pPr>
      <w:r>
        <w:t>Não utilizar apenas verificações no React.</w:t>
      </w:r>
    </w:p>
    <w:p>
      <w:pPr>
        <w:spacing w:after="20"/>
      </w:pPr>
      <w:r>
        <w:t>As permissões críticas devem ser aplicadas no servidor/banco.</w:t>
      </w:r>
    </w:p>
    <w:p>
      <w:pPr>
        <w:spacing w:before="160" w:after="60"/>
      </w:pPr>
      <w:r>
        <w:rPr>
          <w:b/>
          <w:sz w:val="22"/>
        </w:rPr>
        <w:t>11. SERVICE ROLE</w:t>
      </w:r>
    </w:p>
    <w:p>
      <w:pPr>
        <w:spacing w:after="20"/>
      </w:pPr>
      <w:r>
        <w:t>A variável SUPABASE_SERVICE_ROLE_KEY é extremamente sensível.</w:t>
      </w:r>
    </w:p>
    <w:p>
      <w:pPr>
        <w:spacing w:after="20"/>
      </w:pPr>
      <w:r>
        <w:t>Nunca:</w:t>
      </w:r>
    </w:p>
    <w:p>
      <w:pPr>
        <w:pStyle w:val="ListBullet"/>
        <w:spacing w:after="20"/>
      </w:pPr>
      <w:r>
        <w:t>expor no navegador</w:t>
      </w:r>
    </w:p>
    <w:p>
      <w:pPr>
        <w:pStyle w:val="ListBullet"/>
        <w:spacing w:after="20"/>
      </w:pPr>
      <w:r>
        <w:t>utilizar em NEXT_PUBLIC_*</w:t>
      </w:r>
    </w:p>
    <w:p>
      <w:pPr>
        <w:pStyle w:val="ListBullet"/>
        <w:spacing w:after="20"/>
      </w:pPr>
      <w:r>
        <w:t>colocar no Git</w:t>
      </w:r>
    </w:p>
    <w:p>
      <w:pPr>
        <w:pStyle w:val="ListBullet"/>
        <w:spacing w:after="20"/>
      </w:pPr>
      <w:r>
        <w:t>colocar em código público</w:t>
      </w:r>
    </w:p>
    <w:p>
      <w:pPr>
        <w:pStyle w:val="ListBullet"/>
        <w:spacing w:after="20"/>
      </w:pPr>
      <w:r>
        <w:t>enviar ao cliente</w:t>
      </w:r>
    </w:p>
    <w:p>
      <w:pPr>
        <w:pStyle w:val="ListBullet"/>
        <w:spacing w:after="20"/>
      </w:pPr>
      <w:r>
        <w:t>incluir em logs</w:t>
      </w:r>
    </w:p>
    <w:p>
      <w:pPr>
        <w:spacing w:after="20"/>
      </w:pPr>
      <w:r>
        <w:t>Utilizar apenas server-side e somente quando realmente necessário.</w:t>
      </w:r>
    </w:p>
    <w:p>
      <w:pPr>
        <w:spacing w:after="20"/>
      </w:pPr>
      <w:r>
        <w:t>Preferir RLS sempre que possível.</w:t>
      </w:r>
    </w:p>
    <w:p>
      <w:pPr>
        <w:spacing w:before="160" w:after="60"/>
      </w:pPr>
      <w:r>
        <w:rPr>
          <w:b/>
          <w:sz w:val="22"/>
        </w:rPr>
        <w:t>12. SECRETS</w:t>
      </w:r>
    </w:p>
    <w:p>
      <w:pPr>
        <w:spacing w:after="20"/>
      </w:pPr>
      <w:r>
        <w:t>Nunca armazenar secrets diretamente no código.</w:t>
      </w:r>
    </w:p>
    <w:p>
      <w:pPr>
        <w:spacing w:after="20"/>
      </w:pPr>
      <w:r>
        <w:t>Utilizar .env.local para desenvolvimento e secrets protegidos nos ambientes de deployment.</w:t>
      </w:r>
    </w:p>
    <w:p>
      <w:pPr>
        <w:spacing w:after="20"/>
      </w:pPr>
      <w:r>
        <w:t>Garantir .gitignore adequado.</w:t>
      </w:r>
    </w:p>
    <w:p>
      <w:pPr>
        <w:spacing w:after="20"/>
      </w:pPr>
      <w:r>
        <w:t>Se um secret for exposto:</w:t>
      </w:r>
    </w:p>
    <w:p>
      <w:pPr>
        <w:spacing w:before="160" w:after="60"/>
      </w:pPr>
      <w:r>
        <w:rPr>
          <w:b/>
          <w:sz w:val="22"/>
        </w:rPr>
        <w:t>1. considerar comprometido;</w:t>
      </w:r>
    </w:p>
    <w:p>
      <w:pPr>
        <w:spacing w:before="160" w:after="60"/>
      </w:pPr>
      <w:r>
        <w:rPr>
          <w:b/>
          <w:sz w:val="22"/>
        </w:rPr>
        <w:t>2. rotacionar imediatamente;</w:t>
      </w:r>
    </w:p>
    <w:p>
      <w:pPr>
        <w:spacing w:before="160" w:after="60"/>
      </w:pPr>
      <w:r>
        <w:rPr>
          <w:b/>
          <w:sz w:val="22"/>
        </w:rPr>
        <w:t>3. atualizar ambientes;</w:t>
      </w:r>
    </w:p>
    <w:p>
      <w:pPr>
        <w:spacing w:before="160" w:after="60"/>
      </w:pPr>
      <w:r>
        <w:rPr>
          <w:b/>
          <w:sz w:val="22"/>
        </w:rPr>
        <w:t>4. verificar utilização indevida;</w:t>
      </w:r>
    </w:p>
    <w:p>
      <w:pPr>
        <w:spacing w:before="160" w:after="60"/>
      </w:pPr>
      <w:r>
        <w:rPr>
          <w:b/>
          <w:sz w:val="22"/>
        </w:rPr>
        <w:t>5. registrar incidente.</w:t>
      </w:r>
    </w:p>
    <w:p>
      <w:pPr>
        <w:spacing w:before="160" w:after="60"/>
      </w:pPr>
      <w:r>
        <w:rPr>
          <w:b/>
          <w:sz w:val="22"/>
        </w:rPr>
        <w:t>13. AMBIENTES</w:t>
      </w:r>
    </w:p>
    <w:p>
      <w:pPr>
        <w:spacing w:after="20"/>
      </w:pPr>
      <w:r>
        <w:t>Separar:</w:t>
      </w:r>
    </w:p>
    <w:p>
      <w:pPr>
        <w:pStyle w:val="ListBullet"/>
        <w:spacing w:after="20"/>
      </w:pPr>
      <w:r>
        <w:t>DEV</w:t>
      </w:r>
    </w:p>
    <w:p>
      <w:pPr>
        <w:pStyle w:val="ListBullet"/>
        <w:spacing w:after="20"/>
      </w:pPr>
      <w:r>
        <w:t>STAGING</w:t>
      </w:r>
    </w:p>
    <w:p>
      <w:pPr>
        <w:pStyle w:val="ListBullet"/>
        <w:spacing w:after="20"/>
      </w:pPr>
      <w:r>
        <w:t>PRODUCTION</w:t>
      </w:r>
    </w:p>
    <w:p>
      <w:pPr>
        <w:spacing w:after="20"/>
      </w:pPr>
      <w:r>
        <w:t>Nunca utilizar produção para testes.</w:t>
      </w:r>
    </w:p>
    <w:p>
      <w:pPr>
        <w:spacing w:after="20"/>
      </w:pPr>
      <w:r>
        <w:t>Nunca utilizar dados reais de clientes em desenvolvimento sem autorização e anonimização adequada.</w:t>
      </w:r>
    </w:p>
    <w:p>
      <w:pPr>
        <w:spacing w:after="20"/>
      </w:pPr>
      <w:r>
        <w:t>Cada ambiente deverá possuir banco, Storage, secrets e configurações próprios.</w:t>
      </w:r>
    </w:p>
    <w:p>
      <w:pPr>
        <w:spacing w:before="160" w:after="60"/>
      </w:pPr>
      <w:r>
        <w:rPr>
          <w:b/>
          <w:sz w:val="22"/>
        </w:rPr>
        <w:t>14. DATABASE MIGRATIONS</w:t>
      </w:r>
    </w:p>
    <w:p>
      <w:pPr>
        <w:spacing w:after="20"/>
      </w:pPr>
      <w:r>
        <w:t>Toda alteração estrutural do banco deverá ser versionada.</w:t>
      </w:r>
    </w:p>
    <w:p>
      <w:pPr>
        <w:spacing w:after="20"/>
      </w:pPr>
      <w:r>
        <w:t>Utilizar migrations para:</w:t>
      </w:r>
    </w:p>
    <w:p>
      <w:pPr>
        <w:pStyle w:val="ListBullet"/>
        <w:spacing w:after="20"/>
      </w:pPr>
      <w:r>
        <w:t>tabelas</w:t>
      </w:r>
    </w:p>
    <w:p>
      <w:pPr>
        <w:pStyle w:val="ListBullet"/>
        <w:spacing w:after="20"/>
      </w:pPr>
      <w:r>
        <w:t>colunas</w:t>
      </w:r>
    </w:p>
    <w:p>
      <w:pPr>
        <w:pStyle w:val="ListBullet"/>
        <w:spacing w:after="20"/>
      </w:pPr>
      <w:r>
        <w:t>índices</w:t>
      </w:r>
    </w:p>
    <w:p>
      <w:pPr>
        <w:pStyle w:val="ListBullet"/>
        <w:spacing w:after="20"/>
      </w:pPr>
      <w:r>
        <w:t>enums</w:t>
      </w:r>
    </w:p>
    <w:p>
      <w:pPr>
        <w:pStyle w:val="ListBullet"/>
        <w:spacing w:after="20"/>
      </w:pPr>
      <w:r>
        <w:t>funções</w:t>
      </w:r>
    </w:p>
    <w:p>
      <w:pPr>
        <w:pStyle w:val="ListBullet"/>
        <w:spacing w:after="20"/>
      </w:pPr>
      <w:r>
        <w:t>triggers</w:t>
      </w:r>
    </w:p>
    <w:p>
      <w:pPr>
        <w:pStyle w:val="ListBullet"/>
        <w:spacing w:after="20"/>
      </w:pPr>
      <w:r>
        <w:t>RLS</w:t>
      </w:r>
    </w:p>
    <w:p>
      <w:pPr>
        <w:pStyle w:val="ListBullet"/>
        <w:spacing w:after="20"/>
      </w:pPr>
      <w:r>
        <w:t>policies</w:t>
      </w:r>
    </w:p>
    <w:p>
      <w:pPr>
        <w:spacing w:after="20"/>
      </w:pPr>
      <w:r>
        <w:t>Nunca alterar produção manualmente sem controle/versionamento.</w:t>
      </w:r>
    </w:p>
    <w:p>
      <w:pPr>
        <w:spacing w:before="160" w:after="60"/>
      </w:pPr>
      <w:r>
        <w:rPr>
          <w:b/>
          <w:sz w:val="22"/>
        </w:rPr>
        <w:t>15. VALIDAÇÃO DE ENTRADA</w:t>
      </w:r>
    </w:p>
    <w:p>
      <w:pPr>
        <w:spacing w:after="20"/>
      </w:pPr>
      <w:r>
        <w:t>Validar todos os dados recebidos.</w:t>
      </w:r>
    </w:p>
    <w:p>
      <w:pPr>
        <w:spacing w:after="20"/>
      </w:pPr>
      <w:r>
        <w:t>Utilizar Zod ou solução equivalente quando apropriado.</w:t>
      </w:r>
    </w:p>
    <w:p>
      <w:pPr>
        <w:spacing w:after="20"/>
      </w:pPr>
      <w:r>
        <w:t>Validar:</w:t>
      </w:r>
    </w:p>
    <w:p>
      <w:pPr>
        <w:pStyle w:val="ListBullet"/>
        <w:spacing w:after="20"/>
      </w:pPr>
      <w:r>
        <w:t>tipos</w:t>
      </w:r>
    </w:p>
    <w:p>
      <w:pPr>
        <w:pStyle w:val="ListBullet"/>
        <w:spacing w:after="20"/>
      </w:pPr>
      <w:r>
        <w:t>tamanhos</w:t>
      </w:r>
    </w:p>
    <w:p>
      <w:pPr>
        <w:pStyle w:val="ListBullet"/>
        <w:spacing w:after="20"/>
      </w:pPr>
      <w:r>
        <w:t>formatos</w:t>
      </w:r>
    </w:p>
    <w:p>
      <w:pPr>
        <w:pStyle w:val="ListBullet"/>
        <w:spacing w:after="20"/>
      </w:pPr>
      <w:r>
        <w:t>IDs</w:t>
      </w:r>
    </w:p>
    <w:p>
      <w:pPr>
        <w:pStyle w:val="ListBullet"/>
        <w:spacing w:after="20"/>
      </w:pPr>
      <w:r>
        <w:t>datas</w:t>
      </w:r>
    </w:p>
    <w:p>
      <w:pPr>
        <w:pStyle w:val="ListBullet"/>
        <w:spacing w:after="20"/>
      </w:pPr>
      <w:r>
        <w:t>valores</w:t>
      </w:r>
    </w:p>
    <w:p>
      <w:pPr>
        <w:pStyle w:val="ListBullet"/>
        <w:spacing w:after="20"/>
      </w:pPr>
      <w:r>
        <w:t>arquivos</w:t>
      </w:r>
    </w:p>
    <w:p>
      <w:pPr>
        <w:pStyle w:val="ListBullet"/>
        <w:spacing w:after="20"/>
      </w:pPr>
      <w:r>
        <w:t>MIME types</w:t>
      </w:r>
    </w:p>
    <w:p>
      <w:pPr>
        <w:pStyle w:val="ListBullet"/>
        <w:spacing w:after="20"/>
      </w:pPr>
      <w:r>
        <w:t>extensões</w:t>
      </w:r>
    </w:p>
    <w:p>
      <w:pPr>
        <w:pStyle w:val="ListBullet"/>
        <w:spacing w:after="20"/>
      </w:pPr>
      <w:r>
        <w:t>limites</w:t>
      </w:r>
    </w:p>
    <w:p>
      <w:pPr>
        <w:spacing w:after="20"/>
      </w:pPr>
      <w:r>
        <w:t>Nunca confiar nos dados enviados pelo navegador.</w:t>
      </w:r>
    </w:p>
    <w:p>
      <w:pPr>
        <w:spacing w:before="160" w:after="60"/>
      </w:pPr>
      <w:r>
        <w:rPr>
          <w:b/>
          <w:sz w:val="22"/>
        </w:rPr>
        <w:t>16. SOFT DELETE</w:t>
      </w:r>
    </w:p>
    <w:p>
      <w:pPr>
        <w:spacing w:after="20"/>
      </w:pPr>
      <w:r>
        <w:t>Evitar exclusão física de informações importantes.</w:t>
      </w:r>
    </w:p>
    <w:p>
      <w:pPr>
        <w:spacing w:after="20"/>
      </w:pPr>
      <w:r>
        <w:t>Utilizar deleted_at e deleted_by quando apropriado.</w:t>
      </w:r>
    </w:p>
    <w:p>
      <w:pPr>
        <w:spacing w:after="20"/>
      </w:pPr>
      <w:r>
        <w:t>Aplicar principalmente a:</w:t>
      </w:r>
    </w:p>
    <w:p>
      <w:pPr>
        <w:pStyle w:val="ListBullet"/>
        <w:spacing w:after="20"/>
      </w:pPr>
      <w:r>
        <w:t>clientes</w:t>
      </w:r>
    </w:p>
    <w:p>
      <w:pPr>
        <w:pStyle w:val="ListBullet"/>
        <w:spacing w:after="20"/>
      </w:pPr>
      <w:r>
        <w:t>projetos</w:t>
      </w:r>
    </w:p>
    <w:p>
      <w:pPr>
        <w:pStyle w:val="ListBullet"/>
        <w:spacing w:after="20"/>
      </w:pPr>
      <w:r>
        <w:t>pedidos</w:t>
      </w:r>
    </w:p>
    <w:p>
      <w:pPr>
        <w:pStyle w:val="ListBullet"/>
        <w:spacing w:after="20"/>
      </w:pPr>
      <w:r>
        <w:t>itens</w:t>
      </w:r>
    </w:p>
    <w:p>
      <w:pPr>
        <w:pStyle w:val="ListBullet"/>
        <w:spacing w:after="20"/>
      </w:pPr>
      <w:r>
        <w:t>instalações</w:t>
      </w:r>
    </w:p>
    <w:p>
      <w:pPr>
        <w:pStyle w:val="ListBullet"/>
        <w:spacing w:after="20"/>
      </w:pPr>
      <w:r>
        <w:t>documentos</w:t>
      </w:r>
    </w:p>
    <w:p>
      <w:pPr>
        <w:spacing w:after="20"/>
      </w:pPr>
      <w:r>
        <w:t>Permitir restauração quando tecnicamente possível.</w:t>
      </w:r>
    </w:p>
    <w:p>
      <w:pPr>
        <w:spacing w:after="20"/>
      </w:pPr>
      <w:r>
        <w:t>Exclusões definitivas devem ser restritas, confirmadas e auditadas.</w:t>
      </w:r>
    </w:p>
    <w:p>
      <w:pPr>
        <w:spacing w:before="160" w:after="60"/>
      </w:pPr>
      <w:r>
        <w:rPr>
          <w:b/>
          <w:sz w:val="22"/>
        </w:rPr>
        <w:t>17. AUDITORIA</w:t>
      </w:r>
    </w:p>
    <w:p>
      <w:pPr>
        <w:spacing w:after="20"/>
      </w:pPr>
      <w:r>
        <w:t>Criar activity_logs.</w:t>
      </w:r>
    </w:p>
    <w:p>
      <w:pPr>
        <w:spacing w:after="20"/>
      </w:pPr>
      <w:r>
        <w:t>Campos recomendados:</w:t>
      </w:r>
    </w:p>
    <w:p>
      <w:pPr>
        <w:pStyle w:val="ListBullet"/>
        <w:spacing w:after="20"/>
      </w:pPr>
      <w:r>
        <w:t>id</w:t>
      </w:r>
    </w:p>
    <w:p>
      <w:pPr>
        <w:pStyle w:val="ListBullet"/>
        <w:spacing w:after="20"/>
      </w:pPr>
      <w:r>
        <w:t>company_id</w:t>
      </w:r>
    </w:p>
    <w:p>
      <w:pPr>
        <w:pStyle w:val="ListBullet"/>
        <w:spacing w:after="20"/>
      </w:pPr>
      <w:r>
        <w:t>user_id</w:t>
      </w:r>
    </w:p>
    <w:p>
      <w:pPr>
        <w:pStyle w:val="ListBullet"/>
        <w:spacing w:after="20"/>
      </w:pPr>
      <w:r>
        <w:t>action</w:t>
      </w:r>
    </w:p>
    <w:p>
      <w:pPr>
        <w:pStyle w:val="ListBullet"/>
        <w:spacing w:after="20"/>
      </w:pPr>
      <w:r>
        <w:t>entity_type</w:t>
      </w:r>
    </w:p>
    <w:p>
      <w:pPr>
        <w:pStyle w:val="ListBullet"/>
        <w:spacing w:after="20"/>
      </w:pPr>
      <w:r>
        <w:t>entity_id</w:t>
      </w:r>
    </w:p>
    <w:p>
      <w:pPr>
        <w:pStyle w:val="ListBullet"/>
        <w:spacing w:after="20"/>
      </w:pPr>
      <w:r>
        <w:t>description</w:t>
      </w:r>
    </w:p>
    <w:p>
      <w:pPr>
        <w:pStyle w:val="ListBullet"/>
        <w:spacing w:after="20"/>
      </w:pPr>
      <w:r>
        <w:t>metadata</w:t>
      </w:r>
    </w:p>
    <w:p>
      <w:pPr>
        <w:pStyle w:val="ListBullet"/>
        <w:spacing w:after="20"/>
      </w:pPr>
      <w:r>
        <w:t>ip_address</w:t>
      </w:r>
    </w:p>
    <w:p>
      <w:pPr>
        <w:pStyle w:val="ListBullet"/>
        <w:spacing w:after="20"/>
      </w:pPr>
      <w:r>
        <w:t>user_agent</w:t>
      </w:r>
    </w:p>
    <w:p>
      <w:pPr>
        <w:pStyle w:val="ListBullet"/>
        <w:spacing w:after="20"/>
      </w:pPr>
      <w:r>
        <w:t>created_at</w:t>
      </w:r>
    </w:p>
    <w:p>
      <w:pPr>
        <w:spacing w:after="20"/>
      </w:pPr>
      <w:r>
        <w:t>Registrar no mínimo:</w:t>
      </w:r>
    </w:p>
    <w:p>
      <w:pPr>
        <w:spacing w:after="20"/>
      </w:pPr>
      <w:r>
        <w:t>Autenticação: login, logout, falha de login, recuperação de senha, alteração de senha, eventos MFA.</w:t>
      </w:r>
    </w:p>
    <w:p>
      <w:pPr>
        <w:spacing w:after="20"/>
      </w:pPr>
      <w:r>
        <w:t>Usuários: criação, convite, alteração de role, ativação, desativação.</w:t>
      </w:r>
    </w:p>
    <w:p>
      <w:pPr>
        <w:spacing w:after="20"/>
      </w:pPr>
      <w:r>
        <w:t>Dados: criação, alteração, exclusão, restauração.</w:t>
      </w:r>
    </w:p>
    <w:p>
      <w:pPr>
        <w:spacing w:after="20"/>
      </w:pPr>
      <w:r>
        <w:t>Pedidos: criação, alteração de medidas, valores e status, aprovação, cancelamento, conclusão.</w:t>
      </w:r>
    </w:p>
    <w:p>
      <w:pPr>
        <w:spacing w:after="20"/>
      </w:pPr>
      <w:r>
        <w:t>Instalações: criação, agendamento, alteração, reagendamento, cancelamento, conclusão.</w:t>
      </w:r>
    </w:p>
    <w:p>
      <w:pPr>
        <w:spacing w:after="20"/>
      </w:pPr>
      <w:r>
        <w:t>Administração: alteração de empresa, plano, assinatura, configurações e acesso de suporte.</w:t>
      </w:r>
    </w:p>
    <w:p>
      <w:pPr>
        <w:spacing w:before="160" w:after="60"/>
      </w:pPr>
      <w:r>
        <w:rPr>
          <w:b/>
          <w:sz w:val="22"/>
        </w:rPr>
        <w:t>18. LOGS DE AUDITORIA</w:t>
      </w:r>
    </w:p>
    <w:p>
      <w:pPr>
        <w:spacing w:after="20"/>
      </w:pPr>
      <w:r>
        <w:t>Usuários comuns não podem apagar ou alterar logs de auditoria.</w:t>
      </w:r>
    </w:p>
    <w:p>
      <w:pPr>
        <w:spacing w:after="20"/>
      </w:pPr>
      <w:r>
        <w:t>Não armazenar nos logs:</w:t>
      </w:r>
    </w:p>
    <w:p>
      <w:pPr>
        <w:pStyle w:val="ListBullet"/>
        <w:spacing w:after="20"/>
      </w:pPr>
      <w:r>
        <w:t>senhas</w:t>
      </w:r>
    </w:p>
    <w:p>
      <w:pPr>
        <w:pStyle w:val="ListBullet"/>
        <w:spacing w:after="20"/>
      </w:pPr>
      <w:r>
        <w:t>tokens</w:t>
      </w:r>
    </w:p>
    <w:p>
      <w:pPr>
        <w:pStyle w:val="ListBullet"/>
        <w:spacing w:after="20"/>
      </w:pPr>
      <w:r>
        <w:t>secrets</w:t>
      </w:r>
    </w:p>
    <w:p>
      <w:pPr>
        <w:pStyle w:val="ListBullet"/>
        <w:spacing w:after="20"/>
      </w:pPr>
      <w:r>
        <w:t>informações desnecessariamente sensíveis</w:t>
      </w:r>
    </w:p>
    <w:p>
      <w:pPr>
        <w:spacing w:before="160" w:after="60"/>
      </w:pPr>
      <w:r>
        <w:rPr>
          <w:b/>
          <w:sz w:val="22"/>
        </w:rPr>
        <w:t>19. STORAGE</w:t>
      </w:r>
    </w:p>
    <w:p>
      <w:pPr>
        <w:spacing w:after="20"/>
      </w:pPr>
      <w:r>
        <w:t>Arquivos não devem ser armazenados dentro do PostgreSQL.</w:t>
      </w:r>
    </w:p>
    <w:p>
      <w:pPr>
        <w:spacing w:after="20"/>
      </w:pPr>
      <w:r>
        <w:t>PostgreSQL → metadados do arquivo</w:t>
      </w:r>
    </w:p>
    <w:p>
      <w:pPr>
        <w:spacing w:after="20"/>
      </w:pPr>
      <w:r>
        <w:t>Storage → arquivo físico</w:t>
      </w:r>
    </w:p>
    <w:p>
      <w:pPr>
        <w:spacing w:after="20"/>
      </w:pPr>
      <w:r>
        <w:t>Estrutura lógica sugerida:</w:t>
      </w:r>
    </w:p>
    <w:p>
      <w:pPr>
        <w:spacing w:after="20"/>
      </w:pPr>
      <w:r>
        <w:t>company/{company_id}/projects/{project_id}/orders/{order_id}/</w:t>
      </w:r>
    </w:p>
    <w:p>
      <w:pPr>
        <w:spacing w:before="160" w:after="60"/>
      </w:pPr>
      <w:r>
        <w:rPr>
          <w:b/>
          <w:sz w:val="22"/>
        </w:rPr>
        <w:t>20. STORAGE PRIVADO</w:t>
      </w:r>
    </w:p>
    <w:p>
      <w:pPr>
        <w:spacing w:after="20"/>
      </w:pPr>
      <w:r>
        <w:t>Utilizar buckets privados para arquivos empresariais.</w:t>
      </w:r>
    </w:p>
    <w:p>
      <w:pPr>
        <w:spacing w:after="20"/>
      </w:pPr>
      <w:r>
        <w:t>Não utilizar URLs públicas para informações privadas.</w:t>
      </w:r>
    </w:p>
    <w:p>
      <w:pPr>
        <w:spacing w:after="20"/>
      </w:pPr>
      <w:r>
        <w:t>Utilizar URLs assinadas/temporárias quando apropriado.</w:t>
      </w:r>
    </w:p>
    <w:p>
      <w:pPr>
        <w:spacing w:after="20"/>
      </w:pPr>
      <w:r>
        <w:t>Garantir que Empresa A só acesse arquivos A e Empresa B só acesse arquivos B.</w:t>
      </w:r>
    </w:p>
    <w:p>
      <w:pPr>
        <w:spacing w:before="160" w:after="60"/>
      </w:pPr>
      <w:r>
        <w:rPr>
          <w:b/>
          <w:sz w:val="22"/>
        </w:rPr>
        <w:t>21. UPLOAD</w:t>
      </w:r>
    </w:p>
    <w:p>
      <w:pPr>
        <w:spacing w:after="20"/>
      </w:pPr>
      <w:r>
        <w:t>Implementar:</w:t>
      </w:r>
    </w:p>
    <w:p>
      <w:pPr>
        <w:pStyle w:val="ListBullet"/>
        <w:spacing w:after="20"/>
      </w:pPr>
      <w:r>
        <w:t>limite de tamanho</w:t>
      </w:r>
    </w:p>
    <w:p>
      <w:pPr>
        <w:pStyle w:val="ListBullet"/>
        <w:spacing w:after="20"/>
      </w:pPr>
      <w:r>
        <w:t>validação de MIME</w:t>
      </w:r>
    </w:p>
    <w:p>
      <w:pPr>
        <w:pStyle w:val="ListBullet"/>
        <w:spacing w:after="20"/>
      </w:pPr>
      <w:r>
        <w:t>validação de extensão</w:t>
      </w:r>
    </w:p>
    <w:p>
      <w:pPr>
        <w:pStyle w:val="ListBullet"/>
        <w:spacing w:after="20"/>
      </w:pPr>
      <w:r>
        <w:t>limite de quantidade</w:t>
      </w:r>
    </w:p>
    <w:p>
      <w:pPr>
        <w:pStyle w:val="ListBullet"/>
        <w:spacing w:after="20"/>
      </w:pPr>
      <w:r>
        <w:t>limite de consumo</w:t>
      </w:r>
    </w:p>
    <w:p>
      <w:pPr>
        <w:pStyle w:val="ListBullet"/>
        <w:spacing w:after="20"/>
      </w:pPr>
      <w:r>
        <w:t>proteção contra arquivos maliciosos</w:t>
      </w:r>
    </w:p>
    <w:p>
      <w:pPr>
        <w:spacing w:after="20"/>
      </w:pPr>
      <w:r>
        <w:t>Para imagens:</w:t>
      </w:r>
    </w:p>
    <w:p>
      <w:pPr>
        <w:spacing w:after="20"/>
      </w:pPr>
      <w:r>
        <w:t>imagem original → validação → redimensionamento → compressão → formato eficiente → Storage</w:t>
      </w:r>
    </w:p>
    <w:p>
      <w:pPr>
        <w:spacing w:after="20"/>
      </w:pPr>
      <w:r>
        <w:t>Não armazenar fotos gigantescas sem necessidade.</w:t>
      </w:r>
    </w:p>
    <w:p>
      <w:pPr>
        <w:spacing w:before="160" w:after="60"/>
      </w:pPr>
      <w:r>
        <w:rPr>
          <w:b/>
          <w:sz w:val="22"/>
        </w:rPr>
        <w:t>22. LIMITES DE STORAGE</w:t>
      </w:r>
    </w:p>
    <w:p>
      <w:pPr>
        <w:spacing w:after="20"/>
      </w:pPr>
      <w:r>
        <w:t>O SaaS deverá possuir limites de armazenamento por plano.</w:t>
      </w:r>
    </w:p>
    <w:p>
      <w:pPr>
        <w:spacing w:after="20"/>
      </w:pPr>
      <w:r>
        <w:t>Os valores deverão ser configuráveis.</w:t>
      </w:r>
    </w:p>
    <w:p>
      <w:pPr>
        <w:spacing w:after="20"/>
      </w:pPr>
      <w:r>
        <w:t>Ao atingir 80%: gerar alerta.</w:t>
      </w:r>
    </w:p>
    <w:p>
      <w:pPr>
        <w:spacing w:after="20"/>
      </w:pPr>
      <w:r>
        <w:t>Ao atingir 100%: impedir novos uploads ou aplicar a política definida pelo plano.</w:t>
      </w:r>
    </w:p>
    <w:p>
      <w:pPr>
        <w:spacing w:after="20"/>
      </w:pPr>
      <w:r>
        <w:t>Nunca permitir crescimento silencioso e ilimitado que gere custos inesperados.</w:t>
      </w:r>
    </w:p>
    <w:p>
      <w:pPr>
        <w:spacing w:before="160" w:after="60"/>
      </w:pPr>
      <w:r>
        <w:rPr>
          <w:b/>
          <w:sz w:val="22"/>
        </w:rPr>
        <w:t>23. LIMITES DE USUÁRIOS</w:t>
      </w:r>
    </w:p>
    <w:p>
      <w:pPr>
        <w:spacing w:after="20"/>
      </w:pPr>
      <w:r>
        <w:t>O número máximo de usuários será uma regra comercial do plano.</w:t>
      </w:r>
    </w:p>
    <w:p>
      <w:pPr>
        <w:spacing w:after="20"/>
      </w:pPr>
      <w:r>
        <w:t>Exemplo:</w:t>
      </w:r>
    </w:p>
    <w:p>
      <w:pPr>
        <w:spacing w:after="20"/>
      </w:pPr>
      <w:r>
        <w:t>START → 5 usuários</w:t>
      </w:r>
    </w:p>
    <w:p>
      <w:pPr>
        <w:spacing w:after="20"/>
      </w:pPr>
      <w:r>
        <w:t>PROFESSIONAL → 15 usuários</w:t>
      </w:r>
    </w:p>
    <w:p>
      <w:pPr>
        <w:spacing w:after="20"/>
      </w:pPr>
      <w:r>
        <w:t>PREMIUM → 30 usuários</w:t>
      </w:r>
    </w:p>
    <w:p>
      <w:pPr>
        <w:spacing w:after="20"/>
      </w:pPr>
      <w:r>
        <w:t>Implementar:</w:t>
      </w:r>
    </w:p>
    <w:p>
      <w:pPr>
        <w:spacing w:after="20"/>
      </w:pPr>
      <w:r>
        <w:t>companies → subscription → plan → max_users</w:t>
      </w:r>
    </w:p>
    <w:p>
      <w:pPr>
        <w:spacing w:after="20"/>
      </w:pPr>
      <w:r>
        <w:t>O sistema deverá impedir a criação de usuários acima do limite.</w:t>
      </w:r>
    </w:p>
    <w:p>
      <w:pPr>
        <w:spacing w:before="160" w:after="60"/>
      </w:pPr>
      <w:r>
        <w:rPr>
          <w:b/>
          <w:sz w:val="22"/>
        </w:rPr>
        <w:t>24. MONITORAMENTO DE CONSUMO</w:t>
      </w:r>
    </w:p>
    <w:p>
      <w:pPr>
        <w:spacing w:after="20"/>
      </w:pPr>
      <w:r>
        <w:t>Acompanhar por empresa:</w:t>
      </w:r>
    </w:p>
    <w:p>
      <w:pPr>
        <w:pStyle w:val="ListBullet"/>
        <w:spacing w:after="20"/>
      </w:pPr>
      <w:r>
        <w:t>usuários</w:t>
      </w:r>
    </w:p>
    <w:p>
      <w:pPr>
        <w:pStyle w:val="ListBullet"/>
        <w:spacing w:after="20"/>
      </w:pPr>
      <w:r>
        <w:t>usuários ativos</w:t>
      </w:r>
    </w:p>
    <w:p>
      <w:pPr>
        <w:pStyle w:val="ListBullet"/>
        <w:spacing w:after="20"/>
      </w:pPr>
      <w:r>
        <w:t>Storage</w:t>
      </w:r>
    </w:p>
    <w:p>
      <w:pPr>
        <w:pStyle w:val="ListBullet"/>
        <w:spacing w:after="20"/>
      </w:pPr>
      <w:r>
        <w:t>banco</w:t>
      </w:r>
    </w:p>
    <w:p>
      <w:pPr>
        <w:pStyle w:val="ListBullet"/>
        <w:spacing w:after="20"/>
      </w:pPr>
      <w:r>
        <w:t>pedidos</w:t>
      </w:r>
    </w:p>
    <w:p>
      <w:pPr>
        <w:pStyle w:val="ListBullet"/>
        <w:spacing w:after="20"/>
      </w:pPr>
      <w:r>
        <w:t>projetos</w:t>
      </w:r>
    </w:p>
    <w:p>
      <w:pPr>
        <w:pStyle w:val="ListBullet"/>
        <w:spacing w:after="20"/>
      </w:pPr>
      <w:r>
        <w:t>arquivos</w:t>
      </w:r>
    </w:p>
    <w:p>
      <w:pPr>
        <w:pStyle w:val="ListBullet"/>
        <w:spacing w:after="20"/>
      </w:pPr>
      <w:r>
        <w:t>consumo mensal</w:t>
      </w:r>
    </w:p>
    <w:p>
      <w:pPr>
        <w:pStyle w:val="ListBullet"/>
        <w:spacing w:after="20"/>
      </w:pPr>
      <w:r>
        <w:t>plano</w:t>
      </w:r>
    </w:p>
    <w:p>
      <w:pPr>
        <w:pStyle w:val="ListBullet"/>
        <w:spacing w:after="20"/>
      </w:pPr>
      <w:r>
        <w:t>status da assinatura</w:t>
      </w:r>
    </w:p>
    <w:p>
      <w:pPr>
        <w:spacing w:after="20"/>
      </w:pPr>
      <w:r>
        <w:t>Painel SUPER_ADMIN deverá mostrar essas informações.</w:t>
      </w:r>
    </w:p>
    <w:p>
      <w:pPr>
        <w:spacing w:before="160" w:after="60"/>
      </w:pPr>
      <w:r>
        <w:rPr>
          <w:b/>
          <w:sz w:val="22"/>
        </w:rPr>
        <w:t>25. PROTEÇÃO CONTRA ABUSO</w:t>
      </w:r>
    </w:p>
    <w:p>
      <w:pPr>
        <w:spacing w:after="20"/>
      </w:pPr>
      <w:r>
        <w:t>Criar limites e monitoramento para:</w:t>
      </w:r>
    </w:p>
    <w:p>
      <w:pPr>
        <w:pStyle w:val="ListBullet"/>
        <w:spacing w:after="20"/>
      </w:pPr>
      <w:r>
        <w:t>uploads</w:t>
      </w:r>
    </w:p>
    <w:p>
      <w:pPr>
        <w:pStyle w:val="ListBullet"/>
        <w:spacing w:after="20"/>
      </w:pPr>
      <w:r>
        <w:t>login</w:t>
      </w:r>
    </w:p>
    <w:p>
      <w:pPr>
        <w:pStyle w:val="ListBullet"/>
        <w:spacing w:after="20"/>
      </w:pPr>
      <w:r>
        <w:t>recuperação de senha</w:t>
      </w:r>
    </w:p>
    <w:p>
      <w:pPr>
        <w:pStyle w:val="ListBullet"/>
        <w:spacing w:after="20"/>
      </w:pPr>
      <w:r>
        <w:t>convites</w:t>
      </w:r>
    </w:p>
    <w:p>
      <w:pPr>
        <w:pStyle w:val="ListBullet"/>
        <w:spacing w:after="20"/>
      </w:pPr>
      <w:r>
        <w:t>operações administrativas</w:t>
      </w:r>
    </w:p>
    <w:p>
      <w:pPr>
        <w:pStyle w:val="ListBullet"/>
        <w:spacing w:after="20"/>
      </w:pPr>
      <w:r>
        <w:t>APIs</w:t>
      </w:r>
    </w:p>
    <w:p>
      <w:pPr>
        <w:pStyle w:val="ListBullet"/>
        <w:spacing w:after="20"/>
      </w:pPr>
      <w:r>
        <w:t>operações em massa</w:t>
      </w:r>
    </w:p>
    <w:p>
      <w:pPr>
        <w:spacing w:after="20"/>
      </w:pPr>
      <w:r>
        <w:t>Detectar comportamento anormal e registrar eventos relevantes.</w:t>
      </w:r>
    </w:p>
    <w:p>
      <w:pPr>
        <w:spacing w:before="160" w:after="60"/>
      </w:pPr>
      <w:r>
        <w:rPr>
          <w:b/>
          <w:sz w:val="22"/>
        </w:rPr>
        <w:t>26. RATE LIMITING</w:t>
      </w:r>
    </w:p>
    <w:p>
      <w:pPr>
        <w:spacing w:after="20"/>
      </w:pPr>
      <w:r>
        <w:t>Avaliar e implementar rate limiting para:</w:t>
      </w:r>
    </w:p>
    <w:p>
      <w:pPr>
        <w:pStyle w:val="ListBullet"/>
        <w:spacing w:after="20"/>
      </w:pPr>
      <w:r>
        <w:t>login</w:t>
      </w:r>
    </w:p>
    <w:p>
      <w:pPr>
        <w:pStyle w:val="ListBullet"/>
        <w:spacing w:after="20"/>
      </w:pPr>
      <w:r>
        <w:t>recuperação de senha</w:t>
      </w:r>
    </w:p>
    <w:p>
      <w:pPr>
        <w:pStyle w:val="ListBullet"/>
        <w:spacing w:after="20"/>
      </w:pPr>
      <w:r>
        <w:t>convite</w:t>
      </w:r>
    </w:p>
    <w:p>
      <w:pPr>
        <w:pStyle w:val="ListBullet"/>
        <w:spacing w:after="20"/>
      </w:pPr>
      <w:r>
        <w:t>upload</w:t>
      </w:r>
    </w:p>
    <w:p>
      <w:pPr>
        <w:pStyle w:val="ListBullet"/>
        <w:spacing w:after="20"/>
      </w:pPr>
      <w:r>
        <w:t>APIs</w:t>
      </w:r>
    </w:p>
    <w:p>
      <w:pPr>
        <w:pStyle w:val="ListBullet"/>
        <w:spacing w:after="20"/>
      </w:pPr>
      <w:r>
        <w:t>operações administrativas</w:t>
      </w:r>
    </w:p>
    <w:p>
      <w:pPr>
        <w:spacing w:after="20"/>
      </w:pPr>
      <w:r>
        <w:t>Não permitir abuso que possa gerar custos ou indisponibilidade.</w:t>
      </w:r>
    </w:p>
    <w:p>
      <w:pPr>
        <w:spacing w:before="160" w:after="60"/>
      </w:pPr>
      <w:r>
        <w:rPr>
          <w:b/>
          <w:sz w:val="22"/>
        </w:rPr>
        <w:t>27. MFA</w:t>
      </w:r>
    </w:p>
    <w:p>
      <w:pPr>
        <w:spacing w:after="20"/>
      </w:pPr>
      <w:r>
        <w:t>Implementar MFA para administradores.</w:t>
      </w:r>
    </w:p>
    <w:p>
      <w:pPr>
        <w:spacing w:after="20"/>
      </w:pPr>
      <w:r>
        <w:t>Recomendação:</w:t>
      </w:r>
    </w:p>
    <w:p>
      <w:pPr>
        <w:spacing w:after="20"/>
      </w:pPr>
      <w:r>
        <w:t>SUPER_ADMIN → obrigatório</w:t>
      </w:r>
    </w:p>
    <w:p>
      <w:pPr>
        <w:spacing w:after="20"/>
      </w:pPr>
      <w:r>
        <w:t>ADMIN → obrigatório ou fortemente recomendado</w:t>
      </w:r>
    </w:p>
    <w:p>
      <w:pPr>
        <w:spacing w:after="20"/>
      </w:pPr>
      <w:r>
        <w:t>demais usuários → opcional inicialmente</w:t>
      </w:r>
    </w:p>
    <w:p>
      <w:pPr>
        <w:spacing w:after="20"/>
      </w:pPr>
      <w:r>
        <w:t>Eventos relacionados a MFA deverão ser auditados.</w:t>
      </w:r>
    </w:p>
    <w:p>
      <w:pPr>
        <w:spacing w:before="160" w:after="60"/>
      </w:pPr>
      <w:r>
        <w:rPr>
          <w:b/>
          <w:sz w:val="22"/>
        </w:rPr>
        <w:t>28. CONVITES</w:t>
      </w:r>
    </w:p>
    <w:p>
      <w:pPr>
        <w:spacing w:after="20"/>
      </w:pPr>
      <w:r>
        <w:t>Fluxo:</w:t>
      </w:r>
    </w:p>
    <w:p>
      <w:pPr>
        <w:spacing w:after="20"/>
      </w:pPr>
      <w:r>
        <w:t>ADMIN → convite → token temporário → usuário recebe convite → define senha → conta ativada</w:t>
      </w:r>
    </w:p>
    <w:p>
      <w:pPr>
        <w:spacing w:after="20"/>
      </w:pPr>
      <w:r>
        <w:t>Tokens devem:</w:t>
      </w:r>
    </w:p>
    <w:p>
      <w:pPr>
        <w:pStyle w:val="ListBullet"/>
        <w:spacing w:after="20"/>
      </w:pPr>
      <w:r>
        <w:t>expirar</w:t>
      </w:r>
    </w:p>
    <w:p>
      <w:pPr>
        <w:pStyle w:val="ListBullet"/>
        <w:spacing w:after="20"/>
      </w:pPr>
      <w:r>
        <w:t>não ser reutilizáveis</w:t>
      </w:r>
    </w:p>
    <w:p>
      <w:pPr>
        <w:pStyle w:val="ListBullet"/>
        <w:spacing w:after="20"/>
      </w:pPr>
      <w:r>
        <w:t>ser invalidados após uso</w:t>
      </w:r>
    </w:p>
    <w:p>
      <w:pPr>
        <w:pStyle w:val="ListBullet"/>
        <w:spacing w:after="20"/>
      </w:pPr>
      <w:r>
        <w:t>não aparecer em logs</w:t>
      </w:r>
    </w:p>
    <w:p>
      <w:pPr>
        <w:spacing w:before="160" w:after="60"/>
      </w:pPr>
      <w:r>
        <w:rPr>
          <w:b/>
          <w:sz w:val="22"/>
        </w:rPr>
        <w:t>29. FUNCIONÁRIO DESLIGADO</w:t>
      </w:r>
    </w:p>
    <w:p>
      <w:pPr>
        <w:spacing w:after="20"/>
      </w:pPr>
      <w:r>
        <w:t>Ao desligar um funcionário:</w:t>
      </w:r>
    </w:p>
    <w:p>
      <w:pPr>
        <w:spacing w:after="20"/>
      </w:pPr>
      <w:r>
        <w:t>active = false</w:t>
      </w:r>
    </w:p>
    <w:p>
      <w:pPr>
        <w:spacing w:after="20"/>
      </w:pPr>
      <w:r>
        <w:t>Bloquear acesso.</w:t>
      </w:r>
    </w:p>
    <w:p>
      <w:pPr>
        <w:spacing w:after="20"/>
      </w:pPr>
      <w:r>
        <w:t>Não apagar automaticamente pedidos, projetos, histórico, logs ou registros criados.</w:t>
      </w:r>
    </w:p>
    <w:p>
      <w:pPr>
        <w:spacing w:after="20"/>
      </w:pPr>
      <w:r>
        <w:t>Preservar rastreabilidade.</w:t>
      </w:r>
    </w:p>
    <w:p>
      <w:pPr>
        <w:spacing w:before="160" w:after="60"/>
      </w:pPr>
      <w:r>
        <w:rPr>
          <w:b/>
          <w:sz w:val="22"/>
        </w:rPr>
        <w:t>30. CANCELAMENTO DE EMPRESA</w:t>
      </w:r>
    </w:p>
    <w:p>
      <w:pPr>
        <w:spacing w:after="20"/>
      </w:pPr>
      <w:r>
        <w:t>Fluxo:</w:t>
      </w:r>
    </w:p>
    <w:p>
      <w:pPr>
        <w:spacing w:after="20"/>
      </w:pPr>
      <w:r>
        <w:t>ATIVA → CANCELAMENTO → SUSPENSA → RETENÇÃO → EXCLUSÃO DEFINITIVA</w:t>
      </w:r>
    </w:p>
    <w:p>
      <w:pPr>
        <w:spacing w:after="20"/>
      </w:pPr>
      <w:r>
        <w:t>Nunca apagar imediatamente.</w:t>
      </w:r>
    </w:p>
    <w:p>
      <w:pPr>
        <w:spacing w:after="20"/>
      </w:pPr>
      <w:r>
        <w:t>Preservar os dados durante o período definido pela política do SaaS.</w:t>
      </w:r>
    </w:p>
    <w:p>
      <w:pPr>
        <w:spacing w:after="20"/>
      </w:pPr>
      <w:r>
        <w:t>A exclusão definitiva deverá exigir autorização, ser auditada, seguir política de retenção e considerar obrigações legais/contratuais.</w:t>
      </w:r>
    </w:p>
    <w:p>
      <w:pPr>
        <w:spacing w:before="160" w:after="60"/>
      </w:pPr>
      <w:r>
        <w:rPr>
          <w:b/>
          <w:sz w:val="22"/>
        </w:rPr>
        <w:t>31. INADIMPLÊNCIA</w:t>
      </w:r>
    </w:p>
    <w:p>
      <w:pPr>
        <w:spacing w:after="20"/>
      </w:pPr>
      <w:r>
        <w:t>Criar estados de assinatura:</w:t>
      </w:r>
    </w:p>
    <w:p>
      <w:pPr>
        <w:pStyle w:val="ListBullet"/>
        <w:spacing w:after="20"/>
      </w:pPr>
      <w:r>
        <w:t>ACTIVE</w:t>
      </w:r>
    </w:p>
    <w:p>
      <w:pPr>
        <w:pStyle w:val="ListBullet"/>
        <w:spacing w:after="20"/>
      </w:pPr>
      <w:r>
        <w:t>PAST_DUE</w:t>
      </w:r>
    </w:p>
    <w:p>
      <w:pPr>
        <w:pStyle w:val="ListBullet"/>
        <w:spacing w:after="20"/>
      </w:pPr>
      <w:r>
        <w:t>SUSPENDED</w:t>
      </w:r>
    </w:p>
    <w:p>
      <w:pPr>
        <w:pStyle w:val="ListBullet"/>
        <w:spacing w:after="20"/>
      </w:pPr>
      <w:r>
        <w:t>CANCELED</w:t>
      </w:r>
    </w:p>
    <w:p>
      <w:pPr>
        <w:spacing w:after="20"/>
      </w:pPr>
      <w:r>
        <w:t>Definir claramente o que cada estado permite.</w:t>
      </w:r>
    </w:p>
    <w:p>
      <w:pPr>
        <w:spacing w:after="20"/>
      </w:pPr>
      <w:r>
        <w:t>Nunca apagar os dados simplesmente porque a empresa está inadimplente.</w:t>
      </w:r>
    </w:p>
    <w:p>
      <w:pPr>
        <w:spacing w:before="160" w:after="60"/>
      </w:pPr>
      <w:r>
        <w:rPr>
          <w:b/>
          <w:sz w:val="22"/>
        </w:rPr>
        <w:t>32. EXPORTAÇÃO DE DADOS</w:t>
      </w:r>
    </w:p>
    <w:p>
      <w:pPr>
        <w:spacing w:after="20"/>
      </w:pPr>
      <w:r>
        <w:t>Preparar exportação dos dados de uma empresa:</w:t>
      </w:r>
    </w:p>
    <w:p>
      <w:pPr>
        <w:pStyle w:val="ListBullet"/>
        <w:spacing w:after="20"/>
      </w:pPr>
      <w:r>
        <w:t>clientes</w:t>
      </w:r>
    </w:p>
    <w:p>
      <w:pPr>
        <w:pStyle w:val="ListBullet"/>
        <w:spacing w:after="20"/>
      </w:pPr>
      <w:r>
        <w:t>projetos</w:t>
      </w:r>
    </w:p>
    <w:p>
      <w:pPr>
        <w:pStyle w:val="ListBullet"/>
        <w:spacing w:after="20"/>
      </w:pPr>
      <w:r>
        <w:t>pedidos</w:t>
      </w:r>
    </w:p>
    <w:p>
      <w:pPr>
        <w:pStyle w:val="ListBullet"/>
        <w:spacing w:after="20"/>
      </w:pPr>
      <w:r>
        <w:t>itens</w:t>
      </w:r>
    </w:p>
    <w:p>
      <w:pPr>
        <w:pStyle w:val="ListBullet"/>
        <w:spacing w:after="20"/>
      </w:pPr>
      <w:r>
        <w:t>instalações</w:t>
      </w:r>
    </w:p>
    <w:p>
      <w:pPr>
        <w:pStyle w:val="ListBullet"/>
        <w:spacing w:after="20"/>
      </w:pPr>
      <w:r>
        <w:t>histórico</w:t>
      </w:r>
    </w:p>
    <w:p>
      <w:pPr>
        <w:pStyle w:val="ListBullet"/>
        <w:spacing w:after="20"/>
      </w:pPr>
      <w:r>
        <w:t>arquivos</w:t>
      </w:r>
    </w:p>
    <w:p>
      <w:pPr>
        <w:spacing w:after="20"/>
      </w:pPr>
      <w:r>
        <w:t>A exportação deverá respeitar autorização e ser auditada.</w:t>
      </w:r>
    </w:p>
    <w:p>
      <w:pPr>
        <w:spacing w:before="160" w:after="60"/>
      </w:pPr>
      <w:r>
        <w:rPr>
          <w:b/>
          <w:sz w:val="22"/>
        </w:rPr>
        <w:t>33. SUPORTE / ACESSO ADMINISTRATIVO</w:t>
      </w:r>
    </w:p>
    <w:p>
      <w:pPr>
        <w:spacing w:after="20"/>
      </w:pPr>
      <w:r>
        <w:t>Se implementada a função de acessar uma empresa para suporte, tratar como operação altamente sensível.</w:t>
      </w:r>
    </w:p>
    <w:p>
      <w:pPr>
        <w:spacing w:after="20"/>
      </w:pPr>
      <w:r>
        <w:t>Não implementar simplesmente como SUPER_ADMIN = acesso irrestrito.</w:t>
      </w:r>
    </w:p>
    <w:p>
      <w:pPr>
        <w:spacing w:after="20"/>
      </w:pPr>
      <w:r>
        <w:t>Criar:</w:t>
      </w:r>
    </w:p>
    <w:p>
      <w:pPr>
        <w:pStyle w:val="ListBullet"/>
        <w:spacing w:after="20"/>
      </w:pPr>
      <w:r>
        <w:t>autorização explícita</w:t>
      </w:r>
    </w:p>
    <w:p>
      <w:pPr>
        <w:pStyle w:val="ListBullet"/>
        <w:spacing w:after="20"/>
      </w:pPr>
      <w:r>
        <w:t>motivo obrigatório</w:t>
      </w:r>
    </w:p>
    <w:p>
      <w:pPr>
        <w:pStyle w:val="ListBullet"/>
        <w:spacing w:after="20"/>
      </w:pPr>
      <w:r>
        <w:t>sessão temporária</w:t>
      </w:r>
    </w:p>
    <w:p>
      <w:pPr>
        <w:pStyle w:val="ListBullet"/>
        <w:spacing w:after="20"/>
      </w:pPr>
      <w:r>
        <w:t>identificação visual de modo suporte</w:t>
      </w:r>
    </w:p>
    <w:p>
      <w:pPr>
        <w:pStyle w:val="ListBullet"/>
        <w:spacing w:after="20"/>
      </w:pPr>
      <w:r>
        <w:t>auditoria de início/fim</w:t>
      </w:r>
    </w:p>
    <w:p>
      <w:pPr>
        <w:pStyle w:val="ListBullet"/>
        <w:spacing w:after="20"/>
      </w:pPr>
      <w:r>
        <w:t>auditoria das ações realizadas</w:t>
      </w:r>
    </w:p>
    <w:p>
      <w:pPr>
        <w:pStyle w:val="ListBullet"/>
        <w:spacing w:after="20"/>
      </w:pPr>
      <w:r>
        <w:t>expiração automática</w:t>
      </w:r>
    </w:p>
    <w:p>
      <w:pPr>
        <w:pStyle w:val="ListBullet"/>
        <w:spacing w:after="20"/>
      </w:pPr>
      <w:r>
        <w:t>impossibilidade de alterar senha do cliente</w:t>
      </w:r>
    </w:p>
    <w:p>
      <w:pPr>
        <w:pStyle w:val="ListBullet"/>
        <w:spacing w:after="20"/>
      </w:pPr>
      <w:r>
        <w:t>impossibilidade de elevar privilégios permanentemente</w:t>
      </w:r>
    </w:p>
    <w:p>
      <w:pPr>
        <w:spacing w:before="160" w:after="60"/>
      </w:pPr>
      <w:r>
        <w:rPr>
          <w:b/>
          <w:sz w:val="22"/>
        </w:rPr>
        <w:t>34. BACKUP DO BANCO</w:t>
      </w:r>
    </w:p>
    <w:p>
      <w:pPr>
        <w:spacing w:after="20"/>
      </w:pPr>
      <w:r>
        <w:t>Produção deverá utilizar infraestrutura com backup automático adequado.</w:t>
      </w:r>
    </w:p>
    <w:p>
      <w:pPr>
        <w:spacing w:after="20"/>
      </w:pPr>
      <w:r>
        <w:t>Recomendação inicial:</w:t>
      </w:r>
    </w:p>
    <w:p>
      <w:pPr>
        <w:spacing w:after="20"/>
      </w:pPr>
      <w:r>
        <w:t>Supabase Pro ou plano superior.</w:t>
      </w:r>
    </w:p>
    <w:p>
      <w:pPr>
        <w:spacing w:after="20"/>
      </w:pPr>
      <w:r>
        <w:t>Backup automático diário.</w:t>
      </w:r>
    </w:p>
    <w:p>
      <w:pPr>
        <w:spacing w:after="20"/>
      </w:pPr>
      <w:r>
        <w:t>Manter política de retenção documentada.</w:t>
      </w:r>
    </w:p>
    <w:p>
      <w:pPr>
        <w:spacing w:before="160" w:after="60"/>
      </w:pPr>
      <w:r>
        <w:rPr>
          <w:b/>
          <w:sz w:val="22"/>
        </w:rPr>
        <w:t>35. BACKUP EXTERNO</w:t>
      </w:r>
    </w:p>
    <w:p>
      <w:pPr>
        <w:spacing w:after="20"/>
      </w:pPr>
      <w:r>
        <w:t>Não depender exclusivamente do backup primário.</w:t>
      </w:r>
    </w:p>
    <w:p>
      <w:pPr>
        <w:spacing w:after="20"/>
      </w:pPr>
      <w:r>
        <w:t>Planejar segunda cópia externa/off-site.</w:t>
      </w:r>
    </w:p>
    <w:p>
      <w:pPr>
        <w:spacing w:after="20"/>
      </w:pPr>
      <w:r>
        <w:t>A cópia deverá estar protegida contra exclusão acidental e comprometimento do ambiente principal.</w:t>
      </w:r>
    </w:p>
    <w:p>
      <w:pPr>
        <w:spacing w:before="160" w:after="60"/>
      </w:pPr>
      <w:r>
        <w:rPr>
          <w:b/>
          <w:sz w:val="22"/>
        </w:rPr>
        <w:t>36. BACKUP DO STORAGE</w:t>
      </w:r>
    </w:p>
    <w:p>
      <w:pPr>
        <w:spacing w:after="20"/>
      </w:pPr>
      <w:r>
        <w:t>Backup do PostgreSQL NÃO significa backup dos arquivos do Storage.</w:t>
      </w:r>
    </w:p>
    <w:p>
      <w:pPr>
        <w:spacing w:after="20"/>
      </w:pPr>
      <w:r>
        <w:t>Criar estratégia separada para:</w:t>
      </w:r>
    </w:p>
    <w:p>
      <w:pPr>
        <w:pStyle w:val="ListBullet"/>
        <w:spacing w:after="20"/>
      </w:pPr>
      <w:r>
        <w:t>fotos</w:t>
      </w:r>
    </w:p>
    <w:p>
      <w:pPr>
        <w:pStyle w:val="ListBullet"/>
        <w:spacing w:after="20"/>
      </w:pPr>
      <w:r>
        <w:t>PDFs</w:t>
      </w:r>
    </w:p>
    <w:p>
      <w:pPr>
        <w:pStyle w:val="ListBullet"/>
        <w:spacing w:after="20"/>
      </w:pPr>
      <w:r>
        <w:t>documentos</w:t>
      </w:r>
    </w:p>
    <w:p>
      <w:pPr>
        <w:pStyle w:val="ListBullet"/>
        <w:spacing w:after="20"/>
      </w:pPr>
      <w:r>
        <w:t>anexos</w:t>
      </w:r>
    </w:p>
    <w:p>
      <w:pPr>
        <w:spacing w:after="20"/>
      </w:pPr>
      <w:r>
        <w:t>Manter relação entre empresa, projeto, pedido e arquivo.</w:t>
      </w:r>
    </w:p>
    <w:p>
      <w:pPr>
        <w:spacing w:before="160" w:after="60"/>
      </w:pPr>
      <w:r>
        <w:rPr>
          <w:b/>
          <w:sz w:val="22"/>
        </w:rPr>
        <w:t>37. RECUPERAÇÃO DE DESASTRES</w:t>
      </w:r>
    </w:p>
    <w:p>
      <w:pPr>
        <w:spacing w:after="20"/>
      </w:pPr>
      <w:r>
        <w:t>Documentar procedimentos para:</w:t>
      </w:r>
    </w:p>
    <w:p>
      <w:pPr>
        <w:pStyle w:val="ListBullet"/>
        <w:spacing w:after="20"/>
      </w:pPr>
      <w:r>
        <w:t>exclusão acidental</w:t>
      </w:r>
    </w:p>
    <w:p>
      <w:pPr>
        <w:pStyle w:val="ListBullet"/>
        <w:spacing w:after="20"/>
      </w:pPr>
      <w:r>
        <w:t>exclusão em massa</w:t>
      </w:r>
    </w:p>
    <w:p>
      <w:pPr>
        <w:pStyle w:val="ListBullet"/>
        <w:spacing w:after="20"/>
      </w:pPr>
      <w:r>
        <w:t>banco corrompido</w:t>
      </w:r>
    </w:p>
    <w:p>
      <w:pPr>
        <w:pStyle w:val="ListBullet"/>
        <w:spacing w:after="20"/>
      </w:pPr>
      <w:r>
        <w:t>arquivos perdidos</w:t>
      </w:r>
    </w:p>
    <w:p>
      <w:pPr>
        <w:pStyle w:val="ListBullet"/>
        <w:spacing w:after="20"/>
      </w:pPr>
      <w:r>
        <w:t>conta comprometida</w:t>
      </w:r>
    </w:p>
    <w:p>
      <w:pPr>
        <w:pStyle w:val="ListBullet"/>
        <w:spacing w:after="20"/>
      </w:pPr>
      <w:r>
        <w:t>secrets vazados</w:t>
      </w:r>
    </w:p>
    <w:p>
      <w:pPr>
        <w:pStyle w:val="ListBullet"/>
        <w:spacing w:after="20"/>
      </w:pPr>
      <w:r>
        <w:t>falha do provedor</w:t>
      </w:r>
    </w:p>
    <w:p>
      <w:pPr>
        <w:pStyle w:val="ListBullet"/>
        <w:spacing w:after="20"/>
      </w:pPr>
      <w:r>
        <w:t>indisponibilidade</w:t>
      </w:r>
    </w:p>
    <w:p>
      <w:pPr>
        <w:spacing w:after="20"/>
      </w:pPr>
      <w:r>
        <w:t>Definir RPO e RTO realistas.</w:t>
      </w:r>
    </w:p>
    <w:p>
      <w:pPr>
        <w:spacing w:after="20"/>
      </w:pPr>
      <w:r>
        <w:t>Não prometer ao cliente valores que a infraestrutura não suporta.</w:t>
      </w:r>
    </w:p>
    <w:p>
      <w:pPr>
        <w:spacing w:before="160" w:after="60"/>
      </w:pPr>
      <w:r>
        <w:rPr>
          <w:b/>
          <w:sz w:val="22"/>
        </w:rPr>
        <w:t>38. TESTE DE RESTAURAÇÃO</w:t>
      </w:r>
    </w:p>
    <w:p>
      <w:pPr>
        <w:spacing w:after="20"/>
      </w:pPr>
      <w:r>
        <w:t>Não considerar backup válido apenas porque está configurado.</w:t>
      </w:r>
    </w:p>
    <w:p>
      <w:pPr>
        <w:spacing w:after="20"/>
      </w:pPr>
      <w:r>
        <w:t>Periodicamente:</w:t>
      </w:r>
    </w:p>
    <w:p>
      <w:pPr>
        <w:spacing w:after="20"/>
      </w:pPr>
      <w:r>
        <w:t>backup → ambiente isolado → restauração → validação → relatório</w:t>
      </w:r>
    </w:p>
    <w:p>
      <w:pPr>
        <w:spacing w:after="20"/>
      </w:pPr>
      <w:r>
        <w:t>Validar:</w:t>
      </w:r>
    </w:p>
    <w:p>
      <w:pPr>
        <w:pStyle w:val="ListBullet"/>
        <w:spacing w:after="20"/>
      </w:pPr>
      <w:r>
        <w:t>quantidade de registros</w:t>
      </w:r>
    </w:p>
    <w:p>
      <w:pPr>
        <w:pStyle w:val="ListBullet"/>
        <w:spacing w:after="20"/>
      </w:pPr>
      <w:r>
        <w:t>relacionamentos</w:t>
      </w:r>
    </w:p>
    <w:p>
      <w:pPr>
        <w:pStyle w:val="ListBullet"/>
        <w:spacing w:after="20"/>
      </w:pPr>
      <w:r>
        <w:t>integridade</w:t>
      </w:r>
    </w:p>
    <w:p>
      <w:pPr>
        <w:pStyle w:val="ListBullet"/>
        <w:spacing w:after="20"/>
      </w:pPr>
      <w:r>
        <w:t>permissões</w:t>
      </w:r>
    </w:p>
    <w:p>
      <w:pPr>
        <w:pStyle w:val="ListBullet"/>
        <w:spacing w:after="20"/>
      </w:pPr>
      <w:r>
        <w:t>arquivos</w:t>
      </w:r>
    </w:p>
    <w:p>
      <w:pPr>
        <w:pStyle w:val="ListBullet"/>
        <w:spacing w:after="20"/>
      </w:pPr>
      <w:r>
        <w:t>funcionamento da aplicação</w:t>
      </w:r>
    </w:p>
    <w:p>
      <w:pPr>
        <w:spacing w:after="20"/>
      </w:pPr>
      <w:r>
        <w:t>Nunca testar restauração destrutiva diretamente em produção.</w:t>
      </w:r>
    </w:p>
    <w:p>
      <w:pPr>
        <w:spacing w:before="160" w:after="60"/>
      </w:pPr>
      <w:r>
        <w:rPr>
          <w:b/>
          <w:sz w:val="22"/>
        </w:rPr>
        <w:t>39. PROTEÇÃO CONTRA EXCLUSÃO EM MASSA</w:t>
      </w:r>
    </w:p>
    <w:p>
      <w:pPr>
        <w:spacing w:after="20"/>
      </w:pPr>
      <w:r>
        <w:t>Operações perigosas deverão possuir proteção.</w:t>
      </w:r>
    </w:p>
    <w:p>
      <w:pPr>
        <w:spacing w:after="20"/>
      </w:pPr>
      <w:r>
        <w:t>Exclusão de 1 registro → confirmação</w:t>
      </w:r>
    </w:p>
    <w:p>
      <w:pPr>
        <w:spacing w:after="20"/>
      </w:pPr>
      <w:r>
        <w:t>Exclusão de dezenas → confirmação adicional</w:t>
      </w:r>
    </w:p>
    <w:p>
      <w:pPr>
        <w:spacing w:after="20"/>
      </w:pPr>
      <w:r>
        <w:t>Exclusão em massa → autorização administrativa</w:t>
      </w:r>
    </w:p>
    <w:p>
      <w:pPr>
        <w:spacing w:after="20"/>
      </w:pPr>
      <w:r>
        <w:t>Registrar tudo em auditoria.</w:t>
      </w:r>
    </w:p>
    <w:p>
      <w:pPr>
        <w:spacing w:before="160" w:after="60"/>
      </w:pPr>
      <w:r>
        <w:rPr>
          <w:b/>
          <w:sz w:val="22"/>
        </w:rPr>
        <w:t>40. TRATAMENTO DE ERROS</w:t>
      </w:r>
    </w:p>
    <w:p>
      <w:pPr>
        <w:spacing w:after="20"/>
      </w:pPr>
      <w:r>
        <w:t>Nunca expor ao usuário:</w:t>
      </w:r>
    </w:p>
    <w:p>
      <w:pPr>
        <w:pStyle w:val="ListBullet"/>
        <w:spacing w:after="20"/>
      </w:pPr>
      <w:r>
        <w:t>SQL</w:t>
      </w:r>
    </w:p>
    <w:p>
      <w:pPr>
        <w:pStyle w:val="ListBullet"/>
        <w:spacing w:after="20"/>
      </w:pPr>
      <w:r>
        <w:t>stack trace</w:t>
      </w:r>
    </w:p>
    <w:p>
      <w:pPr>
        <w:pStyle w:val="ListBullet"/>
        <w:spacing w:after="20"/>
      </w:pPr>
      <w:r>
        <w:t>secrets</w:t>
      </w:r>
    </w:p>
    <w:p>
      <w:pPr>
        <w:pStyle w:val="ListBullet"/>
        <w:spacing w:after="20"/>
      </w:pPr>
      <w:r>
        <w:t>tokens</w:t>
      </w:r>
    </w:p>
    <w:p>
      <w:pPr>
        <w:pStyle w:val="ListBullet"/>
        <w:spacing w:after="20"/>
      </w:pPr>
      <w:r>
        <w:t>detalhes internos</w:t>
      </w:r>
    </w:p>
    <w:p>
      <w:pPr>
        <w:pStyle w:val="ListBullet"/>
        <w:spacing w:after="20"/>
      </w:pPr>
      <w:r>
        <w:t>informações da infraestrutura</w:t>
      </w:r>
    </w:p>
    <w:p>
      <w:pPr>
        <w:spacing w:after="20"/>
      </w:pPr>
      <w:r>
        <w:t>Mostrar mensagens amigáveis.</w:t>
      </w:r>
    </w:p>
    <w:p>
      <w:pPr>
        <w:spacing w:after="20"/>
      </w:pPr>
      <w:r>
        <w:t>Registrar detalhes técnicos somente em ambiente seguro.</w:t>
      </w:r>
    </w:p>
    <w:p>
      <w:pPr>
        <w:spacing w:before="160" w:after="60"/>
      </w:pPr>
      <w:r>
        <w:rPr>
          <w:b/>
          <w:sz w:val="22"/>
        </w:rPr>
        <w:t>41. PROTEÇÃO CONTRA ENUMERAÇÃO</w:t>
      </w:r>
    </w:p>
    <w:p>
      <w:pPr>
        <w:spacing w:after="20"/>
      </w:pPr>
      <w:r>
        <w:t>Não permitir que usuários descubram facilmente:</w:t>
      </w:r>
    </w:p>
    <w:p>
      <w:pPr>
        <w:pStyle w:val="ListBullet"/>
        <w:spacing w:after="20"/>
      </w:pPr>
      <w:r>
        <w:t>IDs válidos</w:t>
      </w:r>
    </w:p>
    <w:p>
      <w:pPr>
        <w:pStyle w:val="ListBullet"/>
        <w:spacing w:after="20"/>
      </w:pPr>
      <w:r>
        <w:t>clientes existentes</w:t>
      </w:r>
    </w:p>
    <w:p>
      <w:pPr>
        <w:pStyle w:val="ListBullet"/>
        <w:spacing w:after="20"/>
      </w:pPr>
      <w:r>
        <w:t>pedidos existentes</w:t>
      </w:r>
    </w:p>
    <w:p>
      <w:pPr>
        <w:pStyle w:val="ListBullet"/>
        <w:spacing w:after="20"/>
      </w:pPr>
      <w:r>
        <w:t>dados de outras empresas</w:t>
      </w:r>
    </w:p>
    <w:p>
      <w:pPr>
        <w:spacing w:after="20"/>
      </w:pPr>
      <w:r>
        <w:t>Respostas de erro não devem revelar informações desnecessárias.</w:t>
      </w:r>
    </w:p>
    <w:p>
      <w:pPr>
        <w:spacing w:before="160" w:after="60"/>
      </w:pPr>
      <w:r>
        <w:rPr>
          <w:b/>
          <w:sz w:val="22"/>
        </w:rPr>
        <w:t>42. MONITORAMENTO</w:t>
      </w:r>
    </w:p>
    <w:p>
      <w:pPr>
        <w:spacing w:after="20"/>
      </w:pPr>
      <w:r>
        <w:t>Painel SUPER_ADMIN deverá possuir indicadores de segurança e infraestrutura:</w:t>
      </w:r>
    </w:p>
    <w:p>
      <w:pPr>
        <w:pStyle w:val="ListBullet"/>
        <w:spacing w:after="20"/>
      </w:pPr>
      <w:r>
        <w:t>RLS ativo</w:t>
      </w:r>
    </w:p>
    <w:p>
      <w:pPr>
        <w:pStyle w:val="ListBullet"/>
        <w:spacing w:after="20"/>
      </w:pPr>
      <w:r>
        <w:t>Storage privado</w:t>
      </w:r>
    </w:p>
    <w:p>
      <w:pPr>
        <w:pStyle w:val="ListBullet"/>
        <w:spacing w:after="20"/>
      </w:pPr>
      <w:r>
        <w:t>Backup ativo</w:t>
      </w:r>
    </w:p>
    <w:p>
      <w:pPr>
        <w:pStyle w:val="ListBullet"/>
        <w:spacing w:after="20"/>
      </w:pPr>
      <w:r>
        <w:t>último backup</w:t>
      </w:r>
    </w:p>
    <w:p>
      <w:pPr>
        <w:pStyle w:val="ListBullet"/>
        <w:spacing w:after="20"/>
      </w:pPr>
      <w:r>
        <w:t>último teste de restauração</w:t>
      </w:r>
    </w:p>
    <w:p>
      <w:pPr>
        <w:pStyle w:val="ListBullet"/>
        <w:spacing w:after="20"/>
      </w:pPr>
      <w:r>
        <w:t>MFA administradores</w:t>
      </w:r>
    </w:p>
    <w:p>
      <w:pPr>
        <w:pStyle w:val="ListBullet"/>
        <w:spacing w:after="20"/>
      </w:pPr>
      <w:r>
        <w:t>falhas de login</w:t>
      </w:r>
    </w:p>
    <w:p>
      <w:pPr>
        <w:pStyle w:val="ListBullet"/>
        <w:spacing w:after="20"/>
      </w:pPr>
      <w:r>
        <w:t>eventos críticos</w:t>
      </w:r>
    </w:p>
    <w:p>
      <w:pPr>
        <w:pStyle w:val="ListBullet"/>
        <w:spacing w:after="20"/>
      </w:pPr>
      <w:r>
        <w:t>Storage utilizado</w:t>
      </w:r>
    </w:p>
    <w:p>
      <w:pPr>
        <w:pStyle w:val="ListBullet"/>
        <w:spacing w:after="20"/>
      </w:pPr>
      <w:r>
        <w:t>banco utilizado</w:t>
      </w:r>
    </w:p>
    <w:p>
      <w:pPr>
        <w:spacing w:before="160" w:after="60"/>
      </w:pPr>
      <w:r>
        <w:rPr>
          <w:b/>
          <w:sz w:val="22"/>
        </w:rPr>
        <w:t>43. ALERTAS</w:t>
      </w:r>
    </w:p>
    <w:p>
      <w:pPr>
        <w:spacing w:after="20"/>
      </w:pPr>
      <w:r>
        <w:t>Planejar alertas para:</w:t>
      </w:r>
    </w:p>
    <w:p>
      <w:pPr>
        <w:pStyle w:val="ListBullet"/>
        <w:spacing w:after="20"/>
      </w:pPr>
      <w:r>
        <w:t>falhas repetidas de login</w:t>
      </w:r>
    </w:p>
    <w:p>
      <w:pPr>
        <w:pStyle w:val="ListBullet"/>
        <w:spacing w:after="20"/>
      </w:pPr>
      <w:r>
        <w:t>alteração de role</w:t>
      </w:r>
    </w:p>
    <w:p>
      <w:pPr>
        <w:pStyle w:val="ListBullet"/>
        <w:spacing w:after="20"/>
      </w:pPr>
      <w:r>
        <w:t>criação de SUPER_ADMIN</w:t>
      </w:r>
    </w:p>
    <w:p>
      <w:pPr>
        <w:pStyle w:val="ListBullet"/>
        <w:spacing w:after="20"/>
      </w:pPr>
      <w:r>
        <w:t>acesso de suporte</w:t>
      </w:r>
    </w:p>
    <w:p>
      <w:pPr>
        <w:pStyle w:val="ListBullet"/>
        <w:spacing w:after="20"/>
      </w:pPr>
      <w:r>
        <w:t>exclusão em massa</w:t>
      </w:r>
    </w:p>
    <w:p>
      <w:pPr>
        <w:pStyle w:val="ListBullet"/>
        <w:spacing w:after="20"/>
      </w:pPr>
      <w:r>
        <w:t>tentativas de acesso negadas</w:t>
      </w:r>
    </w:p>
    <w:p>
      <w:pPr>
        <w:pStyle w:val="ListBullet"/>
        <w:spacing w:after="20"/>
      </w:pPr>
      <w:r>
        <w:t>consumo anormal</w:t>
      </w:r>
    </w:p>
    <w:p>
      <w:pPr>
        <w:pStyle w:val="ListBullet"/>
        <w:spacing w:after="20"/>
      </w:pPr>
      <w:r>
        <w:t>Storage próximo do limite</w:t>
      </w:r>
    </w:p>
    <w:p>
      <w:pPr>
        <w:pStyle w:val="ListBullet"/>
        <w:spacing w:after="20"/>
      </w:pPr>
      <w:r>
        <w:t>falha de backup</w:t>
      </w:r>
    </w:p>
    <w:p>
      <w:pPr>
        <w:pStyle w:val="ListBullet"/>
        <w:spacing w:after="20"/>
      </w:pPr>
      <w:r>
        <w:t>falha de restauração</w:t>
      </w:r>
    </w:p>
    <w:p>
      <w:pPr>
        <w:pStyle w:val="ListBullet"/>
        <w:spacing w:after="20"/>
      </w:pPr>
      <w:r>
        <w:t>secret comprometido</w:t>
      </w:r>
    </w:p>
    <w:p>
      <w:pPr>
        <w:pStyle w:val="ListBullet"/>
        <w:spacing w:after="20"/>
      </w:pPr>
      <w:r>
        <w:t>alteração de configuração crítica</w:t>
      </w:r>
    </w:p>
    <w:p>
      <w:pPr>
        <w:spacing w:before="160" w:after="60"/>
      </w:pPr>
      <w:r>
        <w:rPr>
          <w:b/>
          <w:sz w:val="22"/>
        </w:rPr>
        <w:t>44. LGPD</w:t>
      </w:r>
    </w:p>
    <w:p>
      <w:pPr>
        <w:spacing w:after="20"/>
      </w:pPr>
      <w:r>
        <w:t>A arquitetura deverá considerar os princípios da LGPD.</w:t>
      </w:r>
    </w:p>
    <w:p>
      <w:pPr>
        <w:spacing w:after="20"/>
      </w:pPr>
      <w:r>
        <w:t>Preparar o sistema para:</w:t>
      </w:r>
    </w:p>
    <w:p>
      <w:pPr>
        <w:pStyle w:val="ListBullet"/>
        <w:spacing w:after="20"/>
      </w:pPr>
      <w:r>
        <w:t>controle de acesso</w:t>
      </w:r>
    </w:p>
    <w:p>
      <w:pPr>
        <w:pStyle w:val="ListBullet"/>
        <w:spacing w:after="20"/>
      </w:pPr>
      <w:r>
        <w:t>rastreabilidade</w:t>
      </w:r>
    </w:p>
    <w:p>
      <w:pPr>
        <w:pStyle w:val="ListBullet"/>
        <w:spacing w:after="20"/>
      </w:pPr>
      <w:r>
        <w:t>identificação de dados pessoais</w:t>
      </w:r>
    </w:p>
    <w:p>
      <w:pPr>
        <w:pStyle w:val="ListBullet"/>
        <w:spacing w:after="20"/>
      </w:pPr>
      <w:r>
        <w:t>exportação</w:t>
      </w:r>
    </w:p>
    <w:p>
      <w:pPr>
        <w:pStyle w:val="ListBullet"/>
        <w:spacing w:after="20"/>
      </w:pPr>
      <w:r>
        <w:t>correção</w:t>
      </w:r>
    </w:p>
    <w:p>
      <w:pPr>
        <w:pStyle w:val="ListBullet"/>
        <w:spacing w:after="20"/>
      </w:pPr>
      <w:r>
        <w:t>exclusão quando aplicável</w:t>
      </w:r>
    </w:p>
    <w:p>
      <w:pPr>
        <w:pStyle w:val="ListBullet"/>
        <w:spacing w:after="20"/>
      </w:pPr>
      <w:r>
        <w:t>retenção</w:t>
      </w:r>
    </w:p>
    <w:p>
      <w:pPr>
        <w:pStyle w:val="ListBullet"/>
        <w:spacing w:after="20"/>
      </w:pPr>
      <w:r>
        <w:t>segurança</w:t>
      </w:r>
    </w:p>
    <w:p>
      <w:pPr>
        <w:pStyle w:val="ListBullet"/>
        <w:spacing w:after="20"/>
      </w:pPr>
      <w:r>
        <w:t>resposta a incidentes</w:t>
      </w:r>
    </w:p>
    <w:p>
      <w:pPr>
        <w:spacing w:after="20"/>
      </w:pPr>
      <w:r>
        <w:t>Não criar funcionalidades que entrem em conflito com obrigações legais.</w:t>
      </w:r>
    </w:p>
    <w:p>
      <w:pPr>
        <w:spacing w:before="160" w:after="60"/>
      </w:pPr>
      <w:r>
        <w:rPr>
          <w:b/>
          <w:sz w:val="22"/>
        </w:rPr>
        <w:t>45. SECURITY GATE — ANTES DE CADA DEPLOY DE PRODUÇÃO</w:t>
      </w:r>
    </w:p>
    <w:p>
      <w:pPr>
        <w:spacing w:after="20"/>
      </w:pPr>
      <w:r>
        <w:t>Nenhuma release deverá ser considerada pronta antes de executar:</w:t>
      </w:r>
    </w:p>
    <w:p>
      <w:pPr>
        <w:spacing w:after="20"/>
      </w:pPr>
      <w:r>
        <w:t>Código → Lint → Typecheck → Testes → Testes RLS → Testes Multi-Tenant → Testes de autorização → Teste de Storage → Verificação de secrets → Verificação de migrations → Revisão de permissões → Revisão de auditoria → Revisão de backup → Security Review → DEPLOY</w:t>
      </w:r>
    </w:p>
    <w:p>
      <w:pPr>
        <w:spacing w:after="20"/>
      </w:pPr>
      <w:r>
        <w:t>Se qualquer teste crítico falhar:</w:t>
      </w:r>
    </w:p>
    <w:p>
      <w:pPr>
        <w:spacing w:after="20"/>
      </w:pPr>
      <w:r>
        <w:t>NÃO realizar deploy de produção.</w:t>
      </w:r>
    </w:p>
    <w:p>
      <w:pPr>
        <w:spacing w:before="160" w:after="60"/>
      </w:pPr>
      <w:r>
        <w:rPr>
          <w:b/>
          <w:sz w:val="22"/>
        </w:rPr>
        <w:t>46. CHECKLIST DE SEGURANÇA PRÉ-PRODUÇÃO</w:t>
      </w:r>
    </w:p>
    <w:p>
      <w:pPr>
        <w:pStyle w:val="ListBullet"/>
        <w:spacing w:after="20"/>
      </w:pPr>
      <w:r>
        <w:t>☐ Supabase Auth funcionando</w:t>
      </w:r>
    </w:p>
    <w:p>
      <w:pPr>
        <w:pStyle w:val="ListBullet"/>
        <w:spacing w:after="20"/>
      </w:pPr>
      <w:r>
        <w:t>☐ Recuperação de senha</w:t>
      </w:r>
    </w:p>
    <w:p>
      <w:pPr>
        <w:pStyle w:val="ListBullet"/>
        <w:spacing w:after="20"/>
      </w:pPr>
      <w:r>
        <w:t>☐ MFA</w:t>
      </w:r>
    </w:p>
    <w:p>
      <w:pPr>
        <w:pStyle w:val="ListBullet"/>
        <w:spacing w:after="20"/>
      </w:pPr>
      <w:r>
        <w:t>☐ RLS habilitado</w:t>
      </w:r>
    </w:p>
    <w:p>
      <w:pPr>
        <w:pStyle w:val="ListBullet"/>
        <w:spacing w:after="20"/>
      </w:pPr>
      <w:r>
        <w:t>☐ RLS testado</w:t>
      </w:r>
    </w:p>
    <w:p>
      <w:pPr>
        <w:pStyle w:val="ListBullet"/>
        <w:spacing w:after="20"/>
      </w:pPr>
      <w:r>
        <w:t>☐ Isolamento entre empresas testado</w:t>
      </w:r>
    </w:p>
    <w:p>
      <w:pPr>
        <w:pStyle w:val="ListBullet"/>
        <w:spacing w:after="20"/>
      </w:pPr>
      <w:r>
        <w:t>☐ Roles implementadas</w:t>
      </w:r>
    </w:p>
    <w:p>
      <w:pPr>
        <w:pStyle w:val="ListBullet"/>
        <w:spacing w:after="20"/>
      </w:pPr>
      <w:r>
        <w:t>☐ Permissões testadas</w:t>
      </w:r>
    </w:p>
    <w:p>
      <w:pPr>
        <w:pStyle w:val="ListBullet"/>
        <w:spacing w:after="20"/>
      </w:pPr>
      <w:r>
        <w:t>☐ Service Role protegida</w:t>
      </w:r>
    </w:p>
    <w:p>
      <w:pPr>
        <w:pStyle w:val="ListBullet"/>
        <w:spacing w:after="20"/>
      </w:pPr>
      <w:r>
        <w:t>☐ Secrets protegidos</w:t>
      </w:r>
    </w:p>
    <w:p>
      <w:pPr>
        <w:pStyle w:val="ListBullet"/>
        <w:spacing w:after="20"/>
      </w:pPr>
      <w:r>
        <w:t>☐ Storage privado</w:t>
      </w:r>
    </w:p>
    <w:p>
      <w:pPr>
        <w:pStyle w:val="ListBullet"/>
        <w:spacing w:after="20"/>
      </w:pPr>
      <w:r>
        <w:t>☐ URLs protegidas</w:t>
      </w:r>
    </w:p>
    <w:p>
      <w:pPr>
        <w:pStyle w:val="ListBullet"/>
        <w:spacing w:after="20"/>
      </w:pPr>
      <w:r>
        <w:t>☐ Upload validado</w:t>
      </w:r>
    </w:p>
    <w:p>
      <w:pPr>
        <w:pStyle w:val="ListBullet"/>
        <w:spacing w:after="20"/>
      </w:pPr>
      <w:r>
        <w:t>☐ Compressão de imagens</w:t>
      </w:r>
    </w:p>
    <w:p>
      <w:pPr>
        <w:pStyle w:val="ListBullet"/>
        <w:spacing w:after="20"/>
      </w:pPr>
      <w:r>
        <w:t>☐ Limites de Storage</w:t>
      </w:r>
    </w:p>
    <w:p>
      <w:pPr>
        <w:pStyle w:val="ListBullet"/>
        <w:spacing w:after="20"/>
      </w:pPr>
      <w:r>
        <w:t>☐ Limites de usuários</w:t>
      </w:r>
    </w:p>
    <w:p>
      <w:pPr>
        <w:pStyle w:val="ListBullet"/>
        <w:spacing w:after="20"/>
      </w:pPr>
      <w:r>
        <w:t>☐ Soft delete</w:t>
      </w:r>
    </w:p>
    <w:p>
      <w:pPr>
        <w:pStyle w:val="ListBullet"/>
        <w:spacing w:after="20"/>
      </w:pPr>
      <w:r>
        <w:t>☐ Auditoria</w:t>
      </w:r>
    </w:p>
    <w:p>
      <w:pPr>
        <w:pStyle w:val="ListBullet"/>
        <w:spacing w:after="20"/>
      </w:pPr>
      <w:r>
        <w:t>☐ Logs protegidos</w:t>
      </w:r>
    </w:p>
    <w:p>
      <w:pPr>
        <w:pStyle w:val="ListBullet"/>
        <w:spacing w:after="20"/>
      </w:pPr>
      <w:r>
        <w:t>☐ Backup automático</w:t>
      </w:r>
    </w:p>
    <w:p>
      <w:pPr>
        <w:pStyle w:val="ListBullet"/>
        <w:spacing w:after="20"/>
      </w:pPr>
      <w:r>
        <w:t>☐ Backup externo planejado</w:t>
      </w:r>
    </w:p>
    <w:p>
      <w:pPr>
        <w:pStyle w:val="ListBullet"/>
        <w:spacing w:after="20"/>
      </w:pPr>
      <w:r>
        <w:t>☐ Backup do Storage planejado</w:t>
      </w:r>
    </w:p>
    <w:p>
      <w:pPr>
        <w:pStyle w:val="ListBullet"/>
        <w:spacing w:after="20"/>
      </w:pPr>
      <w:r>
        <w:t>☐ Restauração testada</w:t>
      </w:r>
    </w:p>
    <w:p>
      <w:pPr>
        <w:pStyle w:val="ListBullet"/>
        <w:spacing w:after="20"/>
      </w:pPr>
      <w:r>
        <w:t>☐ DEV/STAGING/PROD separados</w:t>
      </w:r>
    </w:p>
    <w:p>
      <w:pPr>
        <w:pStyle w:val="ListBullet"/>
        <w:spacing w:after="20"/>
      </w:pPr>
      <w:r>
        <w:t>☐ Migrations versionadas</w:t>
      </w:r>
    </w:p>
    <w:p>
      <w:pPr>
        <w:pStyle w:val="ListBullet"/>
        <w:spacing w:after="20"/>
      </w:pPr>
      <w:r>
        <w:t>☐ Rate limiting</w:t>
      </w:r>
    </w:p>
    <w:p>
      <w:pPr>
        <w:pStyle w:val="ListBullet"/>
        <w:spacing w:after="20"/>
      </w:pPr>
      <w:r>
        <w:t>☐ Proteção contra exclusão em massa</w:t>
      </w:r>
    </w:p>
    <w:p>
      <w:pPr>
        <w:pStyle w:val="ListBullet"/>
        <w:spacing w:after="20"/>
      </w:pPr>
      <w:r>
        <w:t>☐ Monitoramento</w:t>
      </w:r>
    </w:p>
    <w:p>
      <w:pPr>
        <w:pStyle w:val="ListBullet"/>
        <w:spacing w:after="20"/>
      </w:pPr>
      <w:r>
        <w:t>☐ Alertas</w:t>
      </w:r>
    </w:p>
    <w:p>
      <w:pPr>
        <w:pStyle w:val="ListBullet"/>
        <w:spacing w:after="20"/>
      </w:pPr>
      <w:r>
        <w:t>☐ Política de retenção</w:t>
      </w:r>
    </w:p>
    <w:p>
      <w:pPr>
        <w:pStyle w:val="ListBullet"/>
        <w:spacing w:after="20"/>
      </w:pPr>
      <w:r>
        <w:t>☐ Procedimento de incidente</w:t>
      </w:r>
    </w:p>
    <w:p>
      <w:pPr>
        <w:pStyle w:val="ListBullet"/>
        <w:spacing w:after="20"/>
      </w:pPr>
      <w:r>
        <w:t>☐ Exportação de dados</w:t>
      </w:r>
    </w:p>
    <w:p>
      <w:pPr>
        <w:pStyle w:val="ListBullet"/>
        <w:spacing w:after="20"/>
      </w:pPr>
      <w:r>
        <w:t>☐ Política de cancelamento</w:t>
      </w:r>
    </w:p>
    <w:p>
      <w:pPr>
        <w:pStyle w:val="ListBullet"/>
        <w:spacing w:after="20"/>
      </w:pPr>
      <w:r>
        <w:t>☐ Política de inadimplência</w:t>
      </w:r>
    </w:p>
    <w:p>
      <w:pPr>
        <w:pStyle w:val="ListBullet"/>
        <w:spacing w:after="20"/>
      </w:pPr>
      <w:r>
        <w:t>☐ Security Gate aprovado</w:t>
      </w:r>
    </w:p>
    <w:p>
      <w:pPr>
        <w:spacing w:before="160" w:after="60"/>
      </w:pPr>
      <w:r>
        <w:rPr>
          <w:b/>
          <w:sz w:val="22"/>
        </w:rPr>
        <w:t>47. REGRA PARA O CLAUDE CODE</w:t>
      </w:r>
    </w:p>
    <w:p>
      <w:pPr>
        <w:spacing w:after="20"/>
      </w:pPr>
      <w:r>
        <w:t>Não implementar todas essas funcionalidades de uma única vez.</w:t>
      </w:r>
    </w:p>
    <w:p>
      <w:pPr>
        <w:spacing w:after="20"/>
      </w:pPr>
      <w:r>
        <w:t>Trabalhar em etapas.</w:t>
      </w:r>
    </w:p>
    <w:p>
      <w:r>
        <w:rPr>
          <w:b/>
        </w:rPr>
        <w:t>FASE 1 — AUDITORIA</w:t>
      </w:r>
    </w:p>
    <w:p>
      <w:pPr>
        <w:spacing w:after="20"/>
      </w:pPr>
      <w:r>
        <w:t>Analisar o projeto atual.</w:t>
      </w:r>
    </w:p>
    <w:p>
      <w:pPr>
        <w:spacing w:after="20"/>
      </w:pPr>
      <w:r>
        <w:t>Não modificar código.</w:t>
      </w:r>
    </w:p>
    <w:p>
      <w:pPr>
        <w:spacing w:after="20"/>
      </w:pPr>
      <w:r>
        <w:t>Apresentar arquitetura atual, riscos, vulnerabilidades, pontos faltantes e plano de correção.</w:t>
      </w:r>
    </w:p>
    <w:p>
      <w:pPr>
        <w:spacing w:after="20"/>
      </w:pPr>
      <w:r>
        <w:t>Aguardar aprovação.</w:t>
      </w:r>
    </w:p>
    <w:p>
      <w:r>
        <w:rPr>
          <w:b/>
        </w:rPr>
        <w:t>FASE 2 — FUNDAÇÃO DE SEGURANÇA</w:t>
      </w:r>
    </w:p>
    <w:p>
      <w:pPr>
        <w:spacing w:after="20"/>
      </w:pPr>
      <w:r>
        <w:t>Implementar:</w:t>
      </w:r>
    </w:p>
    <w:p>
      <w:pPr>
        <w:pStyle w:val="ListBullet"/>
        <w:spacing w:after="20"/>
      </w:pPr>
      <w:r>
        <w:t>Supabase Auth</w:t>
      </w:r>
    </w:p>
    <w:p>
      <w:pPr>
        <w:pStyle w:val="ListBullet"/>
        <w:spacing w:after="20"/>
      </w:pPr>
      <w:r>
        <w:t>profiles</w:t>
      </w:r>
    </w:p>
    <w:p>
      <w:pPr>
        <w:pStyle w:val="ListBullet"/>
        <w:spacing w:after="20"/>
      </w:pPr>
      <w:r>
        <w:t>companies</w:t>
      </w:r>
    </w:p>
    <w:p>
      <w:pPr>
        <w:pStyle w:val="ListBullet"/>
        <w:spacing w:after="20"/>
      </w:pPr>
      <w:r>
        <w:t>roles</w:t>
      </w:r>
    </w:p>
    <w:p>
      <w:pPr>
        <w:pStyle w:val="ListBullet"/>
        <w:spacing w:after="20"/>
      </w:pPr>
      <w:r>
        <w:t>multi-tenancy</w:t>
      </w:r>
    </w:p>
    <w:p>
      <w:pPr>
        <w:pStyle w:val="ListBullet"/>
        <w:spacing w:after="20"/>
      </w:pPr>
      <w:r>
        <w:t>RLS</w:t>
      </w:r>
    </w:p>
    <w:p>
      <w:pPr>
        <w:pStyle w:val="ListBullet"/>
        <w:spacing w:after="20"/>
      </w:pPr>
      <w:r>
        <w:t>proteção de secrets</w:t>
      </w:r>
    </w:p>
    <w:p>
      <w:pPr>
        <w:pStyle w:val="ListBullet"/>
        <w:spacing w:after="20"/>
      </w:pPr>
      <w:r>
        <w:t>middleware</w:t>
      </w:r>
    </w:p>
    <w:p>
      <w:pPr>
        <w:pStyle w:val="ListBullet"/>
        <w:spacing w:after="20"/>
      </w:pPr>
      <w:r>
        <w:t>autorização</w:t>
      </w:r>
    </w:p>
    <w:p>
      <w:pPr>
        <w:spacing w:after="20"/>
      </w:pPr>
      <w:r>
        <w:t>Executar testes.</w:t>
      </w:r>
    </w:p>
    <w:p>
      <w:pPr>
        <w:spacing w:after="20"/>
      </w:pPr>
      <w:r>
        <w:t>Aguardar aprovação.</w:t>
      </w:r>
    </w:p>
    <w:p>
      <w:r>
        <w:rPr>
          <w:b/>
        </w:rPr>
        <w:t>FASE 3 — STORAGE E ARQUIVOS</w:t>
      </w:r>
    </w:p>
    <w:p>
      <w:pPr>
        <w:spacing w:after="20"/>
      </w:pPr>
      <w:r>
        <w:t>Implementar:</w:t>
      </w:r>
    </w:p>
    <w:p>
      <w:pPr>
        <w:pStyle w:val="ListBullet"/>
        <w:spacing w:after="20"/>
      </w:pPr>
      <w:r>
        <w:t>Storage privado</w:t>
      </w:r>
    </w:p>
    <w:p>
      <w:pPr>
        <w:pStyle w:val="ListBullet"/>
        <w:spacing w:after="20"/>
      </w:pPr>
      <w:r>
        <w:t>upload</w:t>
      </w:r>
    </w:p>
    <w:p>
      <w:pPr>
        <w:pStyle w:val="ListBullet"/>
        <w:spacing w:after="20"/>
      </w:pPr>
      <w:r>
        <w:t>validação</w:t>
      </w:r>
    </w:p>
    <w:p>
      <w:pPr>
        <w:pStyle w:val="ListBullet"/>
        <w:spacing w:after="20"/>
      </w:pPr>
      <w:r>
        <w:t>compressão</w:t>
      </w:r>
    </w:p>
    <w:p>
      <w:pPr>
        <w:pStyle w:val="ListBullet"/>
        <w:spacing w:after="20"/>
      </w:pPr>
      <w:r>
        <w:t>limites</w:t>
      </w:r>
    </w:p>
    <w:p>
      <w:pPr>
        <w:pStyle w:val="ListBullet"/>
        <w:spacing w:after="20"/>
      </w:pPr>
      <w:r>
        <w:t>autorização</w:t>
      </w:r>
    </w:p>
    <w:p>
      <w:pPr>
        <w:pStyle w:val="ListBullet"/>
        <w:spacing w:after="20"/>
      </w:pPr>
      <w:r>
        <w:t>auditoria</w:t>
      </w:r>
    </w:p>
    <w:p>
      <w:pPr>
        <w:spacing w:after="20"/>
      </w:pPr>
      <w:r>
        <w:t>Executar testes.</w:t>
      </w:r>
    </w:p>
    <w:p>
      <w:pPr>
        <w:spacing w:after="20"/>
      </w:pPr>
      <w:r>
        <w:t>Aguardar aprovação.</w:t>
      </w:r>
    </w:p>
    <w:p>
      <w:r>
        <w:rPr>
          <w:b/>
        </w:rPr>
        <w:t>FASE 4 — AUDITORIA</w:t>
      </w:r>
    </w:p>
    <w:p>
      <w:pPr>
        <w:spacing w:after="20"/>
      </w:pPr>
      <w:r>
        <w:t>Implementar:</w:t>
      </w:r>
    </w:p>
    <w:p>
      <w:pPr>
        <w:pStyle w:val="ListBullet"/>
        <w:spacing w:after="20"/>
      </w:pPr>
      <w:r>
        <w:t>activity_logs</w:t>
      </w:r>
    </w:p>
    <w:p>
      <w:pPr>
        <w:pStyle w:val="ListBullet"/>
        <w:spacing w:after="20"/>
      </w:pPr>
      <w:r>
        <w:t>eventos</w:t>
      </w:r>
    </w:p>
    <w:p>
      <w:pPr>
        <w:pStyle w:val="ListBullet"/>
        <w:spacing w:after="20"/>
      </w:pPr>
      <w:r>
        <w:t>rastreabilidade</w:t>
      </w:r>
    </w:p>
    <w:p>
      <w:pPr>
        <w:pStyle w:val="ListBullet"/>
        <w:spacing w:after="20"/>
      </w:pPr>
      <w:r>
        <w:t>proteção dos logs</w:t>
      </w:r>
    </w:p>
    <w:p>
      <w:pPr>
        <w:pStyle w:val="ListBullet"/>
        <w:spacing w:after="20"/>
      </w:pPr>
      <w:r>
        <w:t>painel administrativo</w:t>
      </w:r>
    </w:p>
    <w:p>
      <w:pPr>
        <w:spacing w:after="20"/>
      </w:pPr>
      <w:r>
        <w:t>Executar testes.</w:t>
      </w:r>
    </w:p>
    <w:p>
      <w:pPr>
        <w:spacing w:after="20"/>
      </w:pPr>
      <w:r>
        <w:t>Aguardar aprovação.</w:t>
      </w:r>
    </w:p>
    <w:p>
      <w:r>
        <w:rPr>
          <w:b/>
        </w:rPr>
        <w:t>FASE 5 — BACKUP E RECUPERAÇÃO</w:t>
      </w:r>
    </w:p>
    <w:p>
      <w:pPr>
        <w:spacing w:after="20"/>
      </w:pPr>
      <w:r>
        <w:t>Implementar/documentar:</w:t>
      </w:r>
    </w:p>
    <w:p>
      <w:pPr>
        <w:pStyle w:val="ListBullet"/>
        <w:spacing w:after="20"/>
      </w:pPr>
      <w:r>
        <w:t>backup</w:t>
      </w:r>
    </w:p>
    <w:p>
      <w:pPr>
        <w:pStyle w:val="ListBullet"/>
        <w:spacing w:after="20"/>
      </w:pPr>
      <w:r>
        <w:t>política de retenção</w:t>
      </w:r>
    </w:p>
    <w:p>
      <w:pPr>
        <w:pStyle w:val="ListBullet"/>
        <w:spacing w:after="20"/>
      </w:pPr>
      <w:r>
        <w:t>backup externo</w:t>
      </w:r>
    </w:p>
    <w:p>
      <w:pPr>
        <w:pStyle w:val="ListBullet"/>
        <w:spacing w:after="20"/>
      </w:pPr>
      <w:r>
        <w:t>Storage backup</w:t>
      </w:r>
    </w:p>
    <w:p>
      <w:pPr>
        <w:pStyle w:val="ListBullet"/>
        <w:spacing w:after="20"/>
      </w:pPr>
      <w:r>
        <w:t>recuperação</w:t>
      </w:r>
    </w:p>
    <w:p>
      <w:pPr>
        <w:pStyle w:val="ListBullet"/>
        <w:spacing w:after="20"/>
      </w:pPr>
      <w:r>
        <w:t>testes de restauração</w:t>
      </w:r>
    </w:p>
    <w:p>
      <w:pPr>
        <w:pStyle w:val="ListBullet"/>
        <w:spacing w:after="20"/>
      </w:pPr>
      <w:r>
        <w:t>RPO/RTO</w:t>
      </w:r>
    </w:p>
    <w:p>
      <w:pPr>
        <w:spacing w:after="20"/>
      </w:pPr>
      <w:r>
        <w:t>Aguardar aprovação.</w:t>
      </w:r>
    </w:p>
    <w:p>
      <w:r>
        <w:rPr>
          <w:b/>
        </w:rPr>
        <w:t>FASE 6 — SAAS GOVERNANCE</w:t>
      </w:r>
    </w:p>
    <w:p>
      <w:pPr>
        <w:spacing w:after="20"/>
      </w:pPr>
      <w:r>
        <w:t>Implementar:</w:t>
      </w:r>
    </w:p>
    <w:p>
      <w:pPr>
        <w:pStyle w:val="ListBullet"/>
        <w:spacing w:after="20"/>
      </w:pPr>
      <w:r>
        <w:t>planos</w:t>
      </w:r>
    </w:p>
    <w:p>
      <w:pPr>
        <w:pStyle w:val="ListBullet"/>
        <w:spacing w:after="20"/>
      </w:pPr>
      <w:r>
        <w:t>usuários por plano</w:t>
      </w:r>
    </w:p>
    <w:p>
      <w:pPr>
        <w:pStyle w:val="ListBullet"/>
        <w:spacing w:after="20"/>
      </w:pPr>
      <w:r>
        <w:t>Storage por plano</w:t>
      </w:r>
    </w:p>
    <w:p>
      <w:pPr>
        <w:pStyle w:val="ListBullet"/>
        <w:spacing w:after="20"/>
      </w:pPr>
      <w:r>
        <w:t>subscriptions</w:t>
      </w:r>
    </w:p>
    <w:p>
      <w:pPr>
        <w:pStyle w:val="ListBullet"/>
        <w:spacing w:after="20"/>
      </w:pPr>
      <w:r>
        <w:t>inadimplência</w:t>
      </w:r>
    </w:p>
    <w:p>
      <w:pPr>
        <w:pStyle w:val="ListBullet"/>
        <w:spacing w:after="20"/>
      </w:pPr>
      <w:r>
        <w:t>suspensão</w:t>
      </w:r>
    </w:p>
    <w:p>
      <w:pPr>
        <w:pStyle w:val="ListBullet"/>
        <w:spacing w:after="20"/>
      </w:pPr>
      <w:r>
        <w:t>cancelamento</w:t>
      </w:r>
    </w:p>
    <w:p>
      <w:pPr>
        <w:pStyle w:val="ListBullet"/>
        <w:spacing w:after="20"/>
      </w:pPr>
      <w:r>
        <w:t>exportação</w:t>
      </w:r>
    </w:p>
    <w:p>
      <w:pPr>
        <w:pStyle w:val="ListBullet"/>
        <w:spacing w:after="20"/>
      </w:pPr>
      <w:r>
        <w:t>monitoramento de consumo</w:t>
      </w:r>
    </w:p>
    <w:p>
      <w:pPr>
        <w:spacing w:after="20"/>
      </w:pPr>
      <w:r>
        <w:t>Aguardar aprovação.</w:t>
      </w:r>
    </w:p>
    <w:p>
      <w:r>
        <w:rPr>
          <w:b/>
        </w:rPr>
        <w:t>FASE 7 — SECURITY TESTING</w:t>
      </w:r>
    </w:p>
    <w:p>
      <w:pPr>
        <w:spacing w:after="20"/>
      </w:pPr>
      <w:r>
        <w:t>Executar testes completos:</w:t>
      </w:r>
    </w:p>
    <w:p>
      <w:pPr>
        <w:pStyle w:val="ListBullet"/>
        <w:spacing w:after="20"/>
      </w:pPr>
      <w:r>
        <w:t>autenticação</w:t>
      </w:r>
    </w:p>
    <w:p>
      <w:pPr>
        <w:pStyle w:val="ListBullet"/>
        <w:spacing w:after="20"/>
      </w:pPr>
      <w:r>
        <w:t>autorização</w:t>
      </w:r>
    </w:p>
    <w:p>
      <w:pPr>
        <w:pStyle w:val="ListBullet"/>
        <w:spacing w:after="20"/>
      </w:pPr>
      <w:r>
        <w:t>RLS</w:t>
      </w:r>
    </w:p>
    <w:p>
      <w:pPr>
        <w:pStyle w:val="ListBullet"/>
        <w:spacing w:after="20"/>
      </w:pPr>
      <w:r>
        <w:t>multi-tenant</w:t>
      </w:r>
    </w:p>
    <w:p>
      <w:pPr>
        <w:pStyle w:val="ListBullet"/>
        <w:spacing w:after="20"/>
      </w:pPr>
      <w:r>
        <w:t>Storage</w:t>
      </w:r>
    </w:p>
    <w:p>
      <w:pPr>
        <w:pStyle w:val="ListBullet"/>
        <w:spacing w:after="20"/>
      </w:pPr>
      <w:r>
        <w:t>uploads</w:t>
      </w:r>
    </w:p>
    <w:p>
      <w:pPr>
        <w:pStyle w:val="ListBullet"/>
        <w:spacing w:after="20"/>
      </w:pPr>
      <w:r>
        <w:t>permissões</w:t>
      </w:r>
    </w:p>
    <w:p>
      <w:pPr>
        <w:pStyle w:val="ListBullet"/>
        <w:spacing w:after="20"/>
      </w:pPr>
      <w:r>
        <w:t>secrets</w:t>
      </w:r>
    </w:p>
    <w:p>
      <w:pPr>
        <w:pStyle w:val="ListBullet"/>
        <w:spacing w:after="20"/>
      </w:pPr>
      <w:r>
        <w:t>APIs</w:t>
      </w:r>
    </w:p>
    <w:p>
      <w:pPr>
        <w:pStyle w:val="ListBullet"/>
        <w:spacing w:after="20"/>
      </w:pPr>
      <w:r>
        <w:t>exclusão</w:t>
      </w:r>
    </w:p>
    <w:p>
      <w:pPr>
        <w:pStyle w:val="ListBullet"/>
        <w:spacing w:after="20"/>
      </w:pPr>
      <w:r>
        <w:t>auditoria</w:t>
      </w:r>
    </w:p>
    <w:p>
      <w:pPr>
        <w:pStyle w:val="ListBullet"/>
        <w:spacing w:after="20"/>
      </w:pPr>
      <w:r>
        <w:t>recuperação</w:t>
      </w:r>
    </w:p>
    <w:p>
      <w:pPr>
        <w:spacing w:after="20"/>
      </w:pPr>
      <w:r>
        <w:t>Aguardar aprovação.</w:t>
      </w:r>
    </w:p>
    <w:p>
      <w:r>
        <w:rPr>
          <w:b/>
        </w:rPr>
        <w:t>FASE 8 — PRODUÇÃO</w:t>
      </w:r>
    </w:p>
    <w:p>
      <w:pPr>
        <w:spacing w:after="20"/>
      </w:pPr>
      <w:r>
        <w:t>Somente após todas as fases anteriores estarem aprovadas:</w:t>
      </w:r>
    </w:p>
    <w:p>
      <w:pPr>
        <w:pStyle w:val="ListBullet"/>
        <w:spacing w:after="20"/>
      </w:pPr>
      <w:r>
        <w:t>executar Security Gate</w:t>
      </w:r>
    </w:p>
    <w:p>
      <w:pPr>
        <w:pStyle w:val="ListBullet"/>
        <w:spacing w:after="20"/>
      </w:pPr>
      <w:r>
        <w:t>revisar ambiente</w:t>
      </w:r>
    </w:p>
    <w:p>
      <w:pPr>
        <w:pStyle w:val="ListBullet"/>
        <w:spacing w:after="20"/>
      </w:pPr>
      <w:r>
        <w:t>revisar secrets</w:t>
      </w:r>
    </w:p>
    <w:p>
      <w:pPr>
        <w:pStyle w:val="ListBullet"/>
        <w:spacing w:after="20"/>
      </w:pPr>
      <w:r>
        <w:t>revisar banco</w:t>
      </w:r>
    </w:p>
    <w:p>
      <w:pPr>
        <w:pStyle w:val="ListBullet"/>
        <w:spacing w:after="20"/>
      </w:pPr>
      <w:r>
        <w:t>revisar Storage</w:t>
      </w:r>
    </w:p>
    <w:p>
      <w:pPr>
        <w:pStyle w:val="ListBullet"/>
        <w:spacing w:after="20"/>
      </w:pPr>
      <w:r>
        <w:t>revisar backup</w:t>
      </w:r>
    </w:p>
    <w:p>
      <w:pPr>
        <w:pStyle w:val="ListBullet"/>
        <w:spacing w:after="20"/>
      </w:pPr>
      <w:r>
        <w:t>revisar logs</w:t>
      </w:r>
    </w:p>
    <w:p>
      <w:pPr>
        <w:pStyle w:val="ListBullet"/>
        <w:spacing w:after="20"/>
      </w:pPr>
      <w:r>
        <w:t>realizar deploy</w:t>
      </w:r>
    </w:p>
    <w:p>
      <w:pPr>
        <w:spacing w:before="160" w:after="60"/>
      </w:pPr>
      <w:r>
        <w:rPr>
          <w:b/>
          <w:sz w:val="22"/>
        </w:rPr>
        <w:t>48. PRINCÍPIOS INEGOCIÁVEIS</w:t>
      </w:r>
    </w:p>
    <w:p>
      <w:pPr>
        <w:spacing w:after="20"/>
      </w:pPr>
      <w:r>
        <w:t>SECURITY FIRST</w:t>
      </w:r>
    </w:p>
    <w:p>
      <w:pPr>
        <w:spacing w:after="20"/>
      </w:pPr>
      <w:r>
        <w:t>RLS &gt; confiança no frontend</w:t>
      </w:r>
    </w:p>
    <w:p>
      <w:pPr>
        <w:spacing w:after="20"/>
      </w:pPr>
      <w:r>
        <w:t>MENOR PRIVILÉGIO &gt; acesso total</w:t>
      </w:r>
    </w:p>
    <w:p>
      <w:pPr>
        <w:spacing w:after="20"/>
      </w:pPr>
      <w:r>
        <w:t>BACKUP TESTADO &gt; backup apenas configurado</w:t>
      </w:r>
    </w:p>
    <w:p>
      <w:pPr>
        <w:spacing w:after="20"/>
      </w:pPr>
      <w:r>
        <w:t>AUDITORIA &gt; operação sem rastreabilidade</w:t>
      </w:r>
    </w:p>
    <w:p>
      <w:pPr>
        <w:spacing w:after="20"/>
      </w:pPr>
      <w:r>
        <w:t>SOFT DELETE &gt; exclusão definitiva</w:t>
      </w:r>
    </w:p>
    <w:p>
      <w:pPr>
        <w:spacing w:after="20"/>
      </w:pPr>
      <w:r>
        <w:t>STORAGE PRIVADO &gt; arquivo público</w:t>
      </w:r>
    </w:p>
    <w:p>
      <w:pPr>
        <w:spacing w:after="20"/>
      </w:pPr>
      <w:r>
        <w:t>VALIDAÇÃO NO SERVIDOR &gt; validação apenas no frontend</w:t>
      </w:r>
    </w:p>
    <w:p>
      <w:pPr>
        <w:spacing w:after="20"/>
      </w:pPr>
      <w:r>
        <w:t>DADOS ISOLADOS &gt; conveniência</w:t>
      </w:r>
    </w:p>
    <w:p>
      <w:pPr>
        <w:spacing w:after="20"/>
      </w:pPr>
      <w:r>
        <w:t>RECUPERAÇÃO &gt; exclusão</w:t>
      </w:r>
    </w:p>
    <w:p>
      <w:pPr>
        <w:spacing w:after="20"/>
      </w:pPr>
      <w:r>
        <w:t>SIMPLICIDADE &gt; complexidade desnecessária</w:t>
      </w:r>
    </w:p>
    <w:p>
      <w:pPr>
        <w:spacing w:after="20"/>
      </w:pPr>
      <w:r>
        <w:t>O sistema deverá ser construído para suportar crescimento de 1 para centenas de empresas sem comprometer isolamento, segurança e governança.</w:t>
      </w:r>
    </w:p>
    <w:p>
      <w:pPr>
        <w:spacing w:after="20"/>
      </w:pPr>
      <w:r>
        <w:t>Nunca priorizar velocidade de desenvolvimento em detrimento da segurança dos dados.</w:t>
      </w:r>
    </w:p>
    <w:p>
      <w:pPr>
        <w:spacing w:after="20"/>
      </w:pPr>
      <w:r>
        <w:t>Se houver dúvida sobre uma decisão que possa comprometer segurança, parar, explicar o risco e solicitar aprovação antes de prosseguir.</w:t>
      </w:r>
    </w:p>
    <w:p>
      <w:pPr>
        <w:spacing w:after="20"/>
      </w:pPr>
      <w:r>
        <w:t>FIM DO PROMPT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