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 xml:space="preserve">PROMPT DE DESENVOLVIMENTO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PICO 11: FINANCEIRO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 DO PROJETO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Desenvolver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dulo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Financeiro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 de um sistema SaaS industrial multiempresa.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sistema deve atender diferentes empresas, mantendo isolamento absoluto dos dados entre empresas por meio de </w:t>
      </w:r>
      <w:r>
        <w:rPr>
          <w:rFonts w:ascii="Courier" w:hAnsi="Courier"/>
          <w:sz w:val="42"/>
          <w:szCs w:val="42"/>
          <w:rtl w:val="0"/>
          <w:lang w:val="en-US"/>
        </w:rPr>
        <w:t>company_id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e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a/RLS.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Financeiro deve controlar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 e fornecer 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gerencial da empresa, sem pretender substituir sistemas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beis ou fiscais especializados.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deve priorizar: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financeira;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multiempresa;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duplicidade de 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com bancos, sistemas fiscais e outros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PIOS FINANCEIROS FUNDAMENTAIS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claramente os seguintes conceitos: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Previs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que a empresa espera receber ou pagar.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planejado pela empresa para determinado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e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Compromisso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pagar ou direito de receber.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Liquida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 ou recebimento total ou parcial de um compromisso.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Movimento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 de dinheiro em uma conta financeira ou caixa.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conceitual principal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Compromisso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Liquida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m, 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obrigar essa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em todos os casos.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nunca virar compromisso;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compromisso pode ser criado sem 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compromisso pode ser parcialmente liquidado;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um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pode ser liquidado por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movimentos;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movimento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 existir sem compromisso, como uma tarifa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3. ESTRUTURA FINANCEIRA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 financeira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empresa.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3.1 Plano de Contas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sint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anal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DRE gerencial;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de receita;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de despesa;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financeiras;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patrimoniais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gerencial.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plano de contas deve ser independente das categorias financeiras.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3.2 Categorias Financeiras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categorias financeiras independentes do plano de contas.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3.3 Centros de Custo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centros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hierarquia;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departamentos;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bricas;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estruturas configuradas pela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rateio: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regras previamente configuradas.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3.4 Contas Financeiras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cadastro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 corrente;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 de investimento;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caixa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tipos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mero da conta;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moeda;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saldo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do saldo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MVP, utilizar BRL como moeda principal, mas estruturar o modelo para futura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multicurrency.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PER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ODOS FINANCEIROS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abertura de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fechamento;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reabertura mediante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s fechamento: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comuns;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es/revers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autorizadas;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reabertura deve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IDENTIFICA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DOS DOCUMENTOS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Criar identificadores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nicos para documentos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CP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 xml:space="preserve">CR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MOV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Movimento;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TRF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 xml:space="preserve">CON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Contrato 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digos devem ser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nicos dentro da empresa e possuir estrutura preparada para crescimento.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CONTAS A PAGAR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6.1 Origem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partir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notas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despesas recorrentes;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stimos;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financiamentos;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 manuais autorizados;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futuras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6.2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Cada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deve possuir,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fornecedor/benefici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compet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parcela;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 de contas;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n-US"/>
        </w:rPr>
        <w:t>rio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6.3 Parcelamento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parcelas.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parcela deve possuir controle individual.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que a soma das parcelas seja exatamente igual ao valor original, inclusive tratando 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de centavos.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6.4 Status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pelo menos: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aberto;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Parcialmente pago;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Vencido;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Renegociado.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6.5 Pagamentos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pagamento integral;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pagamentos para um mesmo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abatimentos;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despesas financeiras.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valores adicionais devem permanecer separados do valor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pagamento deve gerar movimento financeiro e vincul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-lo ao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6.6 Aprova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regras.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6.7 Renegocia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sobrescrever silenciosamente o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original;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renegocia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novo compromisso conforme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rio, data e motivo.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6.8 Recorr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despesas recorrentes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6.9 Dashboard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vencendo hoje;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vencidos;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ximos 7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ximos 30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total em aberto;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7. CONTAS A RECEBER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7.1 Origem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partir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notas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receitas;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adiantamentos;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 manuais autorizados;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7.2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compet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parcela;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 de contas;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7.3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aberto;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Parcialmente 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Vencido;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Renegociado.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7.4 Recebimentos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integral;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movimentos para um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abatimentos;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autorizadas.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recebimento deve: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movimento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vincular movimento ao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 saldo do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 saldo da conta financeira.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7.5 Inadimpl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Criar controle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dias de 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faixas de aging;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7.6 Limite de cr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dito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Preparar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lculo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 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Limite aprovado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contas a receber em aberto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pedidos comprometidos = 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dito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comportamento de bloqueio deve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empresa.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7.7 Cobran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promessa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promessa de pagamento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prevista.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8. FLUXO DE CAIXA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dois conceitos distintos: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Fluxo realizado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Baseado em movimentos financeiros efetivamente ocorridos.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Fluxo projetado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Baseado em compromissos e 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misturar os dois conceitos sem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clara.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8.1 Visualiza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mensal;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personalizado.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semana;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 financeira.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8.2 Contas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conta;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caixa;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8.3 Transfer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internas: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receita nem despesa.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Banco 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Banco B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registrar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e entrada nas respectivas contas, mas o fluxo consolidado deve ter efeito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quido zero.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8.4 Alertas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alerta de saldo projetado negativo.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FATURAMENTO E RECEITAS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Manter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clara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Venda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Faturamento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Nota Fiscal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Contas a Receber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faturamento como recebimento.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9.1 Faturamento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 integral;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faturamentos para um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NFs para um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pedidos em uma NF quando legal/fiscalmente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manual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futura.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 = R$ 100.000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R$ 40.000;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R$ 60.000.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9.2 Cancelamentos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apagar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ajustar compromisso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recebimentos anteriores por revers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ajuste conforme o caso.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9.3 Devolu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ajuste;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dito ao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compensa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preservar a transa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original.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9.4 Outras receitas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rendimentos;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venda de 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indeniza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receitas.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CAIXA, BANCOS E MOVIMENTA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10.1 Saldo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saldo da conta financeira deve ser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movimentos.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livre do saldo.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devem ser corrigidas por ajuste auditado.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10.2 Movimento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Campos: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 financeira;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entrada/sa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cliente/fornecedor;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 de contas;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 de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compromisso vinculado, quando houver.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10.3 Movimentos manuais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conforme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10.4 Transfer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para 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classificar 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interna como receita ou despesa.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10.5 Revers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excluir movimento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efetivado.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revers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movimento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movimento inverso;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10.6 Caixa f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sico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retiradas;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fechamento;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saldo esperado;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saldo contado;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CONCILIA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BANC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mecanismo para comparar: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Movimentos do sistema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Extrato banc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11.1 Importa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Preparar suporte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OFX;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Open Finance;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detalhes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 das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pertencem ao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13.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11.2 Matching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 da transa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confian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dia;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11.3 Fluxo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manual.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para correspond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alta confian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11.4 Situa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movimento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sem 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no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do sistema sem correspondente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nl-NL"/>
        </w:rPr>
        <w:t>a de 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conciliados.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11.5 Regra importante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Importar extrato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significa conciliar.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apenas informa o que ocorreu no banco.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estabelece o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PLANO DE CONTAS, CENTROS DE CUSTO E DRE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12.1 Dimens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separadamente: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 de contas = o 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 = onde;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= de onde veio.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12.2 Rateio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rateio manual;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predefinidas;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centros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percentuais ou valores.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12.3 DRE Gerencial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DRE gerencial,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bil.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Receita Bruta;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Receita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quida;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Lucro Bruto;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Despesas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Resultado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 Gerencial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quido.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12.4 Compet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 x Caixa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DRE: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regime de compet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financeira efetiva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confundir os dois.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12.5 Resultado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tarifas;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despesas financeiras;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receitas financeiras.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COMISS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ES, COBRAN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A E INADIMPL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13.1 Comiss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controlada pelo Financeiro, tendo origem no Comercial.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regras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vendedor;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faixa de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base;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momento da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 entre regras.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13.2 Comiss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pagamento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Distinguir: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 xml:space="preserve">o gerada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o liberada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Compromisso a pagar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Pagamento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baseada em recebimento: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Venda = R$ 100.000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= 3%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Recebido = R$ 40.000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liberada: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R$ 1.200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13.3 Cancelamentos e devolu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Devem recalcular ou ajustar 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paga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apagada.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ajuste ou revers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13.4 Cobran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Criar painel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tulos vencidos;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 inadimplentes;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promessas;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gua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5 dias 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3 dias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10 dias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30 dias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 preparados: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telefone.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externas pertencem ao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13.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14. CONDI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E MEIOS DE PAGAMENTO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14.1 Condi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cadastro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vista;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7/14/28;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30/60;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 + parcelas;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personalizadas.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parcelas;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intervalo;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primeira parcela;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 fixo;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meio preferencial;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 financeira preferencial;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14.2 Aplica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podem ser utilizadas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negociada.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negociada deve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14.3 Meios de pagamento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dinheiro;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PIX;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boleto;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cart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cheque;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Meio de pagamento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diferente de conta financeira.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14.4 Taxas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fixo;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taxa;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valor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15. OR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AMENTO, PREVIS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E PLANEJAMENTO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15.1 Or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mensal;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trimestral;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semestral;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 de contas;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 financeira;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receitas;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despesas.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15.2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elabora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15.3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Exibir: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% consumido;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varia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Dispon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vel para compromisso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Comprometido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Dispon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vel pelo realizado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Realizado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15.4 Previs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podem vir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fontes.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 automaticamente compromisso.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15.5 Extrapola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Comportamento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apenas alerta;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bloquear.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15.6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devem preservar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FECHAMENTO FINANCEIRO E CONTROLES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do fechamento, disponibilizar checklist.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 pendentes de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conciliados;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entre banco e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caixa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fechado;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tulos vencidos;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plano de contas;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cancelados com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financeiras;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ncias faturamento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duplicidades.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16.1 Fechamento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s fechamento: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 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 comuns;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exigir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ajustes;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17. INDICADORES FINANCEIROS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indicadores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saldo de caixa;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saldo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projetado;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inadimpl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prazo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dio de 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concentra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compromissos futuros.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devem possuir filtros.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18.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FINANCEIRAS ESPECIAIS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18.1 Empr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stimos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Esta funcionalidade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priorit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mero do contrato;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contratado;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efetivamente 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taxa de juros;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 de taxa;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sistema de amortiza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parcelas;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periodicidade;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primeira parcela;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tarifas;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IOF e demais encargos;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 de 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recebimento de empr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stimo: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aumenta o caixa, mas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receita.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n-US"/>
        </w:rPr>
        <w:t>stimo = R$ 500.000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Movimento: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+ R$ 500.000 no caixa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Receita: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R$ 0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18.2 Parcelas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tarifas;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encargos;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total.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principal reduz a d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Juros e encargos representam despesa financeira.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18.3 Amortiza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SAC;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Price;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parcelas personalizadas;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amortiza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extraordin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do cronograma;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o/registro de cronograma contratado;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amortiza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extraordin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18.4 Liquida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o antecipada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Calcular/registrar: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saldo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encargos;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efetivamente pago;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do contrato.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18.5 Refinanciamento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contrato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saldo;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originais.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novo cronograma para o refinanciamento.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19. FINANCIAMENTOS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de forma semelhante aos empr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stimos.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 objeto financiado.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contrato;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parcelas;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juros;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amortiza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saldo;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20. ADIANTAMENTO DE RECEB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tulo original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Antecipa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Taxa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Valor 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quido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antecipado;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quido.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apagar o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original.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21. ADIANTAMENTO A FORNECEDORES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Pagamento antecipado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dito do fornecedor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Aplica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no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tulo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adiantamento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automaticamente considerado despesa no momento da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de caixa.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22. ADIANTAMENTO DE CLIENTES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antecipado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dito do 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Aplica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futura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recebimento antecipado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automaticamente considerado receita quando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justificar seu reconhecimento.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23. CR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DITOS E COMPENSA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dito de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dito decorrente de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compensa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dito em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tulos futuros.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origem do cr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dito.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24. INVESTIMENTOS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MVP, implementar funcionalidade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resgate;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rendimento;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taxas.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Regras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despesa.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Resgate: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receita.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Rendimento: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receita financeira.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entre conta corrente e investimento devem ser tratadas como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 apropriadas.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25.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todas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relevantes: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ajuste;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fechamento;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reabertura;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permitir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silenciosa de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financeiro.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26.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A E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Criar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granulares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cancelar;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renegociar;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fechar;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reabrir;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Criar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Aprovar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Executar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 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 decidir: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utilizar;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anteced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 do 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 vencido;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saldo projetado negativo;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excedido;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promessa de pagamento vencida;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fechamento pendente.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28.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OS DEMAIS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Financeiro deve ser preparado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PCP/Produ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Evitar redigita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 de fluxos: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Faturamento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NF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Contas a Receber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Compras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Compra/NF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Contas a Pagar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Pagamento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Venda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Contas a Pagar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Pagamento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Empr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stimo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Contrato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Movimento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Parcelas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Amortiza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Encerramento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NOTAS FISCAIS E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EXTERNAS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possuir arquitetura preparada para receber/importar automaticamente: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documentos fiscais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evitar redigita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permitir que os dados alimentem automaticamente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correspondentes.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origem do documento deve ser preservada.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SEFAZ;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provedores;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Open Finance;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externos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deve ser tratada no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pico 13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duplicar essa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dentro do Financeiro.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30. REGRAS INVIOL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VEIS DO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como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centrais: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Saldo financeiro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movimentos.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necessariamente compromisso.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Compromisso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dinheiro movimentado.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Liquida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 parcial.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 pode possuir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movimentos.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movimento pode liquidar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tulos.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internas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receitas nem despesas.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stimos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receitas.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Amortiza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principal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despesa.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Juros e encargos devem ser separados do principal.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recebimento.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DRE e fluxo de caixa possuem bases diferentes.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apaga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preserva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original.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sobrescreve silenciosamente o compromisso original.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fechados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ser alterados livremente.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empresa possui suas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prias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Todos os dados devem respeitar </w:t>
      </w:r>
      <w:r>
        <w:rPr>
          <w:rFonts w:ascii="Courier" w:hAnsi="Courier"/>
          <w:sz w:val="42"/>
          <w:szCs w:val="42"/>
          <w:rtl w:val="0"/>
          <w:lang w:val="en-US"/>
        </w:rPr>
        <w:t>company_id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evitar redigita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origem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integradas deve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Datas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compet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vencimento, liquida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movimento devem ser tratadas separadamente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brutos, descontos, juros, multas, encargos, 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valores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quidos devem permanecer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 relevante deve desaparecer do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31. REQUISITOS DE UX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interface deve ser clara, operacional e orientada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tomada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dashboards;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busca;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timeline;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drill-down;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 conseguir navegar da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gerencial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sua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DRE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Receita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Faturamento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NF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tulo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MULTIEMPRESA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Todo dado financeiro deve possuir </w:t>
      </w:r>
      <w:r>
        <w:rPr>
          <w:rFonts w:ascii="Courier" w:hAnsi="Courier"/>
          <w:sz w:val="42"/>
          <w:szCs w:val="42"/>
          <w:rtl w:val="0"/>
          <w:lang w:val="en-US"/>
        </w:rPr>
        <w:t>company_id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isolamento por empresa atrav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fr-FR"/>
        </w:rPr>
        <w:t>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uma empresa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visualizar ou alterar dados de outra.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33. ARQUITETURA E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deve seguir arquitetura preparada para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componentes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 desacoplados;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centralizadas;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referencial;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consistente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automatizados.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devem ser at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micas.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efetuar um pagamento: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tulo;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registrar liquida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movimento;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 saldos derivados;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etapa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falhar,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deixar o sistema em estado financeiro inconsistente.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34. ESCOPO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do Financeiro deve contemplar: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financeira;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 de contas;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centros de 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financeiras;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parcelamento;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caixa;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 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de caixa projetado;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faturamento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DRE gerencial;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meios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sico;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inadimpl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fechamento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stimos;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financiamentos;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adiantamentos;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investimentos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Preparado para evolu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multicurrency;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Open Finance;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APIs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financeiros;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externas;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financeiras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35.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 DE CONCLUS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11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funcionalidades descritas estiverem implementadas;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estiverem implementadas;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estiverem isolados por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estiver funcionando;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estiverem funcionando;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 e recebimentos forem consistentes;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saldos forem derivados dos movimentos;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impactarem indevidamente receitas/despesas;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stimos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tratados como receita;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principal e juros forem separados;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faturamento e recebimento estiverem separados;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preservarem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fechados estiverem protegidos;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funcionando;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DRE e fluxo de caixa estiverem corretamente separados;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forem transacionais;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estiverem preparadas sem acoplamento indevido;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cobrirem os principais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deste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dulo, realizar somente 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interna do 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auditoria de 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entre Financeiro e os demais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dulos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ser realizada posteriormente na etapa de Auditoria Geral do Sistema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, ap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ó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s a conclus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o de todos os t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ó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picos.</w:t>
      </w:r>
    </w:p>
    <w:p>
      <w:pPr>
        <w:pStyle w:val="Padrão"/>
        <w:suppressAutoHyphens w:val="1"/>
        <w:spacing w:before="0" w:after="321" w:line="240" w:lineRule="auto"/>
        <w:jc w:val="left"/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FIM DO PROMPT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PICO 11: FINANCEIRO</w:t>
      </w:r>
      <w:r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