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//função para exibir o tabuleiro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void mostrartabuleiro(char tabuleiro[TAM][TAM]){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for(int i=0;i&lt;TAM;i++){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for(int j=0;j&lt;TAM;j++){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print("%c",tabuleiro[i][j]);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if(j&lt;TAM-1)printf("|")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if(i&lt;TAM-1)printf("---|---|---\n");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