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E10" w:rsidRPr="00997E10" w:rsidRDefault="00997E10" w:rsidP="00186E58">
      <w:pPr>
        <w:pStyle w:val="Ttulo"/>
      </w:pPr>
      <w:r w:rsidRPr="00997E10">
        <w:t>Documentação</w:t>
      </w:r>
    </w:p>
    <w:p w:rsidR="00997E10" w:rsidRPr="00997E10" w:rsidRDefault="00997E10" w:rsidP="00186E58">
      <w:pPr>
        <w:pStyle w:val="Ttulo"/>
      </w:pPr>
      <w:r w:rsidRPr="00997E10">
        <w:t>Atividade Prática AWS</w:t>
      </w:r>
      <w:r>
        <w:t>/Linux</w:t>
      </w:r>
    </w:p>
    <w:p w:rsidR="00997E10" w:rsidRPr="00186E58" w:rsidRDefault="00997E10" w:rsidP="00186E58">
      <w:pPr>
        <w:pStyle w:val="Ttulo"/>
      </w:pPr>
      <w:r w:rsidRPr="00997E10">
        <w:t>Aluno: Thiago Sandre Trevisan</w:t>
      </w:r>
    </w:p>
    <w:p w:rsidR="00997E10" w:rsidRDefault="00997E10" w:rsidP="00997E10">
      <w:pPr>
        <w:jc w:val="center"/>
        <w:rPr>
          <w:sz w:val="56"/>
          <w:szCs w:val="56"/>
        </w:rPr>
      </w:pPr>
      <w:r>
        <w:rPr>
          <w:noProof/>
          <w:lang w:eastAsia="pt-BR"/>
        </w:rPr>
        <w:drawing>
          <wp:inline distT="0" distB="0" distL="0" distR="0">
            <wp:extent cx="5400040" cy="2835021"/>
            <wp:effectExtent l="19050" t="0" r="0" b="0"/>
            <wp:docPr id="1" name="Imagem 1" descr="Serviços de computação em nuvem - Amazon Web Services (AW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iços de computação em nuvem - Amazon Web Services (AWS)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5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E10" w:rsidRDefault="00997E10" w:rsidP="00997E10">
      <w:pPr>
        <w:jc w:val="center"/>
        <w:rPr>
          <w:sz w:val="56"/>
          <w:szCs w:val="56"/>
        </w:rPr>
      </w:pPr>
    </w:p>
    <w:p w:rsidR="00997E10" w:rsidRDefault="00997E10" w:rsidP="00997E10">
      <w:pPr>
        <w:jc w:val="center"/>
        <w:rPr>
          <w:sz w:val="56"/>
          <w:szCs w:val="56"/>
        </w:rPr>
      </w:pPr>
    </w:p>
    <w:p w:rsidR="00997E10" w:rsidRDefault="00997E10" w:rsidP="00997E10">
      <w:pPr>
        <w:jc w:val="center"/>
        <w:rPr>
          <w:sz w:val="56"/>
          <w:szCs w:val="56"/>
        </w:rPr>
      </w:pPr>
    </w:p>
    <w:p w:rsidR="00186E58" w:rsidRDefault="00186E58" w:rsidP="00997E10">
      <w:pPr>
        <w:jc w:val="center"/>
        <w:rPr>
          <w:sz w:val="56"/>
          <w:szCs w:val="56"/>
        </w:rPr>
      </w:pPr>
    </w:p>
    <w:p w:rsidR="00186E58" w:rsidRDefault="00186E58" w:rsidP="00997E10">
      <w:pPr>
        <w:jc w:val="center"/>
        <w:rPr>
          <w:sz w:val="56"/>
          <w:szCs w:val="56"/>
        </w:rPr>
      </w:pPr>
    </w:p>
    <w:p w:rsidR="00186E58" w:rsidRDefault="00186E58" w:rsidP="00997E10">
      <w:pPr>
        <w:jc w:val="center"/>
        <w:rPr>
          <w:sz w:val="56"/>
          <w:szCs w:val="56"/>
        </w:rPr>
      </w:pPr>
    </w:p>
    <w:p w:rsidR="00186E58" w:rsidRDefault="00186E58" w:rsidP="00997E10">
      <w:pPr>
        <w:jc w:val="center"/>
        <w:rPr>
          <w:sz w:val="56"/>
          <w:szCs w:val="56"/>
        </w:rPr>
      </w:pPr>
    </w:p>
    <w:p w:rsidR="00997E10" w:rsidRPr="00997E10" w:rsidRDefault="00997E10" w:rsidP="00186E58">
      <w:pPr>
        <w:pStyle w:val="Ttulo"/>
      </w:pPr>
      <w:r w:rsidRPr="00997E10">
        <w:lastRenderedPageBreak/>
        <w:t>Criação das Instâcias</w:t>
      </w:r>
    </w:p>
    <w:p w:rsidR="00997E10" w:rsidRDefault="00997E10" w:rsidP="00997E10">
      <w:pPr>
        <w:jc w:val="center"/>
        <w:rPr>
          <w:sz w:val="56"/>
          <w:szCs w:val="56"/>
        </w:rPr>
      </w:pPr>
    </w:p>
    <w:p w:rsidR="00997E10" w:rsidRPr="00997E10" w:rsidRDefault="00997E10" w:rsidP="00997E10">
      <w:pPr>
        <w:jc w:val="center"/>
        <w:rPr>
          <w:b/>
          <w:sz w:val="56"/>
          <w:szCs w:val="56"/>
          <w:u w:val="single"/>
        </w:rPr>
      </w:pPr>
      <w:r w:rsidRPr="00997E10">
        <w:rPr>
          <w:b/>
          <w:sz w:val="56"/>
          <w:szCs w:val="56"/>
          <w:u w:val="single"/>
        </w:rPr>
        <w:t>Instância Principal</w:t>
      </w:r>
    </w:p>
    <w:p w:rsidR="00997E10" w:rsidRDefault="00997E10" w:rsidP="00997E10">
      <w:pPr>
        <w:jc w:val="center"/>
        <w:rPr>
          <w:noProof/>
          <w:sz w:val="56"/>
          <w:szCs w:val="56"/>
          <w:lang w:eastAsia="pt-BR"/>
        </w:rPr>
      </w:pPr>
      <w:r w:rsidRPr="00186E58">
        <w:rPr>
          <w:rFonts w:ascii="Roboto" w:hAnsi="Roboto"/>
          <w:b/>
          <w:bCs/>
          <w:color w:val="16191F"/>
          <w:sz w:val="27"/>
          <w:szCs w:val="27"/>
          <w:u w:val="single"/>
          <w:shd w:val="clear" w:color="auto" w:fill="FAFAFA"/>
        </w:rPr>
        <w:t>i-01a0fc06937614ee5 (PB - FW - A - RG - SB - HA)</w:t>
      </w:r>
      <w:r w:rsidRPr="00997E10">
        <w:rPr>
          <w:noProof/>
          <w:sz w:val="56"/>
          <w:szCs w:val="56"/>
          <w:lang w:eastAsia="pt-BR"/>
        </w:rPr>
        <w:t xml:space="preserve"> </w:t>
      </w:r>
      <w:r>
        <w:rPr>
          <w:noProof/>
          <w:sz w:val="56"/>
          <w:szCs w:val="56"/>
          <w:lang w:eastAsia="pt-BR"/>
        </w:rPr>
        <w:drawing>
          <wp:inline distT="0" distB="0" distL="0" distR="0">
            <wp:extent cx="5400040" cy="2305817"/>
            <wp:effectExtent l="19050" t="0" r="0" b="0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5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E10" w:rsidRDefault="00997E10" w:rsidP="00997E10">
      <w:pPr>
        <w:rPr>
          <w:noProof/>
          <w:sz w:val="24"/>
          <w:szCs w:val="24"/>
          <w:lang w:eastAsia="pt-BR"/>
        </w:rPr>
      </w:pPr>
      <w:r>
        <w:rPr>
          <w:noProof/>
          <w:sz w:val="24"/>
          <w:szCs w:val="24"/>
          <w:lang w:eastAsia="pt-BR"/>
        </w:rPr>
        <w:t xml:space="preserve">Essa instância foi criada a partir da familia t3.small e nela foi atribuida um IPv4 público (Elastic IP), uma VPC onde iriá acontecer todo o versionamento de rede, uma Sub-Net Privada, uma Sub-Net pública onde iria ser disponibilizada o acesso a internet, Keys Pairs para a verificação/conexão via SSH, um armazenamento de 16GB de SSD tipo EBS, foram também atribuido um Security Group onde as portas </w:t>
      </w:r>
      <w:r w:rsidRPr="00997E10">
        <w:rPr>
          <w:noProof/>
          <w:sz w:val="24"/>
          <w:szCs w:val="24"/>
          <w:lang w:eastAsia="pt-BR"/>
        </w:rPr>
        <w:t>22/TCP, 111/TCP e UDP, 2049/TCP/UDP, 80/TCP, 443/TCP</w:t>
      </w:r>
      <w:r>
        <w:rPr>
          <w:noProof/>
          <w:sz w:val="24"/>
          <w:szCs w:val="24"/>
          <w:lang w:eastAsia="pt-BR"/>
        </w:rPr>
        <w:t xml:space="preserve"> foram liberadas para o trafégo de internet.</w:t>
      </w:r>
    </w:p>
    <w:p w:rsidR="00997E10" w:rsidRDefault="00997E10" w:rsidP="00997E10">
      <w:pPr>
        <w:rPr>
          <w:noProof/>
          <w:sz w:val="24"/>
          <w:szCs w:val="24"/>
          <w:u w:val="single"/>
          <w:lang w:eastAsia="pt-BR"/>
        </w:rPr>
      </w:pPr>
      <w:r>
        <w:rPr>
          <w:noProof/>
          <w:sz w:val="24"/>
          <w:szCs w:val="24"/>
          <w:lang w:eastAsia="pt-BR"/>
        </w:rPr>
        <w:t>Essa instância é o ponto principal da atividade pois nela irão se encontrar os arquivos de verificação de serviços que serão executadas a cada 5 minutos gerando um arquivo log tanto online como offline informando o estado do serviço, onde irá ser montado um seridor NFS (Network Fire System) e tabém foi montado dentro da instância um servidor Apache2/HTTPD que ficará online enquanto a instância estiver ligada</w:t>
      </w:r>
      <w:r>
        <w:rPr>
          <w:noProof/>
          <w:sz w:val="24"/>
          <w:szCs w:val="24"/>
          <w:u w:val="single"/>
          <w:lang w:eastAsia="pt-BR"/>
        </w:rPr>
        <w:t>.</w:t>
      </w:r>
    </w:p>
    <w:p w:rsidR="00997E10" w:rsidRDefault="00997E10" w:rsidP="00997E10">
      <w:pPr>
        <w:rPr>
          <w:noProof/>
          <w:sz w:val="24"/>
          <w:szCs w:val="24"/>
          <w:u w:val="single"/>
          <w:lang w:eastAsia="pt-BR"/>
        </w:rPr>
      </w:pPr>
    </w:p>
    <w:p w:rsidR="00997E10" w:rsidRDefault="00997E10" w:rsidP="00997E10">
      <w:pPr>
        <w:rPr>
          <w:noProof/>
          <w:sz w:val="24"/>
          <w:szCs w:val="24"/>
          <w:u w:val="single"/>
          <w:lang w:eastAsia="pt-BR"/>
        </w:rPr>
      </w:pPr>
    </w:p>
    <w:p w:rsidR="00997E10" w:rsidRDefault="00997E10" w:rsidP="00997E10">
      <w:pPr>
        <w:rPr>
          <w:noProof/>
          <w:sz w:val="24"/>
          <w:szCs w:val="24"/>
          <w:u w:val="single"/>
          <w:lang w:eastAsia="pt-BR"/>
        </w:rPr>
      </w:pPr>
    </w:p>
    <w:p w:rsidR="00997E10" w:rsidRDefault="00997E10" w:rsidP="00997E10">
      <w:pPr>
        <w:rPr>
          <w:noProof/>
          <w:sz w:val="24"/>
          <w:szCs w:val="24"/>
          <w:u w:val="single"/>
          <w:lang w:eastAsia="pt-BR"/>
        </w:rPr>
      </w:pPr>
    </w:p>
    <w:p w:rsidR="00997E10" w:rsidRDefault="00997E10" w:rsidP="00997E10">
      <w:pPr>
        <w:rPr>
          <w:noProof/>
          <w:sz w:val="24"/>
          <w:szCs w:val="24"/>
          <w:u w:val="single"/>
          <w:lang w:eastAsia="pt-BR"/>
        </w:rPr>
      </w:pPr>
    </w:p>
    <w:p w:rsidR="00997E10" w:rsidRPr="00186E58" w:rsidRDefault="00997E10" w:rsidP="00186E58">
      <w:pPr>
        <w:jc w:val="center"/>
        <w:rPr>
          <w:b/>
          <w:sz w:val="56"/>
          <w:szCs w:val="56"/>
          <w:u w:val="single"/>
        </w:rPr>
      </w:pPr>
      <w:r w:rsidRPr="00186E58">
        <w:rPr>
          <w:b/>
          <w:noProof/>
          <w:sz w:val="56"/>
          <w:szCs w:val="56"/>
          <w:u w:val="single"/>
          <w:lang w:eastAsia="pt-BR"/>
        </w:rPr>
        <w:lastRenderedPageBreak/>
        <w:t>Instância Segundaria</w:t>
      </w:r>
    </w:p>
    <w:p w:rsidR="00997E10" w:rsidRDefault="00997E10" w:rsidP="00997E10">
      <w:pPr>
        <w:jc w:val="center"/>
        <w:rPr>
          <w:rFonts w:ascii="Roboto" w:hAnsi="Roboto"/>
          <w:b/>
          <w:color w:val="16191F"/>
          <w:sz w:val="27"/>
          <w:szCs w:val="27"/>
          <w:shd w:val="clear" w:color="auto" w:fill="FFFFFF"/>
        </w:rPr>
      </w:pPr>
      <w:r w:rsidRPr="00186E58">
        <w:rPr>
          <w:rFonts w:ascii="Roboto" w:hAnsi="Roboto"/>
          <w:b/>
          <w:color w:val="16191F"/>
          <w:sz w:val="27"/>
          <w:szCs w:val="27"/>
          <w:u w:val="single"/>
          <w:shd w:val="clear" w:color="auto" w:fill="FFFFFF"/>
        </w:rPr>
        <w:t> i-0c296ea06c57311fe (PB - FW - A - RG - SB - HA)</w:t>
      </w:r>
      <w:r w:rsidRPr="00997E10">
        <w:rPr>
          <w:rFonts w:ascii="Roboto" w:hAnsi="Roboto"/>
          <w:b/>
          <w:color w:val="16191F"/>
          <w:sz w:val="27"/>
          <w:szCs w:val="27"/>
          <w:shd w:val="clear" w:color="auto" w:fill="FFFFFF"/>
        </w:rPr>
        <w:t xml:space="preserve"> </w:t>
      </w:r>
      <w:r>
        <w:rPr>
          <w:rFonts w:ascii="Roboto" w:hAnsi="Roboto"/>
          <w:b/>
          <w:noProof/>
          <w:color w:val="16191F"/>
          <w:sz w:val="27"/>
          <w:szCs w:val="27"/>
          <w:shd w:val="clear" w:color="auto" w:fill="FFFFFF"/>
          <w:lang w:eastAsia="pt-BR"/>
        </w:rPr>
        <w:drawing>
          <wp:inline distT="0" distB="0" distL="0" distR="0">
            <wp:extent cx="5400040" cy="2474792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4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E10" w:rsidRPr="00997E10" w:rsidRDefault="00997E10" w:rsidP="00997E10">
      <w:pPr>
        <w:rPr>
          <w:rFonts w:cstheme="minorHAnsi"/>
          <w:color w:val="16191F"/>
          <w:sz w:val="24"/>
          <w:szCs w:val="24"/>
          <w:u w:val="single"/>
          <w:shd w:val="clear" w:color="auto" w:fill="FFFFFF"/>
        </w:rPr>
      </w:pPr>
      <w:r w:rsidRPr="00997E10">
        <w:rPr>
          <w:rFonts w:cstheme="minorHAnsi"/>
          <w:color w:val="16191F"/>
          <w:sz w:val="24"/>
          <w:szCs w:val="24"/>
          <w:shd w:val="clear" w:color="auto" w:fill="FFFFFF"/>
        </w:rPr>
        <w:t>Assim como na instância anterior</w:t>
      </w:r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foi atribuido um IPv4 público para o acesso a internet (Elastic IP), foi criada também a partir da familia t3.small, uma VPC também foi </w:t>
      </w:r>
      <w:r w:rsidR="00186E58">
        <w:rPr>
          <w:rFonts w:cstheme="minorHAnsi"/>
          <w:color w:val="16191F"/>
          <w:sz w:val="24"/>
          <w:szCs w:val="24"/>
          <w:shd w:val="clear" w:color="auto" w:fill="FFFFFF"/>
        </w:rPr>
        <w:t xml:space="preserve">vinculada </w:t>
      </w:r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para a instância onde também iriá acontecer todo o versionamento de internet da instância, foi atribuida a ela também duas SubNets uma privada por padrão e uma pública para o acesso a internet e Keys Pairs foram adicionadas também para a verificação de conexão/verificação via SSH, assim como a instância principal, ela foi </w:t>
      </w:r>
      <w:r w:rsidR="00186E58">
        <w:rPr>
          <w:rFonts w:cstheme="minorHAnsi"/>
          <w:color w:val="16191F"/>
          <w:sz w:val="24"/>
          <w:szCs w:val="24"/>
          <w:shd w:val="clear" w:color="auto" w:fill="FFFFFF"/>
        </w:rPr>
        <w:t xml:space="preserve">vinculada </w:t>
      </w:r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a um Security Group onde foram liberadas as portas </w:t>
      </w:r>
      <w:r w:rsidRPr="00997E10">
        <w:rPr>
          <w:rFonts w:cstheme="minorHAnsi"/>
          <w:color w:val="16191F"/>
          <w:sz w:val="24"/>
          <w:szCs w:val="24"/>
          <w:shd w:val="clear" w:color="auto" w:fill="FFFFFF"/>
        </w:rPr>
        <w:t>22/TCP, 111/TCP e UDP, 2049/TCP/UDP, 80/TCP, 443/TCP</w:t>
      </w:r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para o trafégo de internet.</w:t>
      </w:r>
    </w:p>
    <w:p w:rsidR="00997E10" w:rsidRDefault="00997E10" w:rsidP="00997E10">
      <w:pPr>
        <w:rPr>
          <w:rFonts w:cstheme="minorHAnsi"/>
          <w:color w:val="16191F"/>
          <w:sz w:val="24"/>
          <w:szCs w:val="24"/>
          <w:shd w:val="clear" w:color="auto" w:fill="FFFFFF"/>
        </w:rPr>
      </w:pPr>
      <w:r>
        <w:rPr>
          <w:rFonts w:cstheme="minorHAnsi"/>
          <w:color w:val="16191F"/>
          <w:sz w:val="24"/>
          <w:szCs w:val="24"/>
          <w:shd w:val="clear" w:color="auto" w:fill="FFFFFF"/>
        </w:rPr>
        <w:t>Ela foi criada com o intuito de ser o “Cliente” onde iria receber os dados compartilhados pelo servidor principal, podendo acessar, alterar e excluir o conteúdo para a base do serviço NFS</w:t>
      </w:r>
    </w:p>
    <w:p w:rsidR="00997E10" w:rsidRDefault="00997E10" w:rsidP="00997E10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997E10" w:rsidRDefault="00997E10" w:rsidP="00997E10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997E10" w:rsidRDefault="00997E10" w:rsidP="00997E10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997E10" w:rsidRDefault="00997E10" w:rsidP="00997E10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997E10" w:rsidRDefault="00997E10" w:rsidP="00997E10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997E10" w:rsidRDefault="00997E10" w:rsidP="00997E10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997E10" w:rsidRDefault="00997E10" w:rsidP="00997E10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997E10" w:rsidRDefault="00997E10" w:rsidP="00997E10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997E10" w:rsidRDefault="00186E58" w:rsidP="00186E58">
      <w:pPr>
        <w:pStyle w:val="Ttulo"/>
        <w:rPr>
          <w:shd w:val="clear" w:color="auto" w:fill="FFFFFF"/>
        </w:rPr>
      </w:pPr>
      <w:r>
        <w:rPr>
          <w:shd w:val="clear" w:color="auto" w:fill="FFFFFF"/>
        </w:rPr>
        <w:lastRenderedPageBreak/>
        <w:t>VPC</w:t>
      </w:r>
    </w:p>
    <w:p w:rsidR="00933683" w:rsidRDefault="00933683" w:rsidP="00933683">
      <w:pPr>
        <w:spacing w:after="0" w:line="240" w:lineRule="auto"/>
        <w:jc w:val="center"/>
        <w:rPr>
          <w:rFonts w:ascii="Roboto" w:eastAsia="Times New Roman" w:hAnsi="Roboto" w:cs="Times New Roman"/>
          <w:b/>
          <w:color w:val="16191F"/>
          <w:sz w:val="27"/>
          <w:szCs w:val="27"/>
          <w:u w:val="single"/>
          <w:lang w:eastAsia="pt-BR"/>
        </w:rPr>
      </w:pPr>
      <w:r w:rsidRPr="00933683">
        <w:rPr>
          <w:rFonts w:ascii="Roboto" w:eastAsia="Times New Roman" w:hAnsi="Roboto" w:cs="Times New Roman"/>
          <w:b/>
          <w:color w:val="16191F"/>
          <w:sz w:val="27"/>
          <w:szCs w:val="27"/>
          <w:u w:val="single"/>
          <w:lang w:eastAsia="pt-BR"/>
        </w:rPr>
        <w:t>Name: Atividade_Pratica-VPC</w:t>
      </w:r>
    </w:p>
    <w:p w:rsidR="00186E58" w:rsidRPr="00186E58" w:rsidRDefault="00186E58" w:rsidP="009336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  <w:u w:val="single"/>
          <w:lang w:eastAsia="pt-BR"/>
        </w:rPr>
      </w:pPr>
      <w:r w:rsidRPr="00186E58">
        <w:rPr>
          <w:rFonts w:ascii="Roboto" w:hAnsi="Roboto"/>
          <w:b/>
          <w:sz w:val="27"/>
          <w:szCs w:val="27"/>
          <w:u w:val="single"/>
        </w:rPr>
        <w:t>vpc-0a3053432db376d11</w:t>
      </w:r>
    </w:p>
    <w:p w:rsidR="00997E10" w:rsidRDefault="00933683" w:rsidP="00997E10">
      <w:pPr>
        <w:jc w:val="center"/>
        <w:rPr>
          <w:rFonts w:cstheme="minorHAnsi"/>
          <w:b/>
          <w:color w:val="16191F"/>
          <w:sz w:val="56"/>
          <w:szCs w:val="56"/>
          <w:u w:val="single"/>
          <w:shd w:val="clear" w:color="auto" w:fill="FFFFFF"/>
        </w:rPr>
      </w:pPr>
      <w:r w:rsidRPr="00933683">
        <w:rPr>
          <w:rFonts w:cstheme="minorHAnsi"/>
          <w:b/>
          <w:noProof/>
          <w:color w:val="16191F"/>
          <w:sz w:val="56"/>
          <w:szCs w:val="56"/>
          <w:shd w:val="clear" w:color="auto" w:fill="FFFFFF"/>
          <w:lang w:eastAsia="pt-BR"/>
        </w:rPr>
        <w:drawing>
          <wp:inline distT="0" distB="0" distL="0" distR="0">
            <wp:extent cx="5658096" cy="1390650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985" cy="1394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683" w:rsidRDefault="00933683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  <w:r>
        <w:rPr>
          <w:rFonts w:cstheme="minorHAnsi"/>
          <w:color w:val="16191F"/>
          <w:sz w:val="24"/>
          <w:szCs w:val="24"/>
          <w:shd w:val="clear" w:color="auto" w:fill="FFFFFF"/>
        </w:rPr>
        <w:t>Ela foi criada para o principal das instâncias que seria versionar o acesso a internet usando Sub-Nets, Route-Table, Elastic-Ips e Internet-Gateways.</w:t>
      </w:r>
    </w:p>
    <w:p w:rsidR="00933683" w:rsidRDefault="00933683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933683" w:rsidRDefault="00933683" w:rsidP="00186E58">
      <w:pPr>
        <w:pStyle w:val="Ttulo"/>
        <w:rPr>
          <w:shd w:val="clear" w:color="auto" w:fill="FFFFFF"/>
        </w:rPr>
      </w:pPr>
      <w:r>
        <w:rPr>
          <w:shd w:val="clear" w:color="auto" w:fill="FFFFFF"/>
        </w:rPr>
        <w:lastRenderedPageBreak/>
        <w:t>Sub-Nets</w:t>
      </w:r>
    </w:p>
    <w:p w:rsidR="00933683" w:rsidRPr="00933683" w:rsidRDefault="00933683" w:rsidP="009336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  <w:u w:val="single"/>
          <w:lang w:eastAsia="pt-BR"/>
        </w:rPr>
      </w:pPr>
      <w:r w:rsidRPr="00933683">
        <w:rPr>
          <w:rFonts w:ascii="Roboto" w:eastAsia="Times New Roman" w:hAnsi="Roboto" w:cs="Times New Roman"/>
          <w:b/>
          <w:color w:val="16191F"/>
          <w:sz w:val="27"/>
          <w:szCs w:val="27"/>
          <w:u w:val="single"/>
          <w:lang w:eastAsia="pt-BR"/>
        </w:rPr>
        <w:t>Atividade_Linux_Private_Sub_Net</w:t>
      </w:r>
    </w:p>
    <w:p w:rsidR="00933683" w:rsidRPr="00933683" w:rsidRDefault="00933683" w:rsidP="00933683">
      <w:pPr>
        <w:jc w:val="center"/>
        <w:rPr>
          <w:rFonts w:cstheme="minorHAnsi"/>
          <w:b/>
          <w:color w:val="16191F"/>
          <w:sz w:val="27"/>
          <w:szCs w:val="27"/>
          <w:u w:val="single"/>
          <w:shd w:val="clear" w:color="auto" w:fill="FFFFFF"/>
        </w:rPr>
      </w:pPr>
      <w:r w:rsidRPr="00186E58">
        <w:rPr>
          <w:rFonts w:ascii="Roboto" w:hAnsi="Roboto"/>
          <w:b/>
          <w:sz w:val="27"/>
          <w:szCs w:val="27"/>
          <w:u w:val="single"/>
        </w:rPr>
        <w:t>subnet-079a8d8ba43a6ea62</w:t>
      </w:r>
    </w:p>
    <w:p w:rsidR="00933683" w:rsidRDefault="00933683" w:rsidP="00933683">
      <w:pPr>
        <w:jc w:val="center"/>
        <w:rPr>
          <w:rFonts w:cstheme="minorHAnsi"/>
          <w:b/>
          <w:color w:val="16191F"/>
          <w:sz w:val="56"/>
          <w:szCs w:val="56"/>
          <w:u w:val="single"/>
          <w:shd w:val="clear" w:color="auto" w:fill="FFFFFF"/>
        </w:rPr>
      </w:pPr>
      <w:r w:rsidRPr="00933683">
        <w:rPr>
          <w:rFonts w:cstheme="minorHAnsi"/>
          <w:noProof/>
          <w:color w:val="16191F"/>
          <w:sz w:val="56"/>
          <w:szCs w:val="56"/>
          <w:shd w:val="clear" w:color="auto" w:fill="FFFFFF"/>
          <w:lang w:eastAsia="pt-BR"/>
        </w:rPr>
        <w:drawing>
          <wp:inline distT="0" distB="0" distL="0" distR="0">
            <wp:extent cx="5400040" cy="2608494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8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683" w:rsidRDefault="00933683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  <w:r>
        <w:rPr>
          <w:rFonts w:cstheme="minorHAnsi"/>
          <w:color w:val="16191F"/>
          <w:sz w:val="24"/>
          <w:szCs w:val="24"/>
          <w:shd w:val="clear" w:color="auto" w:fill="FFFFFF"/>
        </w:rPr>
        <w:t>Sub-Net criada automaticamente ao executar as instâncias, vinculada a VPC principal e a tabela de Rotas</w:t>
      </w:r>
    </w:p>
    <w:p w:rsidR="00186E58" w:rsidRPr="00186E58" w:rsidRDefault="00186E58" w:rsidP="00186E58">
      <w:pPr>
        <w:rPr>
          <w:rFonts w:cstheme="minorHAnsi"/>
          <w:color w:val="16191F"/>
          <w:sz w:val="24"/>
          <w:szCs w:val="24"/>
          <w:u w:val="single"/>
          <w:shd w:val="clear" w:color="auto" w:fill="FFFFFF"/>
        </w:rPr>
      </w:pPr>
    </w:p>
    <w:p w:rsidR="00186E58" w:rsidRDefault="00186E58" w:rsidP="00186E58">
      <w:pPr>
        <w:spacing w:after="0" w:line="240" w:lineRule="auto"/>
        <w:jc w:val="center"/>
        <w:rPr>
          <w:rFonts w:ascii="Roboto" w:eastAsia="Times New Roman" w:hAnsi="Roboto" w:cs="Times New Roman"/>
          <w:b/>
          <w:color w:val="16191F"/>
          <w:sz w:val="27"/>
          <w:szCs w:val="27"/>
          <w:u w:val="single"/>
          <w:lang w:eastAsia="pt-BR"/>
        </w:rPr>
      </w:pPr>
      <w:r w:rsidRPr="00186E58">
        <w:rPr>
          <w:rFonts w:ascii="Roboto" w:eastAsia="Times New Roman" w:hAnsi="Roboto" w:cs="Times New Roman"/>
          <w:b/>
          <w:color w:val="16191F"/>
          <w:sz w:val="27"/>
          <w:szCs w:val="27"/>
          <w:u w:val="single"/>
          <w:lang w:eastAsia="pt-BR"/>
        </w:rPr>
        <w:t>Atividade_Linux_NAT_Publica</w:t>
      </w:r>
    </w:p>
    <w:p w:rsidR="00186E58" w:rsidRPr="00186E58" w:rsidRDefault="00186E58" w:rsidP="00186E58">
      <w:pPr>
        <w:spacing w:after="0" w:line="240" w:lineRule="auto"/>
        <w:jc w:val="center"/>
        <w:rPr>
          <w:rFonts w:ascii="Roboto" w:hAnsi="Roboto"/>
          <w:b/>
          <w:sz w:val="27"/>
          <w:szCs w:val="27"/>
          <w:u w:val="single"/>
        </w:rPr>
      </w:pPr>
      <w:r w:rsidRPr="00186E58">
        <w:rPr>
          <w:rFonts w:ascii="Roboto" w:hAnsi="Roboto"/>
          <w:b/>
          <w:sz w:val="27"/>
          <w:szCs w:val="27"/>
          <w:u w:val="single"/>
        </w:rPr>
        <w:t>subnet-093ecd09c2fd18b24</w:t>
      </w:r>
    </w:p>
    <w:p w:rsidR="00186E58" w:rsidRDefault="00186E58" w:rsidP="00186E58">
      <w:pPr>
        <w:jc w:val="center"/>
        <w:rPr>
          <w:rFonts w:cstheme="minorHAnsi"/>
          <w:b/>
          <w:color w:val="16191F"/>
          <w:sz w:val="56"/>
          <w:szCs w:val="56"/>
          <w:u w:val="single"/>
          <w:shd w:val="clear" w:color="auto" w:fill="FFFFFF"/>
        </w:rPr>
      </w:pPr>
      <w:r w:rsidRPr="00186E58">
        <w:rPr>
          <w:rFonts w:cstheme="minorHAnsi"/>
          <w:noProof/>
          <w:color w:val="16191F"/>
          <w:sz w:val="56"/>
          <w:szCs w:val="56"/>
          <w:shd w:val="clear" w:color="auto" w:fill="FFFFFF"/>
          <w:lang w:eastAsia="pt-BR"/>
        </w:rPr>
        <w:drawing>
          <wp:inline distT="0" distB="0" distL="0" distR="0">
            <wp:extent cx="5400040" cy="2605534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5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E58" w:rsidRDefault="00186E58" w:rsidP="00186E58">
      <w:pPr>
        <w:rPr>
          <w:rFonts w:cstheme="minorHAnsi"/>
          <w:color w:val="16191F"/>
          <w:sz w:val="24"/>
          <w:szCs w:val="24"/>
          <w:shd w:val="clear" w:color="auto" w:fill="FFFFFF"/>
        </w:rPr>
      </w:pPr>
      <w:r>
        <w:rPr>
          <w:rFonts w:cstheme="minorHAnsi"/>
          <w:color w:val="16191F"/>
          <w:sz w:val="24"/>
          <w:szCs w:val="24"/>
          <w:shd w:val="clear" w:color="auto" w:fill="FFFFFF"/>
        </w:rPr>
        <w:t>Sub-Net pública criada para a liberação de internet para as instâncias, vinculada a VPC  principal assim como a privada como também foi vinculada a Route Tables, disponibilizando assim acesso a internet para as instâncias vinculadas.</w:t>
      </w:r>
    </w:p>
    <w:p w:rsidR="00186E58" w:rsidRDefault="00186E58" w:rsidP="00186E58">
      <w:pPr>
        <w:pStyle w:val="Ttulo"/>
        <w:rPr>
          <w:shd w:val="clear" w:color="auto" w:fill="FFFFFF"/>
        </w:rPr>
      </w:pPr>
      <w:r>
        <w:rPr>
          <w:shd w:val="clear" w:color="auto" w:fill="FFFFFF"/>
        </w:rPr>
        <w:lastRenderedPageBreak/>
        <w:t>Route Table</w:t>
      </w:r>
    </w:p>
    <w:p w:rsidR="00186E58" w:rsidRPr="00186E58" w:rsidRDefault="00186E58" w:rsidP="00186E58">
      <w:pPr>
        <w:spacing w:after="0"/>
        <w:jc w:val="center"/>
        <w:rPr>
          <w:rFonts w:ascii="Roboto" w:hAnsi="Roboto" w:cstheme="minorHAnsi"/>
          <w:b/>
          <w:color w:val="16191F"/>
          <w:sz w:val="27"/>
          <w:szCs w:val="27"/>
          <w:u w:val="single"/>
          <w:shd w:val="clear" w:color="auto" w:fill="FFFFFF"/>
        </w:rPr>
      </w:pPr>
      <w:r w:rsidRPr="00186E58">
        <w:rPr>
          <w:rFonts w:ascii="Roboto" w:hAnsi="Roboto" w:cstheme="minorHAnsi"/>
          <w:b/>
          <w:color w:val="16191F"/>
          <w:sz w:val="27"/>
          <w:szCs w:val="27"/>
          <w:u w:val="single"/>
          <w:shd w:val="clear" w:color="auto" w:fill="FFFFFF"/>
        </w:rPr>
        <w:t>Atividade_Linux_Pratica</w:t>
      </w:r>
    </w:p>
    <w:p w:rsidR="00186E58" w:rsidRDefault="00186E58" w:rsidP="00186E58">
      <w:pPr>
        <w:spacing w:after="0" w:line="240" w:lineRule="auto"/>
        <w:jc w:val="center"/>
        <w:rPr>
          <w:rFonts w:ascii="Roboto" w:hAnsi="Roboto" w:cstheme="minorHAnsi"/>
          <w:b/>
          <w:color w:val="16191F"/>
          <w:sz w:val="27"/>
          <w:szCs w:val="27"/>
          <w:u w:val="single"/>
          <w:shd w:val="clear" w:color="auto" w:fill="FFFFFF"/>
        </w:rPr>
      </w:pPr>
      <w:r w:rsidRPr="00186E58">
        <w:rPr>
          <w:rFonts w:ascii="Roboto" w:hAnsi="Roboto" w:cstheme="minorHAnsi"/>
          <w:b/>
          <w:color w:val="16191F"/>
          <w:sz w:val="27"/>
          <w:szCs w:val="27"/>
          <w:u w:val="single"/>
          <w:shd w:val="clear" w:color="auto" w:fill="FFFFFF"/>
        </w:rPr>
        <w:t>rtb-0ba7187716d1f733b</w:t>
      </w:r>
    </w:p>
    <w:p w:rsidR="00186E58" w:rsidRDefault="00186E58" w:rsidP="00186E58">
      <w:pPr>
        <w:spacing w:after="0" w:line="240" w:lineRule="auto"/>
        <w:jc w:val="center"/>
        <w:rPr>
          <w:rFonts w:ascii="Roboto" w:hAnsi="Roboto" w:cstheme="minorHAnsi"/>
          <w:b/>
          <w:color w:val="16191F"/>
          <w:sz w:val="27"/>
          <w:szCs w:val="27"/>
          <w:u w:val="single"/>
          <w:shd w:val="clear" w:color="auto" w:fill="FFFFFF"/>
        </w:rPr>
      </w:pPr>
      <w:r w:rsidRPr="00186E58">
        <w:rPr>
          <w:rFonts w:ascii="Roboto" w:hAnsi="Roboto" w:cstheme="minorHAnsi"/>
          <w:noProof/>
          <w:color w:val="16191F"/>
          <w:sz w:val="27"/>
          <w:szCs w:val="27"/>
          <w:shd w:val="clear" w:color="auto" w:fill="F1FAFF"/>
          <w:lang w:eastAsia="pt-BR"/>
        </w:rPr>
        <w:drawing>
          <wp:inline distT="0" distB="0" distL="0" distR="0">
            <wp:extent cx="5400040" cy="912683"/>
            <wp:effectExtent l="19050" t="0" r="0" b="0"/>
            <wp:docPr id="3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12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E58" w:rsidRDefault="00186E58" w:rsidP="00186E58">
      <w:pPr>
        <w:spacing w:after="0" w:line="240" w:lineRule="auto"/>
        <w:jc w:val="center"/>
        <w:rPr>
          <w:rFonts w:ascii="Roboto" w:hAnsi="Roboto" w:cstheme="minorHAnsi"/>
          <w:b/>
          <w:color w:val="16191F"/>
          <w:sz w:val="27"/>
          <w:szCs w:val="27"/>
          <w:u w:val="single"/>
          <w:shd w:val="clear" w:color="auto" w:fill="FFFFFF"/>
        </w:rPr>
      </w:pPr>
      <w:r w:rsidRPr="00186E58">
        <w:rPr>
          <w:rFonts w:ascii="Roboto" w:hAnsi="Roboto" w:cstheme="minorHAnsi"/>
          <w:noProof/>
          <w:color w:val="16191F"/>
          <w:sz w:val="27"/>
          <w:szCs w:val="27"/>
          <w:shd w:val="clear" w:color="auto" w:fill="FFFFFF"/>
          <w:lang w:eastAsia="pt-BR"/>
        </w:rPr>
        <w:drawing>
          <wp:inline distT="0" distB="0" distL="0" distR="0">
            <wp:extent cx="5400040" cy="1138453"/>
            <wp:effectExtent l="1905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38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E58" w:rsidRDefault="00186E58" w:rsidP="00186E58">
      <w:pPr>
        <w:spacing w:after="0" w:line="240" w:lineRule="auto"/>
        <w:jc w:val="center"/>
        <w:rPr>
          <w:rFonts w:cstheme="minorHAnsi"/>
          <w:color w:val="16191F"/>
          <w:sz w:val="24"/>
          <w:szCs w:val="24"/>
          <w:shd w:val="clear" w:color="auto" w:fill="FFFFFF"/>
        </w:rPr>
      </w:pPr>
      <w:r w:rsidRPr="00186E58">
        <w:rPr>
          <w:rFonts w:cstheme="minorHAnsi"/>
          <w:color w:val="16191F"/>
          <w:sz w:val="24"/>
          <w:szCs w:val="24"/>
          <w:shd w:val="clear" w:color="auto" w:fill="FFFFFF"/>
        </w:rPr>
        <w:t>Route table criada com a iniciativa de fornecer internet pelo Internet Gateway para a distrubuição de acesso as duas Sub-Nets vinculadas a Route Tables</w:t>
      </w:r>
    </w:p>
    <w:p w:rsidR="00186E58" w:rsidRDefault="00186E58" w:rsidP="00186E58">
      <w:pPr>
        <w:spacing w:after="0" w:line="240" w:lineRule="auto"/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186E58">
      <w:pPr>
        <w:spacing w:after="0" w:line="240" w:lineRule="auto"/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186E58">
      <w:pPr>
        <w:pStyle w:val="Ttulo"/>
        <w:rPr>
          <w:shd w:val="clear" w:color="auto" w:fill="FFFFFF"/>
        </w:rPr>
      </w:pPr>
      <w:r>
        <w:rPr>
          <w:shd w:val="clear" w:color="auto" w:fill="FFFFFF"/>
        </w:rPr>
        <w:t>Internet Gateway</w:t>
      </w:r>
    </w:p>
    <w:p w:rsidR="00186E58" w:rsidRDefault="00186E58" w:rsidP="00186E58">
      <w:pPr>
        <w:spacing w:after="0"/>
        <w:jc w:val="center"/>
        <w:rPr>
          <w:rFonts w:ascii="Roboto" w:hAnsi="Roboto"/>
          <w:sz w:val="27"/>
          <w:szCs w:val="27"/>
        </w:rPr>
      </w:pPr>
      <w:r w:rsidRPr="00186E58">
        <w:rPr>
          <w:rFonts w:ascii="Roboto" w:hAnsi="Roboto"/>
          <w:sz w:val="27"/>
          <w:szCs w:val="27"/>
        </w:rPr>
        <w:t>Atividade_Pratica_Internet_Gateway</w:t>
      </w:r>
    </w:p>
    <w:p w:rsidR="000F1622" w:rsidRDefault="00186E58" w:rsidP="00186E58">
      <w:pPr>
        <w:spacing w:after="0"/>
        <w:jc w:val="center"/>
        <w:rPr>
          <w:rFonts w:ascii="Roboto" w:hAnsi="Roboto"/>
          <w:sz w:val="27"/>
          <w:szCs w:val="27"/>
        </w:rPr>
      </w:pPr>
      <w:r>
        <w:rPr>
          <w:rFonts w:ascii="Roboto" w:hAnsi="Roboto"/>
          <w:sz w:val="27"/>
          <w:szCs w:val="27"/>
        </w:rPr>
        <w:t>Igw-0b51ccafe59ff0980</w:t>
      </w:r>
      <w:r w:rsidR="000F1622" w:rsidRPr="000F1622">
        <w:rPr>
          <w:rFonts w:ascii="Roboto" w:hAnsi="Roboto"/>
          <w:sz w:val="27"/>
          <w:szCs w:val="27"/>
        </w:rPr>
        <w:t xml:space="preserve"> </w:t>
      </w:r>
    </w:p>
    <w:p w:rsidR="00186E58" w:rsidRDefault="000F1622" w:rsidP="000F1622">
      <w:pPr>
        <w:spacing w:after="0"/>
        <w:jc w:val="center"/>
        <w:rPr>
          <w:rFonts w:ascii="Roboto" w:hAnsi="Roboto"/>
          <w:sz w:val="27"/>
          <w:szCs w:val="27"/>
        </w:rPr>
      </w:pPr>
      <w:r>
        <w:rPr>
          <w:rFonts w:ascii="Roboto" w:hAnsi="Roboto"/>
          <w:noProof/>
          <w:sz w:val="27"/>
          <w:szCs w:val="27"/>
          <w:lang w:eastAsia="pt-BR"/>
        </w:rPr>
        <w:drawing>
          <wp:inline distT="0" distB="0" distL="0" distR="0">
            <wp:extent cx="5400040" cy="493616"/>
            <wp:effectExtent l="1905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3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622" w:rsidRPr="000F1622" w:rsidRDefault="000F1622" w:rsidP="000F1622">
      <w:pPr>
        <w:spacing w:after="0"/>
        <w:rPr>
          <w:rFonts w:cstheme="minorHAnsi"/>
          <w:sz w:val="24"/>
          <w:szCs w:val="24"/>
        </w:rPr>
      </w:pPr>
      <w:r w:rsidRPr="000F1622">
        <w:rPr>
          <w:rFonts w:cstheme="minorHAnsi"/>
          <w:sz w:val="24"/>
          <w:szCs w:val="24"/>
        </w:rPr>
        <w:t>Criado como fonte de internet para a VPC principal e a Route Table viculado com ambos.</w:t>
      </w: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Pr="000F1622" w:rsidRDefault="000F1622" w:rsidP="000F1622">
      <w:pPr>
        <w:pStyle w:val="Ttulo"/>
      </w:pPr>
      <w:r>
        <w:lastRenderedPageBreak/>
        <w:t>Elastic IPs</w:t>
      </w:r>
    </w:p>
    <w:p w:rsidR="000F1622" w:rsidRDefault="000F1622" w:rsidP="000F1622">
      <w:pPr>
        <w:spacing w:after="0"/>
        <w:jc w:val="center"/>
        <w:rPr>
          <w:rFonts w:cstheme="minorHAnsi"/>
          <w:sz w:val="27"/>
          <w:szCs w:val="27"/>
        </w:rPr>
      </w:pPr>
      <w:r>
        <w:rPr>
          <w:rFonts w:cstheme="minorHAnsi"/>
          <w:noProof/>
          <w:sz w:val="27"/>
          <w:szCs w:val="27"/>
          <w:lang w:eastAsia="pt-BR"/>
        </w:rPr>
        <w:drawing>
          <wp:inline distT="0" distB="0" distL="0" distR="0">
            <wp:extent cx="5400040" cy="1025212"/>
            <wp:effectExtent l="1905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25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622" w:rsidRDefault="000F1622" w:rsidP="000F1622">
      <w:pPr>
        <w:spacing w:after="0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IPV4_Instancia_Cliente_NFS  -&gt; criado e vinculado com a instância segundaria (cliente) liberando o acesso a internet</w:t>
      </w:r>
    </w:p>
    <w:p w:rsidR="000F1622" w:rsidRPr="000F1622" w:rsidRDefault="000F1622" w:rsidP="000F1622">
      <w:pPr>
        <w:spacing w:after="0"/>
        <w:rPr>
          <w:rFonts w:cstheme="minorHAnsi"/>
          <w:sz w:val="27"/>
          <w:szCs w:val="27"/>
          <w:u w:val="single"/>
        </w:rPr>
      </w:pPr>
    </w:p>
    <w:p w:rsidR="000F1622" w:rsidRDefault="000F1622" w:rsidP="000F1622">
      <w:pPr>
        <w:spacing w:after="0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IPV4_Instacia -&gt; Criado e vinculado com a instância principal onde reside todos os arquivos raízes</w:t>
      </w:r>
    </w:p>
    <w:p w:rsidR="000F1622" w:rsidRDefault="000F1622" w:rsidP="000F1622">
      <w:pPr>
        <w:spacing w:after="0"/>
        <w:rPr>
          <w:rFonts w:cstheme="minorHAnsi"/>
          <w:sz w:val="27"/>
          <w:szCs w:val="27"/>
        </w:rPr>
      </w:pPr>
    </w:p>
    <w:p w:rsidR="000F1622" w:rsidRPr="000F1622" w:rsidRDefault="000F1622" w:rsidP="000F1622">
      <w:pPr>
        <w:spacing w:after="0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Atividade_Pratica_Linux -&gt; Criado e vinculado com um NAT Gateway para fornecer acesso a internet</w:t>
      </w: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pStyle w:val="Ttulo"/>
      </w:pPr>
      <w:r w:rsidRPr="000F1622">
        <w:t>NAT Gateway</w:t>
      </w:r>
    </w:p>
    <w:p w:rsidR="000F1622" w:rsidRDefault="000F1622" w:rsidP="000F1622">
      <w:r>
        <w:rPr>
          <w:noProof/>
          <w:lang w:eastAsia="pt-BR"/>
        </w:rPr>
        <w:drawing>
          <wp:inline distT="0" distB="0" distL="0" distR="0">
            <wp:extent cx="5400040" cy="1326532"/>
            <wp:effectExtent l="1905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26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622" w:rsidRDefault="000F1622" w:rsidP="000F1622">
      <w:pPr>
        <w:rPr>
          <w:sz w:val="24"/>
          <w:szCs w:val="24"/>
          <w:u w:val="single"/>
        </w:rPr>
      </w:pPr>
      <w:r>
        <w:rPr>
          <w:sz w:val="24"/>
          <w:szCs w:val="24"/>
        </w:rPr>
        <w:t>Criado para forcenercer internet tanto para a VPC principal como também a Sub-Net (Atividade_Linux_NAT_Publica) onde ela fornece a internet para as instâncias</w:t>
      </w:r>
    </w:p>
    <w:p w:rsidR="000F1622" w:rsidRDefault="000F1622" w:rsidP="000F1622">
      <w:pPr>
        <w:pStyle w:val="Ttulo"/>
        <w:rPr>
          <w:rFonts w:asciiTheme="minorHAnsi" w:eastAsiaTheme="minorHAnsi" w:hAnsiTheme="minorHAnsi" w:cstheme="minorBidi"/>
          <w:color w:val="auto"/>
          <w:spacing w:val="0"/>
          <w:kern w:val="0"/>
          <w:sz w:val="24"/>
          <w:szCs w:val="24"/>
          <w:u w:val="single"/>
        </w:rPr>
      </w:pPr>
    </w:p>
    <w:p w:rsidR="000F1622" w:rsidRDefault="000F1622" w:rsidP="000F1622">
      <w:pPr>
        <w:pStyle w:val="Ttulo"/>
      </w:pPr>
      <w:r>
        <w:t>Keys Pairs</w:t>
      </w:r>
    </w:p>
    <w:p w:rsidR="000F1622" w:rsidRPr="000F1622" w:rsidRDefault="000F1622" w:rsidP="000F1622">
      <w:pPr>
        <w:spacing w:after="0"/>
        <w:jc w:val="center"/>
        <w:rPr>
          <w:rFonts w:ascii="Roboto" w:hAnsi="Roboto"/>
          <w:b/>
          <w:sz w:val="27"/>
          <w:szCs w:val="27"/>
          <w:u w:val="single"/>
        </w:rPr>
      </w:pPr>
      <w:r w:rsidRPr="000F1622">
        <w:rPr>
          <w:rFonts w:ascii="Roboto" w:hAnsi="Roboto"/>
          <w:b/>
          <w:sz w:val="27"/>
          <w:szCs w:val="27"/>
          <w:u w:val="single"/>
        </w:rPr>
        <w:t>AtividadePratica</w:t>
      </w:r>
    </w:p>
    <w:p w:rsidR="000F1622" w:rsidRDefault="000F1622" w:rsidP="000F1622">
      <w:pPr>
        <w:spacing w:after="0"/>
        <w:jc w:val="center"/>
        <w:rPr>
          <w:rFonts w:ascii="Roboto" w:hAnsi="Roboto"/>
          <w:b/>
          <w:sz w:val="27"/>
          <w:szCs w:val="27"/>
          <w:u w:val="single"/>
        </w:rPr>
      </w:pPr>
      <w:r w:rsidRPr="000F1622">
        <w:rPr>
          <w:rFonts w:ascii="Roboto" w:hAnsi="Roboto"/>
          <w:b/>
          <w:sz w:val="27"/>
          <w:szCs w:val="27"/>
          <w:u w:val="single"/>
        </w:rPr>
        <w:t>RSA</w:t>
      </w: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Criada para verificação e segurança maxima para a instância.</w:t>
      </w:r>
    </w:p>
    <w:p w:rsidR="000F1622" w:rsidRPr="000F1622" w:rsidRDefault="000F1622" w:rsidP="000F162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Obs:apenas uma foi criada.</w:t>
      </w: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Pr="000F1622" w:rsidRDefault="000F1622" w:rsidP="000F1622">
      <w:pPr>
        <w:pStyle w:val="Ttulo"/>
      </w:pPr>
      <w:r>
        <w:lastRenderedPageBreak/>
        <w:t>Security Groups</w:t>
      </w:r>
    </w:p>
    <w:p w:rsidR="000F1622" w:rsidRPr="000F1622" w:rsidRDefault="000F1622" w:rsidP="000F1622">
      <w:pPr>
        <w:spacing w:after="0"/>
        <w:jc w:val="center"/>
        <w:rPr>
          <w:rFonts w:ascii="Roboto" w:hAnsi="Roboto" w:cstheme="minorHAnsi"/>
          <w:b/>
          <w:sz w:val="27"/>
          <w:szCs w:val="27"/>
          <w:u w:val="single"/>
        </w:rPr>
      </w:pPr>
      <w:r w:rsidRPr="000F1622">
        <w:rPr>
          <w:rFonts w:ascii="Roboto" w:hAnsi="Roboto" w:cstheme="minorHAnsi"/>
          <w:b/>
          <w:sz w:val="27"/>
          <w:szCs w:val="27"/>
          <w:u w:val="single"/>
        </w:rPr>
        <w:t>Atividade_Pratica_Linux</w:t>
      </w:r>
    </w:p>
    <w:p w:rsidR="000F1622" w:rsidRPr="000F1622" w:rsidRDefault="000F1622" w:rsidP="000F1622">
      <w:pPr>
        <w:spacing w:after="0"/>
        <w:jc w:val="center"/>
        <w:rPr>
          <w:rFonts w:ascii="Roboto" w:hAnsi="Roboto" w:cstheme="minorHAnsi"/>
          <w:b/>
          <w:sz w:val="27"/>
          <w:szCs w:val="27"/>
          <w:u w:val="single"/>
        </w:rPr>
      </w:pPr>
      <w:r w:rsidRPr="000F1622">
        <w:rPr>
          <w:rFonts w:ascii="Roboto" w:hAnsi="Roboto" w:cstheme="minorHAnsi"/>
          <w:b/>
          <w:sz w:val="27"/>
          <w:szCs w:val="27"/>
          <w:u w:val="single"/>
        </w:rPr>
        <w:t>sg-0b7493501b1b6536e</w:t>
      </w: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t-BR"/>
        </w:rPr>
        <w:drawing>
          <wp:inline distT="0" distB="0" distL="0" distR="0">
            <wp:extent cx="5400040" cy="1857892"/>
            <wp:effectExtent l="1905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57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Porta liberadas conforme foi informado na atividade.</w:t>
      </w:r>
    </w:p>
    <w:p w:rsidR="000F1622" w:rsidRPr="000F1622" w:rsidRDefault="000F1622" w:rsidP="000F1622">
      <w:pPr>
        <w:spacing w:after="0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Obs: Precisei abrir todo o tráfego para conseguir conversar com ambas as instâncias e assim poder configurar o NFS.</w:t>
      </w: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P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186E58" w:rsidRPr="000F1622" w:rsidRDefault="00186E58" w:rsidP="00186E58">
      <w:pPr>
        <w:spacing w:after="0" w:line="240" w:lineRule="auto"/>
        <w:rPr>
          <w:rFonts w:cstheme="minorHAnsi"/>
          <w:color w:val="16191F"/>
          <w:sz w:val="24"/>
          <w:szCs w:val="24"/>
          <w:shd w:val="clear" w:color="auto" w:fill="F1FAFF"/>
        </w:rPr>
      </w:pPr>
    </w:p>
    <w:p w:rsidR="00186E58" w:rsidRDefault="00186E58" w:rsidP="00186E58">
      <w:pPr>
        <w:rPr>
          <w:rFonts w:ascii="Roboto" w:hAnsi="Roboto" w:cstheme="minorHAnsi"/>
          <w:b/>
          <w:color w:val="16191F"/>
          <w:sz w:val="27"/>
          <w:szCs w:val="27"/>
          <w:u w:val="single"/>
          <w:shd w:val="clear" w:color="auto" w:fill="F1FAFF"/>
        </w:rPr>
      </w:pPr>
    </w:p>
    <w:p w:rsidR="00186E58" w:rsidRPr="00186E58" w:rsidRDefault="00186E58" w:rsidP="00186E58">
      <w:pPr>
        <w:rPr>
          <w:rFonts w:ascii="Roboto" w:hAnsi="Roboto" w:cstheme="minorHAnsi"/>
          <w:b/>
          <w:color w:val="16191F"/>
          <w:sz w:val="56"/>
          <w:szCs w:val="56"/>
          <w:u w:val="single"/>
          <w:shd w:val="clear" w:color="auto" w:fill="F1FAFF"/>
        </w:rPr>
      </w:pPr>
    </w:p>
    <w:sectPr w:rsidR="00186E58" w:rsidRPr="00186E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97E10"/>
    <w:rsid w:val="000F1622"/>
    <w:rsid w:val="00186E58"/>
    <w:rsid w:val="00933683"/>
    <w:rsid w:val="00997E10"/>
    <w:rsid w:val="00CC0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97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7E10"/>
    <w:rPr>
      <w:rFonts w:ascii="Tahoma" w:hAnsi="Tahoma" w:cs="Tahoma"/>
      <w:sz w:val="16"/>
      <w:szCs w:val="16"/>
    </w:rPr>
  </w:style>
  <w:style w:type="character" w:customStyle="1" w:styleId="awsuirootxjuzf15abl739">
    <w:name w:val="awsui_root_xjuzf_15abl_739"/>
    <w:basedOn w:val="Fontepargpadro"/>
    <w:rsid w:val="00933683"/>
  </w:style>
  <w:style w:type="character" w:styleId="Hyperlink">
    <w:name w:val="Hyperlink"/>
    <w:basedOn w:val="Fontepargpadro"/>
    <w:uiPriority w:val="99"/>
    <w:semiHidden/>
    <w:unhideWhenUsed/>
    <w:rsid w:val="00933683"/>
    <w:rPr>
      <w:color w:val="0000FF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186E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86E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186E5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617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2023-08-31T04:50:00Z</dcterms:created>
  <dcterms:modified xsi:type="dcterms:W3CDTF">2023-08-31T06:33:00Z</dcterms:modified>
</cp:coreProperties>
</file>