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7E78D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DESTINO. </w:t>
      </w:r>
    </w:p>
    <w:p w14:paraId="4AEACED5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</w:p>
    <w:p w14:paraId="2D0DAD94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Essência do mundo,</w:t>
      </w:r>
    </w:p>
    <w:p w14:paraId="23F5DFC9" w14:textId="77777777" w:rsid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Essência da vida. </w:t>
      </w:r>
    </w:p>
    <w:p w14:paraId="31471B0E" w14:textId="3AC7F459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Um poço sem fundo,</w:t>
      </w:r>
    </w:p>
    <w:p w14:paraId="0FE5C560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Um poço, não guarida. </w:t>
      </w:r>
    </w:p>
    <w:p w14:paraId="7CD1B852" w14:textId="7258489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</w:p>
    <w:p w14:paraId="14990C14" w14:textId="4150A57C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Expectativ</w:t>
      </w:r>
      <w:r w:rsidR="00FA32B4" w:rsidRPr="00695824">
        <w:rPr>
          <w:color w:val="454545"/>
          <w:sz w:val="28"/>
          <w:szCs w:val="28"/>
        </w:rPr>
        <w:t xml:space="preserve">a! </w:t>
      </w:r>
      <w:r w:rsidRPr="00695824">
        <w:rPr>
          <w:color w:val="454545"/>
          <w:sz w:val="28"/>
          <w:szCs w:val="28"/>
        </w:rPr>
        <w:t>muitos planos. </w:t>
      </w:r>
    </w:p>
    <w:p w14:paraId="4E7114E3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Afincos com garra coerente. </w:t>
      </w:r>
    </w:p>
    <w:p w14:paraId="633B1617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Descobre-se já, como decanos,</w:t>
      </w:r>
    </w:p>
    <w:p w14:paraId="6CCB5116" w14:textId="7CF2BC78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O Sol que se vai,</w:t>
      </w:r>
      <w:r w:rsidR="00695824">
        <w:rPr>
          <w:color w:val="454545"/>
          <w:sz w:val="28"/>
          <w:szCs w:val="28"/>
        </w:rPr>
        <w:t xml:space="preserve"> o</w:t>
      </w:r>
      <w:r w:rsidRPr="00695824">
        <w:rPr>
          <w:color w:val="454545"/>
          <w:sz w:val="28"/>
          <w:szCs w:val="28"/>
        </w:rPr>
        <w:t xml:space="preserve"> Sol poente. </w:t>
      </w:r>
    </w:p>
    <w:p w14:paraId="4EF2A5F0" w14:textId="6A527728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</w:p>
    <w:p w14:paraId="4DD4C639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Glórias, êxitos, tudo conseguido. </w:t>
      </w:r>
    </w:p>
    <w:p w14:paraId="76C550F8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Um impasse surge no horizonte,</w:t>
      </w:r>
    </w:p>
    <w:p w14:paraId="0AC03940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Um simples e minúsculo graveto. </w:t>
      </w:r>
    </w:p>
    <w:p w14:paraId="0B61092C" w14:textId="584EB10C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</w:p>
    <w:p w14:paraId="24A983F3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Estar ou não no universo certo?</w:t>
      </w:r>
    </w:p>
    <w:p w14:paraId="1637C624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Á vista um significante desmonte. </w:t>
      </w:r>
    </w:p>
    <w:p w14:paraId="74B903C7" w14:textId="77777777" w:rsidR="007C5FB4" w:rsidRPr="00695824" w:rsidRDefault="007C5FB4" w:rsidP="007C5FB4">
      <w:pPr>
        <w:pStyle w:val="NormalWeb"/>
        <w:rPr>
          <w:color w:val="454545"/>
          <w:sz w:val="28"/>
          <w:szCs w:val="28"/>
        </w:rPr>
      </w:pPr>
      <w:r w:rsidRPr="00695824">
        <w:rPr>
          <w:color w:val="454545"/>
          <w:sz w:val="28"/>
          <w:szCs w:val="28"/>
        </w:rPr>
        <w:t>Ocaso? Sol, bem mais perto. </w:t>
      </w:r>
    </w:p>
    <w:p w14:paraId="78D2EC0A" w14:textId="77777777" w:rsidR="00843BE8" w:rsidRPr="00695824" w:rsidRDefault="00843BE8">
      <w:pPr>
        <w:rPr>
          <w:sz w:val="28"/>
          <w:szCs w:val="28"/>
        </w:rPr>
      </w:pPr>
    </w:p>
    <w:sectPr w:rsidR="00843BE8" w:rsidRPr="00695824" w:rsidSect="00843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B4"/>
    <w:rsid w:val="00695824"/>
    <w:rsid w:val="007C5FB4"/>
    <w:rsid w:val="00843BE8"/>
    <w:rsid w:val="00F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94D1"/>
  <w15:docId w15:val="{854B6F97-8687-4F3B-892F-4B33F639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B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F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347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2021-03-30T16:10:00Z</dcterms:created>
  <dcterms:modified xsi:type="dcterms:W3CDTF">2021-03-30T16:10:00Z</dcterms:modified>
</cp:coreProperties>
</file>