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proofErr w:type="spellStart"/>
            <w:r w:rsidRPr="00E95828">
              <w:rPr>
                <w:rFonts w:asciiTheme="majorHAnsi" w:hAnsiTheme="majorHAnsi" w:cstheme="majorHAnsi"/>
                <w:szCs w:val="22"/>
              </w:rPr>
              <w:t>Mendicute</w:t>
            </w:r>
            <w:proofErr w:type="spellEnd"/>
            <w:r w:rsidRPr="00E95828">
              <w:rPr>
                <w:rFonts w:asciiTheme="majorHAnsi" w:hAnsiTheme="majorHAnsi" w:cstheme="majorHAnsi"/>
                <w:szCs w:val="22"/>
              </w:rPr>
              <w:t>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{</w:t>
            </w:r>
            <w:r>
              <w:rPr>
                <w:rFonts w:asciiTheme="majorHAnsi" w:hAnsiTheme="majorHAnsi" w:cstheme="majorHAnsi"/>
                <w:bCs/>
                <w:szCs w:val="22"/>
              </w:rPr>
              <w:t>nome}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}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profissão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estadocivil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email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celular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endereco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nome</w:t>
            </w:r>
            <w:r w:rsidR="006A2474">
              <w:rPr>
                <w:rFonts w:asciiTheme="majorHAnsi" w:hAnsiTheme="majorHAnsi" w:cstheme="majorHAnsi"/>
                <w:bCs/>
                <w:szCs w:val="22"/>
              </w:rPr>
              <w:t>r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esidente</w:t>
            </w:r>
            <w:proofErr w:type="spellEnd"/>
            <w:r>
              <w:rPr>
                <w:rFonts w:asciiTheme="majorHAnsi" w:hAnsiTheme="majorHAnsi" w:cstheme="majorHAnsi"/>
                <w:bCs/>
                <w:szCs w:val="22"/>
              </w:rPr>
              <w:t>}}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szCs w:val="22"/>
              </w:rPr>
              <w:t>n</w:t>
            </w:r>
            <w:r w:rsidR="009F6F56">
              <w:rPr>
                <w:rFonts w:asciiTheme="majorHAnsi" w:hAnsiTheme="majorHAnsi" w:cstheme="majorHAnsi"/>
                <w:szCs w:val="22"/>
              </w:rPr>
              <w:t>u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mero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residente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nomeadministradora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251E8B" w:rsidRPr="006A2474">
              <w:rPr>
                <w:rFonts w:asciiTheme="majorHAnsi" w:hAnsiTheme="majorHAnsi" w:cstheme="majorHAnsi"/>
                <w:szCs w:val="22"/>
                <w:u w:val="single"/>
              </w:rPr>
              <w:t>contatoadministradora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{{apto}}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{{vaga}}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gramStart"/>
            <w:r>
              <w:rPr>
                <w:rFonts w:asciiTheme="majorHAnsi" w:hAnsiTheme="majorHAnsi" w:cstheme="majorHAnsi"/>
                <w:szCs w:val="22"/>
              </w:rPr>
              <w:t>matricula</w:t>
            </w:r>
            <w:proofErr w:type="gram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{{condomínio}}</w:t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cnpjcondominio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Pr="00F275D5">
              <w:rPr>
                <w:rFonts w:asciiTheme="majorHAnsi" w:hAnsiTheme="majorHAnsi" w:cstheme="majorHAnsi"/>
                <w:szCs w:val="22"/>
              </w:rPr>
              <w:t>Contato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enderecocondominio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nriptu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datainicio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>{{valor}}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{{</w:t>
            </w:r>
            <w:proofErr w:type="spellStart"/>
            <w:r w:rsidR="00D16D1F">
              <w:rPr>
                <w:rFonts w:asciiTheme="majorHAnsi" w:hAnsiTheme="majorHAnsi" w:cstheme="majorHAnsi"/>
                <w:szCs w:val="22"/>
              </w:rPr>
              <w:t>mesano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>{{dia}}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{{mês}}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{{ano}}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</w:tblGrid>
      <w:tr w:rsidR="00F507E2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</w:tbl>
    <w:p w14:paraId="5EC29FBD" w14:textId="173E11B3" w:rsidR="00D91935" w:rsidRPr="008B523F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color w:val="73CFF6"/>
          <w:szCs w:val="22"/>
        </w:rPr>
        <w:t xml:space="preserve">Nome: </w:t>
      </w: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>{{nome}}</w:t>
      </w:r>
    </w:p>
    <w:p w14:paraId="185D4564" w14:textId="2C6D6B58" w:rsidR="00F507E2" w:rsidRPr="008B523F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>{{</w:t>
      </w:r>
      <w:proofErr w:type="spellStart"/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>email</w:t>
      </w:r>
      <w:proofErr w:type="spellEnd"/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>}}</w:t>
      </w:r>
    </w:p>
    <w:p w14:paraId="4B61529A" w14:textId="4EF7583D" w:rsidR="00F507E2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color w:val="73CFF6"/>
          <w:szCs w:val="22"/>
        </w:rPr>
        <w:t xml:space="preserve">CPF: </w:t>
      </w: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>{{</w:t>
      </w:r>
      <w:proofErr w:type="spellStart"/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>cpf</w:t>
      </w:r>
      <w:proofErr w:type="spellEnd"/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>}}</w:t>
      </w:r>
    </w:p>
    <w:p w14:paraId="6D020978" w14:textId="77777777" w:rsidR="00E92D6B" w:rsidRDefault="00E92D6B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</w:p>
    <w:p w14:paraId="5AC79C7B" w14:textId="77777777" w:rsidR="00E92D6B" w:rsidRPr="008B523F" w:rsidRDefault="00E92D6B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</w:p>
    <w:p w14:paraId="0B569B6F" w14:textId="25940685" w:rsidR="008B523F" w:rsidRDefault="008B523F" w:rsidP="00D91935">
      <w:pPr>
        <w:rPr>
          <w:rFonts w:asciiTheme="majorHAnsi" w:hAnsiTheme="majorHAnsi" w:cstheme="majorHAnsi"/>
          <w:b/>
          <w:bCs/>
          <w:color w:val="73CFF6"/>
          <w:szCs w:val="22"/>
          <w:u w:val="single"/>
        </w:rPr>
      </w:pPr>
      <w:r>
        <w:rPr>
          <w:rFonts w:asciiTheme="majorHAnsi" w:hAnsiTheme="majorHAnsi" w:cstheme="majorHAnsi"/>
          <w:b/>
          <w:bCs/>
          <w:color w:val="73CFF6"/>
          <w:szCs w:val="22"/>
          <w:u w:val="single"/>
        </w:rPr>
        <w:lastRenderedPageBreak/>
        <w:t>Representantes Vila 11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E92D6B" w14:paraId="235179E0" w14:textId="77777777" w:rsidTr="00E92D6B">
        <w:tc>
          <w:tcPr>
            <w:tcW w:w="42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55"/>
              <w:gridCol w:w="773"/>
            </w:tblGrid>
            <w:tr w:rsidR="00E92D6B" w:rsidRPr="00F275D5" w14:paraId="1382CC84" w14:textId="77777777" w:rsidTr="00E92D6B">
              <w:tc>
                <w:tcPr>
                  <w:tcW w:w="3681" w:type="dxa"/>
                </w:tcPr>
                <w:p w14:paraId="2F135AD8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b/>
                      <w:bCs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1</w:t>
                  </w:r>
                  <w:r w:rsidRPr="00F275D5"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)</w:t>
                  </w:r>
                </w:p>
              </w:tc>
              <w:tc>
                <w:tcPr>
                  <w:tcW w:w="855" w:type="dxa"/>
                </w:tcPr>
                <w:p w14:paraId="1490D688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2"/>
                    </w:rPr>
                  </w:pPr>
                </w:p>
              </w:tc>
            </w:tr>
          </w:tbl>
          <w:p w14:paraId="1BECA4C5" w14:textId="77777777" w:rsidR="00E92D6B" w:rsidRDefault="00E92D6B" w:rsidP="00E92D6B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Jorge Luiz Bernardo de Moraes</w:t>
            </w:r>
          </w:p>
          <w:p w14:paraId="6079D19C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hyperlink r:id="rId13" w:history="1">
              <w:r w:rsidRPr="008B523F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Cs w:val="22"/>
                </w:rPr>
                <w:t>Jorge.moraes@vila11.com.br</w:t>
              </w:r>
            </w:hyperlink>
          </w:p>
          <w:p w14:paraId="1CA5901D" w14:textId="3C6B48C8" w:rsidR="00E92D6B" w:rsidRDefault="00E92D6B" w:rsidP="00E92D6B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CPF: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368.064.368-38</w:t>
            </w:r>
          </w:p>
        </w:tc>
        <w:tc>
          <w:tcPr>
            <w:tcW w:w="42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55"/>
              <w:gridCol w:w="773"/>
            </w:tblGrid>
            <w:tr w:rsidR="00E92D6B" w:rsidRPr="00F275D5" w14:paraId="5B5018C1" w14:textId="77777777" w:rsidTr="00E92D6B">
              <w:tc>
                <w:tcPr>
                  <w:tcW w:w="3681" w:type="dxa"/>
                </w:tcPr>
                <w:p w14:paraId="7686C863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b/>
                      <w:bCs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2</w:t>
                  </w:r>
                  <w:r w:rsidRPr="00F275D5"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)</w:t>
                  </w:r>
                </w:p>
              </w:tc>
              <w:tc>
                <w:tcPr>
                  <w:tcW w:w="855" w:type="dxa"/>
                </w:tcPr>
                <w:p w14:paraId="2BC262AC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2"/>
                    </w:rPr>
                  </w:pPr>
                </w:p>
              </w:tc>
            </w:tr>
          </w:tbl>
          <w:p w14:paraId="2AD28DC4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Roberto Sérgio Dib</w:t>
            </w:r>
          </w:p>
          <w:p w14:paraId="6A955006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hyperlink r:id="rId14" w:history="1">
              <w:r w:rsidRPr="008B523F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Cs w:val="22"/>
                </w:rPr>
                <w:t>Roberto.dib@vila11.com.br</w:t>
              </w:r>
            </w:hyperlink>
          </w:p>
          <w:p w14:paraId="16966947" w14:textId="77777777" w:rsidR="00E92D6B" w:rsidRDefault="00E92D6B" w:rsidP="00D91935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  <w:u w:val="single"/>
              </w:rPr>
            </w:pPr>
          </w:p>
        </w:tc>
      </w:tr>
    </w:tbl>
    <w:p w14:paraId="58910692" w14:textId="77777777" w:rsidR="008B523F" w:rsidRDefault="008B523F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42552C4B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</w:tblGrid>
      <w:tr w:rsidR="00F507E2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1AFD5BB6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>
              <w:rPr>
                <w:rFonts w:asciiTheme="majorHAnsi" w:hAnsiTheme="majorHAnsi" w:cstheme="majorHAnsi"/>
                <w:szCs w:val="22"/>
              </w:rPr>
              <w:t>Isadora Romão</w:t>
            </w:r>
          </w:p>
        </w:tc>
        <w:tc>
          <w:tcPr>
            <w:tcW w:w="855" w:type="dxa"/>
          </w:tcPr>
          <w:p w14:paraId="31C51437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7B9DF66C" w14:textId="77777777" w:rsidTr="00B05CCF">
        <w:tc>
          <w:tcPr>
            <w:tcW w:w="3681" w:type="dxa"/>
          </w:tcPr>
          <w:p w14:paraId="62D88ACE" w14:textId="4FA9E0FB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Isadora.romao@vila11.com.br</w:t>
            </w:r>
          </w:p>
        </w:tc>
        <w:tc>
          <w:tcPr>
            <w:tcW w:w="855" w:type="dxa"/>
          </w:tcPr>
          <w:p w14:paraId="2851FDD1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0744E5C1" w14:textId="77777777" w:rsidTr="00B05CCF">
        <w:tc>
          <w:tcPr>
            <w:tcW w:w="3681" w:type="dxa"/>
          </w:tcPr>
          <w:p w14:paraId="76039839" w14:textId="50B82A3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>
              <w:rPr>
                <w:rFonts w:asciiTheme="majorHAnsi" w:hAnsiTheme="majorHAnsi" w:cstheme="majorHAnsi"/>
                <w:szCs w:val="22"/>
              </w:rPr>
              <w:t>398.875.038-78</w:t>
            </w:r>
          </w:p>
        </w:tc>
        <w:tc>
          <w:tcPr>
            <w:tcW w:w="855" w:type="dxa"/>
          </w:tcPr>
          <w:p w14:paraId="02F3C0D1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5"/>
      <w:footerReference w:type="default" r:id="rId16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4DED6" w14:textId="77777777" w:rsidR="00EF3F4E" w:rsidRDefault="00EF3F4E" w:rsidP="001572D4">
      <w:pPr>
        <w:spacing w:after="0" w:line="240" w:lineRule="auto"/>
      </w:pPr>
      <w:r>
        <w:separator/>
      </w:r>
    </w:p>
  </w:endnote>
  <w:endnote w:type="continuationSeparator" w:id="0">
    <w:p w14:paraId="104866EC" w14:textId="77777777" w:rsidR="00EF3F4E" w:rsidRDefault="00EF3F4E" w:rsidP="001572D4">
      <w:pPr>
        <w:spacing w:after="0" w:line="240" w:lineRule="auto"/>
      </w:pPr>
      <w:r>
        <w:continuationSeparator/>
      </w:r>
    </w:p>
  </w:endnote>
  <w:endnote w:type="continuationNotice" w:id="1">
    <w:p w14:paraId="75D239CB" w14:textId="77777777" w:rsidR="00EF3F4E" w:rsidRDefault="00EF3F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2269C" w14:textId="77777777" w:rsidR="00EF3F4E" w:rsidRDefault="00EF3F4E" w:rsidP="001572D4">
      <w:pPr>
        <w:spacing w:after="0" w:line="240" w:lineRule="auto"/>
      </w:pPr>
      <w:r>
        <w:separator/>
      </w:r>
    </w:p>
  </w:footnote>
  <w:footnote w:type="continuationSeparator" w:id="0">
    <w:p w14:paraId="00A1B478" w14:textId="77777777" w:rsidR="00EF3F4E" w:rsidRDefault="00EF3F4E" w:rsidP="001572D4">
      <w:pPr>
        <w:spacing w:after="0" w:line="240" w:lineRule="auto"/>
      </w:pPr>
      <w:r>
        <w:continuationSeparator/>
      </w:r>
    </w:p>
  </w:footnote>
  <w:footnote w:type="continuationNotice" w:id="1">
    <w:p w14:paraId="2EB07ABC" w14:textId="77777777" w:rsidR="00EF3F4E" w:rsidRDefault="00EF3F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rge.moraes@vila11.com.b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erto.dib@vila11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13</cp:revision>
  <cp:lastPrinted>2022-01-25T14:06:00Z</cp:lastPrinted>
  <dcterms:created xsi:type="dcterms:W3CDTF">2025-04-30T17:00:00Z</dcterms:created>
  <dcterms:modified xsi:type="dcterms:W3CDTF">2025-05-13T18:28:00Z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