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08CF" w14:textId="501808F0" w:rsidR="000D68E8" w:rsidRPr="00F275D5" w:rsidRDefault="000024BC" w:rsidP="00195F5C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3" behindDoc="0" locked="0" layoutInCell="1" allowOverlap="1" wp14:anchorId="54B23721" wp14:editId="5F6516AF">
            <wp:simplePos x="0" y="0"/>
            <wp:positionH relativeFrom="column">
              <wp:posOffset>-1180186</wp:posOffset>
            </wp:positionH>
            <wp:positionV relativeFrom="paragraph">
              <wp:posOffset>-1206518</wp:posOffset>
            </wp:positionV>
            <wp:extent cx="7648360" cy="2632204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360" cy="263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358B" w14:textId="73D511C8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425DC2E3" w14:textId="77777777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66DC6B77" w14:textId="77777777" w:rsidR="00046F19" w:rsidRDefault="00046F19" w:rsidP="000024BC">
      <w:pPr>
        <w:ind w:right="-1701"/>
        <w:rPr>
          <w:rFonts w:asciiTheme="majorHAnsi" w:hAnsiTheme="majorHAnsi" w:cstheme="majorHAnsi"/>
          <w:szCs w:val="22"/>
        </w:rPr>
      </w:pPr>
    </w:p>
    <w:p w14:paraId="4A7A83DB" w14:textId="6CFAA6C3" w:rsidR="00610300" w:rsidRPr="00F275D5" w:rsidRDefault="00C53300" w:rsidP="000024BC">
      <w:pPr>
        <w:ind w:right="-1701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738B6174" wp14:editId="15C33F04">
            <wp:simplePos x="0" y="0"/>
            <wp:positionH relativeFrom="column">
              <wp:posOffset>-1759249</wp:posOffset>
            </wp:positionH>
            <wp:positionV relativeFrom="paragraph">
              <wp:posOffset>1694441</wp:posOffset>
            </wp:positionV>
            <wp:extent cx="2832100" cy="21590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214" w:type="dxa"/>
        <w:tblInd w:w="-152" w:type="dxa"/>
        <w:tblBorders>
          <w:top w:val="single" w:sz="8" w:space="0" w:color="73CFF6"/>
          <w:left w:val="single" w:sz="8" w:space="0" w:color="73CFF6"/>
          <w:bottom w:val="single" w:sz="8" w:space="0" w:color="73CFF6"/>
          <w:right w:val="single" w:sz="8" w:space="0" w:color="73CFF6"/>
          <w:insideH w:val="single" w:sz="4" w:space="0" w:color="DFF2FB"/>
          <w:insideV w:val="single" w:sz="4" w:space="0" w:color="DFF2FB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60"/>
        <w:gridCol w:w="698"/>
        <w:gridCol w:w="1985"/>
        <w:gridCol w:w="425"/>
        <w:gridCol w:w="586"/>
        <w:gridCol w:w="690"/>
        <w:gridCol w:w="3270"/>
      </w:tblGrid>
      <w:tr w:rsidR="0005769B" w:rsidRPr="00F275D5" w14:paraId="65BA3574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8462304" w14:textId="34B2C5D5" w:rsidR="0005769B" w:rsidRPr="00F275D5" w:rsidRDefault="00610300" w:rsidP="00610300">
            <w:pPr>
              <w:spacing w:before="120" w:after="120" w:line="240" w:lineRule="auto"/>
              <w:rPr>
                <w:rFonts w:asciiTheme="majorHAnsi" w:hAnsiTheme="majorHAnsi" w:cstheme="majorHAnsi"/>
                <w:b/>
                <w:i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 </w:t>
            </w:r>
            <w:r w:rsidR="0005769B" w:rsidRPr="00F275D5">
              <w:rPr>
                <w:rFonts w:asciiTheme="majorHAnsi" w:hAnsiTheme="majorHAnsi" w:cstheme="majorHAnsi"/>
                <w:b/>
                <w:szCs w:val="22"/>
              </w:rPr>
              <w:t>QUALIFICAÇÃO DAS PARTES (“Partes”)</w:t>
            </w:r>
          </w:p>
        </w:tc>
      </w:tr>
      <w:tr w:rsidR="0005769B" w:rsidRPr="00F275D5" w14:paraId="5A29C27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8EB22BF" w14:textId="77777777" w:rsidR="0005769B" w:rsidRPr="00F275D5" w:rsidRDefault="00610300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A.1 </w:t>
            </w:r>
            <w:r w:rsidR="0005769B" w:rsidRPr="00F275D5">
              <w:rPr>
                <w:rFonts w:asciiTheme="majorHAnsi" w:hAnsiTheme="majorHAnsi" w:cstheme="majorHAnsi"/>
                <w:b/>
                <w:bCs/>
                <w:szCs w:val="22"/>
              </w:rPr>
              <w:t>LOCADORA</w:t>
            </w:r>
          </w:p>
          <w:p w14:paraId="33A19DA6" w14:textId="7BFA7289" w:rsidR="00B5161D" w:rsidRPr="00E269DB" w:rsidRDefault="00E74DFB" w:rsidP="00600115">
            <w:pPr>
              <w:spacing w:before="120" w:after="120" w:line="240" w:lineRule="auto"/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Denominada, daqui em diante, “VILA 11”</w:t>
            </w:r>
            <w:r w:rsidR="00B857F7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:</w:t>
            </w:r>
          </w:p>
        </w:tc>
      </w:tr>
      <w:tr w:rsidR="00E269DB" w:rsidRPr="00F275D5" w14:paraId="1486D4A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38D668FF" w14:textId="1248CBA5" w:rsidR="00E269DB" w:rsidRPr="00F275D5" w:rsidRDefault="00E269D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82345E">
              <w:rPr>
                <w:rFonts w:asciiTheme="majorHAnsi" w:hAnsiTheme="majorHAnsi" w:cstheme="majorHAnsi"/>
                <w:szCs w:val="22"/>
              </w:rPr>
              <w:t>[qualificação completa da SPE]</w:t>
            </w:r>
          </w:p>
        </w:tc>
      </w:tr>
      <w:tr w:rsidR="0005769B" w:rsidRPr="00F275D5" w14:paraId="7E8886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53DCC468" w14:textId="77777777" w:rsidR="00C53300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A.2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(S)(A)(S</w:t>
            </w:r>
            <w:r w:rsidR="00C53300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2F36577" w14:textId="51981EA7" w:rsidR="0005769B" w:rsidRPr="00F275D5" w:rsidRDefault="00C53300" w:rsidP="00D24B49">
            <w:pPr>
              <w:spacing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enominados, daqui em diante, independentemente de número e gênero, “LOCATÁRIO”</w:t>
            </w:r>
          </w:p>
        </w:tc>
      </w:tr>
      <w:tr w:rsidR="0005769B" w:rsidRPr="00F275D5" w14:paraId="5A739CB8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68EA296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39004569" w14:textId="563EF450" w:rsidR="0005769B" w:rsidRPr="00332D45" w:rsidRDefault="00F66DAD" w:rsidP="00FF01A8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>{</w:t>
            </w:r>
            <w:r w:rsidR="00332D45">
              <w:rPr>
                <w:rFonts w:asciiTheme="majorHAnsi" w:hAnsiTheme="majorHAnsi" w:cstheme="majorHAnsi"/>
                <w:bCs/>
                <w:szCs w:val="22"/>
              </w:rPr>
              <w:t>{</w:t>
            </w:r>
            <w:r>
              <w:rPr>
                <w:rFonts w:asciiTheme="majorHAnsi" w:hAnsiTheme="majorHAnsi" w:cstheme="majorHAnsi"/>
                <w:bCs/>
                <w:szCs w:val="22"/>
              </w:rPr>
              <w:t>nome}</w:t>
            </w:r>
            <w:r w:rsidR="00332D45">
              <w:rPr>
                <w:rFonts w:asciiTheme="majorHAnsi" w:hAnsiTheme="majorHAnsi" w:cstheme="majorHAnsi"/>
                <w:bCs/>
                <w:szCs w:val="22"/>
              </w:rPr>
              <w:t>}</w:t>
            </w:r>
          </w:p>
        </w:tc>
      </w:tr>
      <w:tr w:rsidR="00037A68" w:rsidRPr="00F275D5" w14:paraId="459CCE1E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05014F0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Profissão</w:t>
            </w:r>
          </w:p>
        </w:tc>
        <w:tc>
          <w:tcPr>
            <w:tcW w:w="3108" w:type="dxa"/>
            <w:gridSpan w:val="3"/>
            <w:vAlign w:val="center"/>
          </w:tcPr>
          <w:p w14:paraId="3B4009B7" w14:textId="4BBD6FF5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profissão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22C172B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Estado civil</w:t>
            </w:r>
          </w:p>
        </w:tc>
        <w:tc>
          <w:tcPr>
            <w:tcW w:w="3270" w:type="dxa"/>
            <w:vAlign w:val="center"/>
          </w:tcPr>
          <w:p w14:paraId="725BC4E1" w14:textId="1B9B7573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estadocivil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37A68" w:rsidRPr="00F275D5" w14:paraId="135A31BA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B9C41C5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vAlign w:val="center"/>
          </w:tcPr>
          <w:p w14:paraId="2493F97C" w14:textId="0E36BADA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rg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5BD6D87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vAlign w:val="center"/>
          </w:tcPr>
          <w:p w14:paraId="5C3C60CB" w14:textId="3539DCCE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cpf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37A68" w:rsidRPr="00F275D5" w14:paraId="6E153FB6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06326838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E-mail</w:t>
            </w:r>
          </w:p>
        </w:tc>
        <w:tc>
          <w:tcPr>
            <w:tcW w:w="3108" w:type="dxa"/>
            <w:gridSpan w:val="3"/>
            <w:vAlign w:val="center"/>
          </w:tcPr>
          <w:p w14:paraId="56D4CFEF" w14:textId="31BE95A9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email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3D39E861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Telefone celular</w:t>
            </w:r>
          </w:p>
        </w:tc>
        <w:tc>
          <w:tcPr>
            <w:tcW w:w="3270" w:type="dxa"/>
            <w:vAlign w:val="center"/>
          </w:tcPr>
          <w:p w14:paraId="7194A1EF" w14:textId="46BCEC22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celular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5769B" w:rsidRPr="00F275D5" w14:paraId="4F6542E1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403A2CEB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 atual</w:t>
            </w:r>
          </w:p>
        </w:tc>
        <w:tc>
          <w:tcPr>
            <w:tcW w:w="7654" w:type="dxa"/>
            <w:gridSpan w:val="6"/>
            <w:vAlign w:val="center"/>
          </w:tcPr>
          <w:p w14:paraId="12D9FA55" w14:textId="7F1CC7FF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endereco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5769B" w:rsidRPr="00F275D5" w14:paraId="3B24BA8F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734310D" w14:textId="07CC5EF9" w:rsidR="00A76659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A.2 RESIDENTE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(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S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AC38DD2" w14:textId="1B3B28DC" w:rsidR="0005769B" w:rsidRPr="00F275D5" w:rsidRDefault="00A76659" w:rsidP="00D24B49">
            <w:pPr>
              <w:spacing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 xml:space="preserve">enominados, daqui em diante, independentemente de número e gênero, “RESIDENTE” ou 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“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RESIDENTES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”</w:t>
            </w:r>
          </w:p>
        </w:tc>
      </w:tr>
      <w:tr w:rsidR="00A76659" w:rsidRPr="00F275D5" w14:paraId="06AA3C94" w14:textId="77777777" w:rsidTr="000024BC">
        <w:tc>
          <w:tcPr>
            <w:tcW w:w="1560" w:type="dxa"/>
            <w:shd w:val="clear" w:color="auto" w:fill="auto"/>
            <w:vAlign w:val="center"/>
          </w:tcPr>
          <w:p w14:paraId="130A8B28" w14:textId="7D73B9B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shd w:val="clear" w:color="auto" w:fill="auto"/>
            <w:vAlign w:val="center"/>
          </w:tcPr>
          <w:p w14:paraId="1165BA56" w14:textId="2A4D1FE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>{{</w:t>
            </w:r>
            <w:proofErr w:type="spellStart"/>
            <w:r w:rsidR="00A76659" w:rsidRPr="00F275D5">
              <w:rPr>
                <w:rFonts w:asciiTheme="majorHAnsi" w:hAnsiTheme="majorHAnsi" w:cstheme="majorHAnsi"/>
                <w:bCs/>
                <w:szCs w:val="22"/>
              </w:rPr>
              <w:t>nome</w:t>
            </w:r>
            <w:r w:rsidR="006A2474">
              <w:rPr>
                <w:rFonts w:asciiTheme="majorHAnsi" w:hAnsiTheme="majorHAnsi" w:cstheme="majorHAnsi"/>
                <w:bCs/>
                <w:szCs w:val="22"/>
              </w:rPr>
              <w:t>r</w:t>
            </w:r>
            <w:r w:rsidR="00A76659" w:rsidRPr="00F275D5">
              <w:rPr>
                <w:rFonts w:asciiTheme="majorHAnsi" w:hAnsiTheme="majorHAnsi" w:cstheme="majorHAnsi"/>
                <w:bCs/>
                <w:szCs w:val="22"/>
              </w:rPr>
              <w:t>esidente</w:t>
            </w:r>
            <w:proofErr w:type="spellEnd"/>
            <w:r>
              <w:rPr>
                <w:rFonts w:asciiTheme="majorHAnsi" w:hAnsiTheme="majorHAnsi" w:cstheme="majorHAnsi"/>
                <w:bCs/>
                <w:szCs w:val="22"/>
              </w:rPr>
              <w:t>}}</w:t>
            </w:r>
          </w:p>
        </w:tc>
      </w:tr>
      <w:tr w:rsidR="00A76659" w:rsidRPr="00F275D5" w14:paraId="00F6CCEE" w14:textId="77777777" w:rsidTr="000024BC">
        <w:tc>
          <w:tcPr>
            <w:tcW w:w="1560" w:type="dxa"/>
            <w:shd w:val="clear" w:color="auto" w:fill="auto"/>
            <w:vAlign w:val="center"/>
          </w:tcPr>
          <w:p w14:paraId="5AEF02C2" w14:textId="5199E2DF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shd w:val="clear" w:color="auto" w:fill="auto"/>
            <w:vAlign w:val="center"/>
          </w:tcPr>
          <w:p w14:paraId="1E49A3EC" w14:textId="51271E2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A76659" w:rsidRPr="00F275D5">
              <w:rPr>
                <w:rFonts w:asciiTheme="majorHAnsi" w:hAnsiTheme="majorHAnsi" w:cstheme="majorHAnsi"/>
                <w:szCs w:val="22"/>
              </w:rPr>
              <w:t>n</w:t>
            </w:r>
            <w:r w:rsidR="009F6F56">
              <w:rPr>
                <w:rFonts w:asciiTheme="majorHAnsi" w:hAnsiTheme="majorHAnsi" w:cstheme="majorHAnsi"/>
                <w:szCs w:val="22"/>
              </w:rPr>
              <w:t>u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mero</w:t>
            </w:r>
            <w:r w:rsidR="006A2474">
              <w:rPr>
                <w:rFonts w:asciiTheme="majorHAnsi" w:hAnsiTheme="majorHAnsi" w:cstheme="majorHAnsi"/>
                <w:szCs w:val="22"/>
              </w:rPr>
              <w:t>rg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22473D" w14:textId="25813A3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51A9FA5E" w14:textId="30D3B14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cpf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residente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5EF7FB92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0B15D0CD" w14:textId="7568980D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B. INEXISTÊNCIA DE GARANTIA: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sem quaisquer das garantias previstas n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o</w:t>
            </w:r>
            <w:r w:rsidR="00AE7DA6" w:rsidRPr="00F275D5">
              <w:rPr>
                <w:rFonts w:asciiTheme="majorHAnsi" w:hAnsiTheme="majorHAnsi" w:cstheme="majorHAnsi"/>
                <w:bCs/>
                <w:szCs w:val="22"/>
              </w:rPr>
              <w:t xml:space="preserve"> artigo 37 e seguintes da Lei Federal nº. 8.245/91, sendo aplicável o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s </w:t>
            </w:r>
            <w:proofErr w:type="spellStart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arts</w:t>
            </w:r>
            <w:proofErr w:type="spellEnd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. 20 e 42 da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Lei Federal n.º 8.245/91</w:t>
            </w:r>
          </w:p>
        </w:tc>
      </w:tr>
      <w:tr w:rsidR="00A76659" w:rsidRPr="00F275D5" w14:paraId="0D78B438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A7B0B98" w14:textId="116FA87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C. ADMINISTRADORA </w:t>
            </w:r>
          </w:p>
        </w:tc>
      </w:tr>
      <w:tr w:rsidR="00A76659" w:rsidRPr="00F275D5" w14:paraId="6E215A6F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AA66E5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0DE3903E" w14:textId="470D6844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nomeadministradora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6F3FC342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097523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</w:t>
            </w:r>
          </w:p>
        </w:tc>
        <w:tc>
          <w:tcPr>
            <w:tcW w:w="7654" w:type="dxa"/>
            <w:gridSpan w:val="6"/>
            <w:vAlign w:val="center"/>
          </w:tcPr>
          <w:p w14:paraId="183974BA" w14:textId="0E65768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cnpjadministradora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51EB1FD5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C32A3F3" w14:textId="07556806" w:rsidR="00A76659" w:rsidRPr="00F275D5" w:rsidRDefault="009F0C2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lastRenderedPageBreak/>
              <w:t>Contato</w:t>
            </w:r>
          </w:p>
        </w:tc>
        <w:tc>
          <w:tcPr>
            <w:tcW w:w="7654" w:type="dxa"/>
            <w:gridSpan w:val="6"/>
            <w:vAlign w:val="center"/>
          </w:tcPr>
          <w:p w14:paraId="3DC88D8D" w14:textId="3C3588C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251E8B" w:rsidRPr="006A2474">
              <w:rPr>
                <w:rFonts w:asciiTheme="majorHAnsi" w:hAnsiTheme="majorHAnsi" w:cstheme="majorHAnsi"/>
                <w:szCs w:val="22"/>
                <w:u w:val="single"/>
              </w:rPr>
              <w:t>contatoadministradora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269C8EF6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4430FE67" w14:textId="4AC812F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D. IMÓVEL</w:t>
            </w:r>
          </w:p>
        </w:tc>
      </w:tr>
      <w:tr w:rsidR="00037A68" w:rsidRPr="00F275D5" w14:paraId="14C4017C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F2529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Apartamento</w:t>
            </w:r>
          </w:p>
        </w:tc>
        <w:tc>
          <w:tcPr>
            <w:tcW w:w="3108" w:type="dxa"/>
            <w:gridSpan w:val="3"/>
            <w:vAlign w:val="center"/>
          </w:tcPr>
          <w:p w14:paraId="2FA91A22" w14:textId="4864E39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{{apto}}</w:t>
            </w:r>
          </w:p>
        </w:tc>
        <w:tc>
          <w:tcPr>
            <w:tcW w:w="1276" w:type="dxa"/>
            <w:gridSpan w:val="2"/>
            <w:vAlign w:val="center"/>
          </w:tcPr>
          <w:p w14:paraId="055C5715" w14:textId="77777777" w:rsidR="00A76659" w:rsidRPr="00F275D5" w:rsidRDefault="00A76659" w:rsidP="00251E8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Vaga de garagem</w:t>
            </w:r>
          </w:p>
        </w:tc>
        <w:tc>
          <w:tcPr>
            <w:tcW w:w="3270" w:type="dxa"/>
            <w:vAlign w:val="center"/>
          </w:tcPr>
          <w:p w14:paraId="4285741B" w14:textId="0AF4D071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{{vaga}}</w:t>
            </w:r>
          </w:p>
        </w:tc>
      </w:tr>
      <w:tr w:rsidR="00A76659" w:rsidRPr="00F275D5" w14:paraId="39DEF5BE" w14:textId="77777777" w:rsidTr="000024BC">
        <w:trPr>
          <w:trHeight w:val="204"/>
        </w:trPr>
        <w:tc>
          <w:tcPr>
            <w:tcW w:w="1560" w:type="dxa"/>
            <w:vAlign w:val="center"/>
          </w:tcPr>
          <w:p w14:paraId="3E79A51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Matrícula</w:t>
            </w:r>
          </w:p>
        </w:tc>
        <w:tc>
          <w:tcPr>
            <w:tcW w:w="7654" w:type="dxa"/>
            <w:gridSpan w:val="6"/>
            <w:vAlign w:val="center"/>
          </w:tcPr>
          <w:p w14:paraId="5BBE9820" w14:textId="5FB6EDD3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{{matricula}}</w:t>
            </w:r>
          </w:p>
        </w:tc>
      </w:tr>
      <w:tr w:rsidR="00A76659" w:rsidRPr="00F275D5" w14:paraId="00529169" w14:textId="77777777" w:rsidTr="000024BC">
        <w:trPr>
          <w:trHeight w:val="130"/>
        </w:trPr>
        <w:tc>
          <w:tcPr>
            <w:tcW w:w="1560" w:type="dxa"/>
            <w:vMerge w:val="restart"/>
            <w:shd w:val="clear" w:color="auto" w:fill="F6FBFE"/>
            <w:vAlign w:val="center"/>
          </w:tcPr>
          <w:p w14:paraId="39864600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Condomínio </w:t>
            </w:r>
          </w:p>
        </w:tc>
        <w:tc>
          <w:tcPr>
            <w:tcW w:w="3694" w:type="dxa"/>
            <w:gridSpan w:val="4"/>
            <w:vAlign w:val="center"/>
          </w:tcPr>
          <w:p w14:paraId="6F384EE1" w14:textId="444B4E0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{{condomínio}}</w:t>
            </w:r>
          </w:p>
        </w:tc>
        <w:tc>
          <w:tcPr>
            <w:tcW w:w="3960" w:type="dxa"/>
            <w:gridSpan w:val="2"/>
            <w:vAlign w:val="center"/>
          </w:tcPr>
          <w:p w14:paraId="5E37089F" w14:textId="3A6ECB0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CNPJ:</w:t>
            </w:r>
            <w:r w:rsidR="009F0C29" w:rsidRPr="00F275D5">
              <w:rPr>
                <w:rFonts w:asciiTheme="majorHAnsi" w:hAnsiTheme="majorHAnsi" w:cstheme="majorHAnsi"/>
                <w:color w:val="73CFF6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cnpjcondominio</w:t>
            </w:r>
            <w:proofErr w:type="spellEnd"/>
            <w:r w:rsidR="00D16D1F"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29E6FAB7" w14:textId="77777777" w:rsidTr="000024BC">
        <w:trPr>
          <w:trHeight w:val="130"/>
        </w:trPr>
        <w:tc>
          <w:tcPr>
            <w:tcW w:w="1560" w:type="dxa"/>
            <w:vMerge/>
            <w:shd w:val="clear" w:color="auto" w:fill="F6FBFE"/>
            <w:vAlign w:val="center"/>
          </w:tcPr>
          <w:p w14:paraId="7AA10DD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654" w:type="dxa"/>
            <w:gridSpan w:val="6"/>
            <w:vAlign w:val="center"/>
          </w:tcPr>
          <w:p w14:paraId="0F9D8AEA" w14:textId="368257EA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</w:t>
            </w:r>
            <w:r w:rsidR="00A76659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ontato: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>{{</w:t>
            </w:r>
            <w:r w:rsidRPr="00F275D5">
              <w:rPr>
                <w:rFonts w:asciiTheme="majorHAnsi" w:hAnsiTheme="majorHAnsi" w:cstheme="majorHAnsi"/>
                <w:szCs w:val="22"/>
              </w:rPr>
              <w:t>Contato</w:t>
            </w:r>
            <w:r w:rsidR="00D16D1F"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4E7132C5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1D2D11CE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</w:t>
            </w:r>
          </w:p>
        </w:tc>
        <w:tc>
          <w:tcPr>
            <w:tcW w:w="7654" w:type="dxa"/>
            <w:gridSpan w:val="6"/>
            <w:vAlign w:val="center"/>
          </w:tcPr>
          <w:p w14:paraId="6510BEB6" w14:textId="62F66732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>
              <w:rPr>
                <w:rFonts w:asciiTheme="majorHAnsi" w:hAnsiTheme="majorHAnsi" w:cstheme="majorHAnsi"/>
                <w:szCs w:val="22"/>
              </w:rPr>
              <w:t>enderecocondominio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3CF2F40F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67B5838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N.º do IPTU</w:t>
            </w:r>
          </w:p>
        </w:tc>
        <w:tc>
          <w:tcPr>
            <w:tcW w:w="7654" w:type="dxa"/>
            <w:gridSpan w:val="6"/>
            <w:vAlign w:val="center"/>
          </w:tcPr>
          <w:p w14:paraId="3984F68B" w14:textId="5737513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>
              <w:rPr>
                <w:rFonts w:asciiTheme="majorHAnsi" w:hAnsiTheme="majorHAnsi" w:cstheme="majorHAnsi"/>
                <w:szCs w:val="22"/>
              </w:rPr>
              <w:t>nriptu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6EDC2795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4F89BAD1" w14:textId="77777777" w:rsidR="00A76659" w:rsidRPr="00F275D5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Finalidade da locação</w:t>
            </w:r>
          </w:p>
        </w:tc>
        <w:tc>
          <w:tcPr>
            <w:tcW w:w="7654" w:type="dxa"/>
            <w:gridSpan w:val="6"/>
            <w:vAlign w:val="center"/>
          </w:tcPr>
          <w:p w14:paraId="71D0B5D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Exclusivamente residencial, observados os limites e detalhamento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Guia da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Locação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do Manual de Uso.</w:t>
            </w:r>
          </w:p>
        </w:tc>
      </w:tr>
      <w:tr w:rsidR="00A76659" w:rsidRPr="00F275D5" w14:paraId="4402CA78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0EE7675C" w14:textId="77777777" w:rsidR="00A76659" w:rsidRPr="005D212F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D21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Vaga de Garagem/Áreas comuns específicas</w:t>
            </w:r>
          </w:p>
        </w:tc>
        <w:tc>
          <w:tcPr>
            <w:tcW w:w="7654" w:type="dxa"/>
            <w:gridSpan w:val="6"/>
            <w:vAlign w:val="center"/>
          </w:tcPr>
          <w:p w14:paraId="5E74DB02" w14:textId="36D9F990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 xml:space="preserve">LOCATÁRIO 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>tem ciência</w:t>
            </w:r>
            <w:r w:rsidR="00055499" w:rsidRPr="00F275D5">
              <w:rPr>
                <w:rFonts w:asciiTheme="majorHAnsi" w:hAnsiTheme="majorHAnsi" w:cstheme="majorHAnsi"/>
                <w:iCs/>
                <w:szCs w:val="22"/>
              </w:rPr>
              <w:t>, nos termos do Regimento Interno,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que </w:t>
            </w:r>
            <w:r w:rsidR="00046F19" w:rsidRPr="00F275D5">
              <w:rPr>
                <w:rFonts w:asciiTheme="majorHAnsi" w:hAnsiTheme="majorHAnsi" w:cstheme="majorHAnsi"/>
                <w:iCs/>
                <w:szCs w:val="22"/>
              </w:rPr>
              <w:t>está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locação não abrange o uso de determinadas áreas comuns, como salão de festas, </w:t>
            </w:r>
            <w:r w:rsidRPr="00F275D5">
              <w:rPr>
                <w:rFonts w:asciiTheme="majorHAnsi" w:hAnsiTheme="majorHAnsi" w:cstheme="majorHAnsi"/>
                <w:i/>
                <w:szCs w:val="22"/>
              </w:rPr>
              <w:t>coworking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, vagas de garagem etc. Para utilizá-las, entrar em contato com 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e conferir as condições específicas.</w:t>
            </w:r>
          </w:p>
        </w:tc>
      </w:tr>
      <w:tr w:rsidR="00A76659" w:rsidRPr="00F275D5" w14:paraId="36ED9038" w14:textId="77777777" w:rsidTr="00037A68">
        <w:tc>
          <w:tcPr>
            <w:tcW w:w="9214" w:type="dxa"/>
            <w:gridSpan w:val="7"/>
            <w:shd w:val="clear" w:color="auto" w:fill="DFF2FB"/>
          </w:tcPr>
          <w:p w14:paraId="3A1E4944" w14:textId="40D1E329" w:rsidR="00A76659" w:rsidRPr="00F275D5" w:rsidRDefault="00481DD4" w:rsidP="00251E8B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E.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DURAÇÃO DO CONTRATO</w:t>
            </w:r>
          </w:p>
        </w:tc>
      </w:tr>
      <w:tr w:rsidR="00A76659" w:rsidRPr="00F275D5" w14:paraId="13C646D9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09829908" w14:textId="4F046D0F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Prazo Contratual</w:t>
            </w:r>
          </w:p>
        </w:tc>
        <w:tc>
          <w:tcPr>
            <w:tcW w:w="7654" w:type="dxa"/>
            <w:gridSpan w:val="6"/>
            <w:vAlign w:val="center"/>
          </w:tcPr>
          <w:p w14:paraId="078EFE81" w14:textId="77D8C5EB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</w:t>
            </w:r>
          </w:p>
        </w:tc>
      </w:tr>
      <w:tr w:rsidR="00A76659" w:rsidRPr="00F275D5" w14:paraId="02266707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3898BE36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Data de Início  </w:t>
            </w:r>
          </w:p>
        </w:tc>
        <w:tc>
          <w:tcPr>
            <w:tcW w:w="7654" w:type="dxa"/>
            <w:gridSpan w:val="6"/>
            <w:vAlign w:val="center"/>
          </w:tcPr>
          <w:p w14:paraId="56C5ED1D" w14:textId="1105F5E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>
              <w:rPr>
                <w:rFonts w:asciiTheme="majorHAnsi" w:hAnsiTheme="majorHAnsi" w:cstheme="majorHAnsi"/>
                <w:szCs w:val="22"/>
              </w:rPr>
              <w:t>datainicio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2CEF664D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164B23D4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Data de Término</w:t>
            </w:r>
          </w:p>
        </w:tc>
        <w:tc>
          <w:tcPr>
            <w:tcW w:w="7654" w:type="dxa"/>
            <w:gridSpan w:val="6"/>
            <w:vAlign w:val="center"/>
          </w:tcPr>
          <w:p w14:paraId="5BAA3CE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 contados da Data de Início</w:t>
            </w:r>
          </w:p>
        </w:tc>
      </w:tr>
      <w:tr w:rsidR="00A76659" w:rsidRPr="00F275D5" w14:paraId="2F41A9CB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77345F87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E.1. DEVOLUÇÃO ANTECIPADA DO IMÓVEL</w:t>
            </w:r>
          </w:p>
        </w:tc>
      </w:tr>
      <w:tr w:rsidR="00A76659" w:rsidRPr="00F275D5" w14:paraId="0CD742EF" w14:textId="77777777" w:rsidTr="00037A68">
        <w:tc>
          <w:tcPr>
            <w:tcW w:w="9214" w:type="dxa"/>
            <w:gridSpan w:val="7"/>
            <w:vAlign w:val="center"/>
          </w:tcPr>
          <w:p w14:paraId="051B8C05" w14:textId="4B8F0B1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Depende de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Aviso Prévio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notificado à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(antecedência mínima de </w:t>
            </w:r>
            <w:r w:rsidR="00D008E1" w:rsidRPr="00F275D5">
              <w:rPr>
                <w:rFonts w:asciiTheme="majorHAnsi" w:hAnsiTheme="majorHAnsi" w:cstheme="majorHAnsi"/>
                <w:szCs w:val="22"/>
              </w:rPr>
              <w:t>60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dias corridos). </w:t>
            </w:r>
          </w:p>
        </w:tc>
      </w:tr>
      <w:tr w:rsidR="00A76659" w:rsidRPr="00F275D5" w14:paraId="6CFEEDCC" w14:textId="77777777" w:rsidTr="00037A68">
        <w:tc>
          <w:tcPr>
            <w:tcW w:w="9214" w:type="dxa"/>
            <w:gridSpan w:val="7"/>
            <w:shd w:val="clear" w:color="auto" w:fill="DFF2FB"/>
          </w:tcPr>
          <w:p w14:paraId="392F7742" w14:textId="2E6B6FAA" w:rsidR="00A76659" w:rsidRPr="00F275D5" w:rsidRDefault="003D23AB" w:rsidP="003D23AB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F.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 xml:space="preserve">VALORES DA LOCAÇÃO </w:t>
            </w:r>
          </w:p>
        </w:tc>
      </w:tr>
      <w:tr w:rsidR="00A76659" w:rsidRPr="00F275D5" w14:paraId="24FF31C0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AF5AE9D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Forma de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0E38681F" w14:textId="51A4CA2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, que consolida todos os valores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 xml:space="preserve"> (aluguel, condomínio e eventuais encargos, multas e serviços)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 xml:space="preserve"> devidos em cada mês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>, não sendo possível o pagamento parcial de valores.</w:t>
            </w:r>
          </w:p>
        </w:tc>
      </w:tr>
      <w:tr w:rsidR="00A76659" w:rsidRPr="00F275D5" w14:paraId="252EA552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6D2446F9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Dia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23C3AF73" w14:textId="73878E7C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8 (oito) </w:t>
            </w:r>
            <w:r w:rsidRPr="00F275D5">
              <w:rPr>
                <w:rFonts w:asciiTheme="majorHAnsi" w:hAnsiTheme="majorHAnsi" w:cstheme="majorHAnsi"/>
                <w:szCs w:val="22"/>
              </w:rPr>
              <w:t>de cada mês vigente (vincendo), por conta da inexistência de garantia locatícia (fiança, caução, seguro fiança), conforme previsto n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o artigo 42 d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Lei de Locações</w:t>
            </w:r>
            <w:r w:rsidR="00055499"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 (Lei Federal nº. 8.245/91)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4EE2DC3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9890CC4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lastRenderedPageBreak/>
              <w:t>Periodicidade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69BB63B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Mensal</w:t>
            </w:r>
          </w:p>
        </w:tc>
      </w:tr>
      <w:tr w:rsidR="00A76659" w:rsidRPr="00F275D5" w14:paraId="55329765" w14:textId="77777777" w:rsidTr="00037A68">
        <w:tc>
          <w:tcPr>
            <w:tcW w:w="9214" w:type="dxa"/>
            <w:gridSpan w:val="7"/>
            <w:shd w:val="clear" w:color="auto" w:fill="F6FBFE"/>
          </w:tcPr>
          <w:p w14:paraId="505E857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F.1 ALUGUEL</w:t>
            </w:r>
          </w:p>
        </w:tc>
      </w:tr>
      <w:tr w:rsidR="00A76659" w:rsidRPr="00F275D5" w14:paraId="39D13860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031B0BC1" w14:textId="453BECA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Valor Mensal do Aluguel </w:t>
            </w:r>
          </w:p>
        </w:tc>
        <w:tc>
          <w:tcPr>
            <w:tcW w:w="6956" w:type="dxa"/>
            <w:gridSpan w:val="5"/>
            <w:vAlign w:val="center"/>
          </w:tcPr>
          <w:p w14:paraId="438754E9" w14:textId="3732DD2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R$ </w:t>
            </w:r>
            <w:r w:rsidR="00D16D1F">
              <w:rPr>
                <w:rFonts w:asciiTheme="majorHAnsi" w:hAnsiTheme="majorHAnsi" w:cstheme="majorHAnsi"/>
                <w:szCs w:val="22"/>
              </w:rPr>
              <w:t>{{valor}}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reais), para a data base de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 {{</w:t>
            </w:r>
            <w:proofErr w:type="spellStart"/>
            <w:r w:rsidR="00D16D1F">
              <w:rPr>
                <w:rFonts w:asciiTheme="majorHAnsi" w:hAnsiTheme="majorHAnsi" w:cstheme="majorHAnsi"/>
                <w:szCs w:val="22"/>
              </w:rPr>
              <w:t>mesano</w:t>
            </w:r>
            <w:proofErr w:type="spellEnd"/>
            <w:r w:rsidR="00D16D1F">
              <w:rPr>
                <w:rFonts w:asciiTheme="majorHAnsi" w:hAnsiTheme="majorHAnsi" w:cstheme="majorHAnsi"/>
                <w:szCs w:val="22"/>
              </w:rPr>
              <w:t>}}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</w:tc>
      </w:tr>
      <w:tr w:rsidR="00A76659" w:rsidRPr="00F275D5" w14:paraId="41012A6D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2A6C8A87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Primeiro Aluguel</w:t>
            </w:r>
          </w:p>
        </w:tc>
        <w:tc>
          <w:tcPr>
            <w:tcW w:w="6956" w:type="dxa"/>
            <w:gridSpan w:val="5"/>
            <w:vAlign w:val="center"/>
          </w:tcPr>
          <w:p w14:paraId="210B13BE" w14:textId="14A6D1AE" w:rsidR="00A76659" w:rsidRPr="00F275D5" w:rsidRDefault="002444D5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Primeiro Aluguel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valor do Aluguel e Encargos da Locação devidos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proporcionalmente aos dias de vigência do primeiro mês do Contrato. Independentemente da imediata vigência do Contrato e da Data de Início, o pagamento do Boleto Bancário do Primeiro Aluguel consiste em Condição Resolutiva do Contrato, razão pela qual: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a)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o primeiro Boleto Bancário terá vencimento na data indicada no Contrato, em dia distinto daquele estipulado como Dia do Pagamento,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b) </w:t>
            </w:r>
            <w:r w:rsidRPr="00F275D5">
              <w:rPr>
                <w:rFonts w:asciiTheme="majorHAnsi" w:hAnsiTheme="majorHAnsi" w:cstheme="majorHAnsi"/>
                <w:szCs w:val="22"/>
              </w:rPr>
              <w:t>a compensação do pagamento do primeiro Boleto Bancário corresponde à data de Imissão na Posse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6B0E6344" w14:textId="77777777" w:rsidTr="00037A68">
        <w:trPr>
          <w:trHeight w:val="300"/>
        </w:trPr>
        <w:tc>
          <w:tcPr>
            <w:tcW w:w="2258" w:type="dxa"/>
            <w:gridSpan w:val="2"/>
            <w:vMerge w:val="restart"/>
            <w:shd w:val="clear" w:color="auto" w:fill="F6FBFE"/>
            <w:vAlign w:val="center"/>
          </w:tcPr>
          <w:p w14:paraId="3D4F291C" w14:textId="294A36E0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Reajuste do Aluguel</w:t>
            </w:r>
          </w:p>
        </w:tc>
        <w:tc>
          <w:tcPr>
            <w:tcW w:w="1985" w:type="dxa"/>
            <w:vAlign w:val="center"/>
          </w:tcPr>
          <w:p w14:paraId="20E8FBF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Periodicidade </w:t>
            </w:r>
          </w:p>
        </w:tc>
        <w:tc>
          <w:tcPr>
            <w:tcW w:w="4971" w:type="dxa"/>
            <w:gridSpan w:val="4"/>
            <w:vAlign w:val="center"/>
          </w:tcPr>
          <w:p w14:paraId="25167EE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Anual, ou na menor periodicidade permitida em lei</w:t>
            </w:r>
          </w:p>
        </w:tc>
      </w:tr>
      <w:tr w:rsidR="00A76659" w:rsidRPr="00F275D5" w14:paraId="4F566BDF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22030644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69141B2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de Correção</w:t>
            </w:r>
          </w:p>
        </w:tc>
        <w:tc>
          <w:tcPr>
            <w:tcW w:w="4971" w:type="dxa"/>
            <w:gridSpan w:val="4"/>
            <w:vAlign w:val="center"/>
          </w:tcPr>
          <w:p w14:paraId="436330D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IGP-M/FGV</w:t>
            </w:r>
          </w:p>
        </w:tc>
      </w:tr>
      <w:tr w:rsidR="00A76659" w:rsidRPr="00F275D5" w14:paraId="092E4147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41751ED5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52C9C8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Substituto</w:t>
            </w:r>
          </w:p>
        </w:tc>
        <w:tc>
          <w:tcPr>
            <w:tcW w:w="4971" w:type="dxa"/>
            <w:gridSpan w:val="4"/>
            <w:vAlign w:val="center"/>
          </w:tcPr>
          <w:p w14:paraId="5B7DEE5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IPCA/IBGE</w:t>
            </w:r>
          </w:p>
        </w:tc>
      </w:tr>
      <w:tr w:rsidR="00A76659" w:rsidRPr="00F275D5" w14:paraId="428ABB1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E8AEBF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F.2 ENCARGOS DA LOCAÇÃO</w:t>
            </w:r>
          </w:p>
        </w:tc>
      </w:tr>
      <w:tr w:rsidR="00A76659" w:rsidRPr="00F275D5" w14:paraId="46F1C245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5F385E2F" w14:textId="02A97675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F.2.1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Despesas do condomínio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6B701C12" w14:textId="4E15DA49" w:rsidR="00A76659" w:rsidRPr="00E269DB" w:rsidRDefault="00942BE2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O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LOCATÁRIO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</w:rPr>
              <w:t xml:space="preserve">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desde já declara que foi informado e está ciente do valor mensal das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Despesas do Condomínio,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bem como que esse valor pode ser alterado a qualquer tempo, a depender do orçamento correspondente. Neste valor não está incluso o valor de eventuais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Multas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condominiais.</w:t>
            </w:r>
          </w:p>
        </w:tc>
      </w:tr>
      <w:tr w:rsidR="00A76659" w:rsidRPr="00F275D5" w14:paraId="36846227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43B6A1EA" w14:textId="38E5803C" w:rsidR="00A76659" w:rsidRPr="00F275D5" w:rsidDel="00251AE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F.2.2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IPTU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506E6779" w14:textId="486AE8F4" w:rsidR="00A76659" w:rsidRPr="00E269DB" w:rsidRDefault="00664EB8" w:rsidP="00F275D5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Reajustável </w:t>
            </w:r>
            <w:r w:rsidR="00F275D5" w:rsidRPr="00E269DB">
              <w:rPr>
                <w:rFonts w:asciiTheme="majorHAnsi" w:hAnsiTheme="majorHAnsi" w:cstheme="majorHAnsi"/>
                <w:szCs w:val="22"/>
              </w:rPr>
              <w:t>periodicamente pela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Prefeitura Municipal de São Paulo.</w:t>
            </w:r>
          </w:p>
        </w:tc>
      </w:tr>
      <w:tr w:rsidR="00A76659" w:rsidRPr="00F275D5" w14:paraId="3350BBAA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C54265E" w14:textId="577541D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F.2.4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Demais encargos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 </w:t>
            </w:r>
          </w:p>
        </w:tc>
      </w:tr>
      <w:tr w:rsidR="00A76659" w:rsidRPr="00F275D5" w14:paraId="7877E341" w14:textId="77777777" w:rsidTr="00037A68">
        <w:tc>
          <w:tcPr>
            <w:tcW w:w="9214" w:type="dxa"/>
            <w:gridSpan w:val="7"/>
            <w:vAlign w:val="center"/>
          </w:tcPr>
          <w:p w14:paraId="12B9AEE9" w14:textId="0632D206" w:rsidR="00A76659" w:rsidRPr="00F275D5" w:rsidRDefault="00A76659" w:rsidP="0005549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Outras taxas, como despesas de consumo de energia elétrica, água, gás, e demais encargos, que disserem respeito ao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Imóvel</w:t>
            </w:r>
            <w:r w:rsidRPr="00F275D5">
              <w:rPr>
                <w:rFonts w:asciiTheme="majorHAnsi" w:hAnsiTheme="majorHAnsi" w:cstheme="majorHAnsi"/>
                <w:szCs w:val="22"/>
              </w:rPr>
              <w:t>, e despesas de conservação e manutenção</w:t>
            </w:r>
            <w:r w:rsidR="003479C5"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s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erão quitados diretamente pela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reembolsadas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mediante o pagamento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45358A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A5620D0" w14:textId="061A8FA2" w:rsidR="00A76659" w:rsidRPr="00F275D5" w:rsidRDefault="00C97E5B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F.2.5 Despesas adicionais</w:t>
            </w:r>
          </w:p>
        </w:tc>
      </w:tr>
      <w:tr w:rsidR="00A76659" w:rsidRPr="00F275D5" w14:paraId="66CAE58B" w14:textId="77777777" w:rsidTr="00037A68">
        <w:tc>
          <w:tcPr>
            <w:tcW w:w="9214" w:type="dxa"/>
            <w:gridSpan w:val="7"/>
            <w:vAlign w:val="center"/>
          </w:tcPr>
          <w:p w14:paraId="3200E1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Despesas devidas pela contratação de facilidades ou usos de determinadas áreas comuns, disponibilizadas pelo/no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serão cobradas também via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25A8E79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10D4E4C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G. ANEXOS</w:t>
            </w:r>
          </w:p>
        </w:tc>
      </w:tr>
      <w:tr w:rsidR="00A76659" w:rsidRPr="00F275D5" w14:paraId="5CF1ECCF" w14:textId="77777777" w:rsidTr="00037A68">
        <w:tc>
          <w:tcPr>
            <w:tcW w:w="9214" w:type="dxa"/>
            <w:gridSpan w:val="7"/>
            <w:vAlign w:val="center"/>
          </w:tcPr>
          <w:p w14:paraId="51FEA19F" w14:textId="56CE7DF4" w:rsidR="00BE6EE8" w:rsidRDefault="00C6367A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 partir da assinatura </w:t>
            </w:r>
            <w:r w:rsidRPr="00844FB1">
              <w:rPr>
                <w:rFonts w:asciiTheme="majorHAnsi" w:hAnsiTheme="majorHAnsi" w:cstheme="majorHAnsi"/>
                <w:bCs/>
                <w:szCs w:val="22"/>
              </w:rPr>
              <w:t>do</w:t>
            </w:r>
            <w:r>
              <w:rPr>
                <w:rFonts w:asciiTheme="majorHAnsi" w:hAnsiTheme="majorHAnsi" w:cstheme="majorHAnsi"/>
                <w:bCs/>
                <w:szCs w:val="22"/>
              </w:rPr>
              <w:t xml:space="preserve"> presente</w:t>
            </w:r>
            <w:r>
              <w:rPr>
                <w:rFonts w:asciiTheme="majorHAnsi" w:hAnsiTheme="majorHAnsi" w:cstheme="majorHAnsi"/>
                <w:szCs w:val="22"/>
              </w:rPr>
              <w:t xml:space="preserve"> a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s partes </w:t>
            </w:r>
            <w:r>
              <w:rPr>
                <w:rFonts w:asciiTheme="majorHAnsi" w:hAnsiTheme="majorHAnsi" w:cstheme="majorHAnsi"/>
                <w:szCs w:val="22"/>
              </w:rPr>
              <w:t xml:space="preserve">aceitam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os ANEXOS </w:t>
            </w:r>
            <w:r w:rsidR="00BE6EE8">
              <w:rPr>
                <w:rFonts w:asciiTheme="majorHAnsi" w:hAnsiTheme="majorHAnsi" w:cstheme="majorHAnsi"/>
                <w:szCs w:val="22"/>
              </w:rPr>
              <w:t xml:space="preserve">abaixo </w:t>
            </w:r>
            <w:r>
              <w:rPr>
                <w:rFonts w:asciiTheme="majorHAnsi" w:hAnsiTheme="majorHAnsi" w:cstheme="majorHAnsi"/>
                <w:szCs w:val="22"/>
              </w:rPr>
              <w:t>citados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, que passam a integrar o </w:t>
            </w:r>
            <w:r w:rsidRPr="00235427">
              <w:rPr>
                <w:rFonts w:asciiTheme="majorHAnsi" w:hAnsiTheme="majorHAnsi" w:cstheme="majorHAnsi"/>
                <w:b/>
                <w:szCs w:val="22"/>
              </w:rPr>
              <w:t>CONTRATO</w:t>
            </w:r>
            <w:r>
              <w:rPr>
                <w:rFonts w:asciiTheme="majorHAnsi" w:hAnsiTheme="majorHAnsi" w:cstheme="majorHAnsi"/>
                <w:b/>
                <w:szCs w:val="22"/>
              </w:rPr>
              <w:t xml:space="preserve">,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comprometendo-se </w:t>
            </w:r>
            <w:r>
              <w:rPr>
                <w:rFonts w:asciiTheme="majorHAnsi" w:hAnsiTheme="majorHAnsi" w:cstheme="majorHAnsi"/>
                <w:szCs w:val="22"/>
              </w:rPr>
              <w:t xml:space="preserve">desde já a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cumprir integralmente </w:t>
            </w:r>
            <w:r>
              <w:rPr>
                <w:rFonts w:asciiTheme="majorHAnsi" w:hAnsiTheme="majorHAnsi" w:cstheme="majorHAnsi"/>
                <w:szCs w:val="22"/>
              </w:rPr>
              <w:t xml:space="preserve">os termos </w:t>
            </w:r>
            <w:r w:rsidRPr="00235427">
              <w:rPr>
                <w:rFonts w:asciiTheme="majorHAnsi" w:hAnsiTheme="majorHAnsi" w:cstheme="majorHAnsi"/>
                <w:szCs w:val="22"/>
              </w:rPr>
              <w:t>previst</w:t>
            </w:r>
            <w:r>
              <w:rPr>
                <w:rFonts w:asciiTheme="majorHAnsi" w:hAnsiTheme="majorHAnsi" w:cstheme="majorHAnsi"/>
                <w:szCs w:val="22"/>
              </w:rPr>
              <w:t>o</w:t>
            </w:r>
            <w:r w:rsidRPr="00235427">
              <w:rPr>
                <w:rFonts w:asciiTheme="majorHAnsi" w:hAnsiTheme="majorHAnsi" w:cstheme="majorHAnsi"/>
                <w:szCs w:val="22"/>
              </w:rPr>
              <w:t>s nestes documentos</w:t>
            </w:r>
            <w:r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  <w:p w14:paraId="7718976A" w14:textId="1326C921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lastRenderedPageBreak/>
              <w:t>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Guia da Locação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(contendo definições, detalhamento e complementação das regras deste Contrato, como se nele estivessem transcritas)</w:t>
            </w:r>
            <w:r w:rsidR="00056BBE" w:rsidRPr="00F275D5">
              <w:rPr>
                <w:rFonts w:asciiTheme="majorHAnsi" w:hAnsiTheme="majorHAnsi" w:cstheme="majorHAnsi"/>
                <w:bCs/>
                <w:szCs w:val="22"/>
              </w:rPr>
              <w:t>.</w:t>
            </w:r>
          </w:p>
          <w:p w14:paraId="0575A716" w14:textId="6EA487F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Regras do Condomínio: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 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Convenção de Condomínio e Regimento Interno.</w:t>
            </w:r>
          </w:p>
          <w:p w14:paraId="0D97A7EC" w14:textId="6C7CB32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Termo de Vistoria Inicial</w:t>
            </w:r>
          </w:p>
          <w:p w14:paraId="45223704" w14:textId="77777777" w:rsidR="00A76659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IV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Manual de Uso</w:t>
            </w:r>
          </w:p>
          <w:p w14:paraId="0E11D3AB" w14:textId="59252024" w:rsidR="00D91935" w:rsidRPr="00F275D5" w:rsidRDefault="00D91935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V. Norma Gerais</w:t>
            </w:r>
          </w:p>
        </w:tc>
      </w:tr>
      <w:tr w:rsidR="00A76659" w:rsidRPr="00F275D5" w14:paraId="2860281F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816A90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lastRenderedPageBreak/>
              <w:t>H. DESPESAS TERCEIRIZADAS</w:t>
            </w:r>
          </w:p>
        </w:tc>
      </w:tr>
      <w:tr w:rsidR="00A76659" w:rsidRPr="00F275D5" w14:paraId="11BAA8B7" w14:textId="77777777" w:rsidTr="00037A68">
        <w:tc>
          <w:tcPr>
            <w:tcW w:w="9214" w:type="dxa"/>
            <w:gridSpan w:val="7"/>
            <w:vAlign w:val="center"/>
          </w:tcPr>
          <w:p w14:paraId="0BF00348" w14:textId="39A0964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Todas e quaisquer decorrentes de contração direta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com terceiros prestadores de serviço (p.ex. contratação de pacote de </w:t>
            </w:r>
            <w:r w:rsidRPr="00F275D5">
              <w:rPr>
                <w:rFonts w:asciiTheme="majorHAnsi" w:hAnsiTheme="majorHAnsi" w:cstheme="majorHAnsi"/>
                <w:i/>
                <w:iCs/>
                <w:szCs w:val="22"/>
              </w:rPr>
              <w:t>internet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avulso), que deverão ser pagas diretamente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sem qualquer relação da, e/ou responsabilidade com, 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ADMINISTRADORA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01A3B4C5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0E739DD" w14:textId="01D54AD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I. </w:t>
            </w:r>
            <w:r w:rsidR="00A732EE" w:rsidRPr="00F275D5">
              <w:rPr>
                <w:rFonts w:asciiTheme="majorHAnsi" w:hAnsiTheme="majorHAnsi" w:cstheme="majorHAnsi"/>
                <w:b/>
                <w:szCs w:val="22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CONDIÇÕES ESPECÍFICAS</w:t>
            </w:r>
          </w:p>
        </w:tc>
      </w:tr>
      <w:tr w:rsidR="00A76659" w:rsidRPr="00F275D5" w14:paraId="5A32C9D0" w14:textId="77777777" w:rsidTr="00037A68">
        <w:tc>
          <w:tcPr>
            <w:tcW w:w="9214" w:type="dxa"/>
            <w:gridSpan w:val="7"/>
            <w:vAlign w:val="center"/>
          </w:tcPr>
          <w:p w14:paraId="39786120" w14:textId="1A7A23D5" w:rsidR="00A76659" w:rsidRPr="00F275D5" w:rsidRDefault="00046F1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I.1 -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Para que este Contrato passe a valer entre as Partes, é imprescindível o pagamento do Boleto Bancário do Primeiro Aluguel, mesmo que não corresponda a data do vencimento dos aluguéis. </w:t>
            </w:r>
            <w:r>
              <w:rPr>
                <w:rFonts w:asciiTheme="majorHAnsi" w:hAnsiTheme="majorHAnsi" w:cstheme="majorHAnsi"/>
                <w:szCs w:val="22"/>
              </w:rPr>
              <w:t>Não correndo o pagamento do Primeiro Aluguel,</w:t>
            </w:r>
            <w:r w:rsidR="005D212F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1F7846">
              <w:rPr>
                <w:rFonts w:asciiTheme="majorHAnsi" w:hAnsiTheme="majorHAnsi" w:cstheme="majorHAnsi"/>
                <w:szCs w:val="22"/>
              </w:rPr>
              <w:t>o presente</w:t>
            </w:r>
            <w:r>
              <w:rPr>
                <w:rFonts w:asciiTheme="majorHAnsi" w:hAnsiTheme="majorHAnsi" w:cstheme="majorHAnsi"/>
                <w:szCs w:val="22"/>
              </w:rPr>
              <w:t xml:space="preserve"> Contrato estará encerrado automaticamente, caracterizando o inadimplemento contratual do LOCATÁRIO, sujeitando-o, portanto, a multa de R$ 1.000,00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</w:tbl>
    <w:p w14:paraId="42119C59" w14:textId="77777777" w:rsidR="00F507C2" w:rsidRDefault="00F507C2" w:rsidP="001572D4">
      <w:pPr>
        <w:rPr>
          <w:rFonts w:asciiTheme="majorHAnsi" w:hAnsiTheme="majorHAnsi" w:cstheme="majorHAnsi"/>
          <w:szCs w:val="22"/>
        </w:rPr>
      </w:pPr>
    </w:p>
    <w:p w14:paraId="41378B0D" w14:textId="77777777" w:rsidR="00D91935" w:rsidRPr="00F275D5" w:rsidRDefault="00D91935" w:rsidP="00D91935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>Assinam o presente em duas (02) vias, de um só teor, juntamente com duas (02) testemunhas abaixo.</w:t>
      </w:r>
    </w:p>
    <w:p w14:paraId="0ADE4CEA" w14:textId="59EFFBA8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 xml:space="preserve">                                São Paulo - SP, </w:t>
      </w:r>
      <w:r w:rsidR="00D16D1F">
        <w:rPr>
          <w:rFonts w:asciiTheme="majorHAnsi" w:hAnsiTheme="majorHAnsi" w:cstheme="majorHAnsi"/>
          <w:szCs w:val="22"/>
        </w:rPr>
        <w:t>{{dia}}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>{{mês}}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>{{ano}}</w:t>
      </w:r>
      <w:r w:rsidRPr="00F275D5">
        <w:rPr>
          <w:rFonts w:asciiTheme="majorHAnsi" w:hAnsiTheme="majorHAnsi" w:cstheme="majorHAnsi"/>
          <w:szCs w:val="22"/>
        </w:rPr>
        <w:t>.</w:t>
      </w:r>
    </w:p>
    <w:p w14:paraId="0D3962A9" w14:textId="77777777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5"/>
        <w:gridCol w:w="3952"/>
      </w:tblGrid>
      <w:tr w:rsidR="00D91935" w:rsidRPr="00F275D5" w14:paraId="2FBC1D73" w14:textId="77777777" w:rsidTr="00B05CCF">
        <w:tc>
          <w:tcPr>
            <w:tcW w:w="3681" w:type="dxa"/>
            <w:tcBorders>
              <w:bottom w:val="single" w:sz="8" w:space="0" w:color="73CFF6"/>
            </w:tcBorders>
          </w:tcPr>
          <w:p w14:paraId="6D8AA2F7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1)</w:t>
            </w:r>
          </w:p>
        </w:tc>
        <w:tc>
          <w:tcPr>
            <w:tcW w:w="855" w:type="dxa"/>
          </w:tcPr>
          <w:p w14:paraId="7A9AD90F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  <w:tcBorders>
              <w:bottom w:val="single" w:sz="8" w:space="0" w:color="73CFF6"/>
            </w:tcBorders>
          </w:tcPr>
          <w:p w14:paraId="2186140E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2)</w:t>
            </w:r>
          </w:p>
        </w:tc>
      </w:tr>
    </w:tbl>
    <w:p w14:paraId="5EC29FBD" w14:textId="77777777" w:rsidR="00D91935" w:rsidRPr="00F275D5" w:rsidRDefault="00D91935" w:rsidP="00D91935">
      <w:pPr>
        <w:rPr>
          <w:rFonts w:asciiTheme="majorHAnsi" w:hAnsiTheme="majorHAnsi" w:cstheme="majorHAnsi"/>
          <w:b/>
          <w:bCs/>
          <w:color w:val="73CFF6"/>
          <w:szCs w:val="22"/>
        </w:rPr>
      </w:pPr>
    </w:p>
    <w:p w14:paraId="6B770321" w14:textId="77777777" w:rsidR="00D91935" w:rsidRPr="00F275D5" w:rsidRDefault="00D91935" w:rsidP="00D91935">
      <w:pPr>
        <w:rPr>
          <w:rFonts w:asciiTheme="majorHAnsi" w:hAnsiTheme="majorHAnsi" w:cstheme="majorHAnsi"/>
          <w:b/>
          <w:bCs/>
          <w:color w:val="73CFF6"/>
          <w:szCs w:val="22"/>
        </w:rPr>
      </w:pPr>
      <w:r w:rsidRPr="00F275D5">
        <w:rPr>
          <w:rFonts w:asciiTheme="majorHAnsi" w:hAnsiTheme="majorHAnsi" w:cstheme="majorHAnsi"/>
          <w:b/>
          <w:bCs/>
          <w:color w:val="73CFF6"/>
          <w:szCs w:val="22"/>
        </w:rPr>
        <w:t>Testemunhas: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5"/>
        <w:gridCol w:w="3952"/>
      </w:tblGrid>
      <w:tr w:rsidR="00D91935" w:rsidRPr="00F275D5" w14:paraId="2F66C0E0" w14:textId="77777777" w:rsidTr="00B05CCF">
        <w:tc>
          <w:tcPr>
            <w:tcW w:w="3681" w:type="dxa"/>
            <w:tcBorders>
              <w:bottom w:val="single" w:sz="8" w:space="0" w:color="73CFF6"/>
            </w:tcBorders>
          </w:tcPr>
          <w:p w14:paraId="4FBFF14A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1)</w:t>
            </w:r>
          </w:p>
        </w:tc>
        <w:tc>
          <w:tcPr>
            <w:tcW w:w="855" w:type="dxa"/>
          </w:tcPr>
          <w:p w14:paraId="119877BB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  <w:tcBorders>
              <w:bottom w:val="single" w:sz="8" w:space="0" w:color="73CFF6"/>
            </w:tcBorders>
          </w:tcPr>
          <w:p w14:paraId="2135FE3A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2)</w:t>
            </w:r>
          </w:p>
        </w:tc>
      </w:tr>
      <w:tr w:rsidR="00D91935" w:rsidRPr="00F275D5" w14:paraId="107E92F5" w14:textId="77777777" w:rsidTr="00B05CCF">
        <w:tc>
          <w:tcPr>
            <w:tcW w:w="3681" w:type="dxa"/>
            <w:tcBorders>
              <w:top w:val="single" w:sz="8" w:space="0" w:color="73CFF6"/>
            </w:tcBorders>
          </w:tcPr>
          <w:p w14:paraId="140227FF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 w:rsidRPr="00F275D5">
              <w:rPr>
                <w:rFonts w:asciiTheme="majorHAnsi" w:hAnsiTheme="majorHAnsi" w:cstheme="majorHAnsi"/>
                <w:szCs w:val="22"/>
              </w:rPr>
              <w:t>(nome da testemunha)</w:t>
            </w:r>
          </w:p>
        </w:tc>
        <w:tc>
          <w:tcPr>
            <w:tcW w:w="855" w:type="dxa"/>
          </w:tcPr>
          <w:p w14:paraId="31C51437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  <w:tcBorders>
              <w:top w:val="single" w:sz="8" w:space="0" w:color="73CFF6"/>
            </w:tcBorders>
          </w:tcPr>
          <w:p w14:paraId="70A54CC2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 w:rsidRPr="00F275D5">
              <w:rPr>
                <w:rFonts w:asciiTheme="majorHAnsi" w:hAnsiTheme="majorHAnsi" w:cstheme="majorHAnsi"/>
                <w:szCs w:val="22"/>
              </w:rPr>
              <w:t>(nome da testemunha)</w:t>
            </w:r>
          </w:p>
        </w:tc>
      </w:tr>
      <w:tr w:rsidR="00D91935" w:rsidRPr="00F275D5" w14:paraId="7B9DF66C" w14:textId="77777777" w:rsidTr="00B05CCF">
        <w:tc>
          <w:tcPr>
            <w:tcW w:w="3681" w:type="dxa"/>
          </w:tcPr>
          <w:p w14:paraId="62D88ACE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proofErr w:type="spellStart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</w:t>
            </w:r>
            <w:proofErr w:type="spellEnd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>(Endereço da testemunha)</w:t>
            </w:r>
          </w:p>
        </w:tc>
        <w:tc>
          <w:tcPr>
            <w:tcW w:w="855" w:type="dxa"/>
          </w:tcPr>
          <w:p w14:paraId="2851FDD1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</w:tcPr>
          <w:p w14:paraId="6C8313DD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proofErr w:type="spellStart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</w:t>
            </w:r>
            <w:proofErr w:type="spellEnd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>(Endereço da testemunha)</w:t>
            </w:r>
          </w:p>
        </w:tc>
      </w:tr>
      <w:tr w:rsidR="00D91935" w:rsidRPr="00F275D5" w14:paraId="0744E5C1" w14:textId="77777777" w:rsidTr="00B05CCF">
        <w:tc>
          <w:tcPr>
            <w:tcW w:w="3681" w:type="dxa"/>
          </w:tcPr>
          <w:p w14:paraId="76039839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RG: </w:t>
            </w:r>
            <w:r w:rsidRPr="00F275D5">
              <w:rPr>
                <w:rFonts w:asciiTheme="majorHAnsi" w:hAnsiTheme="majorHAnsi" w:cstheme="majorHAnsi"/>
                <w:szCs w:val="22"/>
              </w:rPr>
              <w:t>(RG da testemunha)</w:t>
            </w:r>
          </w:p>
        </w:tc>
        <w:tc>
          <w:tcPr>
            <w:tcW w:w="855" w:type="dxa"/>
          </w:tcPr>
          <w:p w14:paraId="02F3C0D1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</w:tcPr>
          <w:p w14:paraId="5C38BA03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RG: </w:t>
            </w:r>
            <w:r w:rsidRPr="00F275D5">
              <w:rPr>
                <w:rFonts w:asciiTheme="majorHAnsi" w:hAnsiTheme="majorHAnsi" w:cstheme="majorHAnsi"/>
                <w:szCs w:val="22"/>
              </w:rPr>
              <w:t>(RG da testemunha)</w:t>
            </w:r>
          </w:p>
        </w:tc>
      </w:tr>
    </w:tbl>
    <w:p w14:paraId="3F5B9679" w14:textId="77777777" w:rsidR="00D91935" w:rsidRDefault="00D91935" w:rsidP="001572D4">
      <w:pPr>
        <w:rPr>
          <w:rFonts w:asciiTheme="majorHAnsi" w:hAnsiTheme="majorHAnsi" w:cstheme="majorHAnsi"/>
          <w:szCs w:val="22"/>
        </w:rPr>
      </w:pPr>
    </w:p>
    <w:p w14:paraId="75B8E5D3" w14:textId="77777777" w:rsidR="00D91935" w:rsidRPr="00F275D5" w:rsidRDefault="00D91935" w:rsidP="001572D4">
      <w:pPr>
        <w:rPr>
          <w:rFonts w:asciiTheme="majorHAnsi" w:hAnsiTheme="majorHAnsi" w:cstheme="majorHAnsi"/>
          <w:szCs w:val="22"/>
        </w:rPr>
      </w:pPr>
    </w:p>
    <w:sectPr w:rsidR="00D91935" w:rsidRPr="00F275D5" w:rsidSect="0005769B">
      <w:headerReference w:type="default" r:id="rId13"/>
      <w:footerReference w:type="default" r:id="rId14"/>
      <w:pgSz w:w="11900" w:h="16840"/>
      <w:pgMar w:top="2159" w:right="1701" w:bottom="1417" w:left="1701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F2D32" w14:textId="77777777" w:rsidR="00613DFB" w:rsidRDefault="00613DFB" w:rsidP="001572D4">
      <w:pPr>
        <w:spacing w:after="0" w:line="240" w:lineRule="auto"/>
      </w:pPr>
      <w:r>
        <w:separator/>
      </w:r>
    </w:p>
  </w:endnote>
  <w:endnote w:type="continuationSeparator" w:id="0">
    <w:p w14:paraId="7B32D60C" w14:textId="77777777" w:rsidR="00613DFB" w:rsidRDefault="00613DFB" w:rsidP="001572D4">
      <w:pPr>
        <w:spacing w:after="0" w:line="240" w:lineRule="auto"/>
      </w:pPr>
      <w:r>
        <w:continuationSeparator/>
      </w:r>
    </w:p>
  </w:endnote>
  <w:endnote w:type="continuationNotice" w:id="1">
    <w:p w14:paraId="0CFD9BB8" w14:textId="77777777" w:rsidR="00613DFB" w:rsidRDefault="00613D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1828" w14:textId="2A698A8D" w:rsidR="0005769B" w:rsidRPr="0005769B" w:rsidRDefault="0005769B" w:rsidP="0005769B">
    <w:pPr>
      <w:pStyle w:val="Rodap"/>
      <w:tabs>
        <w:tab w:val="clear" w:pos="4252"/>
        <w:tab w:val="clear" w:pos="8504"/>
      </w:tabs>
      <w:ind w:left="8819" w:right="-1141"/>
      <w:jc w:val="center"/>
      <w:rPr>
        <w:b/>
        <w:bCs/>
        <w:color w:val="FFFFFF" w:themeColor="background1"/>
      </w:rPr>
    </w:pPr>
    <w:r w:rsidRPr="0005769B">
      <w:rPr>
        <w:b/>
        <w:bCs/>
        <w:color w:val="FFFFFF" w:themeColor="background1"/>
      </w:rPr>
      <w:fldChar w:fldCharType="begin"/>
    </w:r>
    <w:r w:rsidRPr="0005769B">
      <w:rPr>
        <w:b/>
        <w:bCs/>
        <w:color w:val="FFFFFF" w:themeColor="background1"/>
      </w:rPr>
      <w:instrText>PAGE  \* Arabic  \* MERGEFORMAT</w:instrText>
    </w:r>
    <w:r w:rsidRPr="0005769B">
      <w:rPr>
        <w:b/>
        <w:bCs/>
        <w:color w:val="FFFFFF" w:themeColor="background1"/>
      </w:rPr>
      <w:fldChar w:fldCharType="separate"/>
    </w:r>
    <w:r w:rsidRPr="0005769B">
      <w:rPr>
        <w:b/>
        <w:bCs/>
        <w:color w:val="FFFFFF" w:themeColor="background1"/>
      </w:rPr>
      <w:t>2</w:t>
    </w:r>
    <w:r w:rsidRPr="0005769B">
      <w:rPr>
        <w:b/>
        <w:bCs/>
        <w:color w:val="FFFFFF" w:themeColor="background1"/>
      </w:rPr>
      <w:fldChar w:fldCharType="end"/>
    </w:r>
  </w:p>
  <w:p w14:paraId="20F3E30D" w14:textId="77777777" w:rsidR="0005769B" w:rsidRDefault="0005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02EF7" w14:textId="77777777" w:rsidR="00613DFB" w:rsidRDefault="00613DFB" w:rsidP="001572D4">
      <w:pPr>
        <w:spacing w:after="0" w:line="240" w:lineRule="auto"/>
      </w:pPr>
      <w:r>
        <w:separator/>
      </w:r>
    </w:p>
  </w:footnote>
  <w:footnote w:type="continuationSeparator" w:id="0">
    <w:p w14:paraId="6C41A1AD" w14:textId="77777777" w:rsidR="00613DFB" w:rsidRDefault="00613DFB" w:rsidP="001572D4">
      <w:pPr>
        <w:spacing w:after="0" w:line="240" w:lineRule="auto"/>
      </w:pPr>
      <w:r>
        <w:continuationSeparator/>
      </w:r>
    </w:p>
  </w:footnote>
  <w:footnote w:type="continuationNotice" w:id="1">
    <w:p w14:paraId="4D89974D" w14:textId="77777777" w:rsidR="00613DFB" w:rsidRDefault="00613D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0F59" w14:textId="58FF6621" w:rsidR="001572D4" w:rsidRDefault="001572D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FDE657" wp14:editId="409FDF82">
          <wp:simplePos x="0" y="0"/>
          <wp:positionH relativeFrom="column">
            <wp:posOffset>-1081405</wp:posOffset>
          </wp:positionH>
          <wp:positionV relativeFrom="paragraph">
            <wp:posOffset>-451485</wp:posOffset>
          </wp:positionV>
          <wp:extent cx="7560000" cy="10698583"/>
          <wp:effectExtent l="0" t="0" r="0" b="0"/>
          <wp:wrapNone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8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D93"/>
    <w:multiLevelType w:val="hybridMultilevel"/>
    <w:tmpl w:val="53DC7C28"/>
    <w:lvl w:ilvl="0" w:tplc="77EE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B12"/>
    <w:multiLevelType w:val="hybridMultilevel"/>
    <w:tmpl w:val="0CC8C3C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2B"/>
    <w:multiLevelType w:val="hybridMultilevel"/>
    <w:tmpl w:val="5296A92C"/>
    <w:lvl w:ilvl="0" w:tplc="C332DA7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28E3"/>
    <w:multiLevelType w:val="hybridMultilevel"/>
    <w:tmpl w:val="8222E1B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7AD8"/>
    <w:multiLevelType w:val="hybridMultilevel"/>
    <w:tmpl w:val="0CC8C3C2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86DAF"/>
    <w:multiLevelType w:val="hybridMultilevel"/>
    <w:tmpl w:val="26004708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964553"/>
    <w:multiLevelType w:val="hybridMultilevel"/>
    <w:tmpl w:val="7418277A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C6A538A"/>
    <w:multiLevelType w:val="hybridMultilevel"/>
    <w:tmpl w:val="DD0A5ACE"/>
    <w:lvl w:ilvl="0" w:tplc="23109124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ED639E"/>
    <w:multiLevelType w:val="hybridMultilevel"/>
    <w:tmpl w:val="7A404B7E"/>
    <w:lvl w:ilvl="0" w:tplc="91A639B6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913F70"/>
    <w:multiLevelType w:val="hybridMultilevel"/>
    <w:tmpl w:val="DE7609D0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73B6"/>
    <w:multiLevelType w:val="hybridMultilevel"/>
    <w:tmpl w:val="99109750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A7F7B5A"/>
    <w:multiLevelType w:val="hybridMultilevel"/>
    <w:tmpl w:val="0BDC56E6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729E"/>
    <w:multiLevelType w:val="hybridMultilevel"/>
    <w:tmpl w:val="799856D6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5B2F"/>
    <w:multiLevelType w:val="hybridMultilevel"/>
    <w:tmpl w:val="A6E4E11A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5EE"/>
    <w:multiLevelType w:val="hybridMultilevel"/>
    <w:tmpl w:val="EAD8FD08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1142">
    <w:abstractNumId w:val="12"/>
  </w:num>
  <w:num w:numId="2" w16cid:durableId="650986742">
    <w:abstractNumId w:val="9"/>
  </w:num>
  <w:num w:numId="3" w16cid:durableId="1595940462">
    <w:abstractNumId w:val="0"/>
  </w:num>
  <w:num w:numId="4" w16cid:durableId="396559561">
    <w:abstractNumId w:val="7"/>
  </w:num>
  <w:num w:numId="5" w16cid:durableId="603919711">
    <w:abstractNumId w:val="2"/>
  </w:num>
  <w:num w:numId="6" w16cid:durableId="1660963630">
    <w:abstractNumId w:val="8"/>
  </w:num>
  <w:num w:numId="7" w16cid:durableId="1786264999">
    <w:abstractNumId w:val="4"/>
  </w:num>
  <w:num w:numId="8" w16cid:durableId="95443881">
    <w:abstractNumId w:val="11"/>
  </w:num>
  <w:num w:numId="9" w16cid:durableId="63573457">
    <w:abstractNumId w:val="1"/>
  </w:num>
  <w:num w:numId="10" w16cid:durableId="432480065">
    <w:abstractNumId w:val="14"/>
  </w:num>
  <w:num w:numId="11" w16cid:durableId="1538009347">
    <w:abstractNumId w:val="13"/>
  </w:num>
  <w:num w:numId="12" w16cid:durableId="409693541">
    <w:abstractNumId w:val="5"/>
  </w:num>
  <w:num w:numId="13" w16cid:durableId="197789976">
    <w:abstractNumId w:val="6"/>
  </w:num>
  <w:num w:numId="14" w16cid:durableId="1119032828">
    <w:abstractNumId w:val="10"/>
  </w:num>
  <w:num w:numId="15" w16cid:durableId="10408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4"/>
    <w:rsid w:val="0000204F"/>
    <w:rsid w:val="000024BC"/>
    <w:rsid w:val="0000409A"/>
    <w:rsid w:val="00007332"/>
    <w:rsid w:val="000269A8"/>
    <w:rsid w:val="000308B3"/>
    <w:rsid w:val="0003124A"/>
    <w:rsid w:val="00037A68"/>
    <w:rsid w:val="000453C8"/>
    <w:rsid w:val="00046F19"/>
    <w:rsid w:val="00055499"/>
    <w:rsid w:val="00056856"/>
    <w:rsid w:val="00056BBE"/>
    <w:rsid w:val="0005769B"/>
    <w:rsid w:val="00076B08"/>
    <w:rsid w:val="000A5F70"/>
    <w:rsid w:val="000B0DAA"/>
    <w:rsid w:val="000B2497"/>
    <w:rsid w:val="000B686A"/>
    <w:rsid w:val="000B6AD6"/>
    <w:rsid w:val="000C0F68"/>
    <w:rsid w:val="000C7F4B"/>
    <w:rsid w:val="000D68BE"/>
    <w:rsid w:val="000D68E8"/>
    <w:rsid w:val="000D6F75"/>
    <w:rsid w:val="000D7E51"/>
    <w:rsid w:val="001028F2"/>
    <w:rsid w:val="001179BF"/>
    <w:rsid w:val="00124FF2"/>
    <w:rsid w:val="00130F98"/>
    <w:rsid w:val="00141B46"/>
    <w:rsid w:val="00143564"/>
    <w:rsid w:val="00143959"/>
    <w:rsid w:val="001572D4"/>
    <w:rsid w:val="00187F00"/>
    <w:rsid w:val="001909C5"/>
    <w:rsid w:val="00195F5C"/>
    <w:rsid w:val="001A75E7"/>
    <w:rsid w:val="001B118A"/>
    <w:rsid w:val="001C2168"/>
    <w:rsid w:val="001D0467"/>
    <w:rsid w:val="001D5116"/>
    <w:rsid w:val="001E0914"/>
    <w:rsid w:val="001F7846"/>
    <w:rsid w:val="00204DA8"/>
    <w:rsid w:val="00212398"/>
    <w:rsid w:val="00212E66"/>
    <w:rsid w:val="00213B8F"/>
    <w:rsid w:val="0022505C"/>
    <w:rsid w:val="00240F09"/>
    <w:rsid w:val="002433CF"/>
    <w:rsid w:val="002444D5"/>
    <w:rsid w:val="00251E8B"/>
    <w:rsid w:val="00257E72"/>
    <w:rsid w:val="002604AD"/>
    <w:rsid w:val="00260587"/>
    <w:rsid w:val="00267D50"/>
    <w:rsid w:val="00277778"/>
    <w:rsid w:val="002805D0"/>
    <w:rsid w:val="002823A6"/>
    <w:rsid w:val="002920AB"/>
    <w:rsid w:val="002B3076"/>
    <w:rsid w:val="002B6866"/>
    <w:rsid w:val="002C344A"/>
    <w:rsid w:val="002C6394"/>
    <w:rsid w:val="002D5DBB"/>
    <w:rsid w:val="002D6AC8"/>
    <w:rsid w:val="002E04B3"/>
    <w:rsid w:val="002E1B6B"/>
    <w:rsid w:val="002E6C07"/>
    <w:rsid w:val="002E6DF6"/>
    <w:rsid w:val="002E7E73"/>
    <w:rsid w:val="002F64C6"/>
    <w:rsid w:val="002F7862"/>
    <w:rsid w:val="00302DAE"/>
    <w:rsid w:val="003108D4"/>
    <w:rsid w:val="00316E65"/>
    <w:rsid w:val="00317611"/>
    <w:rsid w:val="003314CB"/>
    <w:rsid w:val="00332D45"/>
    <w:rsid w:val="003335CD"/>
    <w:rsid w:val="00333EDD"/>
    <w:rsid w:val="003479C5"/>
    <w:rsid w:val="003555FF"/>
    <w:rsid w:val="003816C2"/>
    <w:rsid w:val="00382DDC"/>
    <w:rsid w:val="00396BAB"/>
    <w:rsid w:val="003A7294"/>
    <w:rsid w:val="003D23AB"/>
    <w:rsid w:val="003D7C35"/>
    <w:rsid w:val="003F686F"/>
    <w:rsid w:val="003F78DE"/>
    <w:rsid w:val="00402827"/>
    <w:rsid w:val="00435EE3"/>
    <w:rsid w:val="00442C4E"/>
    <w:rsid w:val="00443AED"/>
    <w:rsid w:val="00454E83"/>
    <w:rsid w:val="00472F4D"/>
    <w:rsid w:val="00481DD4"/>
    <w:rsid w:val="0049742C"/>
    <w:rsid w:val="004A4F4C"/>
    <w:rsid w:val="004B1396"/>
    <w:rsid w:val="004B6DC6"/>
    <w:rsid w:val="004C3AC8"/>
    <w:rsid w:val="004C3EB6"/>
    <w:rsid w:val="004D4982"/>
    <w:rsid w:val="00500331"/>
    <w:rsid w:val="0051187C"/>
    <w:rsid w:val="00522E73"/>
    <w:rsid w:val="00522EE7"/>
    <w:rsid w:val="00526776"/>
    <w:rsid w:val="00527C27"/>
    <w:rsid w:val="005304B9"/>
    <w:rsid w:val="005625C5"/>
    <w:rsid w:val="00565279"/>
    <w:rsid w:val="00571873"/>
    <w:rsid w:val="0057633C"/>
    <w:rsid w:val="005861D6"/>
    <w:rsid w:val="005945F3"/>
    <w:rsid w:val="00597DB4"/>
    <w:rsid w:val="005A2F10"/>
    <w:rsid w:val="005C408D"/>
    <w:rsid w:val="005D212F"/>
    <w:rsid w:val="005E4F25"/>
    <w:rsid w:val="005E75C7"/>
    <w:rsid w:val="005F00B8"/>
    <w:rsid w:val="005F6AAD"/>
    <w:rsid w:val="00600115"/>
    <w:rsid w:val="00610300"/>
    <w:rsid w:val="006132DC"/>
    <w:rsid w:val="00613DFB"/>
    <w:rsid w:val="00620AFE"/>
    <w:rsid w:val="00644613"/>
    <w:rsid w:val="00644F1C"/>
    <w:rsid w:val="00651854"/>
    <w:rsid w:val="00664EB8"/>
    <w:rsid w:val="00682CA4"/>
    <w:rsid w:val="00686D0F"/>
    <w:rsid w:val="006A0EC5"/>
    <w:rsid w:val="006A2474"/>
    <w:rsid w:val="006B70E8"/>
    <w:rsid w:val="006C1B95"/>
    <w:rsid w:val="006D5F1D"/>
    <w:rsid w:val="006D6848"/>
    <w:rsid w:val="006E7CC3"/>
    <w:rsid w:val="006F155E"/>
    <w:rsid w:val="006F1969"/>
    <w:rsid w:val="0070211D"/>
    <w:rsid w:val="00712EB5"/>
    <w:rsid w:val="00712EF0"/>
    <w:rsid w:val="007171C6"/>
    <w:rsid w:val="00722AD2"/>
    <w:rsid w:val="007471C5"/>
    <w:rsid w:val="007553BF"/>
    <w:rsid w:val="00756397"/>
    <w:rsid w:val="007617BD"/>
    <w:rsid w:val="0077083A"/>
    <w:rsid w:val="007721D3"/>
    <w:rsid w:val="00773EF1"/>
    <w:rsid w:val="00774987"/>
    <w:rsid w:val="007801CB"/>
    <w:rsid w:val="00792F10"/>
    <w:rsid w:val="007956F2"/>
    <w:rsid w:val="007B1A85"/>
    <w:rsid w:val="007B1EDF"/>
    <w:rsid w:val="007C2138"/>
    <w:rsid w:val="007C5B92"/>
    <w:rsid w:val="007C7314"/>
    <w:rsid w:val="007D0FC0"/>
    <w:rsid w:val="007D6524"/>
    <w:rsid w:val="007E4109"/>
    <w:rsid w:val="007E7C0C"/>
    <w:rsid w:val="007E7E48"/>
    <w:rsid w:val="0080482C"/>
    <w:rsid w:val="00804A79"/>
    <w:rsid w:val="008268B3"/>
    <w:rsid w:val="00830446"/>
    <w:rsid w:val="008409C4"/>
    <w:rsid w:val="008414D2"/>
    <w:rsid w:val="008429F4"/>
    <w:rsid w:val="00854C60"/>
    <w:rsid w:val="008604DF"/>
    <w:rsid w:val="008611DD"/>
    <w:rsid w:val="00861B87"/>
    <w:rsid w:val="00862381"/>
    <w:rsid w:val="0086697B"/>
    <w:rsid w:val="0087695D"/>
    <w:rsid w:val="00897D00"/>
    <w:rsid w:val="008A6895"/>
    <w:rsid w:val="008B74BB"/>
    <w:rsid w:val="008C2321"/>
    <w:rsid w:val="008C4E4E"/>
    <w:rsid w:val="008D0281"/>
    <w:rsid w:val="008D269F"/>
    <w:rsid w:val="008D2C95"/>
    <w:rsid w:val="008E7D13"/>
    <w:rsid w:val="008E7F5D"/>
    <w:rsid w:val="008F0C82"/>
    <w:rsid w:val="00901467"/>
    <w:rsid w:val="00906FFE"/>
    <w:rsid w:val="009210C6"/>
    <w:rsid w:val="00922D66"/>
    <w:rsid w:val="00925075"/>
    <w:rsid w:val="0094079F"/>
    <w:rsid w:val="00942BE2"/>
    <w:rsid w:val="009446A4"/>
    <w:rsid w:val="009536E6"/>
    <w:rsid w:val="009541D6"/>
    <w:rsid w:val="00956E89"/>
    <w:rsid w:val="009A38FB"/>
    <w:rsid w:val="009B4043"/>
    <w:rsid w:val="009B5873"/>
    <w:rsid w:val="009B7625"/>
    <w:rsid w:val="009E3614"/>
    <w:rsid w:val="009F0C29"/>
    <w:rsid w:val="009F6F56"/>
    <w:rsid w:val="00A1589A"/>
    <w:rsid w:val="00A213DA"/>
    <w:rsid w:val="00A25512"/>
    <w:rsid w:val="00A25BDA"/>
    <w:rsid w:val="00A26179"/>
    <w:rsid w:val="00A57F00"/>
    <w:rsid w:val="00A624FD"/>
    <w:rsid w:val="00A632DA"/>
    <w:rsid w:val="00A63B8E"/>
    <w:rsid w:val="00A67772"/>
    <w:rsid w:val="00A7216F"/>
    <w:rsid w:val="00A732EE"/>
    <w:rsid w:val="00A76659"/>
    <w:rsid w:val="00A8274A"/>
    <w:rsid w:val="00A943AA"/>
    <w:rsid w:val="00A95142"/>
    <w:rsid w:val="00AA1580"/>
    <w:rsid w:val="00AA1A22"/>
    <w:rsid w:val="00AC3650"/>
    <w:rsid w:val="00AC37FD"/>
    <w:rsid w:val="00AD4491"/>
    <w:rsid w:val="00AE4CFC"/>
    <w:rsid w:val="00AE7DA6"/>
    <w:rsid w:val="00AF0BFF"/>
    <w:rsid w:val="00AF1EAC"/>
    <w:rsid w:val="00B06020"/>
    <w:rsid w:val="00B078C9"/>
    <w:rsid w:val="00B22393"/>
    <w:rsid w:val="00B23AD9"/>
    <w:rsid w:val="00B23F90"/>
    <w:rsid w:val="00B27455"/>
    <w:rsid w:val="00B30F83"/>
    <w:rsid w:val="00B4441A"/>
    <w:rsid w:val="00B45504"/>
    <w:rsid w:val="00B5161D"/>
    <w:rsid w:val="00B517B0"/>
    <w:rsid w:val="00B537B3"/>
    <w:rsid w:val="00B53C59"/>
    <w:rsid w:val="00B556FC"/>
    <w:rsid w:val="00B857F7"/>
    <w:rsid w:val="00B916B5"/>
    <w:rsid w:val="00B96B41"/>
    <w:rsid w:val="00BB0C70"/>
    <w:rsid w:val="00BB209A"/>
    <w:rsid w:val="00BC61C9"/>
    <w:rsid w:val="00BC69B0"/>
    <w:rsid w:val="00BC69E1"/>
    <w:rsid w:val="00BE1871"/>
    <w:rsid w:val="00BE491B"/>
    <w:rsid w:val="00BE6EE8"/>
    <w:rsid w:val="00BF2AFA"/>
    <w:rsid w:val="00C0680D"/>
    <w:rsid w:val="00C14832"/>
    <w:rsid w:val="00C26B2C"/>
    <w:rsid w:val="00C3076D"/>
    <w:rsid w:val="00C4211F"/>
    <w:rsid w:val="00C459B7"/>
    <w:rsid w:val="00C50F10"/>
    <w:rsid w:val="00C5123B"/>
    <w:rsid w:val="00C53300"/>
    <w:rsid w:val="00C5653C"/>
    <w:rsid w:val="00C6096D"/>
    <w:rsid w:val="00C6367A"/>
    <w:rsid w:val="00C803BC"/>
    <w:rsid w:val="00C82ECF"/>
    <w:rsid w:val="00C8305E"/>
    <w:rsid w:val="00C91DB3"/>
    <w:rsid w:val="00C91F9A"/>
    <w:rsid w:val="00C96593"/>
    <w:rsid w:val="00C97E5B"/>
    <w:rsid w:val="00CA3AD8"/>
    <w:rsid w:val="00CA455F"/>
    <w:rsid w:val="00CB03D0"/>
    <w:rsid w:val="00CC6546"/>
    <w:rsid w:val="00CD2D35"/>
    <w:rsid w:val="00CE4912"/>
    <w:rsid w:val="00CF4519"/>
    <w:rsid w:val="00D008E1"/>
    <w:rsid w:val="00D16D1F"/>
    <w:rsid w:val="00D24B49"/>
    <w:rsid w:val="00D27293"/>
    <w:rsid w:val="00D63AAC"/>
    <w:rsid w:val="00D70411"/>
    <w:rsid w:val="00D84DC7"/>
    <w:rsid w:val="00D91935"/>
    <w:rsid w:val="00D91AF4"/>
    <w:rsid w:val="00DB0795"/>
    <w:rsid w:val="00DB2185"/>
    <w:rsid w:val="00DD13A4"/>
    <w:rsid w:val="00DF7E59"/>
    <w:rsid w:val="00E0711A"/>
    <w:rsid w:val="00E269DB"/>
    <w:rsid w:val="00E4143B"/>
    <w:rsid w:val="00E4412A"/>
    <w:rsid w:val="00E454D8"/>
    <w:rsid w:val="00E67AA4"/>
    <w:rsid w:val="00E73FD1"/>
    <w:rsid w:val="00E749B8"/>
    <w:rsid w:val="00E74DFB"/>
    <w:rsid w:val="00E7669F"/>
    <w:rsid w:val="00E80A73"/>
    <w:rsid w:val="00E815C1"/>
    <w:rsid w:val="00E90266"/>
    <w:rsid w:val="00E931F5"/>
    <w:rsid w:val="00E97539"/>
    <w:rsid w:val="00E97A58"/>
    <w:rsid w:val="00EA7330"/>
    <w:rsid w:val="00EE605B"/>
    <w:rsid w:val="00F12173"/>
    <w:rsid w:val="00F144DB"/>
    <w:rsid w:val="00F25244"/>
    <w:rsid w:val="00F275D5"/>
    <w:rsid w:val="00F34E8D"/>
    <w:rsid w:val="00F3563B"/>
    <w:rsid w:val="00F4025A"/>
    <w:rsid w:val="00F44ECD"/>
    <w:rsid w:val="00F50363"/>
    <w:rsid w:val="00F507C2"/>
    <w:rsid w:val="00F52F51"/>
    <w:rsid w:val="00F66DAD"/>
    <w:rsid w:val="00F732BE"/>
    <w:rsid w:val="00F757C2"/>
    <w:rsid w:val="00F76439"/>
    <w:rsid w:val="00F84562"/>
    <w:rsid w:val="00F91E7E"/>
    <w:rsid w:val="00F94792"/>
    <w:rsid w:val="00F9626F"/>
    <w:rsid w:val="00FA2EAC"/>
    <w:rsid w:val="00FA4016"/>
    <w:rsid w:val="00FE21DF"/>
    <w:rsid w:val="00FF55B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EEB9"/>
  <w15:chartTrackingRefBased/>
  <w15:docId w15:val="{53E7D24A-F3B4-F64E-A936-5BE6D019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64"/>
    <w:pPr>
      <w:spacing w:after="240" w:line="312" w:lineRule="auto"/>
      <w:jc w:val="both"/>
    </w:pPr>
    <w:rPr>
      <w:rFonts w:ascii="Helvetica" w:hAnsi="Helvetic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2D4"/>
    <w:rPr>
      <w:rFonts w:ascii="Helvetica" w:hAnsi="Helvetica"/>
      <w:sz w:val="22"/>
    </w:rPr>
  </w:style>
  <w:style w:type="paragraph" w:styleId="Rodap">
    <w:name w:val="footer"/>
    <w:basedOn w:val="Normal"/>
    <w:link w:val="Rodap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2D4"/>
    <w:rPr>
      <w:rFonts w:ascii="Helvetica" w:hAnsi="Helvetica"/>
      <w:sz w:val="22"/>
    </w:rPr>
  </w:style>
  <w:style w:type="paragraph" w:styleId="PargrafodaLista">
    <w:name w:val="List Paragraph"/>
    <w:basedOn w:val="Normal"/>
    <w:uiPriority w:val="34"/>
    <w:qFormat/>
    <w:rsid w:val="001572D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5769B"/>
  </w:style>
  <w:style w:type="table" w:styleId="Tabelacomgrade">
    <w:name w:val="Table Grid"/>
    <w:basedOn w:val="Tabelanormal"/>
    <w:uiPriority w:val="39"/>
    <w:rsid w:val="00E7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B30F83"/>
    <w:rPr>
      <w:rFonts w:ascii="Helvetica" w:hAnsi="Helvetic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044A48DF3AF47B7779E569FA9F5EB" ma:contentTypeVersion="13" ma:contentTypeDescription="Crie um novo documento." ma:contentTypeScope="" ma:versionID="a16f7b953442d957cc36df86b1099951">
  <xsd:schema xmlns:xsd="http://www.w3.org/2001/XMLSchema" xmlns:xs="http://www.w3.org/2001/XMLSchema" xmlns:p="http://schemas.microsoft.com/office/2006/metadata/properties" xmlns:ns2="5145e06f-dfa8-4147-a592-9f4d511bf1cc" xmlns:ns3="d3ef87fd-84aa-427a-9cc7-8f78ccadfe2b" targetNamespace="http://schemas.microsoft.com/office/2006/metadata/properties" ma:root="true" ma:fieldsID="cfab965ecf9015a32dfdb3b68d149482" ns2:_="" ns3:_="">
    <xsd:import namespace="5145e06f-dfa8-4147-a592-9f4d511bf1cc"/>
    <xsd:import namespace="d3ef87fd-84aa-427a-9cc7-8f78ccadf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5e06f-dfa8-4147-a592-9f4d511b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879e48e-3964-4395-bbea-54a92a85e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87fd-84aa-427a-9cc7-8f78ccadfe2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e676a3-ab70-4c74-8b2e-dc27d3585463}" ma:internalName="TaxCatchAll" ma:showField="CatchAllData" ma:web="d3ef87fd-84aa-427a-9cc7-8f78ccadfe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45e06f-dfa8-4147-a592-9f4d511bf1cc">
      <Terms xmlns="http://schemas.microsoft.com/office/infopath/2007/PartnerControls"/>
    </lcf76f155ced4ddcb4097134ff3c332f>
    <TaxCatchAll xmlns="d3ef87fd-84aa-427a-9cc7-8f78ccadfe2b" xsi:nil="true"/>
  </documentManagement>
</p:properties>
</file>

<file path=customXml/itemProps1.xml><?xml version="1.0" encoding="utf-8"?>
<ds:datastoreItem xmlns:ds="http://schemas.openxmlformats.org/officeDocument/2006/customXml" ds:itemID="{04A4AAAB-1339-4971-8E8D-AB2146B32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5e06f-dfa8-4147-a592-9f4d511bf1cc"/>
    <ds:schemaRef ds:uri="d3ef87fd-84aa-427a-9cc7-8f78ccadf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E97558-E11D-494B-AA0D-55E11490C6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7C111-A43E-4EAA-9599-2FFB5D8653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090CEC-1E22-4EF0-8390-723066854DE5}">
  <ds:schemaRefs>
    <ds:schemaRef ds:uri="http://schemas.microsoft.com/office/2006/metadata/properties"/>
    <ds:schemaRef ds:uri="http://schemas.microsoft.com/office/infopath/2007/PartnerControls"/>
    <ds:schemaRef ds:uri="5145e06f-dfa8-4147-a592-9f4d511bf1cc"/>
    <ds:schemaRef ds:uri="d3ef87fd-84aa-427a-9cc7-8f78ccadfe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885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Thiago Tosatti</cp:lastModifiedBy>
  <cp:revision>9</cp:revision>
  <cp:lastPrinted>2022-01-25T14:06:00Z</cp:lastPrinted>
  <dcterms:created xsi:type="dcterms:W3CDTF">2025-04-30T17:00:00Z</dcterms:created>
  <dcterms:modified xsi:type="dcterms:W3CDTF">2025-05-02T12:41:00Z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0x0101008CC044A48DF3AF47B7779E569FA9F5EB</vt:lpwstr>
  </property>
  <property fmtid="{D5CDD505-2E9C-101B-9397-08002B2CF9AE}" pid="3" name="Order">
    <vt:r8>336800</vt:r8>
  </property>
  <property fmtid="{D5CDD505-2E9C-101B-9397-08002B2CF9AE}" pid="4" name="MediaServiceImageTags">
    <vt:lpwstr/>
  </property>
</Properties>
</file>