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DINÂMICA TESTE - ESTÁGIO EM FLUTTER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THIAGO WALDRICH DE LIMA FERREIRA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Ambiente Virtual de Consulta de Filmes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Aracaju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Sumário</w:t>
          </w:r>
        </w:p>
        <w:p w:rsidR="00000000" w:rsidDel="00000000" w:rsidP="00000000" w:rsidRDefault="00000000" w:rsidRPr="00000000" w14:paraId="00000029">
          <w:pPr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Style w:val="Title"/>
            <w:ind w:left="0" w:firstLine="0"/>
            <w:rPr>
              <w:sz w:val="24"/>
              <w:szCs w:val="24"/>
            </w:rPr>
          </w:pPr>
          <w:bookmarkStart w:colFirst="0" w:colLast="0" w:name="_bytv54cwdl3f" w:id="0"/>
          <w:bookmarkEnd w:id="0"/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Ambiente encontrado</w:t>
            <w:tab/>
          </w:r>
          <w:r w:rsidDel="00000000" w:rsidR="00000000" w:rsidRPr="00000000">
            <w:rPr>
              <w:sz w:val="24"/>
              <w:szCs w:val="24"/>
              <w:rtl w:val="0"/>
            </w:rPr>
            <w:tab/>
            <w:tab/>
            <w:tab/>
            <w:tab/>
            <w:tab/>
            <w:tab/>
            <w:tab/>
            <w:t xml:space="preserve">    </w:t>
            <w:tab/>
            <w:t xml:space="preserve">   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Ambiente proposto</w:t>
            <w:tab/>
            <w:tab/>
            <w:tab/>
            <w:t xml:space="preserve">    </w:t>
            <w:tab/>
            <w:tab/>
            <w:tab/>
            <w:tab/>
            <w:tab/>
            <w:t xml:space="preserve">   </w:t>
            <w:tab/>
            <w:t xml:space="preserve">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2C">
          <w:pPr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 Acesso ao sistema</w:t>
            <w:tab/>
            <w:tab/>
            <w:tab/>
            <w:tab/>
            <w:tab/>
            <w:tab/>
            <w:tab/>
            <w:tab/>
            <w:t xml:space="preserve">    </w:t>
            <w:tab/>
            <w:t xml:space="preserve">   3</w:t>
          </w:r>
        </w:p>
        <w:p w:rsidR="00000000" w:rsidDel="00000000" w:rsidP="00000000" w:rsidRDefault="00000000" w:rsidRPr="00000000" w14:paraId="0000002D">
          <w:pPr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 Página principal                                                                                                     3</w:t>
          </w:r>
        </w:p>
        <w:p w:rsidR="00000000" w:rsidDel="00000000" w:rsidP="00000000" w:rsidRDefault="00000000" w:rsidRPr="00000000" w14:paraId="0000002E">
          <w:pPr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 Seções </w:t>
            <w:tab/>
            <w:tab/>
            <w:tab/>
            <w:tab/>
            <w:tab/>
            <w:tab/>
            <w:tab/>
            <w:tab/>
            <w:tab/>
            <w:tab/>
            <w:tab/>
            <w:t xml:space="preserve">   3</w:t>
          </w:r>
        </w:p>
        <w:p w:rsidR="00000000" w:rsidDel="00000000" w:rsidP="00000000" w:rsidRDefault="00000000" w:rsidRPr="00000000" w14:paraId="0000002F">
          <w:pPr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Ambiente ideal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              </w:t>
            <w:tab/>
            <w:tab/>
            <w:tab/>
            <w:tab/>
            <w:tab/>
            <w:tab/>
            <w:tab/>
            <w:t xml:space="preserve">    </w:t>
            <w:tab/>
            <w:t xml:space="preserve">   4</w:t>
          </w:r>
        </w:p>
        <w:p w:rsidR="00000000" w:rsidDel="00000000" w:rsidP="00000000" w:rsidRDefault="00000000" w:rsidRPr="00000000" w14:paraId="00000030">
          <w:pPr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Requisitos funcionais                                                                                            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31">
          <w:pPr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Requisitos não funcionais</w:t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    </w:t>
            <w:tab/>
            <w:tab/>
            <w:tab/>
            <w:tab/>
            <w:tab/>
            <w:tab/>
            <w:tab/>
            <w:t xml:space="preserve">   4</w:t>
          </w:r>
        </w:p>
        <w:p w:rsidR="00000000" w:rsidDel="00000000" w:rsidP="00000000" w:rsidRDefault="00000000" w:rsidRPr="00000000" w14:paraId="00000032">
          <w:pPr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Diagramas</w:t>
            <w:tab/>
            <w:tab/>
            <w:tab/>
            <w:tab/>
            <w:tab/>
            <w:tab/>
            <w:tab/>
            <w:tab/>
            <w:tab/>
            <w:tab/>
            <w:tab/>
            <w:t xml:space="preserve">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33">
          <w:pPr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 Diagrama de Casos de Uso</w:t>
            <w:tab/>
            <w:tab/>
            <w:tab/>
            <w:tab/>
            <w:tab/>
            <w:tab/>
            <w:tab/>
            <w:tab/>
            <w:t xml:space="preserve">   5</w:t>
          </w:r>
        </w:p>
        <w:p w:rsidR="00000000" w:rsidDel="00000000" w:rsidP="00000000" w:rsidRDefault="00000000" w:rsidRPr="00000000" w14:paraId="00000034">
          <w:pPr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 Diagrama de Classe</w:t>
            <w:tab/>
            <w:tab/>
            <w:tab/>
            <w:tab/>
            <w:tab/>
            <w:tab/>
            <w:tab/>
            <w:tab/>
            <w:tab/>
            <w:t xml:space="preserve">   5</w:t>
          </w:r>
        </w:p>
        <w:p w:rsidR="00000000" w:rsidDel="00000000" w:rsidP="00000000" w:rsidRDefault="00000000" w:rsidRPr="00000000" w14:paraId="00000035">
          <w:pPr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Documentação estendida dos casos de uso</w:t>
            <w:tab/>
            <w:tab/>
            <w:tab/>
            <w:tab/>
            <w:tab/>
            <w:tab/>
            <w:t xml:space="preserve">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36">
          <w:pPr>
            <w:ind w:left="0" w:firstLine="0"/>
            <w:rPr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Conclusão</w:t>
            <w:tab/>
          </w:r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 xml:space="preserve">           </w:t>
          </w:r>
          <w:r w:rsidDel="00000000" w:rsidR="00000000" w:rsidRPr="00000000">
            <w:rPr>
              <w:rtl w:val="0"/>
            </w:rPr>
            <w:tab/>
            <w:t xml:space="preserve">          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7</w:t>
          </w:r>
          <w:r w:rsidDel="00000000" w:rsidR="00000000" w:rsidRPr="00000000">
            <w:rPr>
              <w:rtl w:val="0"/>
            </w:rPr>
            <w:t xml:space="preserve">                                                          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Ambiente encontrado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problemática atual se contextualiza em dois principais pilares do mundo governado pela internet. São eles: o tempo, e a busca por informações. Dessa forma, as pessoas buscam naturalmente investir o tempo em buscas que possam trazer-lhes as informações necessárias para determinado fim, porém nem sempre esse objetivo é atingido. Para os cinéfilos e apreciadores de filmes esse desafio torna-se algo rotineiro. Com a imensa quantidade de lançamentos todo ano, pesquisar sobre filmes e do que eles tratam acaba sendo uma tarefa que consome muito tempo, contrastando com o poder que os aplicativos mobile podem ter. 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Ambiente proposto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resolver a questão de como conseguir informações no menor tempo possível é necessário que haja um espaço onde os usuários possam ver títulos de filmes, em conjunto com seus respectivos posters, e havendo interesse em um filme, o usuário possa consultar informações como por exemplo a sinopse e a data de lançamento. 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ao sistema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poder ser acessado sem a realização de um cadastro, poupando o usuário o tempo necessário para preenchê-lo, além de evitar a necessidade do usuário utilizar e-mail e senha, o que por sua vez ajudaria a economizar tempo. 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principal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página principal, o usuário terá acesso aos filmes contidos na aplicação. Uma boa prática da interação humano computador para o desenvolvimento desse tipo de aplicativo é a de dividir os posters e as imagens de cada filmes pela metade à direita da tela, dando ao usuário a sensação de que há mais filmes além daqueles que ele visualiza na página principal, essa prática também torna intuitiva a maneira que o usuário pode encontrar mais filmes, simplesmente arrastando os da tela principal para a direita.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Seções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Visando trazer filmes que o usuário possa ter mais interesse em encontrar na página principal, foram criadas três seções que facilitam essa busca. O usuário terá a opção de encontrar filmes nas seções “filmes mais populares”, “filmes melhor avaliados” e “lançamentos”. 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Ambiente ideal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ambiente ideal é de uma aplicação rodando na sua plenitude com os usuários tendo o mínimo possível de dúvidas na sua utilização. Oferecer ao usuário a oportunidade de navegar num ambiente especialmente intuitivo, realizando algo que o deixaria extremamente satisfeito e que ao mesmo tempo traga informações.</w:t>
      </w:r>
    </w:p>
    <w:p w:rsidR="00000000" w:rsidDel="00000000" w:rsidP="00000000" w:rsidRDefault="00000000" w:rsidRPr="00000000" w14:paraId="00000066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Escolher filme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irá escolher o filme navegando na página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Acesso ao conteúdo do filme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irá selecionar o filme que ele deseja obter as informações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informações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poderá verificar as informações do filme selecionado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7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Intuitiva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deverá ter uma interface com baixa curva de aprendizado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evitar problemas de acesso por parte dos usuários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resposta do sistema às ações do usuário</w:t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Diagramas</w:t>
      </w:r>
    </w:p>
    <w:p w:rsidR="00000000" w:rsidDel="00000000" w:rsidP="00000000" w:rsidRDefault="00000000" w:rsidRPr="00000000" w14:paraId="0000008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0128" cy="35811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4288" l="0" r="0" t="23738"/>
                    <a:stretch>
                      <a:fillRect/>
                    </a:stretch>
                  </pic:blipFill>
                  <pic:spPr>
                    <a:xfrm>
                      <a:off x="0" y="0"/>
                      <a:ext cx="5800128" cy="358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classe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8954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5274" l="0" r="0" t="316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5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estendida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UC01 - Search Section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abrir o aplicativo, o usuário buscará uma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seção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filmes.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ter o aplicativo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TWMovie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instalado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 do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Encontra a seção na página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Apresenta os filmes dispostos horizontalmente com a opção de rolagem para a direita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Encerra o Caso de Uso</w:t>
            </w:r>
          </w:p>
        </w:tc>
      </w:tr>
    </w:tbl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UC02 - Search Movie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encontrar a seção desejada o usuário buscará o filme que quer deseja obter as informações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ter o aplicativo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TWMovie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instalado, além de ter achado a seção desejada.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 do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Realiza a rolagem horizontal para encontrar o filme desejado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Exibe mais filmes além daqueles mostrados anteriormente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Encerra o Caso de Uso</w:t>
            </w:r>
          </w:p>
        </w:tc>
      </w:tr>
    </w:tbl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UC03 - Information check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encontrar o filme desejado o usuário deve clicar no filme.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ter o aplicativo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TWMovie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instalado, além de ter achado a seção desejada e o filme desejado.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 do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Clicar no capa do filme desejado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Exibe o pôster do mesmo filme, as avaliações e informações de sinopse, além da data de lançamento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Encerra o Caso de Uso</w:t>
            </w:r>
          </w:p>
        </w:tc>
      </w:tr>
    </w:tbl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Fica evidente, portanto, que o desenvolvimento da aplicação </w:t>
      </w:r>
      <w:r w:rsidDel="00000000" w:rsidR="00000000" w:rsidRPr="00000000">
        <w:rPr>
          <w:sz w:val="24"/>
          <w:szCs w:val="24"/>
          <w:rtl w:val="0"/>
        </w:rPr>
        <w:t xml:space="preserve">TWMovie</w:t>
      </w:r>
      <w:r w:rsidDel="00000000" w:rsidR="00000000" w:rsidRPr="00000000">
        <w:rPr>
          <w:sz w:val="24"/>
          <w:szCs w:val="24"/>
          <w:rtl w:val="0"/>
        </w:rPr>
        <w:t xml:space="preserve"> teve seu objetivo atingido. O processo de engenharia de software, embora simplificado, foi necessário para que houvesse um entendimento maior por parte da equipe de desenvolvimento sobre o que foi pensado, os pontos positivos e negativos da aplicação, além de estabelecer os pilares para futuras possíveis atualizações.</w:t>
      </w:r>
    </w:p>
    <w:p w:rsidR="00000000" w:rsidDel="00000000" w:rsidP="00000000" w:rsidRDefault="00000000" w:rsidRPr="00000000" w14:paraId="000000D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