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NOSSA VISÃO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hd w:fill="fefefe" w:val="clear"/>
        </w:rPr>
      </w:pPr>
      <w:r w:rsidDel="00000000" w:rsidR="00000000" w:rsidRPr="00000000">
        <w:rPr>
          <w:shd w:fill="fefefe" w:val="clear"/>
          <w:rtl w:val="0"/>
        </w:rPr>
        <w:t xml:space="preserve">SimborEX é aplicativo mobile para plataforma Android que </w:t>
      </w:r>
      <w:r w:rsidDel="00000000" w:rsidR="00000000" w:rsidRPr="00000000">
        <w:rPr>
          <w:shd w:fill="fefefe" w:val="clear"/>
          <w:rtl w:val="0"/>
        </w:rPr>
        <w:t xml:space="preserve">será desenvolvido para facilitar a comunicação entre passageiros e moto taxistas de Guarabira e cidades circunvizinhas.  Inicialmente, será disponibilizado para toda comunidade do IFPB-Campus Guarabira, porque vários alunos e servidores do Instituto utilizam esse transporte rotineiramente para se locomover do Campus a outras partes da cidade, pois a maioria deles reside em locais distante e o IFPB não disponibiliza transporte para auxiliar no deslocamento deles.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hd w:fill="fefefe" w:val="clear"/>
        </w:rPr>
      </w:pPr>
      <w:r w:rsidDel="00000000" w:rsidR="00000000" w:rsidRPr="00000000">
        <w:rPr>
          <w:shd w:fill="fefefe" w:val="clear"/>
          <w:rtl w:val="0"/>
        </w:rPr>
        <w:t xml:space="preserve">Para o funcionamento do sistema, haverá um aplicativo para o passageiro, outro para o moto taxista e um gerenciador Web que serão descritos respectivamente a seguir.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hd w:fill="fefefe" w:val="clear"/>
        </w:rPr>
      </w:pPr>
      <w:r w:rsidDel="00000000" w:rsidR="00000000" w:rsidRPr="00000000">
        <w:rPr>
          <w:shd w:fill="fefefe" w:val="clear"/>
          <w:rtl w:val="0"/>
        </w:rPr>
        <w:t xml:space="preserve">O passageiro que se cadastrar no aplicativo informará dados pessoais, como nome, email, telefone e senha, essas informações ficarão visíveis no perfil pessoal dele. Após realizar o cadastro, o usuário poderá solicitar um moto taxista de acordo com a sua localização atual. O profissional cadastrado no sistema que estiver mais perto da localização do passageiro será conectado para atender ao respectivo usuário. Depois da viagem, o passageiro poderá classificar a qualidade do atendimento do moto taxista e essa classificação ficará disponível no perfil do profissional.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hd w:fill="fefefe" w:val="clear"/>
        </w:rPr>
      </w:pPr>
      <w:r w:rsidDel="00000000" w:rsidR="00000000" w:rsidRPr="00000000">
        <w:rPr>
          <w:shd w:fill="fefefe" w:val="clear"/>
          <w:rtl w:val="0"/>
        </w:rPr>
        <w:t xml:space="preserve">Já ao moto taxista serão exigidas as seguintes informações para realizar o cadastro, nome, email, telefone, CNH, placa da motocicleta e senha. Assim que cadastrado, o profissional poderá receber solicitações de corridas, informando o requerente, local de partida e destino da corrida e fica a critério dele aceitar ou não a viagem.  Caso aceite, ao chegar a localização de partida, ele notifica ao passageiro que chegou ao local marcado.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shd w:fill="fefefe" w:val="clear"/>
          <w:rtl w:val="0"/>
        </w:rPr>
        <w:t xml:space="preserve">Também será desenvolvido um sistema de gerenciamento da aplicação para controlar os cadastros de moto taxistas e passageiros. Por ele, será possível gerenciar o histórico de corrida de cada profissional e passageiro e validar os dados do cadastro de ambos, proporcionando mais confiabilidade e segurança para todos os usuários.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