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7B0A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FUNDAÇÃO DE APOIO À ESCOLA TÉCNICA DO RIO DE JANEIRO</w:t>
      </w:r>
    </w:p>
    <w:p w14:paraId="0DE3D91E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ESCOLA TÉCNICA ESTADUAL SANTA CRUZ</w:t>
      </w:r>
    </w:p>
    <w:p w14:paraId="672A6659" w14:textId="77777777" w:rsidR="001E0303" w:rsidRDefault="001E0303">
      <w:pPr>
        <w:spacing w:after="0"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09B7414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THIAGO SOUZA ZOTTI</w:t>
      </w:r>
    </w:p>
    <w:p w14:paraId="11A9D4BC" w14:textId="77777777" w:rsidR="001E0303" w:rsidRDefault="00F734BC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JONATHAN SAMUEL MARTINS TANNES</w:t>
      </w:r>
    </w:p>
    <w:p w14:paraId="0A37501D" w14:textId="77777777" w:rsidR="001E0303" w:rsidRDefault="001E0303">
      <w:pPr>
        <w:spacing w:after="0" w:line="360" w:lineRule="auto"/>
        <w:jc w:val="both"/>
        <w:rPr>
          <w:b/>
          <w:bCs/>
          <w:sz w:val="32"/>
          <w:szCs w:val="32"/>
        </w:rPr>
      </w:pPr>
      <w:r>
        <w:t>FaeHub+</w:t>
        <w:br/>
        <w:t>Sistema de gestão escolar</w:t>
      </w:r>
    </w:p>
    <w:p w14:paraId="1D7F89F1" w14:textId="77777777" w:rsidR="001E0303" w:rsidRDefault="00F734B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Projeto final apresentado à Escola Técnica Estadual Santa Cruz como requisito parcial para obtenção do título de técnico em informática</w:t>
      </w:r>
    </w:p>
    <w:p w14:paraId="5DAB6C7B" w14:textId="77777777" w:rsidR="001E0303" w:rsidRDefault="001E0303">
      <w:pPr>
        <w:spacing w:after="0" w:line="360" w:lineRule="auto"/>
      </w:pPr>
    </w:p>
    <w:p w14:paraId="779B30DA" w14:textId="77777777" w:rsidR="001E0303" w:rsidRDefault="00F734BC">
      <w:pPr>
        <w:spacing w:after="0" w:line="360" w:lineRule="auto"/>
        <w:ind w:left="1416" w:firstLine="70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Rio de Janeiro, 26 de novembro de 2026</w:t>
      </w:r>
    </w:p>
    <w:p w14:paraId="02EB378F" w14:textId="77777777" w:rsidR="001E0303" w:rsidRDefault="00F734BC">
      <w:pPr>
        <w:rPr>
          <w:rFonts w:ascii="Arial" w:eastAsia="Arial" w:hAnsi="Arial" w:cs="Arial"/>
        </w:rPr>
      </w:pPr>
      <w:r>
        <w:br w:type="page"/>
      </w:r>
    </w:p>
    <w:p w14:paraId="6A05A809" w14:textId="77777777" w:rsidR="001E0303" w:rsidRDefault="001E0303">
      <w:pPr>
        <w:spacing w:after="0" w:line="360" w:lineRule="auto"/>
        <w:ind w:left="1416" w:firstLine="707"/>
        <w:rPr>
          <w:rFonts w:ascii="Arial" w:eastAsia="Arial" w:hAnsi="Arial" w:cs="Arial"/>
        </w:rPr>
      </w:pPr>
    </w:p>
    <w:p w14:paraId="5A39BBE3" w14:textId="77777777" w:rsidR="001E0303" w:rsidRDefault="001E0303">
      <w:pPr>
        <w:spacing w:after="0" w:line="360" w:lineRule="auto"/>
        <w:ind w:left="3686" w:hanging="3686"/>
        <w:rPr>
          <w:rFonts w:ascii="Arial" w:eastAsia="Arial" w:hAnsi="Arial" w:cs="Arial"/>
        </w:rPr>
      </w:pPr>
    </w:p>
    <w:p w14:paraId="408CF630" w14:textId="27CB4C8F" w:rsidR="001E0303" w:rsidRDefault="00F734BC" w:rsidP="0EB7766A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EB7766A">
        <w:rPr>
          <w:rFonts w:ascii="Arial" w:eastAsia="Arial" w:hAnsi="Arial" w:cs="Arial"/>
          <w:b/>
          <w:bCs/>
        </w:rPr>
        <w:t>Banca Examinadora</w:t>
      </w:r>
    </w:p>
    <w:p w14:paraId="0D0B940D" w14:textId="77777777" w:rsidR="001E0303" w:rsidRDefault="001E0303">
      <w:pPr>
        <w:spacing w:after="0" w:line="360" w:lineRule="auto"/>
        <w:ind w:left="3686" w:hanging="3686"/>
        <w:jc w:val="center"/>
        <w:rPr>
          <w:rFonts w:ascii="Arial" w:eastAsia="Arial" w:hAnsi="Arial" w:cs="Arial"/>
          <w:b/>
          <w:bCs/>
        </w:rPr>
      </w:pPr>
    </w:p>
    <w:p w14:paraId="788AB355" w14:textId="77777777" w:rsidR="001E0303" w:rsidRDefault="00F734BC" w:rsidP="0EB7766A">
      <w:pPr>
        <w:spacing w:after="0" w:line="360" w:lineRule="auto"/>
        <w:jc w:val="center"/>
        <w:rPr>
          <w:rFonts w:ascii="Arial" w:eastAsia="Arial" w:hAnsi="Arial" w:cs="Arial"/>
        </w:rPr>
      </w:pPr>
      <w:r w:rsidRPr="0EB7766A">
        <w:rPr>
          <w:rFonts w:ascii="Arial" w:eastAsia="Arial" w:hAnsi="Arial" w:cs="Arial"/>
        </w:rPr>
        <w:t>______________________________________</w:t>
      </w:r>
    </w:p>
    <w:p w14:paraId="2F6C9B12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Professora Aline Silvestre Rosa Serrão</w:t>
      </w:r>
    </w:p>
    <w:p w14:paraId="341FAF7C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Orientadora</w:t>
      </w:r>
    </w:p>
    <w:p w14:paraId="0E27B00A" w14:textId="77777777" w:rsidR="001E0303" w:rsidRDefault="001E0303">
      <w:pPr>
        <w:spacing w:after="0" w:line="360" w:lineRule="auto"/>
        <w:jc w:val="center"/>
        <w:rPr>
          <w:rFonts w:ascii="Arial" w:eastAsia="Arial" w:hAnsi="Arial" w:cs="Arial"/>
        </w:rPr>
      </w:pPr>
    </w:p>
    <w:p w14:paraId="26B6E24D" w14:textId="77777777" w:rsidR="001E0303" w:rsidRDefault="00F734BC" w:rsidP="0EB7766A">
      <w:pPr>
        <w:spacing w:after="0" w:line="360" w:lineRule="auto"/>
        <w:jc w:val="center"/>
        <w:rPr>
          <w:rFonts w:ascii="Arial" w:eastAsia="Arial" w:hAnsi="Arial" w:cs="Arial"/>
        </w:rPr>
      </w:pPr>
      <w:r w:rsidRPr="0EB7766A">
        <w:rPr>
          <w:rFonts w:ascii="Arial" w:eastAsia="Arial" w:hAnsi="Arial" w:cs="Arial"/>
        </w:rPr>
        <w:t>______________________________________</w:t>
      </w:r>
    </w:p>
    <w:p w14:paraId="7B57EFDF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Professora Luciana do Amaral Teixeira </w:t>
      </w:r>
    </w:p>
    <w:p w14:paraId="7679D258" w14:textId="77777777" w:rsidR="001E0303" w:rsidRDefault="00F734B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Avaliadora</w:t>
      </w:r>
    </w:p>
    <w:p w14:paraId="60061E4C" w14:textId="77777777" w:rsidR="001E0303" w:rsidRDefault="001E0303">
      <w:pPr>
        <w:spacing w:after="0" w:line="360" w:lineRule="auto"/>
        <w:jc w:val="center"/>
        <w:rPr>
          <w:rFonts w:ascii="Arial" w:eastAsia="Arial" w:hAnsi="Arial" w:cs="Arial"/>
        </w:rPr>
      </w:pPr>
    </w:p>
    <w:p w14:paraId="44EAFD9C" w14:textId="77777777" w:rsidR="001E0303" w:rsidRDefault="001E0303">
      <w:pPr>
        <w:spacing w:after="0" w:line="360" w:lineRule="auto"/>
        <w:ind w:left="3686" w:hanging="3686"/>
        <w:jc w:val="center"/>
        <w:rPr>
          <w:rFonts w:ascii="Arial" w:eastAsia="Arial" w:hAnsi="Arial" w:cs="Arial"/>
          <w:b/>
          <w:bCs/>
        </w:rPr>
      </w:pPr>
    </w:p>
    <w:p w14:paraId="4B94D5A5" w14:textId="77777777" w:rsidR="001E0303" w:rsidRDefault="001E0303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478E9EB2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  <w:r>
        <w:rPr>
          <w:b/>
          <w:bCs/>
          <w:sz w:val="32"/>
          <w:szCs w:val="32"/>
        </w:rPr>
        <w:t xml:space="preserve">                                               SUMÁRIO</w:t>
      </w:r>
    </w:p>
    <w:p w14:paraId="3DEEC669" w14:textId="77777777" w:rsidR="001E0303" w:rsidRDefault="001E0303">
      <w:pPr>
        <w:jc w:val="center"/>
        <w:rPr>
          <w:b/>
          <w:bCs/>
          <w:sz w:val="32"/>
          <w:szCs w:val="32"/>
        </w:rPr>
      </w:pPr>
    </w:p>
    <w:p w14:paraId="2D32F493" w14:textId="77777777" w:rsidR="001E0303" w:rsidRDefault="00F734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 w:rsidRPr="504B9DE3">
        <w:rPr>
          <w:color w:val="2F5496"/>
          <w:sz w:val="32"/>
          <w:szCs w:val="32"/>
        </w:rPr>
      </w:r>
    </w:p>
    <w:sdt>
      <w:sdtPr>
        <w:id w:val="1402190365"/>
        <w:docPartObj>
          <w:docPartGallery w:val="Table of Contents"/>
          <w:docPartUnique/>
        </w:docPartObj>
      </w:sdtPr>
      <w:sdtEndPr/>
      <w:sdtContent>
        <w:p>
          <w:pPr>
            <w:pStyle w:val="Sumrio1"/>
            <w:tabs>
              <w:tab w:val="right" w:leader="dot" w:pos="8490"/>
            </w:tabs>
          </w:pPr>
          <w:r>
            <w:t>1. DESCRIÇÃO DO CONTEXTO</w:t>
          </w:r>
          <w:r>
            <w:tab/>
          </w:r>
          <w:r>
            <w:t>5</w:t>
          </w:r>
        </w:p>
        <w:p>
          <w:pPr>
            <w:pStyle w:val="Sumrio1"/>
            <w:tabs>
              <w:tab w:val="right" w:leader="dot" w:pos="8490"/>
            </w:tabs>
          </w:pPr>
          <w:r>
            <w:t>2. DECRIÇÃO DO SISTEMA</w:t>
          </w:r>
          <w:r>
            <w:tab/>
          </w:r>
          <w:r>
            <w:t>6</w:t>
          </w:r>
        </w:p>
        <w:p>
          <w:pPr>
            <w:pStyle w:val="Sumrio1"/>
            <w:tabs>
              <w:tab w:val="right" w:leader="dot" w:pos="8490"/>
            </w:tabs>
          </w:pPr>
          <w:r>
            <w:t>2.1 REQUISITOS DO SISTEMA</w:t>
          </w:r>
          <w:r>
            <w:tab/>
          </w:r>
          <w:r>
            <w:t>7</w:t>
          </w:r>
        </w:p>
        <w:p>
          <w:pPr>
            <w:pStyle w:val="Sumrio1"/>
            <w:tabs>
              <w:tab w:val="right" w:leader="dot" w:pos="8490"/>
            </w:tabs>
          </w:pPr>
          <w:r>
            <w:t>2.1.1 REQUISITOS NÃO FUNCIONAIS</w:t>
          </w:r>
          <w:r>
            <w:tab/>
          </w:r>
          <w:r>
            <w:t>7</w:t>
          </w:r>
        </w:p>
        <w:p>
          <w:pPr>
            <w:pStyle w:val="Sumrio1"/>
            <w:tabs>
              <w:tab w:val="right" w:leader="dot" w:pos="8490"/>
            </w:tabs>
          </w:pPr>
          <w:r>
            <w:t>2.1.2 REQUISITOS FUNCIONAIS</w:t>
          </w:r>
          <w:r>
            <w:tab/>
          </w:r>
          <w:r>
            <w:t>8</w:t>
          </w:r>
        </w:p>
        <w:p>
          <w:pPr>
            <w:pStyle w:val="Sumrio1"/>
            <w:tabs>
              <w:tab w:val="right" w:leader="dot" w:pos="8490"/>
            </w:tabs>
          </w:pPr>
          <w:r>
            <w:t>2.1.3 REGRAS DE NEGÓCIO</w:t>
          </w:r>
          <w:r>
            <w:tab/>
          </w:r>
          <w:r>
            <w:t>9</w:t>
          </w:r>
        </w:p>
        <w:p>
          <w:pPr>
            <w:pStyle w:val="Sumrio1"/>
            <w:tabs>
              <w:tab w:val="right" w:leader="dot" w:pos="8490"/>
            </w:tabs>
          </w:pPr>
          <w:r>
            <w:t>3. DIAGRAMA DE CASOS DE USO</w:t>
          </w:r>
          <w:r>
            <w:tab/>
          </w:r>
          <w:r>
            <w:t>11</w:t>
          </w:r>
        </w:p>
        <w:p>
          <w:pPr>
            <w:pStyle w:val="Sumrio1"/>
            <w:tabs>
              <w:tab w:val="right" w:leader="dot" w:pos="8490"/>
            </w:tabs>
          </w:pPr>
          <w:r>
            <w:t>3.1 ESPECIFICAÇÃO DOS CASOS DE USO</w:t>
          </w:r>
          <w:r>
            <w:tab/>
          </w:r>
          <w:r>
            <w:t>12</w:t>
          </w:r>
        </w:p>
        <w:p>
          <w:pPr>
            <w:pStyle w:val="Sumrio1"/>
            <w:tabs>
              <w:tab w:val="right" w:leader="dot" w:pos="8490"/>
            </w:tabs>
          </w:pPr>
          <w:r>
            <w:t>4. DIAGRAMA DE CLASSES</w:t>
          </w:r>
          <w:r>
            <w:tab/>
          </w:r>
          <w:r>
            <w:t>19</w:t>
          </w:r>
        </w:p>
        <w:p>
          <w:pPr>
            <w:pStyle w:val="Sumrio1"/>
            <w:tabs>
              <w:tab w:val="right" w:leader="dot" w:pos="8490"/>
            </w:tabs>
          </w:pPr>
          <w:r>
            <w:t>4.1 JUSTIFICATIVA DOS ATRIBUTOS</w:t>
          </w:r>
          <w:r>
            <w:tab/>
          </w:r>
          <w:r>
            <w:t>20</w:t>
          </w:r>
        </w:p>
        <w:p>
          <w:pPr>
            <w:pStyle w:val="Sumrio1"/>
            <w:tabs>
              <w:tab w:val="right" w:leader="dot" w:pos="8490"/>
            </w:tabs>
          </w:pPr>
          <w:r>
            <w:t>5. PROJETO LÓGICO DO SISTEMA</w:t>
          </w:r>
          <w:r>
            <w:tab/>
          </w:r>
          <w:r>
            <w:t>33</w:t>
          </w:r>
        </w:p>
        <w:p>
          <w:pPr>
            <w:pStyle w:val="Sumrio1"/>
            <w:tabs>
              <w:tab w:val="right" w:leader="dot" w:pos="8490"/>
            </w:tabs>
          </w:pPr>
          <w:r>
            <w:t>6. MAPA DE NAVEGAÇÃO</w:t>
          </w:r>
          <w:r>
            <w:tab/>
          </w:r>
          <w:r>
            <w:t>34</w:t>
          </w:r>
        </w:p>
        <w:p>
          <w:pPr>
            <w:pStyle w:val="Sumrio1"/>
            <w:tabs>
              <w:tab w:val="right" w:leader="dot" w:pos="8490"/>
            </w:tabs>
          </w:pPr>
          <w:r>
            <w:t>7. BANCO DE DADOS PostgreSQL</w:t>
          </w:r>
          <w:r>
            <w:tab/>
          </w:r>
          <w:r>
            <w:t>34</w:t>
          </w:r>
        </w:p>
        <w:p>
          <w:pPr>
            <w:pStyle w:val="Sumrio1"/>
            <w:tabs>
              <w:tab w:val="right" w:leader="dot" w:pos="8490"/>
            </w:tabs>
          </w:pPr>
          <w:r>
            <w:t>7.1 users</w:t>
          </w:r>
          <w:r>
            <w:tab/>
          </w:r>
          <w:r>
            <w:t>35</w:t>
          </w:r>
        </w:p>
        <w:p>
          <w:pPr>
            <w:pStyle w:val="Sumrio1"/>
            <w:tabs>
              <w:tab w:val="right" w:leader="dot" w:pos="8490"/>
            </w:tabs>
          </w:pPr>
          <w:r>
            <w:t>7.2 courses</w:t>
          </w:r>
          <w:r>
            <w:tab/>
          </w:r>
          <w:r>
            <w:t>35</w:t>
          </w:r>
        </w:p>
        <w:p>
          <w:pPr>
            <w:pStyle w:val="Sumrio1"/>
            <w:tabs>
              <w:tab w:val="right" w:leader="dot" w:pos="8490"/>
            </w:tabs>
          </w:pPr>
          <w:r>
            <w:t>7.3 classes</w:t>
          </w:r>
          <w:r>
            <w:tab/>
          </w:r>
          <w:r>
            <w:t>35</w:t>
          </w:r>
        </w:p>
        <w:p>
          <w:pPr>
            <w:pStyle w:val="Sumrio1"/>
            <w:tabs>
              <w:tab w:val="right" w:leader="dot" w:pos="8490"/>
            </w:tabs>
          </w:pPr>
          <w:r>
            <w:t>7.4 subjects</w:t>
          </w:r>
          <w:r>
            <w:tab/>
          </w:r>
          <w:r>
            <w:t>35</w:t>
          </w:r>
        </w:p>
        <w:p>
          <w:pPr>
            <w:pStyle w:val="Sumrio1"/>
            <w:tabs>
              <w:tab w:val="right" w:leader="dot" w:pos="8490"/>
            </w:tabs>
          </w:pPr>
          <w:r>
            <w:t>7.5 students</w:t>
          </w:r>
          <w:r>
            <w:tab/>
          </w:r>
          <w:r>
            <w:t>36</w:t>
          </w:r>
        </w:p>
        <w:p>
          <w:pPr>
            <w:pStyle w:val="Sumrio1"/>
            <w:tabs>
              <w:tab w:val="right" w:leader="dot" w:pos="8490"/>
            </w:tabs>
          </w:pPr>
          <w:r>
            <w:t>7.6 teacher_subjects</w:t>
          </w:r>
          <w:r>
            <w:tab/>
          </w:r>
          <w:r>
            <w:t>36</w:t>
          </w:r>
        </w:p>
        <w:p>
          <w:pPr>
            <w:pStyle w:val="Sumrio1"/>
            <w:tabs>
              <w:tab w:val="right" w:leader="dot" w:pos="8490"/>
            </w:tabs>
          </w:pPr>
          <w:r>
            <w:t>7.7 class_subjects</w:t>
          </w:r>
          <w:r>
            <w:tab/>
          </w:r>
          <w:r>
            <w:t>36</w:t>
          </w:r>
        </w:p>
        <w:p>
          <w:pPr>
            <w:pStyle w:val="Sumrio1"/>
            <w:tabs>
              <w:tab w:val="right" w:leader="dot" w:pos="8490"/>
            </w:tabs>
          </w:pPr>
          <w:r>
            <w:t>7.8 account_roles</w:t>
          </w:r>
          <w:r>
            <w:tab/>
          </w:r>
          <w:r>
            <w:t>36</w:t>
          </w:r>
        </w:p>
        <w:p>
          <w:pPr>
            <w:pStyle w:val="Sumrio1"/>
            <w:tabs>
              <w:tab w:val="right" w:leader="dot" w:pos="8490"/>
            </w:tabs>
          </w:pPr>
          <w:r>
            <w:t>7.9 schedule_slots</w:t>
          </w:r>
          <w:r>
            <w:tab/>
          </w:r>
          <w:r>
            <w:t>36</w:t>
          </w:r>
        </w:p>
        <w:p>
          <w:pPr>
            <w:pStyle w:val="Sumrio1"/>
            <w:tabs>
              <w:tab w:val="right" w:leader="dot" w:pos="8490"/>
            </w:tabs>
          </w:pPr>
          <w:r>
            <w:t>7.10 academic_periods</w:t>
          </w:r>
          <w:r>
            <w:tab/>
          </w:r>
          <w:r>
            <w:t>37</w:t>
          </w:r>
        </w:p>
        <w:p>
          <w:pPr>
            <w:pStyle w:val="Sumrio1"/>
            <w:tabs>
              <w:tab w:val="right" w:leader="dot" w:pos="8490"/>
            </w:tabs>
          </w:pPr>
          <w:r>
            <w:t>7.11 assessments</w:t>
          </w:r>
          <w:r>
            <w:tab/>
          </w:r>
          <w:r>
            <w:t>37</w:t>
          </w:r>
        </w:p>
        <w:p>
          <w:pPr>
            <w:pStyle w:val="Sumrio1"/>
            <w:tabs>
              <w:tab w:val="right" w:leader="dot" w:pos="8490"/>
            </w:tabs>
          </w:pPr>
          <w:r>
            <w:t>7.12 assessment_scores</w:t>
          </w:r>
          <w:r>
            <w:tab/>
          </w:r>
          <w:r>
            <w:t>37</w:t>
          </w:r>
        </w:p>
        <w:p>
          <w:pPr>
            <w:pStyle w:val="Sumrio1"/>
            <w:tabs>
              <w:tab w:val="right" w:leader="dot" w:pos="8490"/>
            </w:tabs>
          </w:pPr>
          <w:r>
            <w:t>7.13 attendance_records</w:t>
          </w:r>
          <w:r>
            <w:tab/>
          </w:r>
          <w:r>
            <w:t>38</w:t>
          </w:r>
        </w:p>
        <w:p>
          <w:pPr>
            <w:pStyle w:val="Sumrio1"/>
            <w:tabs>
              <w:tab w:val="right" w:leader="dot" w:pos="8490"/>
            </w:tabs>
          </w:pPr>
          <w:r>
            <w:t>7.14 pedagogical_interventions</w:t>
          </w:r>
          <w:r>
            <w:tab/>
          </w:r>
          <w:r>
            <w:t>38</w:t>
          </w:r>
        </w:p>
        <w:p>
          <w:pPr>
            <w:pStyle w:val="Sumrio1"/>
            <w:tabs>
              <w:tab w:val="right" w:leader="dot" w:pos="8490"/>
            </w:tabs>
          </w:pPr>
          <w:r>
            <w:t>7.15 notices</w:t>
          </w:r>
          <w:r>
            <w:tab/>
          </w:r>
          <w:r>
            <w:t>38</w:t>
          </w:r>
        </w:p>
        <w:p>
          <w:pPr>
            <w:pStyle w:val="Sumrio1"/>
            <w:tabs>
              <w:tab w:val="right" w:leader="dot" w:pos="8490"/>
            </w:tabs>
          </w:pPr>
          <w:r>
            <w:t>7.16 messages</w:t>
          </w:r>
          <w:r>
            <w:tab/>
          </w:r>
          <w:r>
            <w:t>38</w:t>
          </w:r>
        </w:p>
        <w:p>
          <w:pPr>
            <w:pStyle w:val="Sumrio1"/>
            <w:tabs>
              <w:tab w:val="right" w:leader="dot" w:pos="8490"/>
            </w:tabs>
          </w:pPr>
          <w:r>
            <w:t>7.17 internships</w:t>
          </w:r>
          <w:r>
            <w:tab/>
          </w:r>
          <w:r>
            <w:t>39</w:t>
          </w:r>
        </w:p>
        <w:p>
          <w:pPr>
            <w:pStyle w:val="Sumrio1"/>
            <w:tabs>
              <w:tab w:val="right" w:leader="dot" w:pos="8490"/>
            </w:tabs>
          </w:pPr>
          <w:r>
            <w:t>7.18 document_requests</w:t>
          </w:r>
          <w:r>
            <w:tab/>
          </w:r>
          <w:r>
            <w:t>39</w:t>
          </w:r>
        </w:p>
        <w:p>
          <w:pPr>
            <w:pStyle w:val="Sumrio1"/>
            <w:tabs>
              <w:tab w:val="right" w:leader="dot" w:pos="8490"/>
            </w:tabs>
          </w:pPr>
          <w:r>
            <w:t>7.19 activity_log</w:t>
          </w:r>
          <w:r>
            <w:tab/>
          </w:r>
          <w:r>
            <w:t>40</w:t>
          </w:r>
        </w:p>
        <w:p>
          <w:pPr>
            <w:pStyle w:val="Sumrio1"/>
            <w:tabs>
              <w:tab w:val="right" w:leader="dot" w:pos="8490"/>
            </w:tabs>
          </w:pPr>
          <w:r>
            <w:t>7.20 institution_settings</w:t>
          </w:r>
          <w:r>
            <w:tab/>
          </w:r>
          <w:r>
            <w:t>40</w:t>
          </w:r>
        </w:p>
        <w:p>
          <w:pPr>
            <w:pStyle w:val="Sumrio1"/>
            <w:tabs>
              <w:tab w:val="right" w:leader="dot" w:pos="8490"/>
            </w:tabs>
          </w:pPr>
          <w:r>
            <w:t>7.21 academic_years</w:t>
          </w:r>
          <w:r>
            <w:tab/>
          </w:r>
          <w:r>
            <w:t>40</w:t>
          </w:r>
        </w:p>
        <w:p>
          <w:pPr>
            <w:pStyle w:val="Sumrio1"/>
            <w:tabs>
              <w:tab w:val="right" w:leader="dot" w:pos="8490"/>
            </w:tabs>
          </w:pPr>
          <w:r>
            <w:t>7.22 enrollments</w:t>
          </w:r>
          <w:r>
            <w:tab/>
          </w:r>
          <w:r>
            <w:t>40</w:t>
          </w:r>
        </w:p>
        <w:p>
          <w:pPr>
            <w:pStyle w:val="Sumrio1"/>
            <w:tabs>
              <w:tab w:val="right" w:leader="dot" w:pos="8490"/>
            </w:tabs>
          </w:pPr>
          <w:r>
            <w:t>7.23 lessons</w:t>
          </w:r>
          <w:r>
            <w:tab/>
          </w:r>
          <w:r>
            <w:t>40</w:t>
          </w:r>
        </w:p>
        <w:p>
          <w:pPr>
            <w:pStyle w:val="Sumrio1"/>
            <w:tabs>
              <w:tab w:val="right" w:leader="dot" w:pos="8490"/>
            </w:tabs>
          </w:pPr>
          <w:r>
            <w:t>7.24 guardian_links</w:t>
          </w:r>
          <w:r>
            <w:tab/>
          </w:r>
          <w:r>
            <w:t>41</w:t>
          </w:r>
        </w:p>
        <w:p>
          <w:pPr>
            <w:pStyle w:val="Sumrio1"/>
            <w:tabs>
              <w:tab w:val="right" w:leader="dot" w:pos="8490"/>
            </w:tabs>
          </w:pPr>
          <w:r>
            <w:t>7.25 exercises</w:t>
          </w:r>
          <w:r>
            <w:tab/>
          </w:r>
          <w:r>
            <w:t>41</w:t>
          </w:r>
        </w:p>
        <w:p>
          <w:pPr>
            <w:pStyle w:val="Sumrio1"/>
            <w:tabs>
              <w:tab w:val="right" w:leader="dot" w:pos="8490"/>
            </w:tabs>
          </w:pPr>
          <w:r>
            <w:t>7.26 submissions</w:t>
          </w:r>
          <w:r>
            <w:tab/>
          </w:r>
          <w:r>
            <w:t>41</w:t>
          </w:r>
        </w:p>
        <w:p>
          <w:pPr>
            <w:pStyle w:val="Sumrio1"/>
            <w:tabs>
              <w:tab w:val="right" w:leader="dot" w:pos="8490"/>
            </w:tabs>
          </w:pPr>
          <w:r>
            <w:t>7.27 account_identities</w:t>
          </w:r>
          <w:r>
            <w:tab/>
          </w:r>
          <w:r>
            <w:t>41</w:t>
          </w:r>
        </w:p>
        <w:p>
          <w:pPr>
            <w:pStyle w:val="Sumrio1"/>
            <w:tabs>
              <w:tab w:val="right" w:leader="dot" w:pos="8490"/>
            </w:tabs>
          </w:pPr>
          <w:r>
            <w:t>7.28 account_invitations</w:t>
          </w:r>
          <w:r>
            <w:tab/>
          </w:r>
          <w:r>
            <w:t>42</w:t>
          </w:r>
        </w:p>
        <w:p>
          <w:pPr>
            <w:pStyle w:val="Sumrio1"/>
            <w:tabs>
              <w:tab w:val="right" w:leader="dot" w:pos="8490"/>
            </w:tabs>
          </w:pPr>
          <w:r>
            <w:t>7.29 ALTERAÇÕES POSTERIORES E RELACIONAMENTOS</w:t>
          </w:r>
          <w:r>
            <w:tab/>
          </w:r>
          <w:r>
            <w:t>42</w:t>
          </w:r>
        </w:p>
        <w:p>
          <w:pPr>
            <w:pStyle w:val="Sumrio1"/>
            <w:tabs>
              <w:tab w:val="right" w:leader="dot" w:pos="8490"/>
            </w:tabs>
          </w:pPr>
          <w:r>
            <w:t>8. COMPLEMENTOS DO ESCOPO IMPLEMENTADO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8.1 Responsável e histórico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8.2 Atividades e diário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8.3 Ativação e recuperação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8.4 Integração com a FaeNet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8.5 Execução e backup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8.6 Validação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8.7 Casos de uso complementares</w:t>
          </w:r>
          <w:r>
            <w:tab/>
          </w:r>
          <w:r>
            <w:t>43</w:t>
          </w:r>
        </w:p>
        <w:p>
          <w:pPr>
            <w:pStyle w:val="Sumrio1"/>
            <w:tabs>
              <w:tab w:val="right" w:leader="dot" w:pos="8490"/>
            </w:tabs>
          </w:pPr>
          <w:r>
            <w:t>9. REFERÊNCIAS TÉCNICAS DO PROJETO</w:t>
          </w:r>
          <w:r>
            <w:tab/>
          </w:r>
          <w:r>
            <w:t>44</w:t>
          </w:r>
        </w:p>
      </w:sdtContent>
    </w:sdt>
    <w:p w14:paraId="3450C2FA" w14:textId="443EFCFF" w:rsidR="504B9DE3" w:rsidRDefault="504B9DE3" w:rsidP="504B9DE3">
      <w:pPr>
        <w:jc w:val="center"/>
        <w:rPr>
          <w:b/>
          <w:bCs/>
          <w:sz w:val="32"/>
          <w:szCs w:val="32"/>
        </w:rPr>
      </w:pPr>
    </w:p>
    <w:p w14:paraId="53128261" w14:textId="77777777" w:rsidR="001E0303" w:rsidRDefault="001E0303">
      <w:pPr>
        <w:jc w:val="center"/>
        <w:rPr>
          <w:b/>
          <w:bCs/>
          <w:sz w:val="32"/>
          <w:szCs w:val="32"/>
        </w:rPr>
      </w:pPr>
    </w:p>
    <w:p w14:paraId="62486C05" w14:textId="77777777" w:rsidR="001E0303" w:rsidRDefault="001E0303">
      <w:pPr>
        <w:jc w:val="center"/>
        <w:rPr>
          <w:b/>
          <w:bCs/>
          <w:sz w:val="32"/>
          <w:szCs w:val="32"/>
        </w:rPr>
      </w:pPr>
    </w:p>
    <w:p w14:paraId="4101652C" w14:textId="77777777" w:rsidR="001E0303" w:rsidRDefault="001E0303">
      <w:pPr>
        <w:jc w:val="center"/>
        <w:rPr>
          <w:b/>
          <w:bCs/>
          <w:sz w:val="32"/>
          <w:szCs w:val="32"/>
        </w:rPr>
      </w:pPr>
    </w:p>
    <w:p w14:paraId="4B99056E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</w:p>
    <w:p w14:paraId="42144A77" w14:textId="77777777" w:rsidR="001E0303" w:rsidRDefault="00F734BC">
      <w:pPr>
        <w:pStyle w:val="Ttulo1"/>
        <w:rPr>
          <w:b/>
          <w:bCs/>
        </w:rPr>
      </w:pPr>
      <w:bookmarkStart w:id="30001" w:name="FaeDocH1"/>
      <w:bookmarkStart w:id="0" w:name="_Toc1952093018"/>
      <w:bookmarkStart w:id="1" w:name="_Toc1629178448"/>
      <w:r w:rsidRPr="504B9DE3">
        <w:rPr>
          <w:b/>
          <w:bCs/>
        </w:rPr>
        <w:t>1. DESCRIÇÃO DO CONTEXTO</w:t>
      </w:r>
      <w:bookmarkEnd w:id="0"/>
      <w:bookmarkEnd w:id="1"/>
      <w:r w:rsidRPr="504B9DE3">
        <w:rPr>
          <w:b/>
          <w:bCs/>
        </w:rPr>
        <w:t xml:space="preserve"> </w:t>
      </w:r>
      <w:bookmarkEnd w:id="30001"/>
    </w:p>
    <w:p w14:paraId="1299C43A" w14:textId="77777777" w:rsidR="001E0303" w:rsidRDefault="001E0303"/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r w:rsidR="00BB0774">
        <w:rPr>
          <w:rFonts w:ascii="Arial" w:eastAsia="Arial" w:hAnsi="Arial" w:cs="Arial"/>
          <w:color w:val="000000"/>
          <w:sz w:val="24"/>
          <w:szCs w:val="24"/>
        </w:rPr>
      </w:r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O FaeHub+ é um sistema de gestão escolar desenvolvido por alunos do curso de Informática da Escola Técnica Estadual Santa Cruz (ETESC / FAETEC). O projeto reúne acompanhamento acadêmico, comunicação e rotinas administrativas em uma aplicação web, com espaços para aluno, professor, direção e responsável. A FaeNet é uma aplicação externa com a qual existe integração de acesso, sem substituir as funções escolares do FaeHub+.</w:t>
      </w:r>
    </w:p>
    <w:p w14:paraId="4DDBEF00" w14:textId="77777777" w:rsidR="001E0303" w:rsidRDefault="001E0303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</w:p>
    <w:p w14:paraId="6FEB4430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proposta surgiu da necessidade de reunir informações e serviços escolares em um mesmo ambiente. O sistema permite consultar notas e frequência, registrar chamadas por aula, organizar turmas e matrículas, publicar atividades e avisos, trocar mensagens e consultar oportunidades de estágio. A centralização é o objetivo do projeto; não se presume adoção institucional ou melhoria de desempenho medida sem uma avaliação específica.</w:t>
      </w:r>
      <w:r w:rsidR="00BB0774">
        <w:rPr>
          <w:rFonts w:ascii="Arial" w:eastAsia="Arial" w:hAnsi="Arial" w:cs="Arial"/>
          <w:color w:val="000000"/>
          <w:sz w:val="24"/>
          <w:szCs w:val="24"/>
        </w:rPr>
      </w:r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</w:p>
    <w:p w14:paraId="3461D779" w14:textId="77777777" w:rsidR="001E0303" w:rsidRDefault="001E0303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</w:p>
    <w:p w14:paraId="2DFD5D92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A aplicação utiliza Python e Flask no servidor, templates Jinja2 e HTML, CSS e JavaScript na interface. O banco operacional é PostgreSQL no Supabase, acessado pelo servidor com psycopg e pool de conexões. É necessário configurar FAEHUB_DATABASE_URL, com DATABASE_URL como alternativa de leitura. Não existe fallback operacional para SQLite: esse suporte permanece restrito a testes isolados e à migração de dados legados. A interface adapta a navegação ao perfil e ao tamanho da tela.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</w:p>
    <w:p w14:paraId="3CF2D8B6" w14:textId="77777777" w:rsidR="001E0303" w:rsidRDefault="001E0303">
      <w:pPr>
        <w:spacing w:after="200"/>
        <w:rPr>
          <w:rFonts w:ascii="Arial" w:eastAsia="Arial" w:hAnsi="Arial" w:cs="Arial"/>
          <w:color w:val="000000"/>
          <w:sz w:val="24"/>
          <w:szCs w:val="24"/>
        </w:rPr>
      </w:pPr>
    </w:p>
    <w:p w14:paraId="0FB78278" w14:textId="77777777" w:rsidR="001E0303" w:rsidRDefault="001E0303">
      <w:pPr>
        <w:rPr>
          <w:b/>
          <w:bCs/>
          <w:sz w:val="28"/>
          <w:szCs w:val="28"/>
        </w:rPr>
      </w:pPr>
    </w:p>
    <w:p w14:paraId="1FC39945" w14:textId="77777777" w:rsidR="001E0303" w:rsidRDefault="001E0303">
      <w:pPr>
        <w:rPr>
          <w:b/>
          <w:bCs/>
          <w:color w:val="003300"/>
          <w:sz w:val="28"/>
          <w:szCs w:val="28"/>
        </w:rPr>
      </w:pPr>
    </w:p>
    <w:p w14:paraId="0562CB0E" w14:textId="77777777" w:rsidR="001E0303" w:rsidRDefault="001E0303">
      <w:pPr>
        <w:rPr>
          <w:b/>
          <w:bCs/>
          <w:sz w:val="32"/>
          <w:szCs w:val="32"/>
        </w:rPr>
      </w:pPr>
    </w:p>
    <w:p w14:paraId="34CE0A41" w14:textId="77777777" w:rsidR="001E0303" w:rsidRDefault="001E0303">
      <w:pPr>
        <w:rPr>
          <w:b/>
          <w:bCs/>
          <w:sz w:val="32"/>
          <w:szCs w:val="32"/>
        </w:rPr>
      </w:pPr>
    </w:p>
    <w:p w14:paraId="62EBF3C5" w14:textId="77777777" w:rsidR="001E0303" w:rsidRDefault="001E0303">
      <w:pPr>
        <w:rPr>
          <w:b/>
          <w:bCs/>
          <w:sz w:val="32"/>
          <w:szCs w:val="32"/>
        </w:rPr>
      </w:pPr>
    </w:p>
    <w:p w14:paraId="6D98A12B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</w:p>
    <w:p w14:paraId="518251DB" w14:textId="77777777" w:rsidR="001E0303" w:rsidRDefault="00F734BC">
      <w:pPr>
        <w:pStyle w:val="Ttulo1"/>
        <w:rPr>
          <w:b/>
          <w:bCs/>
        </w:rPr>
      </w:pPr>
      <w:bookmarkStart w:id="30002" w:name="FaeDocH2"/>
      <w:bookmarkStart w:id="2" w:name="_Toc1441060177"/>
      <w:bookmarkStart w:id="3" w:name="_Toc1579461489"/>
      <w:r w:rsidRPr="504B9DE3">
        <w:rPr>
          <w:b/>
          <w:bCs/>
        </w:rPr>
        <w:t>2. DECRIÇÃO DO SISTEMA</w:t>
      </w:r>
      <w:bookmarkEnd w:id="2"/>
      <w:bookmarkEnd w:id="3"/>
      <w:bookmarkEnd w:id="30002"/>
    </w:p>
    <w:p w14:paraId="770E0035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capítulo descreve o funcionamento e os limites da versão atual. Requisitos implementados, modelos conceituais e possibilidades de evolução são identificados separadamente para que a documentação não atribua ao sistema recursos que ainda não existem.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</w:p>
    <w:p w14:paraId="2946DB82" w14:textId="77777777" w:rsidR="001E0303" w:rsidRDefault="001E0303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</w:p>
    <w:p w14:paraId="6198D80D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acesso utiliza e-mail confirmado ou nome de usuário e senha. Contas elegíveis são ativadas por convite, e o titular cria a própria senha. Quando o autenticador está habilitado, o login exige também a segunda confirmação. A conta autenticada define as permissões e o espaço exibido; selecionar um perfil na entrada não concede acesso por si só.</w:t>
      </w:r>
    </w:p>
    <w:p w14:paraId="5997CC1D" w14:textId="77777777" w:rsidR="001E0303" w:rsidRDefault="001E0303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</w:p>
    <w:p w14:paraId="06904D61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Painel personalizado para aluno, professor, direção e responsável, conforme os vínculos e as permissões da conta.</w:t>
      </w:r>
    </w:p>
    <w:p w14:paraId="5AE0B3DD" w14:textId="43947373" w:rsidR="001E0303" w:rsidRDefault="00F734BC" w:rsidP="504B9D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 w:rsidRPr="504B9DE3">
        <w:rPr>
          <w:rFonts w:ascii="Arial" w:eastAsia="Arial" w:hAnsi="Arial" w:cs="Arial"/>
          <w:color w:val="000000" w:themeColor="text1"/>
          <w:sz w:val="24"/>
          <w:szCs w:val="24"/>
        </w:rPr>
        <w:t>Lançamento e consulta de N1 e N2 por disciplina, com média calculada por (N1 + N2) / 2. O núcleo normalizado também registra avaliações e períodos, sem que isso represente uma tela completa de três instrumentos por trimestre.</w:t>
      </w:r>
      <w:r w:rsidR="00BB0774" w:rsidRPr="504B9DE3">
        <w:rPr>
          <w:rFonts w:ascii="Arial" w:eastAsia="Arial" w:hAnsi="Arial" w:cs="Arial"/>
          <w:color w:val="000000" w:themeColor="text1"/>
          <w:sz w:val="24"/>
          <w:szCs w:val="24"/>
        </w:rPr>
      </w:r>
      <w:r w:rsidRPr="504B9DE3">
        <w:rPr>
          <w:rFonts w:ascii="Arial" w:eastAsia="Arial" w:hAnsi="Arial" w:cs="Arial"/>
          <w:color w:val="000000" w:themeColor="text1"/>
          <w:sz w:val="24"/>
          <w:szCs w:val="24"/>
        </w:rPr>
      </w:r>
      <w:r w:rsidR="1B4DFEB4" w:rsidRPr="504B9DE3">
        <w:rPr>
          <w:rFonts w:ascii="Arial" w:eastAsia="Arial" w:hAnsi="Arial" w:cs="Arial"/>
          <w:color w:val="000000" w:themeColor="text1"/>
          <w:sz w:val="24"/>
          <w:szCs w:val="24"/>
        </w:rPr>
      </w:r>
    </w:p>
    <w:p w14:paraId="1176598F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Boletim com as notas disponíveis, média e situação por disciplina. A referência usada na consulta atual é 6,0; os rótulos da tela não substituem uma decisão formal de conclusão do curso.</w:t>
      </w:r>
    </w:p>
    <w:p w14:paraId="61CBDF40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Frequência vinculada à aula e à matrícula. O professor seleciona turma, disciplina, data e horários e registra a chamada; o aluno e o responsável consultam somente os registros autorizados.</w:t>
      </w:r>
    </w:p>
    <w:p w14:paraId="59A5C45D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Horário semanal organizado por turma e oferta de disciplina, com identificação das aulas e navegação conforme o perfil.</w:t>
      </w:r>
    </w:p>
    <w:p w14:paraId="33E5262B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Agenda do aluno e calendário escolar para eventos e atividades. Datas de entrega de exercícios não devem ser confundidas com um módulo completo de agendamento de provas.</w:t>
      </w:r>
    </w:p>
    <w:p w14:paraId="2B53C568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Acompanhamento pedagógico por intervenções, com categoria, resumo, plano e situação. A nota de comportamento com seis critérios pertence à proposta inicial e não está implementada como módulo próprio.</w:t>
      </w:r>
    </w:p>
    <w:p w14:paraId="342D74B5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Publicação de avisos e comunicados com título, conteúdo, turma, prioridade e estado de publicação, conforme as permissões do autor.</w:t>
      </w:r>
    </w:p>
    <w:p w14:paraId="3BFF37C0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</w:r>
      <w:r w:rsidR="00BB0774">
        <w:rPr>
          <w:rFonts w:ascii="Arial" w:eastAsia="Arial" w:hAnsi="Arial" w:cs="Arial"/>
          <w:color w:val="000000"/>
          <w:sz w:val="24"/>
          <w:szCs w:val="24"/>
        </w:rPr>
      </w:r>
      <w:r>
        <w:rPr>
          <w:rFonts w:ascii="Arial" w:eastAsia="Arial" w:hAnsi="Arial" w:cs="Arial"/>
          <w:color w:val="000000"/>
          <w:sz w:val="24"/>
          <w:szCs w:val="24"/>
        </w:rPr>
        <w:t>Publicação e consulta de oportunidades de estágio com empresa, descrição, local, modalidade, prazo e orientações de candidatura. A segmentação implementada utiliza turma, sem presumir filtro por curso em todos os fluxos.</w:t>
      </w:r>
    </w:p>
    <w:p w14:paraId="5F6A9AE5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Solicitação e acompanhamento de documentos escolares pela Secretaria, com protocolo, finalidade, situação e consulta ou impressão autorizada.</w:t>
      </w:r>
    </w:p>
    <w:p w14:paraId="75A260CA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Mensagens internas, conversas em grupo, respostas, reações e confirmações de leitura. O responsável tem contatos limitados ao estudante vinculado e à equipe escolar.</w:t>
      </w:r>
    </w:p>
    <w:p w14:paraId="220AA4EA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Foto de perfil por envio de imagem, com validação do arquivo pelo servidor. A captura direta pela câmera não é um requisito implementado garantido.</w:t>
      </w:r>
    </w:p>
    <w:p w14:paraId="61028DD3" w14:textId="77777777" w:rsidR="001E0303" w:rsidRDefault="00F7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Direção com gestão de usuários, estrutura acadêmica, períodos, documentos, coordenação, calendário e relatórios. Ações relevantes possuem registro de auditoria, sem alegar captura automática de toda interação.</w:t>
      </w:r>
    </w:p>
    <w:p w14:paraId="110FFD37" w14:textId="77777777" w:rsidR="001E0303" w:rsidRDefault="001E0303">
      <w:pPr>
        <w:rPr>
          <w:b/>
          <w:bCs/>
          <w:sz w:val="32"/>
          <w:szCs w:val="32"/>
        </w:rPr>
      </w:pPr>
    </w:p>
    <w:p w14:paraId="6B699379" w14:textId="77777777" w:rsidR="001E0303" w:rsidRDefault="001E0303">
      <w:pPr>
        <w:rPr>
          <w:b/>
          <w:bCs/>
          <w:sz w:val="32"/>
          <w:szCs w:val="32"/>
        </w:rPr>
      </w:pPr>
    </w:p>
    <w:p w14:paraId="4134BAE1" w14:textId="77777777" w:rsidR="001E0303" w:rsidRDefault="00F734BC">
      <w:pPr>
        <w:pStyle w:val="Ttulo2"/>
      </w:pPr>
      <w:bookmarkStart w:id="30003" w:name="FaeDocH3"/>
      <w:bookmarkStart w:id="4" w:name="_Toc703186343"/>
      <w:bookmarkStart w:id="5" w:name="_Toc2008931077"/>
      <w:r>
        <w:t>2.1 REQUISITOS DO SISTEMA</w:t>
      </w:r>
      <w:bookmarkEnd w:id="4"/>
      <w:bookmarkEnd w:id="5"/>
      <w:r>
        <w:t xml:space="preserve"> </w:t>
      </w:r>
      <w:bookmarkEnd w:id="30003"/>
    </w:p>
    <w:p w14:paraId="3FE9F23F" w14:textId="77777777" w:rsidR="001E0303" w:rsidRDefault="001E0303">
      <w:pPr>
        <w:rPr>
          <w:b/>
          <w:bCs/>
          <w:sz w:val="32"/>
          <w:szCs w:val="32"/>
        </w:rPr>
      </w:pPr>
    </w:p>
    <w:p w14:paraId="1F72F646" w14:textId="77777777" w:rsidR="001E0303" w:rsidRDefault="001E0303">
      <w:pPr>
        <w:rPr>
          <w:b/>
          <w:bCs/>
          <w:sz w:val="32"/>
          <w:szCs w:val="32"/>
        </w:rPr>
      </w:pPr>
    </w:p>
    <w:p w14:paraId="5DD84E42" w14:textId="77777777" w:rsidR="001E0303" w:rsidRDefault="00F734BC">
      <w:pPr>
        <w:pStyle w:val="Ttulo3"/>
      </w:pPr>
      <w:bookmarkStart w:id="30004" w:name="FaeDocH4"/>
      <w:bookmarkStart w:id="6" w:name="_Toc1470654020"/>
      <w:bookmarkStart w:id="7" w:name="_Toc2103125"/>
      <w:r>
        <w:t>2.1.1 REQUISITOS NÃO FUNCIONAIS</w:t>
      </w:r>
      <w:bookmarkEnd w:id="6"/>
      <w:bookmarkEnd w:id="7"/>
      <w:r/>
      <w:bookmarkEnd w:id="30004"/>
    </w:p>
    <w:tbl>
      <w:tblPr>
        <w:tblStyle w:val="a1"/>
        <w:tblW w:w="90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620"/>
      </w:tblGrid>
      <w:tr w:rsidR="001E0303" w14:paraId="33144928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A97036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12251CE" w14:textId="77777777" w:rsidR="001E0303" w:rsidRDefault="00BB0774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Descrição</w:t>
            </w:r>
          </w:p>
        </w:tc>
      </w:tr>
      <w:tr w:rsidR="001E0303" w14:paraId="5365E64D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F45726F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RNF01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7D180E1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 senhas devem usar hash de senha com salt e derivação de chave pelo Werkzeug. SHA-256 simples não é o mecanismo de armazenamento descrito.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</w:r>
            <w:proofErr w:type="spellEnd"/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1E0303" w14:paraId="0FFC83CB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2973744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RNF02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86831C6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 interface deve ser responsiva e permitir navegação em dispositivos móveis e desktop, respeitando o perfil autorizado.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</w:r>
            <w:proofErr w:type="spellEnd"/>
            <w:r>
              <w:rPr>
                <w:rFonts w:ascii="Arial" w:eastAsia="Arial" w:hAnsi="Arial" w:cs="Arial"/>
                <w:color w:val="000000"/>
              </w:rPr>
            </w:r>
            <w:proofErr w:type="spellStart"/>
            <w:r>
              <w:rPr>
                <w:rFonts w:ascii="Arial" w:eastAsia="Arial" w:hAnsi="Arial" w:cs="Arial"/>
                <w:color w:val="000000"/>
              </w:rPr>
            </w:r>
            <w:proofErr w:type="spellEnd"/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1E0303" w14:paraId="34EF5CC8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A417F14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RNF03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16033AA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 banco operacional deve ser PostgreSQL no Supabase, configurado no servidor por FAEHUB_DATABASE_URL ou DATABASE_URL.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</w:r>
            <w:proofErr w:type="spellEnd"/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1E0303" w14:paraId="0AFF176D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5B82385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RNF04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9C807B8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SQLite deve ficar restrito a testes isolados e migração legada, sem fallback operacional automático.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</w:r>
            <w:proofErr w:type="spellEnd"/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1E0303" w14:paraId="470DF60A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1BC48F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RNF05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B532096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 servidor deve validar conta ativa, papel e vínculos. Os quatro espaços principais são aluno, professor, direção e responsável.</w:t>
            </w:r>
          </w:p>
        </w:tc>
      </w:tr>
      <w:tr w:rsidR="001E0303" w14:paraId="72F32E5F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52FA808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RNF06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1496FB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Publicação exige servidor WSGI, configuração de ambiente, HTTPS e backup separado. O envio ao GitHub não hospeda a aplicação.</w:t>
            </w:r>
          </w:p>
        </w:tc>
      </w:tr>
      <w:tr w:rsidR="001E0303" w14:paraId="07190767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0B17A73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RNF07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21E0348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 ambiente deve oferecer Python 3.10 ou superior e as dependências de requirements.txt, além de conexão ao banco.</w:t>
            </w:r>
          </w:p>
        </w:tc>
      </w:tr>
      <w:tr w:rsidR="001E0303" w14:paraId="07190767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0B17A73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RNF08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21E0348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Segredos e registros escolares não devem integrar repositório, documentação pública ou logs de depuração.</w:t>
            </w:r>
          </w:p>
        </w:tc>
      </w:tr>
      <w:tr w:rsidR="001E0303" w14:paraId="07190767" w14:textId="77777777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0B17A73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RNF09</w:t>
            </w:r>
          </w:p>
        </w:tc>
        <w:tc>
          <w:tcPr>
            <w:tcW w:w="762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21E0348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Convites e recuperação dependem de e-mail configurado. MFA e federação dependem das respectivas chaves e configuração.</w:t>
            </w:r>
          </w:p>
        </w:tc>
      </w:tr>
    </w:tbl>
    <w:p w14:paraId="08CE6F91" w14:textId="77777777" w:rsidR="001E0303" w:rsidRDefault="001E0303">
      <w:pPr>
        <w:rPr>
          <w:b/>
          <w:bCs/>
          <w:sz w:val="32"/>
          <w:szCs w:val="32"/>
        </w:rPr>
      </w:pPr>
    </w:p>
    <w:p w14:paraId="6FC03AF9" w14:textId="77777777" w:rsidR="00F734BC" w:rsidRDefault="00F734BC" w:rsidP="00F734BC">
      <w:pPr>
        <w:pStyle w:val="Ttulo3"/>
      </w:pPr>
      <w:bookmarkStart w:id="30005" w:name="FaeDocH5"/>
      <w:bookmarkStart w:id="8" w:name="_Toc1943580752"/>
      <w:bookmarkStart w:id="9" w:name="_Toc909820783"/>
      <w:r>
        <w:t>2.1.2 REQUISITOS FUNCIONAIS</w:t>
      </w:r>
      <w:bookmarkEnd w:id="8"/>
      <w:bookmarkEnd w:id="9"/>
      <w:r/>
      <w:bookmarkEnd w:id="30005"/>
    </w:p>
    <w:p w14:paraId="61CDCEAD" w14:textId="77777777" w:rsidR="00F734BC" w:rsidRDefault="00F734BC" w:rsidP="00F734BC"/>
    <w:tbl>
      <w:tblPr>
        <w:tblStyle w:val="a"/>
        <w:tblW w:w="83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990"/>
      </w:tblGrid>
      <w:tr w:rsidR="00F734BC" w14:paraId="39F6E13D" w14:textId="77777777" w:rsidTr="00F734BC">
        <w:trPr>
          <w:trHeight w:val="36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F31422F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9FCE41E" w14:textId="77777777" w:rsidR="00F734BC" w:rsidRDefault="00BB0774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Descrição</w:t>
            </w:r>
          </w:p>
        </w:tc>
      </w:tr>
    </w:tbl>
    <w:p w14:paraId="6BB9E253" w14:textId="77777777" w:rsidR="00F734BC" w:rsidRDefault="00F734BC" w:rsidP="00F734BC">
      <w:pPr>
        <w:rPr>
          <w:b/>
          <w:bCs/>
          <w:sz w:val="32"/>
          <w:szCs w:val="32"/>
        </w:rPr>
      </w:pPr>
    </w:p>
    <w:tbl>
      <w:tblPr>
        <w:tblStyle w:val="a0"/>
        <w:tblW w:w="83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990"/>
      </w:tblGrid>
      <w:tr w:rsidR="00F734BC" w14:paraId="5EE6ECE0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E633785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RF01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20A57B2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Manter contas com papéis escolares e vínculos, com convite e ativação de contas pessoais.</w:t>
            </w:r>
          </w:p>
        </w:tc>
      </w:tr>
      <w:tr w:rsidR="00F734BC" w14:paraId="476AF174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D7FA617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RF02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FC31213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Lançar e consultar N1 e N2 por disciplina, calcular a média e apresentar a situação da consulta.</w:t>
            </w:r>
            <w:r w:rsidR="00BB0774">
              <w:rPr>
                <w:rFonts w:ascii="Arial" w:eastAsia="Arial" w:hAnsi="Arial" w:cs="Arial"/>
                <w:color w:val="000000"/>
              </w:rPr>
            </w:r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F734BC" w14:paraId="5301D16F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12B1C12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RF03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E1D5515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Registrar frequência por aula e matrícula, com disciplina, data, início e fim.</w:t>
            </w:r>
          </w:p>
        </w:tc>
      </w:tr>
      <w:tr w:rsidR="00F734BC" w14:paraId="2000E453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FB9360E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RF04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3C65694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e manter horários por turma e oferta de disciplina, conforme permissão.</w:t>
            </w:r>
          </w:p>
        </w:tc>
      </w:tr>
      <w:tr w:rsidR="00F734BC" w14:paraId="1B6E5446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E0715EB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RF05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78C2E22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agenda e calendário escolar e manter eventos autorizados.</w:t>
            </w:r>
          </w:p>
        </w:tc>
      </w:tr>
      <w:tr w:rsidR="00F734BC" w14:paraId="69C18D76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D109261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RF06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123D44A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Registrar e acompanhar intervenções pedagógicas, sem nota comportamental automática.</w:t>
            </w:r>
          </w:p>
        </w:tc>
      </w:tr>
      <w:tr w:rsidR="00F734BC" w14:paraId="4D50CB6F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D4FA4D3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RF07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A9B9142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Publicar exercícios com prazo, receber entregas e registrar devolutivas.</w:t>
            </w:r>
          </w:p>
        </w:tc>
      </w:tr>
      <w:tr w:rsidR="00F734BC" w14:paraId="08B7C43D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A01CCE8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RF08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CFD8C1C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Publicar avisos para turmas, com prioridade e controle de publicação.</w:t>
            </w:r>
            <w:r w:rsidR="00BB0774">
              <w:rPr>
                <w:rFonts w:ascii="Arial" w:eastAsia="Arial" w:hAnsi="Arial" w:cs="Arial"/>
                <w:color w:val="000000"/>
              </w:rPr>
            </w:r>
            <w:r>
              <w:rPr>
                <w:rFonts w:ascii="Arial" w:eastAsia="Arial" w:hAnsi="Arial" w:cs="Arial"/>
                <w:color w:val="000000"/>
              </w:rPr>
            </w:r>
          </w:p>
        </w:tc>
      </w:tr>
      <w:tr w:rsidR="00F734BC" w14:paraId="1F977B36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9A545F2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RF09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E98814A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Publicar e consultar estágios, com prazo e orientações de candidatura.</w:t>
            </w:r>
          </w:p>
        </w:tc>
      </w:tr>
      <w:tr w:rsidR="00F734BC" w14:paraId="4A52D52B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B56B3A3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RF10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CE2A241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Solicitar e atender documentos pela Secretaria, com protocolo e situação.</w:t>
            </w:r>
          </w:p>
        </w:tc>
      </w:tr>
      <w:tr w:rsidR="00F734BC" w14:paraId="5DD24010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FF63F1A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RF11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8926CFF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Oferecer mensagens, grupos e recursos de acompanhamento de conversa.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RF12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Registrar ações relevantes para auditoria, sem presumir registro de todas as interações.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RF13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Permitir envio, alteração e remoção da foto de perfil, com validação de arquivo.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RF14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Permitir acompanhamento de estudantes por responsáveis com vínculo ativo.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RF15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Manter anos, períodos, cursos, disciplinas, turmas, matrículas e vínculos docentes.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RF16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histórico acadêmico sem sobrescrever os vínculos de anos anteriores.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RF17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Manter diário de classe e permitir revisão conforme o fluxo escolar.</w:t>
            </w:r>
          </w:p>
        </w:tc>
      </w:tr>
      <w:tr w:rsidR="00F734BC" w14:paraId="58D73B3E" w14:textId="77777777" w:rsidTr="00F734BC">
        <w:trPr>
          <w:trHeight w:val="30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9B5E609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RF18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349E2DD" w14:textId="77777777" w:rsidR="00F734BC" w:rsidRDefault="00F734BC" w:rsidP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Oferecer recuperação por e-mail confirmado e autenticador opcional quando configurado.</w:t>
            </w:r>
          </w:p>
        </w:tc>
      </w:tr>
    </w:tbl>
    <w:p w14:paraId="23DE523C" w14:textId="77777777" w:rsidR="00F734BC" w:rsidRDefault="00F734BC" w:rsidP="00F734BC">
      <w:pPr>
        <w:rPr>
          <w:b/>
          <w:bCs/>
          <w:sz w:val="32"/>
          <w:szCs w:val="32"/>
        </w:rPr>
      </w:pPr>
    </w:p>
    <w:p w14:paraId="008E2119" w14:textId="77777777" w:rsidR="001E0303" w:rsidRDefault="00F734BC" w:rsidP="504B9DE3">
      <w:pPr>
        <w:pStyle w:val="Ttulo2"/>
        <w:rPr>
          <w:color w:val="1F3863"/>
          <w:sz w:val="24"/>
          <w:szCs w:val="24"/>
        </w:rPr>
      </w:pPr>
      <w:bookmarkStart w:id="30006" w:name="FaeDocH6"/>
      <w:bookmarkStart w:id="10" w:name="_Toc1477167085"/>
      <w:bookmarkStart w:id="11" w:name="_Toc561667752"/>
      <w:r/>
      <w:r w:rsidRPr="504B9DE3">
        <w:rPr>
          <w:color w:val="1F3863"/>
          <w:sz w:val="24"/>
          <w:szCs w:val="24"/>
        </w:rPr>
        <w:t>2.1.3 REGRAS DE NEGÓCIO</w:t>
      </w:r>
      <w:bookmarkEnd w:id="10"/>
      <w:bookmarkEnd w:id="11"/>
      <w:bookmarkEnd w:id="30006"/>
    </w:p>
    <w:p w14:paraId="52E56223" w14:textId="77777777" w:rsidR="001E0303" w:rsidRDefault="001E0303"/>
    <w:tbl>
      <w:tblPr>
        <w:tblStyle w:val="a2"/>
        <w:tblW w:w="83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990"/>
      </w:tblGrid>
      <w:tr w:rsidR="001E0303" w14:paraId="65C7F0B5" w14:textId="77777777">
        <w:trPr>
          <w:trHeight w:val="360"/>
        </w:trPr>
        <w:tc>
          <w:tcPr>
            <w:tcW w:w="139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1F7E31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699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D9D9D9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7DD280C" w14:textId="77777777" w:rsidR="001E0303" w:rsidRDefault="00BB0774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Descrição</w:t>
            </w:r>
          </w:p>
        </w:tc>
      </w:tr>
    </w:tbl>
    <w:p w14:paraId="07547A01" w14:textId="77777777" w:rsidR="001E0303" w:rsidRDefault="001E0303"/>
    <w:tbl>
      <w:tblPr>
        <w:tblStyle w:val="a3"/>
        <w:tblW w:w="90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7530"/>
      </w:tblGrid>
      <w:tr w:rsidR="001E0303" w14:paraId="0A8396A1" w14:textId="77777777">
        <w:trPr>
          <w:trHeight w:val="30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23E3E16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RN01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5BC97E5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Turmas pertencem a um ano letivo e podem estar associadas a curso; disciplinas são ofertadas por turma.</w:t>
            </w:r>
          </w:p>
        </w:tc>
      </w:tr>
      <w:tr w:rsidR="001E0303" w14:paraId="0341BE01" w14:textId="77777777">
        <w:trPr>
          <w:trHeight w:val="30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4E337D0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RN02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86677D0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Cada estudante pode possuir somente uma matrícula com situação ativa, preservando matrículas anteriores.</w:t>
            </w:r>
          </w:p>
        </w:tc>
      </w:tr>
      <w:tr w:rsidR="001E0303" w14:paraId="18104475" w14:textId="77777777">
        <w:trPr>
          <w:trHeight w:val="30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05F7C9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RN03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69743DD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Os períodos pertencem ao ano letivo e possuem datas e situação próprias.</w:t>
            </w:r>
          </w:p>
        </w:tc>
      </w:tr>
      <w:tr w:rsidR="001E0303" w14:paraId="6FFD3007" w14:textId="77777777">
        <w:trPr>
          <w:trHeight w:val="30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3BFECBB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RN04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9B94E05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Avaliações do núcleo acadêmico pertencem a uma oferta de disciplina e a um período.</w:t>
            </w:r>
          </w:p>
        </w:tc>
      </w:tr>
      <w:tr w:rsidR="001E0303" w14:paraId="2A6C0CA1" w14:textId="77777777">
        <w:trPr>
          <w:trHeight w:val="75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5DA2C8A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RN05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7707976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 consulta atual indica Aprovado a partir de média 6,0 e Recuperação abaixo disso; o rótulo não constitui decisão institucional de conclusão.</w:t>
            </w:r>
          </w:p>
        </w:tc>
      </w:tr>
      <w:tr w:rsidR="001E0303" w14:paraId="2A6C0CA1" w14:textId="77777777">
        <w:trPr>
          <w:trHeight w:val="750"/>
        </w:trPr>
        <w:tc>
          <w:tcPr>
            <w:tcW w:w="1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5DA2C8A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RN06</w:t>
            </w:r>
          </w:p>
        </w:tc>
        <w:tc>
          <w:tcPr>
            <w:tcW w:w="7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7707976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N1 e N2 devem ser finitas, entre 0 e 10; a média da consulta é (N1 + N2) / 2.</w:t>
            </w:r>
          </w:p>
        </w:tc>
      </w:tr>
    </w:tbl>
    <w:p w14:paraId="5043CB0F" w14:textId="77777777" w:rsidR="001E0303" w:rsidRDefault="001E0303"/>
    <w:tbl>
      <w:tblPr>
        <w:tblStyle w:val="a4"/>
        <w:tblW w:w="90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440"/>
      </w:tblGrid>
      <w:tr w:rsidR="001E0303" w14:paraId="3855F522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5CDF9CE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RN07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DD5D355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 chamada associa cada matrícula a uma aula identificada por disciplina e horário.</w:t>
            </w:r>
          </w:p>
        </w:tc>
      </w:tr>
      <w:tr w:rsidR="001E0303" w14:paraId="49DDD438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A6894F0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RN08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C64B52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Somente chamadas registradas compõem a frequência. Ausência de dados não comprova presença ou falta.</w:t>
            </w:r>
          </w:p>
        </w:tc>
      </w:tr>
      <w:tr w:rsidR="001E0303" w14:paraId="09F15955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16834E6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RN09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D973531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 acesso é validado pelo servidor segundo papel e vínculos da conta.</w:t>
            </w:r>
          </w:p>
        </w:tc>
      </w:tr>
      <w:tr w:rsidR="001E0303" w14:paraId="46F224FA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51D6CC7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RN10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6DE38FD2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Professor só atua nas turmas e disciplinas vinculadas; selecionar um perfil visual não concede permissões.</w:t>
            </w:r>
          </w:p>
        </w:tc>
      </w:tr>
      <w:tr w:rsidR="001E0303" w14:paraId="1E82923A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317BB8B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RN11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BAAD3B6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Áreas protegidas exigem autenticação e segunda confirmação quando MFA estiver ativo.</w:t>
            </w:r>
          </w:p>
        </w:tc>
      </w:tr>
      <w:tr w:rsidR="001E0303" w14:paraId="5AB21A23" w14:textId="77777777">
        <w:trPr>
          <w:trHeight w:val="300"/>
        </w:trPr>
        <w:tc>
          <w:tcPr>
            <w:tcW w:w="157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BA46E94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RN12</w:t>
            </w:r>
          </w:p>
        </w:tc>
        <w:tc>
          <w:tcPr>
            <w:tcW w:w="744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958BE8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Conta inativa ou sessão revogada não deve manter acesso às áreas protegidas.</w:t>
            </w:r>
          </w:p>
        </w:tc>
      </w:tr>
    </w:tbl>
    <w:p w14:paraId="07459315" w14:textId="77777777" w:rsidR="001E0303" w:rsidRDefault="001E0303"/>
    <w:tbl>
      <w:tblPr>
        <w:tblStyle w:val="a5"/>
        <w:tblW w:w="90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485"/>
      </w:tblGrid>
      <w:tr w:rsidR="001E0303" w14:paraId="73DF4A40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DCE451B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RN13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20683F4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Chamadas exigem vínculo docente vigente, matrícula válida na data e período aberto; aulas futuras são rejeitadas.</w:t>
            </w:r>
          </w:p>
        </w:tc>
      </w:tr>
      <w:tr w:rsidR="001E0303" w14:paraId="2B505E15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CF89030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RN14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3EDE4244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Avisos e notificações respeitam destinatários, turmas e permissões do fluxo correspondente.</w:t>
            </w:r>
          </w:p>
        </w:tc>
      </w:tr>
      <w:tr w:rsidR="001E0303" w14:paraId="571C82C0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90F5BB0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RN15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18DDD2A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Solicitações de documentos recebem protocolo e só podem ser consultadas ou atendidas por usuários autorizados.</w:t>
            </w:r>
          </w:p>
        </w:tc>
      </w:tr>
      <w:tr w:rsidR="001E0303" w14:paraId="2D4D42AA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20223630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RN16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6CBEF77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Vagas respeitam a turma, o prazo e o estado de arquivamento definidos na publicação.</w:t>
            </w:r>
          </w:p>
        </w:tc>
      </w:tr>
      <w:tr w:rsidR="001E0303" w14:paraId="13193C63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006C99CE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RN17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C5BEC6C" w14:textId="77777777" w:rsidR="001E0303" w:rsidRDefault="00F734BC">
            <w:pPr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Ações relevantes são auditadas; alterações concorrentes de chamada exigem revisão atualizada.</w:t>
            </w:r>
          </w:p>
          <w:p w14:paraId="6537F28F" w14:textId="77777777" w:rsidR="001E0303" w:rsidRDefault="001E0303">
            <w:pPr>
              <w:spacing w:after="0"/>
              <w:rPr>
                <w:rFonts w:ascii="Arial" w:eastAsia="Arial" w:hAnsi="Arial" w:cs="Arial"/>
                <w:color w:val="000000"/>
              </w:rPr>
            </w:pPr>
            <w:r/>
          </w:p>
        </w:tc>
      </w:tr>
      <w:tr w:rsidR="001E0303" w14:paraId="0EA6EA7D" w14:textId="77777777">
        <w:trPr>
          <w:trHeight w:val="300"/>
        </w:trPr>
        <w:tc>
          <w:tcPr>
            <w:tcW w:w="1530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19B62106" w14:textId="77777777" w:rsidR="001E0303" w:rsidRDefault="00F734BC">
            <w:pPr>
              <w:spacing w:after="0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RN18</w:t>
            </w:r>
          </w:p>
        </w:tc>
        <w:tc>
          <w:tcPr>
            <w:tcW w:w="7485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4FAFC23D" w14:textId="77777777" w:rsidR="001E0303" w:rsidRDefault="00F734BC">
            <w:pPr>
              <w:spacing w:after="0"/>
            </w:pPr>
            <w:r>
              <w:rPr>
                <w:rFonts w:ascii="Arial" w:eastAsia="Arial" w:hAnsi="Arial" w:cs="Arial"/>
                <w:color w:val="000000"/>
              </w:rPr>
              <w:t>O funcionamento depende de PostgreSQL configurado. Backups de dados são separados do histórico do código.</w:t>
            </w:r>
          </w:p>
        </w:tc>
      </w:tr>
    </w:tbl>
    <w:p w14:paraId="6DFB9E20" w14:textId="77777777" w:rsidR="001E0303" w:rsidRDefault="001E0303"/>
    <w:p w14:paraId="70DF9E56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</w:p>
    <w:p w14:paraId="077FE031" w14:textId="77777777" w:rsidR="001E0303" w:rsidRDefault="00F734BC">
      <w:pPr>
        <w:pStyle w:val="Ttulo2"/>
        <w:spacing w:before="281" w:after="281"/>
        <w:rPr>
          <w:b/>
          <w:bCs/>
        </w:rPr>
      </w:pPr>
      <w:bookmarkStart w:id="30007" w:name="FaeDocH7"/>
      <w:bookmarkStart w:id="12" w:name="_Toc379777511"/>
      <w:bookmarkStart w:id="13" w:name="_Toc135715952"/>
      <w:r w:rsidRPr="504B9DE3">
        <w:rPr>
          <w:b/>
          <w:bCs/>
        </w:rPr>
        <w:t>3. DIAGRAMA DE CASOS DE USO</w:t>
      </w:r>
      <w:bookmarkEnd w:id="12"/>
      <w:bookmarkEnd w:id="13"/>
      <w:r w:rsidRPr="504B9DE3">
        <w:rPr>
          <w:b/>
          <w:bCs/>
        </w:rPr>
      </w:r>
      <w:bookmarkEnd w:id="30007"/>
    </w:p>
    <w:p w14:paraId="44E871BC" w14:textId="77777777" w:rsidR="001E0303" w:rsidRDefault="00F734BC">
      <w:r>
        <w:rPr>
          <w:noProof/>
        </w:rPr>
        <w:drawing>
          <wp:inline distT="0" distB="0" distL="114300" distR="114300" wp14:anchorId="37433EAE" wp14:editId="07777777">
            <wp:extent cx="4752975" cy="5400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40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Figura original da proposta. Os casos Ver Comportamento, Registrar Comportamento e Editar Cardápio não representam módulos atuais. O relacionamento extend entre frequência e mensagem não descreve uma dependência implementada. O acesso do responsável é detalhado no texto e nos casos complementares.</w:t>
      </w:r>
    </w:p>
    <w:p w14:paraId="144A5D23" w14:textId="77777777" w:rsidR="001E0303" w:rsidRDefault="001E0303">
      <w:pPr>
        <w:rPr>
          <w:b/>
          <w:bCs/>
          <w:sz w:val="32"/>
          <w:szCs w:val="32"/>
        </w:rPr>
      </w:pPr>
    </w:p>
    <w:p w14:paraId="66E18B3B" w14:textId="77777777" w:rsidR="001E0303" w:rsidRDefault="00F734BC">
      <w:pPr>
        <w:spacing w:before="240" w:after="240"/>
        <w:rPr>
          <w:rFonts w:ascii="Bookman Old Style" w:eastAsia="Bookman Old Style" w:hAnsi="Bookman Old Style" w:cs="Bookman Old Style"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A implementação atual possui quatro perfis principais:</w:t>
      </w:r>
      <w:r>
        <w:rPr>
          <w:rFonts w:ascii="Bookman Old Style" w:eastAsia="Bookman Old Style" w:hAnsi="Bookman Old Style" w:cs="Bookman Old Style"/>
          <w:sz w:val="36"/>
          <w:szCs w:val="36"/>
        </w:rPr>
        <w:t xml:space="preserve"> Aluno, Professor, Direção e Responsável.</w:t>
      </w:r>
    </w:p>
    <w:p w14:paraId="738610EB" w14:textId="77777777" w:rsidR="001E0303" w:rsidRDefault="001E0303">
      <w:pPr>
        <w:spacing w:before="240" w:after="240"/>
        <w:rPr>
          <w:rFonts w:ascii="Bookman Old Style" w:eastAsia="Bookman Old Style" w:hAnsi="Bookman Old Style" w:cs="Bookman Old Style"/>
          <w:sz w:val="36"/>
          <w:szCs w:val="36"/>
        </w:rPr>
      </w:pPr>
    </w:p>
    <w:p w14:paraId="6FFD246C" w14:textId="77777777" w:rsidR="001E0303" w:rsidRDefault="00F734BC">
      <w:pPr>
        <w:spacing w:before="240" w:after="240"/>
      </w:pPr>
      <w:r>
        <w:rPr>
          <w:b/>
          <w:bCs/>
          <w:sz w:val="28"/>
          <w:szCs w:val="28"/>
        </w:rPr>
        <w:t>Aluno e responsável:</w:t>
      </w:r>
      <w:r>
        <w:rPr>
          <w:sz w:val="28"/>
          <w:szCs w:val="28"/>
        </w:rPr>
        <w:t xml:space="preserve"> o aluno consulta seus registros, envia atividades, solicita documentos e troca mensagens. O responsável acompanha exclusivamente os estudantes com vínculo ativo, consulta o calendário autorizado, utiliza a Secretaria e se comunica com os contatos permitidos.</w:t>
      </w:r>
    </w:p>
    <w:p w14:paraId="51793CBE" w14:textId="77777777" w:rsidR="001E0303" w:rsidRDefault="00F734BC">
      <w:pPr>
        <w:spacing w:before="240" w:after="240"/>
      </w:pPr>
      <w:r>
        <w:rPr>
          <w:b/>
          <w:bCs/>
          <w:sz w:val="28"/>
          <w:szCs w:val="28"/>
        </w:rPr>
        <w:t>Professor:</w:t>
      </w:r>
      <w:r>
        <w:rPr>
          <w:sz w:val="28"/>
          <w:szCs w:val="28"/>
        </w:rPr>
        <w:t xml:space="preserve"> trabalha nas turmas e disciplinas vinculadas, registra N1 e N2, realiza chamada por aula, preenche o diário, publica exercícios e avisos e acompanha entregas. As permissões não decorrem apenas da identificação visual do perfil.</w:t>
      </w:r>
    </w:p>
    <w:p w14:paraId="1E2FF824" w14:textId="77777777" w:rsidR="001E0303" w:rsidRDefault="00F734BC">
      <w:pPr>
        <w:spacing w:before="240" w:after="240"/>
      </w:pPr>
      <w:r>
        <w:rPr>
          <w:b/>
          <w:bCs/>
          <w:sz w:val="28"/>
          <w:szCs w:val="28"/>
        </w:rPr>
        <w:t>Direção:</w:t>
      </w:r>
      <w:r>
        <w:rPr>
          <w:sz w:val="28"/>
          <w:szCs w:val="28"/>
        </w:rPr>
        <w:t xml:space="preserve"> gerencia estrutura acadêmica, usuários, solicitações de documentos, intervenções pedagógicas, períodos, calendário e relatórios. O registro de auditoria é um comportamento do sistema. A integração com a FaeNet não concede, por si, administração sobre a aplicação externa.</w:t>
      </w:r>
    </w:p>
    <w:p w14:paraId="637805D2" w14:textId="77777777" w:rsidR="001E0303" w:rsidRDefault="001E0303">
      <w:pPr>
        <w:rPr>
          <w:b/>
          <w:bCs/>
          <w:sz w:val="28"/>
          <w:szCs w:val="28"/>
        </w:rPr>
      </w:pPr>
    </w:p>
    <w:p w14:paraId="463F29E8" w14:textId="77777777" w:rsidR="001E0303" w:rsidRDefault="001E0303">
      <w:pPr>
        <w:rPr>
          <w:b/>
          <w:bCs/>
          <w:sz w:val="28"/>
          <w:szCs w:val="28"/>
        </w:rPr>
      </w:pPr>
    </w:p>
    <w:p w14:paraId="3B7B4B86" w14:textId="77777777" w:rsidR="001E0303" w:rsidRDefault="001E0303">
      <w:pPr>
        <w:rPr>
          <w:b/>
          <w:bCs/>
          <w:sz w:val="32"/>
          <w:szCs w:val="32"/>
        </w:rPr>
      </w:pPr>
    </w:p>
    <w:p w14:paraId="6F4F092E" w14:textId="77777777" w:rsidR="001E0303" w:rsidRDefault="00F734BC">
      <w:pPr>
        <w:pStyle w:val="Ttulo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0008" w:name="FaeDocH8"/>
      <w:r/>
      <w:bookmarkStart w:id="14" w:name="_Toc1528390398"/>
      <w:bookmarkStart w:id="15" w:name="_Toc2143154718"/>
      <w:r w:rsidRPr="504B9DE3">
        <w:rPr>
          <w:color w:val="1F3863"/>
          <w:sz w:val="24"/>
          <w:szCs w:val="24"/>
        </w:rPr>
        <w:t>3.1 ESPECIFICAÇÃO DOS CASOS DE USO</w:t>
      </w:r>
      <w:bookmarkEnd w:id="14"/>
      <w:bookmarkEnd w:id="15"/>
      <w:bookmarkEnd w:id="30008"/>
    </w:p>
    <w:p w14:paraId="3A0FF5F2" w14:textId="77777777" w:rsidR="001E0303" w:rsidRDefault="001E0303">
      <w:pPr>
        <w:rPr>
          <w:sz w:val="32"/>
          <w:szCs w:val="32"/>
        </w:rPr>
      </w:pPr>
    </w:p>
    <w:p w14:paraId="1D367F1A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 xml:space="preserve"> UC01 – Ver Notas</w:t>
      </w:r>
    </w:p>
    <w:tbl>
      <w:tblPr>
        <w:tblStyle w:val="a6"/>
        <w:tblW w:w="600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958"/>
      </w:tblGrid>
      <w:tr w:rsidR="001E0303" w14:paraId="394EDF1A" w14:textId="77777777">
        <w:trPr>
          <w:trHeight w:val="300"/>
        </w:trPr>
        <w:tc>
          <w:tcPr>
            <w:tcW w:w="2047" w:type="dxa"/>
            <w:vAlign w:val="center"/>
          </w:tcPr>
          <w:p w14:paraId="6D8EA27F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959" w:type="dxa"/>
            <w:vAlign w:val="center"/>
          </w:tcPr>
          <w:p w14:paraId="34DD6046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30A694ED" w14:textId="77777777">
        <w:trPr>
          <w:trHeight w:val="300"/>
        </w:trPr>
        <w:tc>
          <w:tcPr>
            <w:tcW w:w="2047" w:type="dxa"/>
            <w:vAlign w:val="center"/>
          </w:tcPr>
          <w:p w14:paraId="5A3AF434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959" w:type="dxa"/>
            <w:vAlign w:val="center"/>
          </w:tcPr>
          <w:p w14:paraId="258907C7" w14:textId="77777777" w:rsidR="001E0303" w:rsidRDefault="00F734BC">
            <w:pPr>
              <w:spacing w:after="0"/>
            </w:pPr>
            <w:r>
              <w:t>Aluno; responsável na consulta do estudante vinculado</w:t>
            </w:r>
          </w:p>
        </w:tc>
      </w:tr>
      <w:tr w:rsidR="001E0303" w14:paraId="70F091C0" w14:textId="77777777">
        <w:trPr>
          <w:trHeight w:val="300"/>
        </w:trPr>
        <w:tc>
          <w:tcPr>
            <w:tcW w:w="2047" w:type="dxa"/>
            <w:vAlign w:val="center"/>
          </w:tcPr>
          <w:p w14:paraId="3BE3F4F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959" w:type="dxa"/>
            <w:vAlign w:val="center"/>
          </w:tcPr>
          <w:p w14:paraId="22E490EF" w14:textId="77777777" w:rsidR="001E0303" w:rsidRDefault="00F734BC">
            <w:pPr>
              <w:spacing w:after="0"/>
            </w:pPr>
            <w:r>
              <w:t>Consultar N1, N2, média e situação dos registros autorizados.</w:t>
            </w:r>
          </w:p>
        </w:tc>
      </w:tr>
      <w:tr w:rsidR="001E0303" w14:paraId="4AB0CE0F" w14:textId="77777777">
        <w:trPr>
          <w:trHeight w:val="300"/>
        </w:trPr>
        <w:tc>
          <w:tcPr>
            <w:tcW w:w="2047" w:type="dxa"/>
            <w:vAlign w:val="center"/>
          </w:tcPr>
          <w:p w14:paraId="23E97ED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959" w:type="dxa"/>
            <w:vAlign w:val="center"/>
          </w:tcPr>
          <w:p w14:paraId="3991B87E" w14:textId="77777777" w:rsidR="001E0303" w:rsidRDefault="00F734BC">
            <w:pPr>
              <w:spacing w:after="0"/>
            </w:pPr>
            <w:r>
              <w:t>Conta ativa e autenticada; matrícula ou vínculo de responsável autorizado.</w:t>
            </w:r>
          </w:p>
        </w:tc>
      </w:tr>
      <w:tr w:rsidR="001E0303" w14:paraId="28D5D654" w14:textId="77777777">
        <w:trPr>
          <w:trHeight w:val="300"/>
        </w:trPr>
        <w:tc>
          <w:tcPr>
            <w:tcW w:w="2047" w:type="dxa"/>
            <w:vAlign w:val="center"/>
          </w:tcPr>
          <w:p w14:paraId="7F877F50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959" w:type="dxa"/>
            <w:vAlign w:val="center"/>
          </w:tcPr>
          <w:p w14:paraId="502D26D4" w14:textId="77777777" w:rsidR="001E0303" w:rsidRDefault="00F734BC">
            <w:pPr>
              <w:spacing w:after="0"/>
            </w:pPr>
            <w:r>
              <w:t>Notas exibidas</w:t>
            </w:r>
          </w:p>
        </w:tc>
      </w:tr>
      <w:tr w:rsidR="001E0303" w14:paraId="030FCBDE" w14:textId="77777777">
        <w:trPr>
          <w:trHeight w:val="300"/>
        </w:trPr>
        <w:tc>
          <w:tcPr>
            <w:tcW w:w="2047" w:type="dxa"/>
            <w:vAlign w:val="center"/>
          </w:tcPr>
          <w:p w14:paraId="443965B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959" w:type="dxa"/>
            <w:vAlign w:val="center"/>
          </w:tcPr>
          <w:p w14:paraId="126F1C58" w14:textId="77777777" w:rsidR="001E0303" w:rsidRDefault="00F734BC">
            <w:pPr>
              <w:spacing w:after="0"/>
            </w:pPr>
            <w:r>
              <w:t>1. Abrir o Boletim ou o painel autorizado.</w:t>
              <w:br/>
              <w:t>2. Conferir o estudante e a disciplina.</w:t>
              <w:br/>
              <w:t>3. Consultar notas e média disponíveis.</w:t>
            </w:r>
            <w:r/>
            <w:r/>
          </w:p>
        </w:tc>
      </w:tr>
      <w:tr w:rsidR="001E0303" w14:paraId="66847392" w14:textId="77777777">
        <w:trPr>
          <w:trHeight w:val="300"/>
        </w:trPr>
        <w:tc>
          <w:tcPr>
            <w:tcW w:w="2047" w:type="dxa"/>
            <w:vAlign w:val="center"/>
          </w:tcPr>
          <w:p w14:paraId="49B5328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959" w:type="dxa"/>
            <w:vAlign w:val="center"/>
          </w:tcPr>
          <w:p w14:paraId="2D366E0F" w14:textId="77777777" w:rsidR="001E0303" w:rsidRDefault="00F734BC">
            <w:pPr>
              <w:spacing w:after="0"/>
            </w:pPr>
            <w:r>
              <w:t>—</w:t>
            </w:r>
          </w:p>
        </w:tc>
      </w:tr>
      <w:tr w:rsidR="001E0303" w14:paraId="66847392" w14:textId="77777777">
        <w:trPr>
          <w:trHeight w:val="300"/>
        </w:trPr>
        <w:tc>
          <w:tcPr>
            <w:tcW w:w="2047" w:type="dxa"/>
            <w:vAlign w:val="center"/>
          </w:tcPr>
          <w:p w14:paraId="49B5328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3959" w:type="dxa"/>
            <w:vAlign w:val="center"/>
          </w:tcPr>
          <w:p w14:paraId="2D366E0F" w14:textId="77777777" w:rsidR="001E0303" w:rsidRDefault="00F734BC">
            <w:pPr>
              <w:spacing w:after="0"/>
            </w:pPr>
            <w:r>
              <w:t>Sem lançamentos, informar ausência de dados, sem inventar notas.</w:t>
            </w:r>
          </w:p>
        </w:tc>
      </w:tr>
    </w:tbl>
    <w:p w14:paraId="5630AD66" w14:textId="77777777" w:rsidR="001E0303" w:rsidRDefault="001E0303"/>
    <w:p w14:paraId="61829076" w14:textId="77777777" w:rsidR="001E0303" w:rsidRDefault="001E0303"/>
    <w:p w14:paraId="2BA226A1" w14:textId="77777777" w:rsidR="001E0303" w:rsidRDefault="001E0303">
      <w:pPr>
        <w:rPr>
          <w:sz w:val="32"/>
          <w:szCs w:val="32"/>
        </w:rPr>
      </w:pPr>
    </w:p>
    <w:p w14:paraId="18167103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UC02 – Consultar Frequência</w:t>
      </w:r>
    </w:p>
    <w:tbl>
      <w:tblPr>
        <w:tblStyle w:val="a7"/>
        <w:tblW w:w="63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4318"/>
      </w:tblGrid>
      <w:tr w:rsidR="001E0303" w14:paraId="205F5B40" w14:textId="77777777">
        <w:trPr>
          <w:trHeight w:val="300"/>
        </w:trPr>
        <w:tc>
          <w:tcPr>
            <w:tcW w:w="2047" w:type="dxa"/>
            <w:vAlign w:val="center"/>
          </w:tcPr>
          <w:p w14:paraId="3A39218C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4318" w:type="dxa"/>
            <w:vAlign w:val="center"/>
          </w:tcPr>
          <w:p w14:paraId="55F663F2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7BAE49A9" w14:textId="77777777">
        <w:trPr>
          <w:trHeight w:val="300"/>
        </w:trPr>
        <w:tc>
          <w:tcPr>
            <w:tcW w:w="2047" w:type="dxa"/>
            <w:vAlign w:val="center"/>
          </w:tcPr>
          <w:p w14:paraId="580F504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4318" w:type="dxa"/>
            <w:vAlign w:val="center"/>
          </w:tcPr>
          <w:p w14:paraId="255FA4A9" w14:textId="77777777" w:rsidR="001E0303" w:rsidRDefault="00F734BC">
            <w:pPr>
              <w:spacing w:after="0"/>
            </w:pPr>
            <w:r>
              <w:t>Aluno; responsável com vínculo ativo</w:t>
            </w:r>
          </w:p>
        </w:tc>
      </w:tr>
      <w:tr w:rsidR="001E0303" w14:paraId="1AC0AEF6" w14:textId="77777777">
        <w:trPr>
          <w:trHeight w:val="300"/>
        </w:trPr>
        <w:tc>
          <w:tcPr>
            <w:tcW w:w="2047" w:type="dxa"/>
            <w:vAlign w:val="center"/>
          </w:tcPr>
          <w:p w14:paraId="799121D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318" w:type="dxa"/>
            <w:vAlign w:val="center"/>
          </w:tcPr>
          <w:p w14:paraId="05A34F65" w14:textId="77777777" w:rsidR="001E0303" w:rsidRDefault="00F734BC">
            <w:pPr>
              <w:spacing w:after="0"/>
            </w:pPr>
            <w:r>
              <w:t>Permite ao aluno consultar sua frequência</w:t>
            </w:r>
          </w:p>
        </w:tc>
      </w:tr>
      <w:tr w:rsidR="001E0303" w14:paraId="6F4AC1F6" w14:textId="77777777">
        <w:trPr>
          <w:trHeight w:val="300"/>
        </w:trPr>
        <w:tc>
          <w:tcPr>
            <w:tcW w:w="2047" w:type="dxa"/>
            <w:vAlign w:val="center"/>
          </w:tcPr>
          <w:p w14:paraId="4292ECE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4318" w:type="dxa"/>
            <w:vAlign w:val="center"/>
          </w:tcPr>
          <w:p w14:paraId="24FB1679" w14:textId="77777777" w:rsidR="001E0303" w:rsidRDefault="00F734BC">
            <w:pPr>
              <w:spacing w:after="0"/>
            </w:pPr>
            <w:r>
              <w:t>Conta autenticada e acesso ao estudante consultado.</w:t>
            </w:r>
          </w:p>
        </w:tc>
      </w:tr>
      <w:tr w:rsidR="001E0303" w14:paraId="6A5FC21A" w14:textId="77777777">
        <w:trPr>
          <w:trHeight w:val="300"/>
        </w:trPr>
        <w:tc>
          <w:tcPr>
            <w:tcW w:w="2047" w:type="dxa"/>
            <w:vAlign w:val="center"/>
          </w:tcPr>
          <w:p w14:paraId="09DE6E7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4318" w:type="dxa"/>
            <w:vAlign w:val="center"/>
          </w:tcPr>
          <w:p w14:paraId="11A3C4BD" w14:textId="77777777" w:rsidR="001E0303" w:rsidRDefault="00F734BC">
            <w:pPr>
              <w:spacing w:after="0"/>
            </w:pPr>
            <w:r>
              <w:t>Frequência exibida</w:t>
            </w:r>
          </w:p>
        </w:tc>
      </w:tr>
      <w:tr w:rsidR="001E0303" w14:paraId="48B285EF" w14:textId="77777777">
        <w:trPr>
          <w:trHeight w:val="300"/>
        </w:trPr>
        <w:tc>
          <w:tcPr>
            <w:tcW w:w="2047" w:type="dxa"/>
            <w:vAlign w:val="center"/>
          </w:tcPr>
          <w:p w14:paraId="1416E10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4318" w:type="dxa"/>
            <w:vAlign w:val="center"/>
          </w:tcPr>
          <w:p w14:paraId="4E61BF56" w14:textId="77777777" w:rsidR="001E0303" w:rsidRDefault="00F734BC">
            <w:pPr>
              <w:spacing w:after="0"/>
            </w:pPr>
            <w:r>
              <w:t>1. Abrir Agenda ou consulta de frequência autorizada.</w:t>
              <w:br/>
              <w:t>2. Selecionar o período disponível.</w:t>
              <w:br/>
              <w:t>3. Consultar chamadas e resumo.</w:t>
            </w:r>
            <w:r/>
            <w:r/>
          </w:p>
        </w:tc>
      </w:tr>
      <w:tr w:rsidR="001E0303" w14:paraId="0F9F0689" w14:textId="77777777">
        <w:trPr>
          <w:trHeight w:val="300"/>
        </w:trPr>
        <w:tc>
          <w:tcPr>
            <w:tcW w:w="2047" w:type="dxa"/>
            <w:vAlign w:val="center"/>
          </w:tcPr>
          <w:p w14:paraId="34BBEEA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4318" w:type="dxa"/>
            <w:vAlign w:val="center"/>
          </w:tcPr>
          <w:p w14:paraId="180AB18D" w14:textId="77777777" w:rsidR="001E0303" w:rsidRDefault="00F734BC">
            <w:pPr>
              <w:spacing w:after="0"/>
            </w:pPr>
            <w:r/>
            <w:proofErr w:type="spellStart"/>
            <w:r/>
            <w:proofErr w:type="spellEnd"/>
            <w:r>
              <w:t>Enviar mensagem é um caso independente, sem dependência obrigatória desta consulta.</w:t>
            </w:r>
          </w:p>
        </w:tc>
      </w:tr>
    </w:tbl>
    <w:p w14:paraId="54F9AE05" w14:textId="77777777" w:rsidR="001E0303" w:rsidRDefault="00F734BC">
      <w:pPr>
        <w:pStyle w:val="Ttulo1"/>
        <w:rPr>
          <w:b/>
          <w:bCs/>
          <w:sz w:val="48"/>
          <w:szCs w:val="48"/>
        </w:rPr>
        <w:outlineLvl w:val="9"/>
      </w:pPr>
      <w:r>
        <w:rPr>
          <w:b/>
          <w:bCs/>
          <w:sz w:val="48"/>
          <w:szCs w:val="48"/>
        </w:rPr>
        <w:t xml:space="preserve">   </w:t>
      </w:r>
    </w:p>
    <w:p w14:paraId="41508D00" w14:textId="77777777" w:rsidR="001E0303" w:rsidRDefault="00F734B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UC03 – Enviar Mensagem</w:t>
      </w:r>
    </w:p>
    <w:tbl>
      <w:tblPr>
        <w:tblStyle w:val="a8"/>
        <w:tblW w:w="812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6077"/>
      </w:tblGrid>
      <w:tr w:rsidR="001E0303" w14:paraId="3A097CC0" w14:textId="77777777">
        <w:trPr>
          <w:trHeight w:val="300"/>
        </w:trPr>
        <w:tc>
          <w:tcPr>
            <w:tcW w:w="2047" w:type="dxa"/>
            <w:vAlign w:val="center"/>
          </w:tcPr>
          <w:p w14:paraId="4B06B4A6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6077" w:type="dxa"/>
            <w:vAlign w:val="center"/>
          </w:tcPr>
          <w:p w14:paraId="13F5F3D9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1814F941" w14:textId="77777777">
        <w:trPr>
          <w:trHeight w:val="300"/>
        </w:trPr>
        <w:tc>
          <w:tcPr>
            <w:tcW w:w="2047" w:type="dxa"/>
            <w:vAlign w:val="center"/>
          </w:tcPr>
          <w:p w14:paraId="63052A9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6077" w:type="dxa"/>
            <w:vAlign w:val="center"/>
          </w:tcPr>
          <w:p w14:paraId="0987AB9E" w14:textId="77777777" w:rsidR="001E0303" w:rsidRDefault="00F734BC">
            <w:pPr>
              <w:spacing w:after="0"/>
            </w:pPr>
            <w:r>
              <w:t>Aluno, professor, direção e responsável, conforme contatos permitidos.</w:t>
            </w:r>
          </w:p>
        </w:tc>
      </w:tr>
      <w:tr w:rsidR="001E0303" w14:paraId="49F610DA" w14:textId="77777777">
        <w:trPr>
          <w:trHeight w:val="300"/>
        </w:trPr>
        <w:tc>
          <w:tcPr>
            <w:tcW w:w="2047" w:type="dxa"/>
            <w:vAlign w:val="center"/>
          </w:tcPr>
          <w:p w14:paraId="73DA01EA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6077" w:type="dxa"/>
            <w:vAlign w:val="center"/>
          </w:tcPr>
          <w:p w14:paraId="67561D2B" w14:textId="77777777" w:rsidR="001E0303" w:rsidRDefault="00F734BC">
            <w:pPr>
              <w:spacing w:after="0"/>
            </w:pPr>
            <w:r>
              <w:t>Enviar mensagem a um contato ou grupo autorizado.</w:t>
            </w:r>
          </w:p>
        </w:tc>
      </w:tr>
      <w:tr w:rsidR="001E0303" w14:paraId="605E34FF" w14:textId="77777777">
        <w:trPr>
          <w:trHeight w:val="300"/>
        </w:trPr>
        <w:tc>
          <w:tcPr>
            <w:tcW w:w="2047" w:type="dxa"/>
            <w:vAlign w:val="center"/>
          </w:tcPr>
          <w:p w14:paraId="3EE5B874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6077" w:type="dxa"/>
            <w:vAlign w:val="center"/>
          </w:tcPr>
          <w:p w14:paraId="0224C475" w14:textId="77777777" w:rsidR="001E0303" w:rsidRDefault="00F734BC">
            <w:pPr>
              <w:spacing w:after="0"/>
            </w:pPr>
            <w:r>
              <w:t>Conta autenticada e permissão para a conversa; não exige consulta prévia de frequência.</w:t>
            </w:r>
          </w:p>
        </w:tc>
      </w:tr>
      <w:tr w:rsidR="001E0303" w14:paraId="6AD8AE7D" w14:textId="77777777">
        <w:trPr>
          <w:trHeight w:val="300"/>
        </w:trPr>
        <w:tc>
          <w:tcPr>
            <w:tcW w:w="2047" w:type="dxa"/>
            <w:vAlign w:val="center"/>
          </w:tcPr>
          <w:p w14:paraId="5084D991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6077" w:type="dxa"/>
            <w:vAlign w:val="center"/>
          </w:tcPr>
          <w:p w14:paraId="6066BB9F" w14:textId="77777777" w:rsidR="001E0303" w:rsidRDefault="00F734BC">
            <w:pPr>
              <w:spacing w:after="0"/>
            </w:pPr>
            <w:r>
              <w:t>Mensagem enviada</w:t>
            </w:r>
          </w:p>
        </w:tc>
      </w:tr>
      <w:tr w:rsidR="001E0303" w14:paraId="3CF2C4DC" w14:textId="77777777">
        <w:trPr>
          <w:trHeight w:val="300"/>
        </w:trPr>
        <w:tc>
          <w:tcPr>
            <w:tcW w:w="2047" w:type="dxa"/>
            <w:vAlign w:val="center"/>
          </w:tcPr>
          <w:p w14:paraId="247388E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6077" w:type="dxa"/>
            <w:vAlign w:val="center"/>
          </w:tcPr>
          <w:p w14:paraId="666D4223" w14:textId="77777777" w:rsidR="001E0303" w:rsidRDefault="00F734BC">
            <w:pPr>
              <w:spacing w:after="0"/>
            </w:pPr>
            <w:r>
              <w:t>1. Abrir Mensagens e selecionar conversa ou contato permitido.</w:t>
              <w:br/>
              <w:t>2. Escrever o conteúdo.</w:t>
              <w:br/>
              <w:t>3. Enviar e acompanhar a conversa.</w:t>
            </w:r>
            <w:r/>
            <w:r/>
          </w:p>
        </w:tc>
      </w:tr>
      <w:tr w:rsidR="001E0303" w14:paraId="0FDD5EF9" w14:textId="77777777">
        <w:trPr>
          <w:trHeight w:val="300"/>
        </w:trPr>
        <w:tc>
          <w:tcPr>
            <w:tcW w:w="2047" w:type="dxa"/>
            <w:vAlign w:val="center"/>
          </w:tcPr>
          <w:p w14:paraId="293ABDB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6077" w:type="dxa"/>
            <w:vAlign w:val="center"/>
          </w:tcPr>
          <w:p w14:paraId="5D3D2D73" w14:textId="77777777" w:rsidR="001E0303" w:rsidRDefault="00F734BC">
            <w:pPr>
              <w:spacing w:after="0"/>
            </w:pPr>
            <w:r>
              <w:t>Independente de Consultar Frequência.</w:t>
            </w:r>
          </w:p>
        </w:tc>
      </w:tr>
      <w:tr w:rsidR="001E0303" w14:paraId="0FDD5EF9" w14:textId="77777777">
        <w:trPr>
          <w:trHeight w:val="300"/>
        </w:trPr>
        <w:tc>
          <w:tcPr>
            <w:tcW w:w="2047" w:type="dxa"/>
            <w:vAlign w:val="center"/>
          </w:tcPr>
          <w:p w14:paraId="293ABDB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6077" w:type="dxa"/>
            <w:vAlign w:val="center"/>
          </w:tcPr>
          <w:p w14:paraId="5D3D2D73" w14:textId="77777777" w:rsidR="001E0303" w:rsidRDefault="00F734BC">
            <w:pPr>
              <w:spacing w:after="0"/>
            </w:pPr>
            <w:r>
              <w:t>Contato ou grupo não autorizado: rejeitar a operação.</w:t>
            </w:r>
          </w:p>
        </w:tc>
      </w:tr>
    </w:tbl>
    <w:p w14:paraId="17AD93B2" w14:textId="77777777" w:rsidR="001E0303" w:rsidRDefault="001E0303">
      <w:pPr>
        <w:rPr>
          <w:sz w:val="32"/>
          <w:szCs w:val="32"/>
        </w:rPr>
      </w:pPr>
    </w:p>
    <w:p w14:paraId="0DE4B5B7" w14:textId="77777777" w:rsidR="001E0303" w:rsidRDefault="001E0303">
      <w:pPr>
        <w:rPr>
          <w:sz w:val="32"/>
          <w:szCs w:val="32"/>
        </w:rPr>
      </w:pPr>
    </w:p>
    <w:p w14:paraId="4AF0FAAD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 xml:space="preserve"> UC04 – Ver Avaliações</w:t>
      </w:r>
    </w:p>
    <w:p w14:paraId="66204FF1" w14:textId="77777777" w:rsidR="001E0303" w:rsidRDefault="001E0303"/>
    <w:tbl>
      <w:tblPr>
        <w:tblStyle w:val="a9"/>
        <w:tblW w:w="51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098"/>
      </w:tblGrid>
      <w:tr w:rsidR="001E0303" w14:paraId="71075DFE" w14:textId="77777777">
        <w:trPr>
          <w:trHeight w:val="300"/>
        </w:trPr>
        <w:tc>
          <w:tcPr>
            <w:tcW w:w="2047" w:type="dxa"/>
            <w:vAlign w:val="center"/>
          </w:tcPr>
          <w:p w14:paraId="43F1E44F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099" w:type="dxa"/>
            <w:vAlign w:val="center"/>
          </w:tcPr>
          <w:p w14:paraId="538C31DE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1D8D4BD3" w14:textId="77777777">
        <w:trPr>
          <w:trHeight w:val="300"/>
        </w:trPr>
        <w:tc>
          <w:tcPr>
            <w:tcW w:w="2047" w:type="dxa"/>
            <w:vAlign w:val="center"/>
          </w:tcPr>
          <w:p w14:paraId="62D23B8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099" w:type="dxa"/>
            <w:vAlign w:val="center"/>
          </w:tcPr>
          <w:p w14:paraId="419D8160" w14:textId="77777777" w:rsidR="001E0303" w:rsidRDefault="00F734BC">
            <w:pPr>
              <w:spacing w:after="0"/>
            </w:pPr>
            <w:r>
              <w:t>Aluno</w:t>
            </w:r>
          </w:p>
        </w:tc>
      </w:tr>
      <w:tr w:rsidR="001E0303" w14:paraId="0A498AA1" w14:textId="77777777">
        <w:trPr>
          <w:trHeight w:val="300"/>
        </w:trPr>
        <w:tc>
          <w:tcPr>
            <w:tcW w:w="2047" w:type="dxa"/>
            <w:vAlign w:val="center"/>
          </w:tcPr>
          <w:p w14:paraId="4DEBE9D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099" w:type="dxa"/>
            <w:vAlign w:val="center"/>
          </w:tcPr>
          <w:p w14:paraId="102C8AC0" w14:textId="77777777" w:rsidR="001E0303" w:rsidRDefault="00F734BC">
            <w:pPr>
              <w:spacing w:after="0"/>
            </w:pPr>
            <w:r>
              <w:t>Consultar atividades publicadas, prazos e eventos autorizados.</w:t>
            </w:r>
          </w:p>
        </w:tc>
      </w:tr>
      <w:tr w:rsidR="001E0303" w14:paraId="26E27E7F" w14:textId="77777777">
        <w:trPr>
          <w:trHeight w:val="300"/>
        </w:trPr>
        <w:tc>
          <w:tcPr>
            <w:tcW w:w="2047" w:type="dxa"/>
            <w:vAlign w:val="center"/>
          </w:tcPr>
          <w:p w14:paraId="46B5BC7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099" w:type="dxa"/>
            <w:vAlign w:val="center"/>
          </w:tcPr>
          <w:p w14:paraId="63C90C2C" w14:textId="77777777" w:rsidR="001E0303" w:rsidRDefault="00F734BC">
            <w:pPr>
              <w:spacing w:after="0"/>
            </w:pPr>
            <w:r>
              <w:t>Usuário autenticado</w:t>
            </w:r>
          </w:p>
        </w:tc>
      </w:tr>
      <w:tr w:rsidR="001E0303" w14:paraId="6BB16E5B" w14:textId="77777777">
        <w:trPr>
          <w:trHeight w:val="300"/>
        </w:trPr>
        <w:tc>
          <w:tcPr>
            <w:tcW w:w="2047" w:type="dxa"/>
            <w:vAlign w:val="center"/>
          </w:tcPr>
          <w:p w14:paraId="57F58F14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099" w:type="dxa"/>
            <w:vAlign w:val="center"/>
          </w:tcPr>
          <w:p w14:paraId="7C51878B" w14:textId="77777777" w:rsidR="001E0303" w:rsidRDefault="00F734BC">
            <w:pPr>
              <w:spacing w:after="0"/>
            </w:pPr>
            <w:r>
              <w:t>Atividades ou eventos exibidos, sem presumir um módulo completo de provas trimestrais.</w:t>
            </w:r>
          </w:p>
        </w:tc>
      </w:tr>
      <w:tr w:rsidR="001E0303" w14:paraId="45051859" w14:textId="77777777">
        <w:trPr>
          <w:trHeight w:val="300"/>
        </w:trPr>
        <w:tc>
          <w:tcPr>
            <w:tcW w:w="2047" w:type="dxa"/>
            <w:vAlign w:val="center"/>
          </w:tcPr>
          <w:p w14:paraId="285E7FB2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099" w:type="dxa"/>
            <w:vAlign w:val="center"/>
          </w:tcPr>
          <w:p w14:paraId="7EA01572" w14:textId="77777777" w:rsidR="001E0303" w:rsidRDefault="00F734BC">
            <w:pPr>
              <w:spacing w:after="0"/>
            </w:pPr>
            <w:r/>
            <w:r>
              <w:t>1. Abrir Exercícios, Agenda ou Calendário.</w:t>
              <w:br/>
              <w:t>2. Aplicar filtros disponíveis.</w:t>
              <w:br/>
              <w:t>3. Consultar detalhes e prazo.</w:t>
            </w:r>
            <w:r/>
          </w:p>
        </w:tc>
      </w:tr>
      <w:tr w:rsidR="001E0303" w14:paraId="23C4BC4A" w14:textId="77777777">
        <w:trPr>
          <w:trHeight w:val="300"/>
        </w:trPr>
        <w:tc>
          <w:tcPr>
            <w:tcW w:w="2047" w:type="dxa"/>
            <w:vAlign w:val="center"/>
          </w:tcPr>
          <w:p w14:paraId="64E961D2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099" w:type="dxa"/>
            <w:vAlign w:val="center"/>
          </w:tcPr>
          <w:p w14:paraId="1230D8BB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2DBF0D7D" w14:textId="77777777" w:rsidR="001E0303" w:rsidRDefault="001E0303"/>
    <w:p w14:paraId="6B4BC878" w14:textId="77777777" w:rsidR="001E0303" w:rsidRDefault="00F734BC">
      <w:r/>
      <w:r>
        <w:rPr>
          <w:sz w:val="32"/>
          <w:szCs w:val="32"/>
        </w:rPr>
        <w:t>UC05 – Consultar acompanhamento pedagógico</w:t>
      </w:r>
    </w:p>
    <w:tbl>
      <w:tblPr>
        <w:tblStyle w:val="aa"/>
        <w:tblW w:w="68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4778"/>
      </w:tblGrid>
      <w:tr w:rsidR="001E0303" w14:paraId="40C82320" w14:textId="77777777">
        <w:trPr>
          <w:trHeight w:val="300"/>
        </w:trPr>
        <w:tc>
          <w:tcPr>
            <w:tcW w:w="2047" w:type="dxa"/>
            <w:vAlign w:val="center"/>
          </w:tcPr>
          <w:p w14:paraId="5E2B1675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4779" w:type="dxa"/>
            <w:vAlign w:val="center"/>
          </w:tcPr>
          <w:p w14:paraId="337967EE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43095F7C" w14:textId="77777777">
        <w:trPr>
          <w:trHeight w:val="300"/>
        </w:trPr>
        <w:tc>
          <w:tcPr>
            <w:tcW w:w="2047" w:type="dxa"/>
            <w:vAlign w:val="center"/>
          </w:tcPr>
          <w:p w14:paraId="54CE6EA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4779" w:type="dxa"/>
            <w:vAlign w:val="center"/>
          </w:tcPr>
          <w:p w14:paraId="321D6925" w14:textId="77777777" w:rsidR="001E0303" w:rsidRDefault="00F734BC">
            <w:pPr>
              <w:spacing w:after="0"/>
            </w:pPr>
            <w:r>
              <w:t>Direção ou coordenação autorizada.</w:t>
            </w:r>
          </w:p>
        </w:tc>
      </w:tr>
      <w:tr w:rsidR="001E0303" w14:paraId="5A3650EF" w14:textId="77777777">
        <w:trPr>
          <w:trHeight w:val="300"/>
        </w:trPr>
        <w:tc>
          <w:tcPr>
            <w:tcW w:w="2047" w:type="dxa"/>
            <w:vAlign w:val="center"/>
          </w:tcPr>
          <w:p w14:paraId="4540F6D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779" w:type="dxa"/>
            <w:vAlign w:val="center"/>
          </w:tcPr>
          <w:p w14:paraId="43E5D073" w14:textId="77777777" w:rsidR="001E0303" w:rsidRDefault="00F734BC">
            <w:pPr>
              <w:spacing w:after="0"/>
            </w:pPr>
            <w:r>
              <w:t>Consultar intervenções pedagógicas do estudante. A nota comportamental da proposta não está implementada.</w:t>
            </w:r>
          </w:p>
        </w:tc>
      </w:tr>
      <w:tr w:rsidR="001E0303" w14:paraId="2489F54B" w14:textId="77777777">
        <w:trPr>
          <w:trHeight w:val="300"/>
        </w:trPr>
        <w:tc>
          <w:tcPr>
            <w:tcW w:w="2047" w:type="dxa"/>
            <w:vAlign w:val="center"/>
          </w:tcPr>
          <w:p w14:paraId="7AEBB42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4779" w:type="dxa"/>
            <w:vAlign w:val="center"/>
          </w:tcPr>
          <w:p w14:paraId="4735FF1A" w14:textId="77777777" w:rsidR="001E0303" w:rsidRDefault="00F734BC">
            <w:pPr>
              <w:spacing w:after="0"/>
            </w:pPr>
            <w:r>
              <w:t>Conta autenticada com acesso à Coordenação.</w:t>
            </w:r>
          </w:p>
        </w:tc>
      </w:tr>
      <w:tr w:rsidR="001E0303" w14:paraId="50CB2F97" w14:textId="77777777">
        <w:trPr>
          <w:trHeight w:val="300"/>
        </w:trPr>
        <w:tc>
          <w:tcPr>
            <w:tcW w:w="2047" w:type="dxa"/>
            <w:vAlign w:val="center"/>
          </w:tcPr>
          <w:p w14:paraId="25DB358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4779" w:type="dxa"/>
            <w:vAlign w:val="center"/>
          </w:tcPr>
          <w:p w14:paraId="43948649" w14:textId="77777777" w:rsidR="001E0303" w:rsidRDefault="00F734BC">
            <w:pPr>
              <w:spacing w:after="0"/>
            </w:pPr>
            <w:r>
              <w:t>Intervenções consultadas, sem calcular nota de comportamento.</w:t>
            </w:r>
          </w:p>
        </w:tc>
      </w:tr>
      <w:tr w:rsidR="001E0303" w14:paraId="764538AB" w14:textId="77777777">
        <w:trPr>
          <w:trHeight w:val="300"/>
        </w:trPr>
        <w:tc>
          <w:tcPr>
            <w:tcW w:w="2047" w:type="dxa"/>
            <w:vAlign w:val="center"/>
          </w:tcPr>
          <w:p w14:paraId="287A513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4779" w:type="dxa"/>
            <w:vAlign w:val="center"/>
          </w:tcPr>
          <w:p w14:paraId="03EF3931" w14:textId="77777777" w:rsidR="001E0303" w:rsidRDefault="00F734BC">
            <w:pPr>
              <w:spacing w:after="0"/>
            </w:pPr>
            <w:r>
              <w:t>1. Abrir Coordenação.</w:t>
              <w:br/>
              <w:t>2. Selecionar o estudante autorizado.</w:t>
              <w:br/>
              <w:t>3. Consultar categoria, resumo, plano e situação.</w:t>
            </w:r>
            <w:r/>
            <w:r/>
          </w:p>
        </w:tc>
      </w:tr>
      <w:tr w:rsidR="001E0303" w14:paraId="49A2E098" w14:textId="77777777">
        <w:trPr>
          <w:trHeight w:val="300"/>
        </w:trPr>
        <w:tc>
          <w:tcPr>
            <w:tcW w:w="2047" w:type="dxa"/>
            <w:vAlign w:val="center"/>
          </w:tcPr>
          <w:p w14:paraId="4E24156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4779" w:type="dxa"/>
            <w:vAlign w:val="center"/>
          </w:tcPr>
          <w:p w14:paraId="2170B065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6B62F1B3" w14:textId="77777777" w:rsidR="001E0303" w:rsidRDefault="001E0303"/>
    <w:p w14:paraId="346069FF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UC06 – Solicitar Documentos</w:t>
      </w:r>
    </w:p>
    <w:tbl>
      <w:tblPr>
        <w:tblStyle w:val="ab"/>
        <w:tblW w:w="60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4038"/>
      </w:tblGrid>
      <w:tr w:rsidR="001E0303" w14:paraId="562E5379" w14:textId="77777777">
        <w:trPr>
          <w:trHeight w:val="300"/>
        </w:trPr>
        <w:tc>
          <w:tcPr>
            <w:tcW w:w="2047" w:type="dxa"/>
            <w:vAlign w:val="center"/>
          </w:tcPr>
          <w:p w14:paraId="4A0F350B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4039" w:type="dxa"/>
            <w:vAlign w:val="center"/>
          </w:tcPr>
          <w:p w14:paraId="06FF2EA4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3C70274B" w14:textId="77777777">
        <w:trPr>
          <w:trHeight w:val="300"/>
        </w:trPr>
        <w:tc>
          <w:tcPr>
            <w:tcW w:w="2047" w:type="dxa"/>
            <w:vAlign w:val="center"/>
          </w:tcPr>
          <w:p w14:paraId="789E9F7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4039" w:type="dxa"/>
            <w:vAlign w:val="center"/>
          </w:tcPr>
          <w:p w14:paraId="05DBBB65" w14:textId="77777777" w:rsidR="001E0303" w:rsidRDefault="00F734BC">
            <w:pPr>
              <w:spacing w:after="0"/>
            </w:pPr>
            <w:r>
              <w:t>Aluno; responsável com vínculo ativo.</w:t>
            </w:r>
          </w:p>
        </w:tc>
      </w:tr>
      <w:tr w:rsidR="001E0303" w14:paraId="6649F6E1" w14:textId="77777777">
        <w:trPr>
          <w:trHeight w:val="300"/>
        </w:trPr>
        <w:tc>
          <w:tcPr>
            <w:tcW w:w="2047" w:type="dxa"/>
            <w:vAlign w:val="center"/>
          </w:tcPr>
          <w:p w14:paraId="5DE4237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039" w:type="dxa"/>
            <w:vAlign w:val="center"/>
          </w:tcPr>
          <w:p w14:paraId="6011D7F6" w14:textId="77777777" w:rsidR="001E0303" w:rsidRDefault="00F734BC">
            <w:pPr>
              <w:spacing w:after="0"/>
            </w:pPr>
            <w:r>
              <w:t>Permite solicitar documentos escolares</w:t>
            </w:r>
          </w:p>
        </w:tc>
      </w:tr>
      <w:tr w:rsidR="001E0303" w14:paraId="2F50F919" w14:textId="77777777">
        <w:trPr>
          <w:trHeight w:val="300"/>
        </w:trPr>
        <w:tc>
          <w:tcPr>
            <w:tcW w:w="2047" w:type="dxa"/>
            <w:vAlign w:val="center"/>
          </w:tcPr>
          <w:p w14:paraId="2C4014B0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4039" w:type="dxa"/>
            <w:vAlign w:val="center"/>
          </w:tcPr>
          <w:p w14:paraId="727EE3D7" w14:textId="77777777" w:rsidR="001E0303" w:rsidRDefault="00F734BC">
            <w:pPr>
              <w:spacing w:after="0"/>
            </w:pPr>
            <w:r>
              <w:t>Conta autenticada e acesso ao estudante.</w:t>
            </w:r>
          </w:p>
        </w:tc>
      </w:tr>
      <w:tr w:rsidR="001E0303" w14:paraId="27F38655" w14:textId="77777777">
        <w:trPr>
          <w:trHeight w:val="300"/>
        </w:trPr>
        <w:tc>
          <w:tcPr>
            <w:tcW w:w="2047" w:type="dxa"/>
            <w:vAlign w:val="center"/>
          </w:tcPr>
          <w:p w14:paraId="6351E7E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4039" w:type="dxa"/>
            <w:vAlign w:val="center"/>
          </w:tcPr>
          <w:p w14:paraId="428AB419" w14:textId="77777777" w:rsidR="001E0303" w:rsidRDefault="00F734BC">
            <w:pPr>
              <w:spacing w:after="0"/>
            </w:pPr>
            <w:r>
              <w:t>Pedido registrado com protocolo.</w:t>
            </w:r>
          </w:p>
        </w:tc>
      </w:tr>
      <w:tr w:rsidR="001E0303" w14:paraId="60DD3B54" w14:textId="77777777">
        <w:trPr>
          <w:trHeight w:val="300"/>
        </w:trPr>
        <w:tc>
          <w:tcPr>
            <w:tcW w:w="2047" w:type="dxa"/>
            <w:vAlign w:val="center"/>
          </w:tcPr>
          <w:p w14:paraId="39F4B9D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4039" w:type="dxa"/>
            <w:vAlign w:val="center"/>
          </w:tcPr>
          <w:p w14:paraId="2B982035" w14:textId="77777777" w:rsidR="001E0303" w:rsidRDefault="00F734BC">
            <w:pPr>
              <w:spacing w:after="0"/>
            </w:pPr>
            <w:r/>
            <w:r>
              <w:t>1. Abrir Secretaria e escolher estudante e tipo de documento.</w:t>
              <w:br/>
              <w:t>2. Informar finalidade, quando necessária.</w:t>
              <w:br/>
              <w:t>3. Enviar e acompanhar protocolo e situação.</w:t>
            </w:r>
            <w:r/>
          </w:p>
        </w:tc>
      </w:tr>
      <w:tr w:rsidR="001E0303" w14:paraId="104E3581" w14:textId="77777777">
        <w:trPr>
          <w:trHeight w:val="300"/>
        </w:trPr>
        <w:tc>
          <w:tcPr>
            <w:tcW w:w="2047" w:type="dxa"/>
            <w:vAlign w:val="center"/>
          </w:tcPr>
          <w:p w14:paraId="3EC615F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4039" w:type="dxa"/>
            <w:vAlign w:val="center"/>
          </w:tcPr>
          <w:p w14:paraId="63E8E420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02F2C34E" w14:textId="77777777" w:rsidR="001E0303" w:rsidRDefault="001E0303"/>
    <w:p w14:paraId="7B586F6E" w14:textId="77777777" w:rsidR="001E0303" w:rsidRDefault="00F734BC">
      <w:r>
        <w:rPr>
          <w:sz w:val="36"/>
          <w:szCs w:val="36"/>
        </w:rPr>
        <w:t>UC07 – Ver Estágios</w:t>
      </w:r>
    </w:p>
    <w:tbl>
      <w:tblPr>
        <w:tblStyle w:val="ac"/>
        <w:tblW w:w="645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4405"/>
      </w:tblGrid>
      <w:tr w:rsidR="001E0303" w14:paraId="4292948A" w14:textId="77777777">
        <w:trPr>
          <w:trHeight w:val="300"/>
        </w:trPr>
        <w:tc>
          <w:tcPr>
            <w:tcW w:w="2047" w:type="dxa"/>
            <w:vAlign w:val="center"/>
          </w:tcPr>
          <w:p w14:paraId="1B4F87F1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4405" w:type="dxa"/>
            <w:vAlign w:val="center"/>
          </w:tcPr>
          <w:p w14:paraId="597F6107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2A94F519" w14:textId="77777777">
        <w:trPr>
          <w:trHeight w:val="300"/>
        </w:trPr>
        <w:tc>
          <w:tcPr>
            <w:tcW w:w="2047" w:type="dxa"/>
            <w:vAlign w:val="center"/>
          </w:tcPr>
          <w:p w14:paraId="07F1582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4405" w:type="dxa"/>
            <w:vAlign w:val="center"/>
          </w:tcPr>
          <w:p w14:paraId="056A37CD" w14:textId="77777777" w:rsidR="001E0303" w:rsidRDefault="00F734BC">
            <w:pPr>
              <w:spacing w:after="0"/>
            </w:pPr>
            <w:r>
              <w:t>Aluno</w:t>
            </w:r>
          </w:p>
        </w:tc>
      </w:tr>
      <w:tr w:rsidR="001E0303" w14:paraId="727818D5" w14:textId="77777777">
        <w:trPr>
          <w:trHeight w:val="300"/>
        </w:trPr>
        <w:tc>
          <w:tcPr>
            <w:tcW w:w="2047" w:type="dxa"/>
            <w:vAlign w:val="center"/>
          </w:tcPr>
          <w:p w14:paraId="3354315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405" w:type="dxa"/>
            <w:vAlign w:val="center"/>
          </w:tcPr>
          <w:p w14:paraId="67BD34B2" w14:textId="77777777" w:rsidR="001E0303" w:rsidRDefault="00F734BC">
            <w:pPr>
              <w:spacing w:after="0"/>
            </w:pPr>
            <w:r>
              <w:t>Consultar vagas publicadas para a turma, prazo e instruções de candidatura.</w:t>
            </w:r>
          </w:p>
        </w:tc>
      </w:tr>
      <w:tr w:rsidR="001E0303" w14:paraId="711726F9" w14:textId="77777777">
        <w:trPr>
          <w:trHeight w:val="300"/>
        </w:trPr>
        <w:tc>
          <w:tcPr>
            <w:tcW w:w="2047" w:type="dxa"/>
            <w:vAlign w:val="center"/>
          </w:tcPr>
          <w:p w14:paraId="539BB728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4405" w:type="dxa"/>
            <w:vAlign w:val="center"/>
          </w:tcPr>
          <w:p w14:paraId="531A729C" w14:textId="77777777" w:rsidR="001E0303" w:rsidRDefault="00F734BC">
            <w:pPr>
              <w:spacing w:after="0"/>
            </w:pPr>
            <w:r>
              <w:t>Usuário autenticado</w:t>
            </w:r>
          </w:p>
        </w:tc>
      </w:tr>
      <w:tr w:rsidR="001E0303" w14:paraId="105F3AA8" w14:textId="77777777">
        <w:trPr>
          <w:trHeight w:val="300"/>
        </w:trPr>
        <w:tc>
          <w:tcPr>
            <w:tcW w:w="2047" w:type="dxa"/>
            <w:vAlign w:val="center"/>
          </w:tcPr>
          <w:p w14:paraId="4B142E90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4405" w:type="dxa"/>
            <w:vAlign w:val="center"/>
          </w:tcPr>
          <w:p w14:paraId="63FE25D4" w14:textId="77777777" w:rsidR="001E0303" w:rsidRDefault="00F734BC">
            <w:pPr>
              <w:spacing w:after="0"/>
            </w:pPr>
            <w:r>
              <w:t>Informações exibidas; candidatura externa não é confirmada automaticamente pelo FaeHub+.</w:t>
            </w:r>
          </w:p>
        </w:tc>
      </w:tr>
      <w:tr w:rsidR="001E0303" w14:paraId="30411C20" w14:textId="77777777">
        <w:trPr>
          <w:trHeight w:val="300"/>
        </w:trPr>
        <w:tc>
          <w:tcPr>
            <w:tcW w:w="2047" w:type="dxa"/>
            <w:vAlign w:val="center"/>
          </w:tcPr>
          <w:p w14:paraId="1DE14DD2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4405" w:type="dxa"/>
            <w:vAlign w:val="center"/>
          </w:tcPr>
          <w:p w14:paraId="56148187" w14:textId="77777777" w:rsidR="001E0303" w:rsidRDefault="00F734BC">
            <w:pPr>
              <w:spacing w:after="0"/>
            </w:pPr>
            <w:r/>
            <w:r>
              <w:t>1. Abrir Estágios.</w:t>
              <w:br/>
              <w:t>2. Consultar oportunidades e detalhes.</w:t>
              <w:br/>
              <w:t>3. Seguir link ou instruções de candidatura.</w:t>
            </w:r>
            <w:r/>
          </w:p>
        </w:tc>
      </w:tr>
      <w:tr w:rsidR="001E0303" w14:paraId="69E85735" w14:textId="77777777">
        <w:trPr>
          <w:trHeight w:val="300"/>
        </w:trPr>
        <w:tc>
          <w:tcPr>
            <w:tcW w:w="2047" w:type="dxa"/>
            <w:vAlign w:val="center"/>
          </w:tcPr>
          <w:p w14:paraId="27663AE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4405" w:type="dxa"/>
            <w:vAlign w:val="center"/>
          </w:tcPr>
          <w:p w14:paraId="47B92CD1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680A4E5D" w14:textId="77777777" w:rsidR="001E0303" w:rsidRDefault="001E0303"/>
    <w:p w14:paraId="72243F73" w14:textId="77777777" w:rsidR="001E0303" w:rsidRDefault="00F734BC">
      <w:pPr>
        <w:rPr>
          <w:sz w:val="32"/>
          <w:szCs w:val="32"/>
        </w:rPr>
      </w:pPr>
      <w:r>
        <w:t xml:space="preserve">  </w:t>
      </w:r>
      <w:r>
        <w:rPr>
          <w:sz w:val="32"/>
          <w:szCs w:val="32"/>
        </w:rPr>
        <w:t>UC08 – Lançar Notas</w:t>
      </w:r>
    </w:p>
    <w:tbl>
      <w:tblPr>
        <w:tblStyle w:val="ad"/>
        <w:tblW w:w="53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338"/>
      </w:tblGrid>
      <w:tr w:rsidR="001E0303" w14:paraId="069AC01B" w14:textId="77777777">
        <w:trPr>
          <w:trHeight w:val="300"/>
        </w:trPr>
        <w:tc>
          <w:tcPr>
            <w:tcW w:w="2047" w:type="dxa"/>
            <w:vAlign w:val="center"/>
          </w:tcPr>
          <w:p w14:paraId="160705F5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339" w:type="dxa"/>
            <w:vAlign w:val="center"/>
          </w:tcPr>
          <w:p w14:paraId="42946FDE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46DCC2EA" w14:textId="77777777">
        <w:trPr>
          <w:trHeight w:val="300"/>
        </w:trPr>
        <w:tc>
          <w:tcPr>
            <w:tcW w:w="2047" w:type="dxa"/>
            <w:vAlign w:val="center"/>
          </w:tcPr>
          <w:p w14:paraId="3DDC2B6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339" w:type="dxa"/>
            <w:vAlign w:val="center"/>
          </w:tcPr>
          <w:p w14:paraId="29E71C87" w14:textId="77777777" w:rsidR="001E0303" w:rsidRDefault="00F734BC">
            <w:pPr>
              <w:spacing w:after="0"/>
            </w:pPr>
            <w:r>
              <w:t>Professor</w:t>
            </w:r>
          </w:p>
        </w:tc>
      </w:tr>
      <w:tr w:rsidR="001E0303" w14:paraId="48C2E81F" w14:textId="77777777">
        <w:trPr>
          <w:trHeight w:val="300"/>
        </w:trPr>
        <w:tc>
          <w:tcPr>
            <w:tcW w:w="2047" w:type="dxa"/>
            <w:vAlign w:val="center"/>
          </w:tcPr>
          <w:p w14:paraId="5685601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339" w:type="dxa"/>
            <w:vAlign w:val="center"/>
          </w:tcPr>
          <w:p w14:paraId="116CCD53" w14:textId="77777777" w:rsidR="001E0303" w:rsidRDefault="00F734BC">
            <w:pPr>
              <w:spacing w:after="0"/>
            </w:pPr>
            <w:r>
              <w:t>Permite lançar notas dos alunos</w:t>
            </w:r>
          </w:p>
        </w:tc>
      </w:tr>
      <w:tr w:rsidR="001E0303" w14:paraId="27A44E73" w14:textId="77777777">
        <w:trPr>
          <w:trHeight w:val="300"/>
        </w:trPr>
        <w:tc>
          <w:tcPr>
            <w:tcW w:w="2047" w:type="dxa"/>
            <w:vAlign w:val="center"/>
          </w:tcPr>
          <w:p w14:paraId="0B5055E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339" w:type="dxa"/>
            <w:vAlign w:val="center"/>
          </w:tcPr>
          <w:p w14:paraId="657E9962" w14:textId="77777777" w:rsidR="001E0303" w:rsidRDefault="00F734BC">
            <w:pPr>
              <w:spacing w:after="0"/>
            </w:pPr>
            <w:r>
              <w:t>Professor autenticado, turma e disciplina vinculadas e estudante matriculado na turma autorizada.</w:t>
            </w:r>
          </w:p>
        </w:tc>
      </w:tr>
      <w:tr w:rsidR="001E0303" w14:paraId="5CA2F4B2" w14:textId="77777777">
        <w:trPr>
          <w:trHeight w:val="300"/>
        </w:trPr>
        <w:tc>
          <w:tcPr>
            <w:tcW w:w="2047" w:type="dxa"/>
            <w:vAlign w:val="center"/>
          </w:tcPr>
          <w:p w14:paraId="2F74C27A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339" w:type="dxa"/>
            <w:vAlign w:val="center"/>
          </w:tcPr>
          <w:p w14:paraId="387C837F" w14:textId="77777777" w:rsidR="001E0303" w:rsidRDefault="00F734BC">
            <w:pPr>
              <w:spacing w:after="0"/>
            </w:pPr>
            <w:r>
              <w:t>Notas registradas</w:t>
            </w:r>
          </w:p>
        </w:tc>
      </w:tr>
      <w:tr w:rsidR="001E0303" w14:paraId="7807B9B7" w14:textId="77777777">
        <w:trPr>
          <w:trHeight w:val="300"/>
        </w:trPr>
        <w:tc>
          <w:tcPr>
            <w:tcW w:w="2047" w:type="dxa"/>
            <w:vAlign w:val="center"/>
          </w:tcPr>
          <w:p w14:paraId="66513FD1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339" w:type="dxa"/>
            <w:vAlign w:val="center"/>
          </w:tcPr>
          <w:p w14:paraId="6516162B" w14:textId="77777777" w:rsidR="001E0303" w:rsidRDefault="00F734BC">
            <w:pPr>
              <w:spacing w:after="0"/>
            </w:pPr>
            <w:r>
              <w:t>1. Selecionar turma, disciplina e estudante.</w:t>
              <w:br/>
              <w:t>2. Informar N1 e N2 entre 0 e 10.</w:t>
              <w:br/>
              <w:t>3. Salvar e conferir a média da consulta.</w:t>
            </w:r>
            <w:r/>
            <w:r/>
          </w:p>
        </w:tc>
      </w:tr>
      <w:tr w:rsidR="001E0303" w14:paraId="3A54E213" w14:textId="77777777">
        <w:trPr>
          <w:trHeight w:val="300"/>
        </w:trPr>
        <w:tc>
          <w:tcPr>
            <w:tcW w:w="2047" w:type="dxa"/>
            <w:vAlign w:val="center"/>
          </w:tcPr>
          <w:p w14:paraId="538DE37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339" w:type="dxa"/>
            <w:vAlign w:val="center"/>
          </w:tcPr>
          <w:p w14:paraId="550852A8" w14:textId="77777777" w:rsidR="001E0303" w:rsidRDefault="00F734BC">
            <w:pPr>
              <w:spacing w:after="0"/>
            </w:pPr>
            <w:r>
              <w:t>—</w:t>
            </w:r>
          </w:p>
        </w:tc>
      </w:tr>
      <w:tr w:rsidR="001E0303" w14:paraId="3A54E213" w14:textId="77777777">
        <w:trPr>
          <w:trHeight w:val="300"/>
        </w:trPr>
        <w:tc>
          <w:tcPr>
            <w:tcW w:w="2047" w:type="dxa"/>
            <w:vAlign w:val="center"/>
          </w:tcPr>
          <w:p w14:paraId="538DE37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3339" w:type="dxa"/>
            <w:vAlign w:val="center"/>
          </w:tcPr>
          <w:p w14:paraId="550852A8" w14:textId="77777777" w:rsidR="001E0303" w:rsidRDefault="00F734BC">
            <w:pPr>
              <w:spacing w:after="0"/>
            </w:pPr>
            <w:r>
              <w:t>Valor inválido ou vínculo incompatível: rejeitar o lançamento.</w:t>
            </w:r>
          </w:p>
        </w:tc>
      </w:tr>
    </w:tbl>
    <w:p w14:paraId="19219836" w14:textId="77777777" w:rsidR="001E0303" w:rsidRDefault="001E0303"/>
    <w:p w14:paraId="540CFB20" w14:textId="77777777" w:rsidR="001E0303" w:rsidRDefault="00F734BC">
      <w:r>
        <w:t xml:space="preserve"> </w:t>
      </w:r>
      <w:r>
        <w:rPr>
          <w:sz w:val="32"/>
          <w:szCs w:val="32"/>
        </w:rPr>
        <w:t>UC09 – Fazer Chamada</w:t>
      </w:r>
    </w:p>
    <w:tbl>
      <w:tblPr>
        <w:tblStyle w:val="ae"/>
        <w:tblW w:w="593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886"/>
      </w:tblGrid>
      <w:tr w:rsidR="001E0303" w14:paraId="4AA42779" w14:textId="77777777">
        <w:trPr>
          <w:trHeight w:val="300"/>
        </w:trPr>
        <w:tc>
          <w:tcPr>
            <w:tcW w:w="2047" w:type="dxa"/>
            <w:vAlign w:val="center"/>
          </w:tcPr>
          <w:p w14:paraId="3C03ACB7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886" w:type="dxa"/>
            <w:vAlign w:val="center"/>
          </w:tcPr>
          <w:p w14:paraId="327249A5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086C1F30" w14:textId="77777777">
        <w:trPr>
          <w:trHeight w:val="300"/>
        </w:trPr>
        <w:tc>
          <w:tcPr>
            <w:tcW w:w="2047" w:type="dxa"/>
            <w:vAlign w:val="center"/>
          </w:tcPr>
          <w:p w14:paraId="0DDF458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886" w:type="dxa"/>
            <w:vAlign w:val="center"/>
          </w:tcPr>
          <w:p w14:paraId="683F6262" w14:textId="77777777" w:rsidR="001E0303" w:rsidRDefault="00F734BC">
            <w:pPr>
              <w:spacing w:after="0"/>
            </w:pPr>
            <w:r>
              <w:t>Professor</w:t>
            </w:r>
          </w:p>
        </w:tc>
      </w:tr>
      <w:tr w:rsidR="001E0303" w14:paraId="1F37AB64" w14:textId="77777777">
        <w:trPr>
          <w:trHeight w:val="300"/>
        </w:trPr>
        <w:tc>
          <w:tcPr>
            <w:tcW w:w="2047" w:type="dxa"/>
            <w:vAlign w:val="center"/>
          </w:tcPr>
          <w:p w14:paraId="1397FF3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886" w:type="dxa"/>
            <w:vAlign w:val="center"/>
          </w:tcPr>
          <w:p w14:paraId="6F7B3F24" w14:textId="77777777" w:rsidR="001E0303" w:rsidRDefault="00F734BC">
            <w:pPr>
              <w:spacing w:after="0"/>
            </w:pPr>
            <w:r>
              <w:t>Permite registrar presença dos alunos</w:t>
            </w:r>
          </w:p>
        </w:tc>
      </w:tr>
      <w:tr w:rsidR="001E0303" w14:paraId="18B75958" w14:textId="77777777">
        <w:trPr>
          <w:trHeight w:val="300"/>
        </w:trPr>
        <w:tc>
          <w:tcPr>
            <w:tcW w:w="2047" w:type="dxa"/>
            <w:vAlign w:val="center"/>
          </w:tcPr>
          <w:p w14:paraId="17A34531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886" w:type="dxa"/>
            <w:vAlign w:val="center"/>
          </w:tcPr>
          <w:p w14:paraId="7612F43F" w14:textId="77777777" w:rsidR="001E0303" w:rsidRDefault="00F734BC">
            <w:pPr>
              <w:spacing w:after="0"/>
            </w:pPr>
            <w:r>
              <w:t>Professor autenticado; vínculo docente vigente; aula válida em período aberto.</w:t>
            </w:r>
          </w:p>
        </w:tc>
      </w:tr>
      <w:tr w:rsidR="001E0303" w14:paraId="7C061E58" w14:textId="77777777">
        <w:trPr>
          <w:trHeight w:val="300"/>
        </w:trPr>
        <w:tc>
          <w:tcPr>
            <w:tcW w:w="2047" w:type="dxa"/>
            <w:vAlign w:val="center"/>
          </w:tcPr>
          <w:p w14:paraId="7541295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886" w:type="dxa"/>
            <w:vAlign w:val="center"/>
          </w:tcPr>
          <w:p w14:paraId="24BD4440" w14:textId="77777777" w:rsidR="001E0303" w:rsidRDefault="00F734BC">
            <w:pPr>
              <w:spacing w:after="0"/>
            </w:pPr>
            <w:r>
              <w:t>Presenças persistidas por aula e matrícula.</w:t>
            </w:r>
          </w:p>
        </w:tc>
      </w:tr>
      <w:tr w:rsidR="001E0303" w14:paraId="417F253A" w14:textId="77777777">
        <w:trPr>
          <w:trHeight w:val="300"/>
        </w:trPr>
        <w:tc>
          <w:tcPr>
            <w:tcW w:w="2047" w:type="dxa"/>
            <w:vAlign w:val="center"/>
          </w:tcPr>
          <w:p w14:paraId="29F9B9A0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886" w:type="dxa"/>
            <w:vAlign w:val="center"/>
          </w:tcPr>
          <w:p w14:paraId="2315F2EC" w14:textId="77777777" w:rsidR="001E0303" w:rsidRDefault="00F734BC">
            <w:pPr>
              <w:spacing w:after="0"/>
            </w:pPr>
            <w:r/>
            <w:r>
              <w:t>1. Selecionar turma, disciplina, data, início e fim.</w:t>
              <w:br/>
              <w:t>2. Marcar presente ou ausente para todos os estudantes elegíveis.</w:t>
              <w:br/>
              <w:t>3. Salvar a chamada com a revisão atual.</w:t>
            </w:r>
            <w:r/>
          </w:p>
        </w:tc>
      </w:tr>
      <w:tr w:rsidR="001E0303" w14:paraId="12FFA51D" w14:textId="77777777">
        <w:trPr>
          <w:trHeight w:val="300"/>
        </w:trPr>
        <w:tc>
          <w:tcPr>
            <w:tcW w:w="2047" w:type="dxa"/>
            <w:vAlign w:val="center"/>
          </w:tcPr>
          <w:p w14:paraId="60E7257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886" w:type="dxa"/>
            <w:vAlign w:val="center"/>
          </w:tcPr>
          <w:p w14:paraId="53333BE1" w14:textId="77777777" w:rsidR="001E0303" w:rsidRDefault="00F734BC">
            <w:pPr>
              <w:spacing w:after="0"/>
            </w:pPr>
            <w:r>
              <w:t>—</w:t>
            </w:r>
          </w:p>
        </w:tc>
      </w:tr>
      <w:tr w:rsidR="001E0303" w14:paraId="12FFA51D" w14:textId="77777777">
        <w:trPr>
          <w:trHeight w:val="300"/>
        </w:trPr>
        <w:tc>
          <w:tcPr>
            <w:tcW w:w="2047" w:type="dxa"/>
            <w:vAlign w:val="center"/>
          </w:tcPr>
          <w:p w14:paraId="60E7257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3886" w:type="dxa"/>
            <w:vAlign w:val="center"/>
          </w:tcPr>
          <w:p w14:paraId="53333BE1" w14:textId="77777777" w:rsidR="001E0303" w:rsidRDefault="00F734BC">
            <w:pPr>
              <w:spacing w:after="0"/>
            </w:pPr>
            <w:r>
              <w:t>Aula futura, período fechado, marcação incompleta ou revisão desatualizada: rejeitar e orientar correção.</w:t>
            </w:r>
          </w:p>
        </w:tc>
      </w:tr>
    </w:tbl>
    <w:p w14:paraId="296FEF7D" w14:textId="77777777" w:rsidR="001E0303" w:rsidRDefault="001E0303">
      <w:pPr>
        <w:rPr>
          <w:sz w:val="32"/>
          <w:szCs w:val="32"/>
        </w:rPr>
      </w:pPr>
    </w:p>
    <w:p w14:paraId="7194DBDC" w14:textId="77777777" w:rsidR="001E0303" w:rsidRDefault="001E0303">
      <w:pPr>
        <w:rPr>
          <w:sz w:val="32"/>
          <w:szCs w:val="32"/>
        </w:rPr>
      </w:pPr>
    </w:p>
    <w:p w14:paraId="23CA1150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UC10 – Registrar intervenção pedagógica</w:t>
      </w:r>
    </w:p>
    <w:tbl>
      <w:tblPr>
        <w:tblStyle w:val="af"/>
        <w:tblW w:w="641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4366"/>
      </w:tblGrid>
      <w:tr w:rsidR="001E0303" w14:paraId="72733432" w14:textId="77777777">
        <w:trPr>
          <w:trHeight w:val="300"/>
        </w:trPr>
        <w:tc>
          <w:tcPr>
            <w:tcW w:w="2047" w:type="dxa"/>
            <w:vAlign w:val="center"/>
          </w:tcPr>
          <w:p w14:paraId="247510EC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4366" w:type="dxa"/>
            <w:vAlign w:val="center"/>
          </w:tcPr>
          <w:p w14:paraId="3F7271A5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0E35C253" w14:textId="77777777">
        <w:trPr>
          <w:trHeight w:val="300"/>
        </w:trPr>
        <w:tc>
          <w:tcPr>
            <w:tcW w:w="2047" w:type="dxa"/>
            <w:vAlign w:val="center"/>
          </w:tcPr>
          <w:p w14:paraId="7696A28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4366" w:type="dxa"/>
            <w:vAlign w:val="center"/>
          </w:tcPr>
          <w:p w14:paraId="2CAE2F72" w14:textId="77777777" w:rsidR="001E0303" w:rsidRDefault="00F734BC">
            <w:pPr>
              <w:spacing w:after="0"/>
            </w:pPr>
            <w:r>
              <w:t>Direção ou coordenação autorizada.</w:t>
            </w:r>
          </w:p>
        </w:tc>
      </w:tr>
      <w:tr w:rsidR="001E0303" w14:paraId="09BA71FC" w14:textId="77777777">
        <w:trPr>
          <w:trHeight w:val="300"/>
        </w:trPr>
        <w:tc>
          <w:tcPr>
            <w:tcW w:w="2047" w:type="dxa"/>
            <w:vAlign w:val="center"/>
          </w:tcPr>
          <w:p w14:paraId="61D3D3C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366" w:type="dxa"/>
            <w:vAlign w:val="center"/>
          </w:tcPr>
          <w:p w14:paraId="6386FA50" w14:textId="77777777" w:rsidR="001E0303" w:rsidRDefault="00F734BC">
            <w:pPr>
              <w:spacing w:after="0"/>
            </w:pPr>
            <w:r>
              <w:t>Registrar uma intervenção pedagógica, em substituição à alegação de nota comportamental.</w:t>
            </w:r>
          </w:p>
        </w:tc>
      </w:tr>
      <w:tr w:rsidR="001E0303" w14:paraId="26803416" w14:textId="77777777">
        <w:trPr>
          <w:trHeight w:val="300"/>
        </w:trPr>
        <w:tc>
          <w:tcPr>
            <w:tcW w:w="2047" w:type="dxa"/>
            <w:vAlign w:val="center"/>
          </w:tcPr>
          <w:p w14:paraId="18CEBB2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4366" w:type="dxa"/>
            <w:vAlign w:val="center"/>
          </w:tcPr>
          <w:p w14:paraId="20E1EAB6" w14:textId="77777777" w:rsidR="001E0303" w:rsidRDefault="00F734BC">
            <w:pPr>
              <w:spacing w:after="0"/>
            </w:pPr>
            <w:r>
              <w:t>Conta autenticada com permissão de acompanhamento pedagógico.</w:t>
            </w:r>
          </w:p>
        </w:tc>
      </w:tr>
      <w:tr w:rsidR="001E0303" w14:paraId="1343DC0C" w14:textId="77777777">
        <w:trPr>
          <w:trHeight w:val="300"/>
        </w:trPr>
        <w:tc>
          <w:tcPr>
            <w:tcW w:w="2047" w:type="dxa"/>
            <w:vAlign w:val="center"/>
          </w:tcPr>
          <w:p w14:paraId="47FD7F8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4366" w:type="dxa"/>
            <w:vAlign w:val="center"/>
          </w:tcPr>
          <w:p w14:paraId="368DEB82" w14:textId="77777777" w:rsidR="001E0303" w:rsidRDefault="00F734BC">
            <w:pPr>
              <w:spacing w:after="0"/>
            </w:pPr>
            <w:r>
              <w:t>Intervenção registrada, sem nota de comportamento.</w:t>
            </w:r>
          </w:p>
        </w:tc>
      </w:tr>
      <w:tr w:rsidR="001E0303" w14:paraId="3F89AF35" w14:textId="77777777">
        <w:trPr>
          <w:trHeight w:val="300"/>
        </w:trPr>
        <w:tc>
          <w:tcPr>
            <w:tcW w:w="2047" w:type="dxa"/>
            <w:vAlign w:val="center"/>
          </w:tcPr>
          <w:p w14:paraId="6E42A01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4366" w:type="dxa"/>
            <w:vAlign w:val="center"/>
          </w:tcPr>
          <w:p w14:paraId="22560EC7" w14:textId="77777777" w:rsidR="001E0303" w:rsidRDefault="00F734BC">
            <w:pPr>
              <w:spacing w:after="0"/>
            </w:pPr>
            <w:r/>
            <w:r>
              <w:t>1. Selecionar estudante em Coordenação.</w:t>
              <w:br/>
              <w:t>2. Informar categoria, resumo e plano.</w:t>
              <w:br/>
              <w:t>3. Salvar e acompanhar a situação.</w:t>
            </w:r>
            <w:r/>
          </w:p>
        </w:tc>
      </w:tr>
      <w:tr w:rsidR="001E0303" w14:paraId="4F5E465D" w14:textId="77777777">
        <w:trPr>
          <w:trHeight w:val="300"/>
        </w:trPr>
        <w:tc>
          <w:tcPr>
            <w:tcW w:w="2047" w:type="dxa"/>
            <w:vAlign w:val="center"/>
          </w:tcPr>
          <w:p w14:paraId="1E54EBA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4366" w:type="dxa"/>
            <w:vAlign w:val="center"/>
          </w:tcPr>
          <w:p w14:paraId="046B0D11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769D0D3C" w14:textId="77777777" w:rsidR="001E0303" w:rsidRDefault="001E0303"/>
    <w:p w14:paraId="2D44A453" w14:textId="77777777" w:rsidR="001E0303" w:rsidRDefault="00F734BC">
      <w:r>
        <w:rPr>
          <w:sz w:val="32"/>
          <w:szCs w:val="32"/>
        </w:rPr>
        <w:t xml:space="preserve"> UC11 – Publicar Aviso</w:t>
      </w:r>
    </w:p>
    <w:tbl>
      <w:tblPr>
        <w:tblStyle w:val="af0"/>
        <w:tblW w:w="575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712"/>
      </w:tblGrid>
      <w:tr w:rsidR="001E0303" w14:paraId="33342DD3" w14:textId="77777777">
        <w:trPr>
          <w:trHeight w:val="300"/>
        </w:trPr>
        <w:tc>
          <w:tcPr>
            <w:tcW w:w="2047" w:type="dxa"/>
            <w:vAlign w:val="center"/>
          </w:tcPr>
          <w:p w14:paraId="5ED87AC3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712" w:type="dxa"/>
            <w:vAlign w:val="center"/>
          </w:tcPr>
          <w:p w14:paraId="41859E77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766DC2BF" w14:textId="77777777">
        <w:trPr>
          <w:trHeight w:val="300"/>
        </w:trPr>
        <w:tc>
          <w:tcPr>
            <w:tcW w:w="2047" w:type="dxa"/>
            <w:vAlign w:val="center"/>
          </w:tcPr>
          <w:p w14:paraId="7367FF1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712" w:type="dxa"/>
            <w:vAlign w:val="center"/>
          </w:tcPr>
          <w:p w14:paraId="4F89CA3A" w14:textId="77777777" w:rsidR="001E0303" w:rsidRDefault="00F734BC">
            <w:pPr>
              <w:spacing w:after="0"/>
            </w:pPr>
            <w:r>
              <w:t>Professor</w:t>
            </w:r>
          </w:p>
        </w:tc>
      </w:tr>
      <w:tr w:rsidR="001E0303" w14:paraId="3675B1CD" w14:textId="77777777">
        <w:trPr>
          <w:trHeight w:val="300"/>
        </w:trPr>
        <w:tc>
          <w:tcPr>
            <w:tcW w:w="2047" w:type="dxa"/>
            <w:vAlign w:val="center"/>
          </w:tcPr>
          <w:p w14:paraId="46E4D4A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712" w:type="dxa"/>
            <w:vAlign w:val="center"/>
          </w:tcPr>
          <w:p w14:paraId="2DA8CFA4" w14:textId="77777777" w:rsidR="001E0303" w:rsidRDefault="00F734BC">
            <w:pPr>
              <w:spacing w:after="0"/>
            </w:pPr>
            <w:r>
              <w:t>Permite publicar avisos para alunos</w:t>
            </w:r>
          </w:p>
        </w:tc>
      </w:tr>
      <w:tr w:rsidR="001E0303" w14:paraId="31AEC7D6" w14:textId="77777777">
        <w:trPr>
          <w:trHeight w:val="300"/>
        </w:trPr>
        <w:tc>
          <w:tcPr>
            <w:tcW w:w="2047" w:type="dxa"/>
            <w:vAlign w:val="center"/>
          </w:tcPr>
          <w:p w14:paraId="751DF5F8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712" w:type="dxa"/>
            <w:vAlign w:val="center"/>
          </w:tcPr>
          <w:p w14:paraId="56F7894F" w14:textId="77777777" w:rsidR="001E0303" w:rsidRDefault="00F734BC">
            <w:pPr>
              <w:spacing w:after="0"/>
            </w:pPr>
            <w:r>
              <w:t>Professor autenticado e turma vinculada.</w:t>
            </w:r>
          </w:p>
        </w:tc>
      </w:tr>
      <w:tr w:rsidR="001E0303" w14:paraId="4BDB8174" w14:textId="77777777">
        <w:trPr>
          <w:trHeight w:val="300"/>
        </w:trPr>
        <w:tc>
          <w:tcPr>
            <w:tcW w:w="2047" w:type="dxa"/>
            <w:vAlign w:val="center"/>
          </w:tcPr>
          <w:p w14:paraId="4B2F992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712" w:type="dxa"/>
            <w:vAlign w:val="center"/>
          </w:tcPr>
          <w:p w14:paraId="5AA30D97" w14:textId="77777777" w:rsidR="001E0303" w:rsidRDefault="00F734BC">
            <w:pPr>
              <w:spacing w:after="0"/>
            </w:pPr>
            <w:r>
              <w:t>Aviso disponível segundo turma e estado de publicação.</w:t>
            </w:r>
          </w:p>
        </w:tc>
      </w:tr>
      <w:tr w:rsidR="001E0303" w14:paraId="1BFDBF24" w14:textId="77777777">
        <w:trPr>
          <w:trHeight w:val="300"/>
        </w:trPr>
        <w:tc>
          <w:tcPr>
            <w:tcW w:w="2047" w:type="dxa"/>
            <w:vAlign w:val="center"/>
          </w:tcPr>
          <w:p w14:paraId="51E3D46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712" w:type="dxa"/>
            <w:vAlign w:val="center"/>
          </w:tcPr>
          <w:p w14:paraId="5DCA7282" w14:textId="77777777" w:rsidR="001E0303" w:rsidRDefault="00F734BC">
            <w:pPr>
              <w:spacing w:after="0"/>
            </w:pPr>
            <w:r/>
            <w:r>
              <w:t>1. Criar aviso em turma autorizada.</w:t>
              <w:br/>
              <w:t>2. Informar título, conteúdo e prioridade.</w:t>
              <w:br/>
              <w:t>3. Salvar e publicar conforme o fluxo.</w:t>
            </w:r>
            <w:r/>
          </w:p>
        </w:tc>
      </w:tr>
      <w:tr w:rsidR="001E0303" w14:paraId="49D779AD" w14:textId="77777777">
        <w:trPr>
          <w:trHeight w:val="300"/>
        </w:trPr>
        <w:tc>
          <w:tcPr>
            <w:tcW w:w="2047" w:type="dxa"/>
            <w:vAlign w:val="center"/>
          </w:tcPr>
          <w:p w14:paraId="3C41E8C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712" w:type="dxa"/>
            <w:vAlign w:val="center"/>
          </w:tcPr>
          <w:p w14:paraId="7BE92BF6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54CD245A" w14:textId="77777777" w:rsidR="001E0303" w:rsidRDefault="001E0303"/>
    <w:p w14:paraId="6A96D9B8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UC12 – Publicar atividade com prazo</w:t>
      </w:r>
    </w:p>
    <w:tbl>
      <w:tblPr>
        <w:tblStyle w:val="af1"/>
        <w:tblW w:w="497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2925"/>
      </w:tblGrid>
      <w:tr w:rsidR="001E0303" w14:paraId="4DCE7216" w14:textId="77777777">
        <w:trPr>
          <w:trHeight w:val="300"/>
        </w:trPr>
        <w:tc>
          <w:tcPr>
            <w:tcW w:w="2047" w:type="dxa"/>
            <w:vAlign w:val="center"/>
          </w:tcPr>
          <w:p w14:paraId="2950AB42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2925" w:type="dxa"/>
            <w:vAlign w:val="center"/>
          </w:tcPr>
          <w:p w14:paraId="06062F36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162F87FD" w14:textId="77777777">
        <w:trPr>
          <w:trHeight w:val="300"/>
        </w:trPr>
        <w:tc>
          <w:tcPr>
            <w:tcW w:w="2047" w:type="dxa"/>
            <w:vAlign w:val="center"/>
          </w:tcPr>
          <w:p w14:paraId="5C66C75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2925" w:type="dxa"/>
            <w:vAlign w:val="center"/>
          </w:tcPr>
          <w:p w14:paraId="13D1D96D" w14:textId="77777777" w:rsidR="001E0303" w:rsidRDefault="00F734BC">
            <w:pPr>
              <w:spacing w:after="0"/>
            </w:pPr>
            <w:r>
              <w:t>Professor</w:t>
            </w:r>
          </w:p>
        </w:tc>
      </w:tr>
      <w:tr w:rsidR="001E0303" w14:paraId="3F3FA062" w14:textId="77777777">
        <w:trPr>
          <w:trHeight w:val="300"/>
        </w:trPr>
        <w:tc>
          <w:tcPr>
            <w:tcW w:w="2047" w:type="dxa"/>
            <w:vAlign w:val="center"/>
          </w:tcPr>
          <w:p w14:paraId="02C33E91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925" w:type="dxa"/>
            <w:vAlign w:val="center"/>
          </w:tcPr>
          <w:p w14:paraId="07FDD3CC" w14:textId="77777777" w:rsidR="001E0303" w:rsidRDefault="00F734BC">
            <w:pPr>
              <w:spacing w:after="0"/>
            </w:pPr>
            <w:r>
              <w:t>Publicar exercício ou atividade com data de entrega. Não representa um módulo completo de agendamento de provas.</w:t>
            </w:r>
          </w:p>
        </w:tc>
      </w:tr>
      <w:tr w:rsidR="001E0303" w14:paraId="28E63E37" w14:textId="77777777">
        <w:trPr>
          <w:trHeight w:val="300"/>
        </w:trPr>
        <w:tc>
          <w:tcPr>
            <w:tcW w:w="2047" w:type="dxa"/>
            <w:vAlign w:val="center"/>
          </w:tcPr>
          <w:p w14:paraId="209CAD8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2925" w:type="dxa"/>
            <w:vAlign w:val="center"/>
          </w:tcPr>
          <w:p w14:paraId="62B513CF" w14:textId="77777777" w:rsidR="001E0303" w:rsidRDefault="00F734BC">
            <w:pPr>
              <w:spacing w:after="0"/>
            </w:pPr>
            <w:r>
              <w:t>Professor autenticado e turma vinculada.</w:t>
            </w:r>
          </w:p>
        </w:tc>
      </w:tr>
      <w:tr w:rsidR="001E0303" w14:paraId="15E2035C" w14:textId="77777777">
        <w:trPr>
          <w:trHeight w:val="300"/>
        </w:trPr>
        <w:tc>
          <w:tcPr>
            <w:tcW w:w="2047" w:type="dxa"/>
            <w:vAlign w:val="center"/>
          </w:tcPr>
          <w:p w14:paraId="5A3A9E8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2925" w:type="dxa"/>
            <w:vAlign w:val="center"/>
          </w:tcPr>
          <w:p w14:paraId="66EFD6CD" w14:textId="77777777" w:rsidR="001E0303" w:rsidRDefault="00F734BC">
            <w:pPr>
              <w:spacing w:after="0"/>
            </w:pPr>
            <w:r>
              <w:t>Atividade publicada com prazo.</w:t>
            </w:r>
          </w:p>
        </w:tc>
      </w:tr>
      <w:tr w:rsidR="001E0303" w14:paraId="0653E9BB" w14:textId="77777777">
        <w:trPr>
          <w:trHeight w:val="300"/>
        </w:trPr>
        <w:tc>
          <w:tcPr>
            <w:tcW w:w="2047" w:type="dxa"/>
            <w:vAlign w:val="center"/>
          </w:tcPr>
          <w:p w14:paraId="48CB75D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2925" w:type="dxa"/>
            <w:vAlign w:val="center"/>
          </w:tcPr>
          <w:p w14:paraId="6D7ED383" w14:textId="77777777" w:rsidR="001E0303" w:rsidRDefault="00F734BC">
            <w:pPr>
              <w:spacing w:after="0"/>
            </w:pPr>
            <w:r/>
            <w:r>
              <w:t>1. Abrir Exercícios e criar atividade.</w:t>
              <w:br/>
              <w:t>2. Informar título, descrição, turma e prazo.</w:t>
              <w:br/>
              <w:t>3. Publicar e acompanhar entregas.</w:t>
            </w:r>
            <w:r/>
          </w:p>
        </w:tc>
      </w:tr>
      <w:tr w:rsidR="001E0303" w14:paraId="6403DA34" w14:textId="77777777">
        <w:trPr>
          <w:trHeight w:val="300"/>
        </w:trPr>
        <w:tc>
          <w:tcPr>
            <w:tcW w:w="2047" w:type="dxa"/>
            <w:vAlign w:val="center"/>
          </w:tcPr>
          <w:p w14:paraId="59AD5E8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2925" w:type="dxa"/>
            <w:vAlign w:val="center"/>
          </w:tcPr>
          <w:p w14:paraId="40450641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1231BE67" w14:textId="77777777" w:rsidR="001E0303" w:rsidRDefault="001E0303"/>
    <w:p w14:paraId="270F8F34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UC13 – Autenticar Login</w:t>
      </w:r>
    </w:p>
    <w:tbl>
      <w:tblPr>
        <w:tblStyle w:val="af2"/>
        <w:tblW w:w="504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07"/>
        <w:gridCol w:w="2934"/>
      </w:tblGrid>
      <w:tr w:rsidR="001E0303" w14:paraId="57A09DA3" w14:textId="77777777">
        <w:trPr>
          <w:trHeight w:val="300"/>
        </w:trPr>
        <w:tc>
          <w:tcPr>
            <w:tcW w:w="2107" w:type="dxa"/>
            <w:vAlign w:val="center"/>
          </w:tcPr>
          <w:p w14:paraId="7AF2E502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2934" w:type="dxa"/>
            <w:vAlign w:val="center"/>
          </w:tcPr>
          <w:p w14:paraId="2F8D9B28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289DAC7B" w14:textId="77777777">
        <w:trPr>
          <w:trHeight w:val="300"/>
        </w:trPr>
        <w:tc>
          <w:tcPr>
            <w:tcW w:w="2107" w:type="dxa"/>
            <w:vAlign w:val="center"/>
          </w:tcPr>
          <w:p w14:paraId="6E1E35A4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2934" w:type="dxa"/>
            <w:vAlign w:val="center"/>
          </w:tcPr>
          <w:p w14:paraId="1EEF2EED" w14:textId="77777777" w:rsidR="001E0303" w:rsidRDefault="00F734BC">
            <w:pPr>
              <w:spacing w:after="0"/>
            </w:pPr>
            <w:r>
              <w:t>Todos os perfis.</w:t>
            </w:r>
          </w:p>
        </w:tc>
      </w:tr>
      <w:tr w:rsidR="001E0303" w14:paraId="7530E1E8" w14:textId="77777777">
        <w:trPr>
          <w:trHeight w:val="300"/>
        </w:trPr>
        <w:tc>
          <w:tcPr>
            <w:tcW w:w="2107" w:type="dxa"/>
            <w:vAlign w:val="center"/>
          </w:tcPr>
          <w:p w14:paraId="090D350E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934" w:type="dxa"/>
            <w:vAlign w:val="center"/>
          </w:tcPr>
          <w:p w14:paraId="6C0D6FC3" w14:textId="77777777" w:rsidR="001E0303" w:rsidRDefault="00F734BC">
            <w:pPr>
              <w:spacing w:after="0"/>
            </w:pPr>
            <w:r>
              <w:t>Permite acesso ao sistema</w:t>
            </w:r>
          </w:p>
        </w:tc>
      </w:tr>
      <w:tr w:rsidR="001E0303" w14:paraId="2A3E8293" w14:textId="77777777">
        <w:trPr>
          <w:trHeight w:val="300"/>
        </w:trPr>
        <w:tc>
          <w:tcPr>
            <w:tcW w:w="2107" w:type="dxa"/>
            <w:vAlign w:val="center"/>
          </w:tcPr>
          <w:p w14:paraId="10CD237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2934" w:type="dxa"/>
            <w:vAlign w:val="center"/>
          </w:tcPr>
          <w:p w14:paraId="5194F669" w14:textId="77777777" w:rsidR="001E0303" w:rsidRDefault="00F734BC">
            <w:pPr>
              <w:spacing w:after="0"/>
            </w:pPr>
            <w:r>
              <w:t>Conta ativa e elegível; credenciais válidas.</w:t>
            </w:r>
          </w:p>
        </w:tc>
      </w:tr>
      <w:tr w:rsidR="001E0303" w14:paraId="75C834EF" w14:textId="77777777">
        <w:trPr>
          <w:trHeight w:val="300"/>
        </w:trPr>
        <w:tc>
          <w:tcPr>
            <w:tcW w:w="2107" w:type="dxa"/>
            <w:vAlign w:val="center"/>
          </w:tcPr>
          <w:p w14:paraId="1069E66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2934" w:type="dxa"/>
            <w:vAlign w:val="center"/>
          </w:tcPr>
          <w:p w14:paraId="2309CA24" w14:textId="77777777" w:rsidR="001E0303" w:rsidRDefault="00F734BC">
            <w:pPr>
              <w:spacing w:after="0"/>
            </w:pPr>
            <w:r>
              <w:t>Usuário autenticado</w:t>
            </w:r>
          </w:p>
        </w:tc>
      </w:tr>
      <w:tr w:rsidR="001E0303" w14:paraId="5B6A44A1" w14:textId="77777777">
        <w:trPr>
          <w:trHeight w:val="300"/>
        </w:trPr>
        <w:tc>
          <w:tcPr>
            <w:tcW w:w="2107" w:type="dxa"/>
            <w:vAlign w:val="center"/>
          </w:tcPr>
          <w:p w14:paraId="6423D43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2934" w:type="dxa"/>
            <w:vAlign w:val="center"/>
          </w:tcPr>
          <w:p w14:paraId="555C94BE" w14:textId="77777777" w:rsidR="001E0303" w:rsidRDefault="00F734BC">
            <w:pPr>
              <w:spacing w:after="0"/>
            </w:pPr>
            <w:r>
              <w:t>1. Informar e-mail confirmado ou usuário e senha.</w:t>
              <w:br/>
              <w:t>2. Servidor valida identidade e estado da conta.</w:t>
              <w:br/>
              <w:t>3. Concluir MFA, se habilitado.</w:t>
              <w:br/>
              <w:t>4. Abrir o espaço autorizado.</w:t>
            </w:r>
            <w:r/>
            <w:r/>
          </w:p>
        </w:tc>
      </w:tr>
      <w:tr w:rsidR="001E0303" w14:paraId="45C9040C" w14:textId="77777777">
        <w:trPr>
          <w:trHeight w:val="300"/>
        </w:trPr>
        <w:tc>
          <w:tcPr>
            <w:tcW w:w="2107" w:type="dxa"/>
            <w:vAlign w:val="center"/>
          </w:tcPr>
          <w:p w14:paraId="6072AB48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2934" w:type="dxa"/>
            <w:vAlign w:val="center"/>
          </w:tcPr>
          <w:p w14:paraId="264D1544" w14:textId="77777777" w:rsidR="001E0303" w:rsidRDefault="00F734BC">
            <w:pPr>
              <w:spacing w:after="0"/>
            </w:pPr>
            <w:r>
              <w:t>Credenciais inválidas, bloqueio ou segunda confirmação incompleta: negar acesso.</w:t>
            </w:r>
          </w:p>
        </w:tc>
      </w:tr>
      <w:tr w:rsidR="001E0303" w14:paraId="7EA0766E" w14:textId="77777777">
        <w:trPr>
          <w:trHeight w:val="300"/>
        </w:trPr>
        <w:tc>
          <w:tcPr>
            <w:tcW w:w="2107" w:type="dxa"/>
            <w:vAlign w:val="center"/>
          </w:tcPr>
          <w:p w14:paraId="77FDDE1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2934" w:type="dxa"/>
            <w:vAlign w:val="center"/>
          </w:tcPr>
          <w:p w14:paraId="5EADE146" w14:textId="77777777" w:rsidR="001E0303" w:rsidRDefault="00F734BC">
            <w:pPr>
              <w:spacing w:after="0"/>
            </w:pPr>
            <w:r>
              <w:t>Auditoria ocorre nos pontos previstos pelo servidor. Não é ação exclusiva da direção.</w:t>
            </w:r>
          </w:p>
        </w:tc>
      </w:tr>
    </w:tbl>
    <w:p w14:paraId="36FEB5B0" w14:textId="77777777" w:rsidR="001E0303" w:rsidRDefault="001E0303"/>
    <w:p w14:paraId="30D7AA69" w14:textId="77777777" w:rsidR="001E0303" w:rsidRDefault="001E0303">
      <w:pPr>
        <w:rPr>
          <w:sz w:val="32"/>
          <w:szCs w:val="32"/>
        </w:rPr>
      </w:pPr>
    </w:p>
    <w:p w14:paraId="37786725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 xml:space="preserve"> UC14 – Registrar Log</w:t>
      </w:r>
    </w:p>
    <w:tbl>
      <w:tblPr>
        <w:tblStyle w:val="af3"/>
        <w:tblW w:w="52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3002"/>
      </w:tblGrid>
      <w:tr w:rsidR="001E0303" w14:paraId="7D0E2C90" w14:textId="77777777">
        <w:trPr>
          <w:trHeight w:val="420"/>
        </w:trPr>
        <w:tc>
          <w:tcPr>
            <w:tcW w:w="2217" w:type="dxa"/>
            <w:vAlign w:val="center"/>
          </w:tcPr>
          <w:p w14:paraId="041F19A8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002" w:type="dxa"/>
            <w:vAlign w:val="center"/>
          </w:tcPr>
          <w:p w14:paraId="7384C6F6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31B40204" w14:textId="77777777">
        <w:trPr>
          <w:trHeight w:val="300"/>
        </w:trPr>
        <w:tc>
          <w:tcPr>
            <w:tcW w:w="2217" w:type="dxa"/>
            <w:vAlign w:val="center"/>
          </w:tcPr>
          <w:p w14:paraId="423B8F24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002" w:type="dxa"/>
            <w:vAlign w:val="center"/>
          </w:tcPr>
          <w:p w14:paraId="079373F7" w14:textId="77777777" w:rsidR="001E0303" w:rsidRDefault="00F734BC">
            <w:pPr>
              <w:spacing w:after="0"/>
            </w:pPr>
            <w:r>
              <w:t>Sistema, a partir de uma ação de usuário.</w:t>
            </w:r>
          </w:p>
          <w:p w14:paraId="7196D064" w14:textId="77777777" w:rsidR="001E0303" w:rsidRDefault="001E0303">
            <w:pPr>
              <w:spacing w:after="0"/>
            </w:pPr>
            <w:r/>
          </w:p>
        </w:tc>
      </w:tr>
      <w:tr w:rsidR="001E0303" w14:paraId="50B731F7" w14:textId="77777777">
        <w:trPr>
          <w:trHeight w:val="300"/>
        </w:trPr>
        <w:tc>
          <w:tcPr>
            <w:tcW w:w="2217" w:type="dxa"/>
            <w:vAlign w:val="center"/>
          </w:tcPr>
          <w:p w14:paraId="392CB4AA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002" w:type="dxa"/>
            <w:vAlign w:val="center"/>
          </w:tcPr>
          <w:p w14:paraId="360E6B46" w14:textId="77777777" w:rsidR="001E0303" w:rsidRDefault="00F734BC">
            <w:pPr>
              <w:spacing w:after="0"/>
            </w:pPr>
            <w:r>
              <w:t>Registrar ações relevantes, como login e alterações escolares.</w:t>
            </w:r>
          </w:p>
        </w:tc>
      </w:tr>
      <w:tr w:rsidR="001E0303" w14:paraId="567CFD4A" w14:textId="77777777">
        <w:trPr>
          <w:trHeight w:val="300"/>
        </w:trPr>
        <w:tc>
          <w:tcPr>
            <w:tcW w:w="2217" w:type="dxa"/>
            <w:vAlign w:val="center"/>
          </w:tcPr>
          <w:p w14:paraId="4800819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002" w:type="dxa"/>
            <w:vAlign w:val="center"/>
          </w:tcPr>
          <w:p w14:paraId="5D99879B" w14:textId="77777777" w:rsidR="001E0303" w:rsidRDefault="00F734BC">
            <w:pPr>
              <w:spacing w:after="0"/>
            </w:pPr>
            <w:r>
              <w:t>Execução de uma operação com ponto de auditoria implementado.</w:t>
            </w:r>
          </w:p>
        </w:tc>
      </w:tr>
      <w:tr w:rsidR="001E0303" w14:paraId="35472801" w14:textId="77777777">
        <w:trPr>
          <w:trHeight w:val="300"/>
        </w:trPr>
        <w:tc>
          <w:tcPr>
            <w:tcW w:w="2217" w:type="dxa"/>
            <w:vAlign w:val="center"/>
          </w:tcPr>
          <w:p w14:paraId="0E952BDA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002" w:type="dxa"/>
            <w:vAlign w:val="center"/>
          </w:tcPr>
          <w:p w14:paraId="6C388CDD" w14:textId="77777777" w:rsidR="001E0303" w:rsidRDefault="00F734BC">
            <w:pPr>
              <w:spacing w:after="0"/>
            </w:pPr>
            <w:r>
              <w:t>Registro de auditoria persistido, sem credenciais nos detalhes.</w:t>
            </w:r>
          </w:p>
        </w:tc>
      </w:tr>
      <w:tr w:rsidR="001E0303" w14:paraId="41122D1A" w14:textId="77777777">
        <w:trPr>
          <w:trHeight w:val="300"/>
        </w:trPr>
        <w:tc>
          <w:tcPr>
            <w:tcW w:w="2217" w:type="dxa"/>
            <w:vAlign w:val="center"/>
          </w:tcPr>
          <w:p w14:paraId="55244E1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002" w:type="dxa"/>
            <w:vAlign w:val="center"/>
          </w:tcPr>
          <w:p w14:paraId="1128E79B" w14:textId="77777777" w:rsidR="001E0303" w:rsidRDefault="00F734BC">
            <w:pPr>
              <w:spacing w:after="0"/>
            </w:pPr>
            <w:r/>
            <w:r>
              <w:t>1. Receber a ação validada.</w:t>
              <w:br/>
              <w:t>2. Gravar ator, ação, detalhes permitidos e data.</w:t>
            </w:r>
          </w:p>
        </w:tc>
      </w:tr>
      <w:tr w:rsidR="001E0303" w14:paraId="356219FD" w14:textId="77777777">
        <w:trPr>
          <w:trHeight w:val="300"/>
        </w:trPr>
        <w:tc>
          <w:tcPr>
            <w:tcW w:w="2217" w:type="dxa"/>
            <w:vAlign w:val="center"/>
          </w:tcPr>
          <w:p w14:paraId="083CA0A9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002" w:type="dxa"/>
            <w:vAlign w:val="center"/>
          </w:tcPr>
          <w:p w14:paraId="6C29E7CF" w14:textId="77777777" w:rsidR="001E0303" w:rsidRDefault="00F734BC">
            <w:pPr>
              <w:spacing w:after="0"/>
            </w:pPr>
            <w:r>
              <w:t>Comportamento transversal, não limitado ao login.</w:t>
            </w:r>
          </w:p>
        </w:tc>
      </w:tr>
    </w:tbl>
    <w:p w14:paraId="34FF1C98" w14:textId="77777777" w:rsidR="001E0303" w:rsidRDefault="001E0303"/>
    <w:p w14:paraId="38C4DDE3" w14:textId="77777777" w:rsidR="001E0303" w:rsidRDefault="00F734B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UC15 – Gerir Documentos</w:t>
      </w:r>
    </w:p>
    <w:tbl>
      <w:tblPr>
        <w:tblStyle w:val="af4"/>
        <w:tblW w:w="551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466"/>
      </w:tblGrid>
      <w:tr w:rsidR="001E0303" w14:paraId="4E0C7A6D" w14:textId="77777777">
        <w:trPr>
          <w:trHeight w:val="300"/>
        </w:trPr>
        <w:tc>
          <w:tcPr>
            <w:tcW w:w="2047" w:type="dxa"/>
            <w:vAlign w:val="center"/>
          </w:tcPr>
          <w:p w14:paraId="6D6E9C4B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466" w:type="dxa"/>
            <w:vAlign w:val="center"/>
          </w:tcPr>
          <w:p w14:paraId="30982F38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57894BC7" w14:textId="77777777">
        <w:trPr>
          <w:trHeight w:val="300"/>
        </w:trPr>
        <w:tc>
          <w:tcPr>
            <w:tcW w:w="2047" w:type="dxa"/>
            <w:vAlign w:val="center"/>
          </w:tcPr>
          <w:p w14:paraId="59BC832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466" w:type="dxa"/>
            <w:vAlign w:val="center"/>
          </w:tcPr>
          <w:p w14:paraId="1F59722F" w14:textId="77777777" w:rsidR="001E0303" w:rsidRDefault="00F734BC">
            <w:pPr>
              <w:spacing w:after="0"/>
            </w:pPr>
            <w:r>
              <w:t>Direção ou equipe autorizada da Secretaria.</w:t>
            </w:r>
          </w:p>
        </w:tc>
      </w:tr>
      <w:tr w:rsidR="001E0303" w14:paraId="03E8BBAE" w14:textId="77777777">
        <w:trPr>
          <w:trHeight w:val="300"/>
        </w:trPr>
        <w:tc>
          <w:tcPr>
            <w:tcW w:w="2047" w:type="dxa"/>
            <w:vAlign w:val="center"/>
          </w:tcPr>
          <w:p w14:paraId="7FE85D53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466" w:type="dxa"/>
            <w:vAlign w:val="center"/>
          </w:tcPr>
          <w:p w14:paraId="648157FE" w14:textId="77777777" w:rsidR="001E0303" w:rsidRDefault="00F734BC">
            <w:pPr>
              <w:spacing w:after="0"/>
            </w:pPr>
            <w:r>
              <w:t>Gerencia documentos do sistema</w:t>
            </w:r>
          </w:p>
        </w:tc>
      </w:tr>
      <w:tr w:rsidR="001E0303" w14:paraId="14C1DDCD" w14:textId="77777777">
        <w:trPr>
          <w:trHeight w:val="300"/>
        </w:trPr>
        <w:tc>
          <w:tcPr>
            <w:tcW w:w="2047" w:type="dxa"/>
            <w:vAlign w:val="center"/>
          </w:tcPr>
          <w:p w14:paraId="26BA711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466" w:type="dxa"/>
            <w:vAlign w:val="center"/>
          </w:tcPr>
          <w:p w14:paraId="77156D1B" w14:textId="77777777" w:rsidR="001E0303" w:rsidRDefault="00F734BC">
            <w:pPr>
              <w:spacing w:after="0"/>
            </w:pPr>
            <w:r>
              <w:t>Conta autenticada com permissão de atendimento.</w:t>
            </w:r>
          </w:p>
        </w:tc>
      </w:tr>
      <w:tr w:rsidR="001E0303" w14:paraId="143F9946" w14:textId="77777777">
        <w:trPr>
          <w:trHeight w:val="300"/>
        </w:trPr>
        <w:tc>
          <w:tcPr>
            <w:tcW w:w="2047" w:type="dxa"/>
            <w:vAlign w:val="center"/>
          </w:tcPr>
          <w:p w14:paraId="29BACD22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466" w:type="dxa"/>
            <w:vAlign w:val="center"/>
          </w:tcPr>
          <w:p w14:paraId="23E07067" w14:textId="77777777" w:rsidR="001E0303" w:rsidRDefault="00F734BC">
            <w:pPr>
              <w:spacing w:after="0"/>
            </w:pPr>
            <w:r>
              <w:t>Atendimento atualizado, preservando protocolo e identificação do pedido.</w:t>
            </w:r>
          </w:p>
        </w:tc>
      </w:tr>
      <w:tr w:rsidR="001E0303" w14:paraId="76A6A87F" w14:textId="77777777">
        <w:trPr>
          <w:trHeight w:val="300"/>
        </w:trPr>
        <w:tc>
          <w:tcPr>
            <w:tcW w:w="2047" w:type="dxa"/>
            <w:vAlign w:val="center"/>
          </w:tcPr>
          <w:p w14:paraId="2C07D01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466" w:type="dxa"/>
            <w:vAlign w:val="center"/>
          </w:tcPr>
          <w:p w14:paraId="381F2557" w14:textId="77777777" w:rsidR="001E0303" w:rsidRDefault="00F734BC">
            <w:pPr>
              <w:spacing w:after="0"/>
            </w:pPr>
            <w:r>
              <w:t>1. Abrir a lista de solicitações.</w:t>
              <w:br/>
              <w:t>2. Conferir protocolo, estudante e tipo.</w:t>
              <w:br/>
              <w:t>3. Atualizar situação e observação.</w:t>
              <w:br/>
              <w:t>4. Disponibilizar impressão quando autorizada.</w:t>
            </w:r>
            <w:r/>
            <w:r/>
          </w:p>
        </w:tc>
      </w:tr>
      <w:tr w:rsidR="001E0303" w14:paraId="20AEEF08" w14:textId="77777777">
        <w:trPr>
          <w:trHeight w:val="300"/>
        </w:trPr>
        <w:tc>
          <w:tcPr>
            <w:tcW w:w="2047" w:type="dxa"/>
            <w:vAlign w:val="center"/>
          </w:tcPr>
          <w:p w14:paraId="7E4278C0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466" w:type="dxa"/>
            <w:vAlign w:val="center"/>
          </w:tcPr>
          <w:p w14:paraId="71290026" w14:textId="77777777" w:rsidR="001E0303" w:rsidRDefault="00F734BC">
            <w:pPr>
              <w:spacing w:after="0"/>
            </w:pPr>
            <w:r>
              <w:t>—</w:t>
            </w:r>
          </w:p>
        </w:tc>
      </w:tr>
    </w:tbl>
    <w:p w14:paraId="6D072C0D" w14:textId="77777777" w:rsidR="001E0303" w:rsidRDefault="001E0303"/>
    <w:p w14:paraId="15ED4AC8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>UC16 – Consultar cardápio na proposta inicial</w:t>
      </w:r>
    </w:p>
    <w:tbl>
      <w:tblPr>
        <w:tblStyle w:val="af5"/>
        <w:tblW w:w="53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278"/>
      </w:tblGrid>
      <w:tr w:rsidR="001E0303" w14:paraId="6F16A0DA" w14:textId="77777777">
        <w:trPr>
          <w:trHeight w:val="300"/>
        </w:trPr>
        <w:tc>
          <w:tcPr>
            <w:tcW w:w="2047" w:type="dxa"/>
            <w:vAlign w:val="center"/>
          </w:tcPr>
          <w:p w14:paraId="511B13FA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279" w:type="dxa"/>
            <w:vAlign w:val="center"/>
          </w:tcPr>
          <w:p w14:paraId="698842AA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52769FCD" w14:textId="77777777">
        <w:trPr>
          <w:trHeight w:val="300"/>
        </w:trPr>
        <w:tc>
          <w:tcPr>
            <w:tcW w:w="2047" w:type="dxa"/>
            <w:vAlign w:val="center"/>
          </w:tcPr>
          <w:p w14:paraId="2D93BBE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279" w:type="dxa"/>
            <w:vAlign w:val="center"/>
          </w:tcPr>
          <w:p w14:paraId="0F4EED31" w14:textId="77777777" w:rsidR="001E0303" w:rsidRDefault="00F734BC">
            <w:pPr>
              <w:spacing w:after="0"/>
            </w:pPr>
            <w:r>
              <w:t>Direção, na proposta inicial.</w:t>
            </w:r>
          </w:p>
        </w:tc>
      </w:tr>
      <w:tr w:rsidR="001E0303" w14:paraId="1721D25B" w14:textId="77777777">
        <w:trPr>
          <w:trHeight w:val="300"/>
        </w:trPr>
        <w:tc>
          <w:tcPr>
            <w:tcW w:w="2047" w:type="dxa"/>
            <w:vAlign w:val="center"/>
          </w:tcPr>
          <w:p w14:paraId="4C630BBA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279" w:type="dxa"/>
            <w:vAlign w:val="center"/>
          </w:tcPr>
          <w:p w14:paraId="47BE06EF" w14:textId="77777777" w:rsidR="001E0303" w:rsidRDefault="00F734BC">
            <w:pPr>
              <w:spacing w:after="0"/>
            </w:pPr>
            <w:r>
              <w:t>Recurso planejado de cardápio, sem rota ou tabela operacional na versão atual.</w:t>
            </w:r>
          </w:p>
        </w:tc>
      </w:tr>
      <w:tr w:rsidR="001E0303" w14:paraId="31770DC7" w14:textId="77777777">
        <w:trPr>
          <w:trHeight w:val="300"/>
        </w:trPr>
        <w:tc>
          <w:tcPr>
            <w:tcW w:w="2047" w:type="dxa"/>
            <w:vAlign w:val="center"/>
          </w:tcPr>
          <w:p w14:paraId="1CF38DAD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279" w:type="dxa"/>
            <w:vAlign w:val="center"/>
          </w:tcPr>
          <w:p w14:paraId="322DF2B1" w14:textId="77777777" w:rsidR="001E0303" w:rsidRDefault="00F734BC">
            <w:pPr>
              <w:spacing w:after="0"/>
            </w:pPr>
            <w:r>
              <w:t>Não se aplica à versão implementada.</w:t>
            </w:r>
          </w:p>
        </w:tc>
      </w:tr>
      <w:tr w:rsidR="001E0303" w14:paraId="399FDB30" w14:textId="77777777">
        <w:trPr>
          <w:trHeight w:val="300"/>
        </w:trPr>
        <w:tc>
          <w:tcPr>
            <w:tcW w:w="2047" w:type="dxa"/>
            <w:vAlign w:val="center"/>
          </w:tcPr>
          <w:p w14:paraId="4CCB644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279" w:type="dxa"/>
            <w:vAlign w:val="center"/>
          </w:tcPr>
          <w:p w14:paraId="0A45F6DD" w14:textId="77777777" w:rsidR="001E0303" w:rsidRDefault="00F734BC">
            <w:pPr>
              <w:spacing w:after="0"/>
            </w:pPr>
            <w:r>
              <w:t>Nenhuma operação implementada.</w:t>
            </w:r>
          </w:p>
        </w:tc>
      </w:tr>
      <w:tr w:rsidR="001E0303" w14:paraId="7E94F9C4" w14:textId="77777777">
        <w:trPr>
          <w:trHeight w:val="300"/>
        </w:trPr>
        <w:tc>
          <w:tcPr>
            <w:tcW w:w="2047" w:type="dxa"/>
            <w:vAlign w:val="center"/>
          </w:tcPr>
          <w:p w14:paraId="4481746B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279" w:type="dxa"/>
            <w:vAlign w:val="center"/>
          </w:tcPr>
          <w:p w14:paraId="5C198F4A" w14:textId="77777777" w:rsidR="001E0303" w:rsidRDefault="00F734BC">
            <w:pPr>
              <w:spacing w:after="0"/>
            </w:pPr>
            <w:r>
              <w:t>Não disponível. A figura original registra apenas uma proposta.</w:t>
            </w:r>
            <w:r/>
            <w:r/>
          </w:p>
        </w:tc>
      </w:tr>
      <w:tr w:rsidR="001E0303" w14:paraId="29EF96CA" w14:textId="77777777">
        <w:trPr>
          <w:trHeight w:val="300"/>
        </w:trPr>
        <w:tc>
          <w:tcPr>
            <w:tcW w:w="2047" w:type="dxa"/>
            <w:vAlign w:val="center"/>
          </w:tcPr>
          <w:p w14:paraId="40B14725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279" w:type="dxa"/>
            <w:vAlign w:val="center"/>
          </w:tcPr>
          <w:p w14:paraId="0EF828F5" w14:textId="77777777" w:rsidR="001E0303" w:rsidRDefault="00F734BC">
            <w:pPr>
              <w:spacing w:after="0"/>
            </w:pPr>
            <w:r>
              <w:t>Fora do escopo implementado documentado nesta revisão.</w:t>
            </w:r>
          </w:p>
        </w:tc>
      </w:tr>
    </w:tbl>
    <w:p w14:paraId="48A21919" w14:textId="77777777" w:rsidR="001E0303" w:rsidRDefault="001E0303"/>
    <w:p w14:paraId="10EE8A38" w14:textId="77777777" w:rsidR="001E0303" w:rsidRDefault="00F734BC">
      <w:pPr>
        <w:rPr>
          <w:sz w:val="32"/>
          <w:szCs w:val="32"/>
        </w:rPr>
      </w:pPr>
      <w:r>
        <w:rPr>
          <w:sz w:val="32"/>
          <w:szCs w:val="32"/>
        </w:rPr>
        <w:t xml:space="preserve"> UC17 – Manter Usuário</w:t>
      </w:r>
    </w:p>
    <w:tbl>
      <w:tblPr>
        <w:tblStyle w:val="af6"/>
        <w:tblW w:w="515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47"/>
        <w:gridCol w:w="3106"/>
      </w:tblGrid>
      <w:tr w:rsidR="001E0303" w14:paraId="212E24DB" w14:textId="77777777">
        <w:trPr>
          <w:trHeight w:val="300"/>
        </w:trPr>
        <w:tc>
          <w:tcPr>
            <w:tcW w:w="2047" w:type="dxa"/>
            <w:vAlign w:val="center"/>
          </w:tcPr>
          <w:p w14:paraId="57C5C94A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106" w:type="dxa"/>
            <w:vAlign w:val="center"/>
          </w:tcPr>
          <w:p w14:paraId="797367FF" w14:textId="77777777" w:rsidR="001E0303" w:rsidRDefault="00F734BC">
            <w:pPr>
              <w:spacing w:after="0"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1E0303" w14:paraId="24C748FC" w14:textId="77777777">
        <w:trPr>
          <w:trHeight w:val="300"/>
        </w:trPr>
        <w:tc>
          <w:tcPr>
            <w:tcW w:w="2047" w:type="dxa"/>
            <w:vAlign w:val="center"/>
          </w:tcPr>
          <w:p w14:paraId="11862468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Atores</w:t>
            </w:r>
          </w:p>
        </w:tc>
        <w:tc>
          <w:tcPr>
            <w:tcW w:w="3106" w:type="dxa"/>
            <w:vAlign w:val="center"/>
          </w:tcPr>
          <w:p w14:paraId="599BBD16" w14:textId="77777777" w:rsidR="001E0303" w:rsidRDefault="00F734BC">
            <w:pPr>
              <w:spacing w:after="0"/>
            </w:pPr>
            <w:r>
              <w:t>Direção autorizada; titular convidado na etapa de ativação.</w:t>
            </w:r>
          </w:p>
        </w:tc>
      </w:tr>
      <w:tr w:rsidR="001E0303" w14:paraId="39FA49C5" w14:textId="77777777">
        <w:trPr>
          <w:trHeight w:val="300"/>
        </w:trPr>
        <w:tc>
          <w:tcPr>
            <w:tcW w:w="2047" w:type="dxa"/>
            <w:vAlign w:val="center"/>
          </w:tcPr>
          <w:p w14:paraId="7B00C9BF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106" w:type="dxa"/>
            <w:vAlign w:val="center"/>
          </w:tcPr>
          <w:p w14:paraId="24ADA53A" w14:textId="77777777" w:rsidR="001E0303" w:rsidRDefault="00F734BC">
            <w:pPr>
              <w:spacing w:after="0"/>
            </w:pPr>
            <w:r>
              <w:t>Gerencia usuários do sistema</w:t>
            </w:r>
          </w:p>
        </w:tc>
      </w:tr>
      <w:tr w:rsidR="001E0303" w14:paraId="5CDD7394" w14:textId="77777777">
        <w:trPr>
          <w:trHeight w:val="300"/>
        </w:trPr>
        <w:tc>
          <w:tcPr>
            <w:tcW w:w="2047" w:type="dxa"/>
            <w:vAlign w:val="center"/>
          </w:tcPr>
          <w:p w14:paraId="549849D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3106" w:type="dxa"/>
            <w:vAlign w:val="center"/>
          </w:tcPr>
          <w:p w14:paraId="5B4EA43E" w14:textId="77777777" w:rsidR="001E0303" w:rsidRDefault="00F734BC">
            <w:pPr>
              <w:spacing w:after="0"/>
            </w:pPr>
            <w:r>
              <w:t>Conta gestora autorizada, dados válidos e transporte de e-mail configurado para envio.</w:t>
            </w:r>
          </w:p>
        </w:tc>
      </w:tr>
      <w:tr w:rsidR="001E0303" w14:paraId="2A62C928" w14:textId="77777777">
        <w:trPr>
          <w:trHeight w:val="300"/>
        </w:trPr>
        <w:tc>
          <w:tcPr>
            <w:tcW w:w="2047" w:type="dxa"/>
            <w:vAlign w:val="center"/>
          </w:tcPr>
          <w:p w14:paraId="7A173DF7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Pós-condições</w:t>
            </w:r>
          </w:p>
        </w:tc>
        <w:tc>
          <w:tcPr>
            <w:tcW w:w="3106" w:type="dxa"/>
            <w:vAlign w:val="center"/>
          </w:tcPr>
          <w:p w14:paraId="133A2577" w14:textId="77777777" w:rsidR="001E0303" w:rsidRDefault="00F734BC">
            <w:pPr>
              <w:spacing w:after="0"/>
            </w:pPr>
            <w:r>
              <w:t>Conta preparada ou ativada conforme a conclusão do convite.</w:t>
            </w:r>
          </w:p>
        </w:tc>
      </w:tr>
      <w:tr w:rsidR="001E0303" w14:paraId="11374DC4" w14:textId="77777777">
        <w:trPr>
          <w:trHeight w:val="300"/>
        </w:trPr>
        <w:tc>
          <w:tcPr>
            <w:tcW w:w="2047" w:type="dxa"/>
            <w:vAlign w:val="center"/>
          </w:tcPr>
          <w:p w14:paraId="5B8DE75C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Principal</w:t>
            </w:r>
          </w:p>
        </w:tc>
        <w:tc>
          <w:tcPr>
            <w:tcW w:w="3106" w:type="dxa"/>
            <w:vAlign w:val="center"/>
          </w:tcPr>
          <w:p w14:paraId="23EE2F39" w14:textId="77777777" w:rsidR="001E0303" w:rsidRDefault="00F734BC">
            <w:pPr>
              <w:spacing w:after="0"/>
            </w:pPr>
            <w:r>
              <w:t>1. Preparar cadastro, papel e vínculos.</w:t>
              <w:br/>
              <w:t>2. Enviar convite ao e-mail informado.</w:t>
              <w:br/>
              <w:t>3. Titular confirma e-mail e cria sua senha.</w:t>
              <w:br/>
              <w:t>4. Gestor acompanha o estado do cadastro.</w:t>
            </w:r>
            <w:r/>
            <w:r/>
          </w:p>
        </w:tc>
      </w:tr>
      <w:tr w:rsidR="001E0303" w14:paraId="22502EB2" w14:textId="77777777">
        <w:trPr>
          <w:trHeight w:val="300"/>
        </w:trPr>
        <w:tc>
          <w:tcPr>
            <w:tcW w:w="2047" w:type="dxa"/>
            <w:vAlign w:val="center"/>
          </w:tcPr>
          <w:p w14:paraId="1D145D5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Relacionamentos</w:t>
            </w:r>
          </w:p>
        </w:tc>
        <w:tc>
          <w:tcPr>
            <w:tcW w:w="3106" w:type="dxa"/>
            <w:vAlign w:val="center"/>
          </w:tcPr>
          <w:p w14:paraId="60EDF045" w14:textId="77777777" w:rsidR="001E0303" w:rsidRDefault="00F734BC">
            <w:pPr>
              <w:spacing w:after="0"/>
            </w:pPr>
            <w:r>
              <w:t>—</w:t>
            </w:r>
          </w:p>
        </w:tc>
      </w:tr>
      <w:tr w:rsidR="001E0303" w14:paraId="22502EB2" w14:textId="77777777">
        <w:trPr>
          <w:trHeight w:val="300"/>
        </w:trPr>
        <w:tc>
          <w:tcPr>
            <w:tcW w:w="2047" w:type="dxa"/>
            <w:vAlign w:val="center"/>
          </w:tcPr>
          <w:p w14:paraId="1D145D56" w14:textId="77777777" w:rsidR="001E0303" w:rsidRDefault="00F734BC">
            <w:pPr>
              <w:spacing w:after="0"/>
            </w:pPr>
            <w:r>
              <w:rPr>
                <w:b/>
                <w:bCs/>
              </w:rPr>
              <w:t>Fluxo Alternativo</w:t>
            </w:r>
          </w:p>
        </w:tc>
        <w:tc>
          <w:tcPr>
            <w:tcW w:w="3106" w:type="dxa"/>
            <w:vAlign w:val="center"/>
          </w:tcPr>
          <w:p w14:paraId="60EDF045" w14:textId="77777777" w:rsidR="001E0303" w:rsidRDefault="00F734BC">
            <w:pPr>
              <w:spacing w:after="0"/>
            </w:pPr>
            <w:r>
              <w:t>Envio não concluído, convite expirado ou dados inválidos: não liberar acesso indevido.</w:t>
            </w:r>
          </w:p>
        </w:tc>
      </w:tr>
    </w:tbl>
    <w:p w14:paraId="6BD18F9B" w14:textId="77777777" w:rsidR="001E0303" w:rsidRDefault="001E0303"/>
    <w:p w14:paraId="013161AD" w14:textId="77777777" w:rsidR="001E0303" w:rsidRDefault="00F734BC">
      <w:pPr>
        <w:pStyle w:val="Ttulo1"/>
        <w:rPr>
          <w:b/>
          <w:bCs/>
        </w:rPr>
      </w:pPr>
      <w:bookmarkStart w:id="30009" w:name="FaeDocH9"/>
      <w:bookmarkStart w:id="16" w:name="_Toc661168694"/>
      <w:bookmarkStart w:id="17" w:name="_Toc584327511"/>
      <w:r w:rsidRPr="504B9DE3">
        <w:rPr>
          <w:b/>
          <w:bCs/>
        </w:rPr>
        <w:t>4. DIAGRAMA DE CLASSES</w:t>
      </w:r>
      <w:bookmarkEnd w:id="16"/>
      <w:bookmarkEnd w:id="17"/>
      <w:r w:rsidRPr="504B9DE3">
        <w:rPr>
          <w:b/>
          <w:bCs/>
        </w:rPr>
      </w:r>
      <w:bookmarkEnd w:id="30009"/>
    </w:p>
    <w:p w14:paraId="238601FE" w14:textId="77777777" w:rsidR="001E0303" w:rsidRDefault="001E0303"/>
    <w:p w14:paraId="0F3CABC7" w14:textId="77777777" w:rsidR="001E0303" w:rsidRDefault="001E0303"/>
    <w:p w14:paraId="5B08B5D1" w14:textId="77777777" w:rsidR="001E0303" w:rsidRDefault="001E0303"/>
    <w:p w14:paraId="16DEB4AB" w14:textId="77777777" w:rsidR="001E0303" w:rsidRDefault="001E0303"/>
    <w:p w14:paraId="0AD9C6F4" w14:textId="77777777" w:rsidR="001E0303" w:rsidRDefault="001E0303"/>
    <w:p w14:paraId="4B1F511A" w14:textId="77777777" w:rsidR="001E0303" w:rsidRDefault="00F734BC">
      <w:r>
        <w:rPr>
          <w:noProof/>
        </w:rPr>
        <w:drawing>
          <wp:inline distT="0" distB="0" distL="114300" distR="114300" wp14:anchorId="118F4694" wp14:editId="07777777">
            <wp:extent cx="5573922" cy="328340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922" cy="3283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diagrama de classes e as imagens de atributos desta seção são modelos conceituais da proposta original, preservados para referência. Não representam classes Python nem o esquema físico. As correspondências e limitações corrigidas constam abaixo; atributos propostos não devem ser tratados como dados coletados.</w:t>
      </w:r>
    </w:p>
    <w:p w14:paraId="29D6B04F" w14:textId="77777777" w:rsidR="001E0303" w:rsidRDefault="00F734B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</w:t>
      </w:r>
    </w:p>
    <w:p w14:paraId="02E927F1" w14:textId="77777777" w:rsidR="001E0303" w:rsidRDefault="00F734BC">
      <w:pPr>
        <w:pStyle w:val="Ttulo3"/>
        <w:spacing w:before="281" w:after="281"/>
        <w:rPr>
          <w:b/>
          <w:bCs/>
          <w:sz w:val="28"/>
          <w:szCs w:val="28"/>
        </w:rPr>
      </w:pPr>
      <w:bookmarkStart w:id="30010" w:name="FaeDocH10"/>
      <w:bookmarkStart w:id="18" w:name="_Toc285839485"/>
      <w:bookmarkStart w:id="19" w:name="_Toc1893924795"/>
      <w:r w:rsidRPr="504B9DE3">
        <w:rPr>
          <w:b/>
          <w:bCs/>
          <w:sz w:val="28"/>
          <w:szCs w:val="28"/>
        </w:rPr>
        <w:t>4.1 JUSTIFICATIVA DOS ATRIBUTOS</w:t>
      </w:r>
      <w:bookmarkEnd w:id="18"/>
      <w:bookmarkEnd w:id="19"/>
      <w:bookmarkEnd w:id="30010"/>
    </w:p>
    <w:p w14:paraId="60566A7A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before="299" w:after="0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114300" distR="114300" wp14:anchorId="0263D796" wp14:editId="07777777">
            <wp:extent cx="1609950" cy="25435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543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</w:r>
      <w:r>
        <w:rPr>
          <w:b/>
          <w:bCs/>
          <w:color w:val="000000"/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Usuário:</w:t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representa conceitualmente a pessoa que acessa o sistema. A implementação utiliza users e tabelas complementares, não subclasses Python para cada perfil. A figura original contém atributos propostos que não correspondem diretamente ao esquema atual.</w:t>
      </w:r>
    </w:p>
    <w:p w14:paraId="567D86B8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                                                                                    </w:t>
      </w:r>
      <w:r>
        <w:rPr>
          <w:color w:val="000000"/>
          <w:sz w:val="28"/>
          <w:szCs w:val="28"/>
          <w:u w:val="single"/>
        </w:rPr>
        <w:t>JUSTIFICATIVA DOS ATRIBUTOS:</w:t>
      </w:r>
    </w:p>
    <w:p w14:paraId="0A6959E7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 xml:space="preserve"> </w:t>
      </w:r>
    </w:p>
    <w:p w14:paraId="0D79B194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nome (texto):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users.name e identifica o titular.</w:t>
      </w:r>
    </w:p>
    <w:p w14:paraId="3A50DCBF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matrícula (texto):</w:t>
      </w:r>
      <w:proofErr w:type="spellStart"/>
      <w:r w:rsidR="00BB0774"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students.registration; o vínculo opcional de compatibilidade em users.student_id também é textual, preservando zeros e caracteres do identificador.</w:t>
      </w:r>
    </w:p>
    <w:p w14:paraId="1791A89A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cpf (texto, proposto):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 w:rsidR="000F6C80"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não existe coluna de CPF em users no esquema atual. Não deve ser apresentado como dado obrigatório implementado. Se adotado futuramente, deve ser tratado como identificador textual.</w:t>
      </w:r>
    </w:p>
    <w:p w14:paraId="63A83755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e-mail (texto):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account_identities.email. A confirmação do endereço é registrada separadamente da credencial.</w:t>
      </w:r>
    </w:p>
    <w:p w14:paraId="610A9727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senha: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não é armazenada em texto puro. users.password_hash guarda o resultado da função de derivação de senha do Werkzeug, validado com check_password_hash.</w:t>
      </w:r>
    </w:p>
    <w:p w14:paraId="127D389E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perfil (texto):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users.role contém os papéis básicos. account_roles mantém papéis adicionais, inclusive responsável. A sessão usa admin para representar a direção; isso não equivale a um novo perfil escolar independente.</w:t>
      </w:r>
    </w:p>
    <w:p w14:paraId="27D8483A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ativo (booleano):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users.active controla se a conta pode acessar o sistema, juntamente com as demais verificações de identidade e sessão.</w:t>
      </w:r>
    </w:p>
    <w:p w14:paraId="03659102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telefone (texto, proposto):</w:t>
      </w:r>
      <w:proofErr w:type="spellStart"/>
      <w:r w:rsidR="00BB0774"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não é campo obrigatório implementado em users. Identificadores de contato não devem ser modelados como inteiros.</w:t>
      </w:r>
    </w:p>
    <w:p w14:paraId="19225DF0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criado_em: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users.created_at no esquema PostgreSQL.</w:t>
      </w:r>
    </w:p>
    <w:p w14:paraId="04AF1B8C" w14:textId="77777777" w:rsidR="001E0303" w:rsidRDefault="00F734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atualizado_em: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users.updated_at no esquema PostgreSQL.</w:t>
      </w:r>
    </w:p>
    <w:p w14:paraId="65F9C3DC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1776"/>
        <w:rPr>
          <w:color w:val="000000"/>
          <w:sz w:val="28"/>
          <w:szCs w:val="28"/>
        </w:rPr>
      </w:pPr>
    </w:p>
    <w:p w14:paraId="5023141B" w14:textId="77777777" w:rsidR="001E0303" w:rsidRDefault="001E0303">
      <w:pPr>
        <w:spacing w:after="0"/>
        <w:rPr>
          <w:sz w:val="32"/>
          <w:szCs w:val="32"/>
        </w:rPr>
      </w:pPr>
    </w:p>
    <w:p w14:paraId="1F3B1409" w14:textId="77777777" w:rsidR="001E0303" w:rsidRDefault="001E0303">
      <w:pPr>
        <w:spacing w:after="0"/>
        <w:rPr>
          <w:sz w:val="32"/>
          <w:szCs w:val="32"/>
        </w:rPr>
      </w:pPr>
    </w:p>
    <w:p w14:paraId="4E0EE736" w14:textId="77777777" w:rsidR="001E0303" w:rsidRDefault="00F734BC">
      <w:pPr>
        <w:spacing w:before="281" w:after="281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D4E0D89" wp14:editId="07777777">
            <wp:extent cx="1552792" cy="172426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724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Aluno:</w:t>
      </w:r>
      <w:r>
        <w:rPr>
          <w:sz w:val="32"/>
          <w:szCs w:val="32"/>
        </w:rPr>
      </w:r>
      <w:r>
        <w:rPr>
          <w:sz w:val="28"/>
          <w:szCs w:val="28"/>
        </w:rPr>
        <w:t xml:space="preserve"> corresponde ao estudante em students. A matrícula acadêmica em enrollments relaciona o estudante à turma e preserva o histórico de vínculos.</w:t>
      </w:r>
    </w:p>
    <w:p w14:paraId="07BA9A83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243AD9F3" w14:textId="77777777" w:rsidR="001E0303" w:rsidRDefault="00F734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turma: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é obtida por enrollments.class_id e classes, em vez de ser um texto fixo na entidade aluno.</w:t>
      </w:r>
    </w:p>
    <w:p w14:paraId="38356708" w14:textId="77777777" w:rsidR="001E0303" w:rsidRDefault="00F734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curso: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classes.course_id referencia courses, quando houver associação de curso.</w:t>
      </w:r>
    </w:p>
    <w:p w14:paraId="5B3AA926" w14:textId="77777777" w:rsidR="001E0303" w:rsidRDefault="00F734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período: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academic_periods pertence a um ano letivo. Não é um atributo textual isolado do estudante.</w:t>
      </w:r>
    </w:p>
    <w:p w14:paraId="145DF28E" w14:textId="77777777" w:rsidR="001E0303" w:rsidRDefault="00F734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ano de ingresso: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não é uma coluna própria em students. Datas de matrícula e vínculos por ano letivo permitem contextualizar o histórico.</w:t>
      </w:r>
    </w:p>
    <w:p w14:paraId="06B60FD1" w14:textId="77777777" w:rsidR="001E0303" w:rsidRDefault="00F734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situação: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enrollments.status registra active, transferred, withdrawn, completed ou cancelled; students.active indica a condição cadastral do estudante.</w:t>
      </w:r>
    </w:p>
    <w:p w14:paraId="562C75D1" w14:textId="77777777" w:rsidR="001E0303" w:rsidRDefault="001E0303">
      <w:pPr>
        <w:spacing w:after="0"/>
        <w:ind w:left="708"/>
        <w:rPr>
          <w:sz w:val="28"/>
          <w:szCs w:val="28"/>
        </w:rPr>
      </w:pPr>
    </w:p>
    <w:p w14:paraId="510C577A" w14:textId="77777777" w:rsidR="001E0303" w:rsidRDefault="00F734BC">
      <w:pPr>
        <w:spacing w:before="281" w:after="281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5504A65A" wp14:editId="07777777">
            <wp:extent cx="1476581" cy="152421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524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</w:t>
      </w:r>
      <w:r>
        <w:rPr>
          <w:b/>
          <w:bCs/>
          <w:color w:val="FF0000"/>
          <w:sz w:val="36"/>
          <w:szCs w:val="36"/>
        </w:rPr>
        <w:t xml:space="preserve">   </w:t>
      </w:r>
    </w:p>
    <w:p w14:paraId="75E94FEE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b/>
          <w:bCs/>
          <w:color w:val="FF0000"/>
          <w:sz w:val="36"/>
          <w:szCs w:val="36"/>
        </w:rPr>
        <w:t>Professor:</w:t>
      </w:r>
      <w:r>
        <w:rPr>
          <w:b/>
          <w:bCs/>
          <w:color w:val="FF0000"/>
          <w:sz w:val="28"/>
          <w:szCs w:val="28"/>
        </w:rPr>
      </w:r>
      <w:r>
        <w:rPr>
          <w:sz w:val="28"/>
          <w:szCs w:val="28"/>
        </w:rPr>
        <w:t xml:space="preserve"> é uma conta de users com papel docente. teacher_subjects associa o professor às ofertas de disciplina em class_subjects e registra a vigência do vínculo.</w:t>
      </w:r>
      <w:r>
        <w:rPr>
          <w:sz w:val="28"/>
          <w:szCs w:val="28"/>
          <w:u w:val="single"/>
        </w:rPr>
      </w:r>
    </w:p>
    <w:p w14:paraId="1C64051D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59786052" w14:textId="77777777" w:rsidR="001E0303" w:rsidRDefault="00F734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disciplina: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decorre da oferta class_subjects, que relaciona uma turma a subjects. Um professor pode ter mais de um vínculo.</w:t>
      </w:r>
    </w:p>
    <w:p w14:paraId="684DDFE9" w14:textId="77777777" w:rsidR="001E0303" w:rsidRDefault="00F734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especialidade:</w:t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atributo da proposta conceitual, sem coluna equivalente obrigatória no cadastro atual.</w:t>
      </w:r>
    </w:p>
    <w:p w14:paraId="1523D83D" w14:textId="77777777" w:rsidR="001E0303" w:rsidRDefault="00F734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carga horária:</w:t>
      </w:r>
      <w:proofErr w:type="spellEnd"/>
      <w:r>
        <w:rPr>
          <w:b/>
          <w:bCs/>
          <w:color w:val="000000"/>
          <w:sz w:val="28"/>
          <w:szCs w:val="28"/>
        </w:rPr>
      </w:r>
      <w:proofErr w:type="spellStart"/>
      <w:r>
        <w:rPr>
          <w:b/>
          <w:bCs/>
          <w:color w:val="000000"/>
          <w:sz w:val="28"/>
          <w:szCs w:val="28"/>
        </w:rPr>
      </w:r>
      <w:proofErr w:type="spellEnd"/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subjects.workload_minutes e class_subjects.workload_minutes descrevem a carga acadêmica em minutos; não representam automaticamente a carga contratual do professor.</w:t>
      </w:r>
    </w:p>
    <w:p w14:paraId="664355AD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1A965116" w14:textId="77777777" w:rsidR="001E0303" w:rsidRDefault="001E0303">
      <w:pPr>
        <w:rPr>
          <w:b/>
          <w:bCs/>
          <w:sz w:val="32"/>
          <w:szCs w:val="32"/>
        </w:rPr>
      </w:pPr>
    </w:p>
    <w:p w14:paraId="3D8553D8" w14:textId="77777777" w:rsidR="000F6C80" w:rsidRDefault="00F734BC">
      <w:pPr>
        <w:pBdr>
          <w:top w:val="nil"/>
          <w:left w:val="nil"/>
          <w:bottom w:val="nil"/>
          <w:right w:val="nil"/>
          <w:between w:val="nil"/>
        </w:pBdr>
        <w:spacing w:before="299" w:after="299"/>
        <w:ind w:left="720"/>
        <w:rPr>
          <w:b/>
          <w:bCs/>
          <w:color w:val="FF0000"/>
          <w:sz w:val="36"/>
          <w:szCs w:val="36"/>
        </w:rPr>
      </w:pPr>
      <w:r>
        <w:rPr>
          <w:noProof/>
          <w:color w:val="000000"/>
        </w:rPr>
        <w:drawing>
          <wp:inline distT="0" distB="0" distL="114300" distR="114300" wp14:anchorId="0093EF42" wp14:editId="07777777">
            <wp:extent cx="1771897" cy="1952898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952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36"/>
          <w:szCs w:val="36"/>
        </w:rPr>
        <w:t xml:space="preserve">                              </w:t>
      </w:r>
    </w:p>
    <w:p w14:paraId="44BFBBBA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before="299" w:after="299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color w:val="FF0000"/>
          <w:sz w:val="36"/>
          <w:szCs w:val="36"/>
        </w:rPr>
      </w:r>
      <w:r w:rsidR="000F6C80">
        <w:rPr>
          <w:b/>
          <w:bCs/>
          <w:color w:val="FF0000"/>
          <w:sz w:val="36"/>
          <w:szCs w:val="36"/>
        </w:rPr>
        <w:t>Direção:</w:t>
      </w:r>
      <w:r w:rsidR="000F6C80">
        <w:rPr>
          <w:color w:val="000000"/>
        </w:rPr>
      </w:r>
      <w:r w:rsidR="000F6C80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é o papel escolar diretor no cadastro, identificado como admin na sessão da aplicação. Não há tabela de herança administradores com os atributos da figura original.</w:t>
      </w:r>
    </w:p>
    <w:p w14:paraId="451AD011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7DF4E37C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</w:p>
    <w:p w14:paraId="44FB30F8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</w:p>
    <w:p w14:paraId="5BCF0FC0" w14:textId="77777777" w:rsidR="001E0303" w:rsidRDefault="00F7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nível de acesso: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corresponde às permissões de papel e aos vínculos conferidos no servidor, não a uma hierarquia numérica livremente escolhida.</w:t>
      </w:r>
    </w:p>
    <w:p w14:paraId="175C1878" w14:textId="77777777" w:rsidR="001E0303" w:rsidRDefault="00F7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setor:</w:t>
      </w:r>
      <w:r>
        <w:rPr>
          <w:color w:val="000000"/>
          <w:sz w:val="32"/>
          <w:szCs w:val="32"/>
        </w:rPr>
        <w:t xml:space="preserve"> elemento da proposta inicial, sem coluna própria obrigatória em users.</w:t>
      </w:r>
      <w:proofErr w:type="spellStart"/>
      <w:r>
        <w:rPr>
          <w:color w:val="000000"/>
          <w:sz w:val="32"/>
          <w:szCs w:val="32"/>
        </w:rPr>
      </w:r>
      <w:proofErr w:type="spellEnd"/>
      <w:r>
        <w:rPr>
          <w:color w:val="000000"/>
          <w:sz w:val="32"/>
          <w:szCs w:val="32"/>
        </w:rPr>
      </w:r>
    </w:p>
    <w:p w14:paraId="2D778D6B" w14:textId="77777777" w:rsidR="001E0303" w:rsidRDefault="00F7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cargo:</w:t>
      </w:r>
      <w:r>
        <w:rPr>
          <w:color w:val="000000"/>
          <w:sz w:val="32"/>
          <w:szCs w:val="32"/>
        </w:rPr>
        <w:t xml:space="preserve"> elemento conceitual que não deve ser confundido com a autorização efetivamente concedida à conta.</w:t>
      </w:r>
      <w:proofErr w:type="spellStart"/>
      <w:r>
        <w:rPr>
          <w:color w:val="000000"/>
          <w:sz w:val="32"/>
          <w:szCs w:val="32"/>
        </w:rPr>
      </w:r>
      <w:proofErr w:type="spellEnd"/>
      <w:r>
        <w:rPr>
          <w:color w:val="000000"/>
          <w:sz w:val="32"/>
          <w:szCs w:val="32"/>
        </w:rPr>
      </w:r>
    </w:p>
    <w:p w14:paraId="4D59B472" w14:textId="77777777" w:rsidR="001E0303" w:rsidRDefault="00F7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 de admissão: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atributo proposto, sem coluna correspondente no cadastro atual.</w:t>
      </w:r>
    </w:p>
    <w:p w14:paraId="1DA6542E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100C5B58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164E7B19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FF0000"/>
          <w:sz w:val="36"/>
          <w:szCs w:val="36"/>
        </w:rPr>
      </w:pPr>
      <w:r>
        <w:rPr>
          <w:noProof/>
          <w:color w:val="000000"/>
        </w:rPr>
        <w:drawing>
          <wp:inline distT="0" distB="0" distL="114300" distR="114300" wp14:anchorId="0FC26346" wp14:editId="07777777">
            <wp:extent cx="1362265" cy="149563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495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32"/>
          <w:szCs w:val="32"/>
        </w:rPr>
      </w:r>
      <w:r w:rsidR="000F6C80">
        <w:rPr>
          <w:b/>
          <w:bCs/>
          <w:color w:val="FF0000"/>
          <w:sz w:val="36"/>
          <w:szCs w:val="36"/>
        </w:rPr>
        <w:t>Aviso:</w:t>
      </w:r>
      <w:r w:rsidR="000F6C80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corresponde a notices. Avisos publicados e notificações do sistema têm finalidades e tabelas distintas.</w:t>
      </w:r>
    </w:p>
    <w:p w14:paraId="43C1BD7B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32"/>
          <w:szCs w:val="32"/>
        </w:rPr>
        <w:t xml:space="preserve"> </w:t>
      </w:r>
      <w:r>
        <w:rPr>
          <w:color w:val="000000"/>
          <w:sz w:val="28"/>
          <w:szCs w:val="28"/>
          <w:u w:val="single"/>
        </w:rPr>
        <w:t>JUSTIFICATIVA DOS ATRIBUTOS:</w:t>
      </w:r>
    </w:p>
    <w:p w14:paraId="3041E394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1DBE0575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título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notices.title.</w:t>
      </w:r>
    </w:p>
    <w:p w14:paraId="52421F9F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conteúdo (texto):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notices.body.</w:t>
      </w:r>
    </w:p>
    <w:p w14:paraId="23873525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prioridade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notices.priority. As opções efetivas são as validadas pelo módulo de publicações.</w:t>
      </w:r>
    </w:p>
    <w:p w14:paraId="6B6BE5C3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público: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 segmentação de notices utiliza class_name; não se presume o enum de público-alvo do modelo inicial.</w:t>
      </w:r>
    </w:p>
    <w:p w14:paraId="10EBF79D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 de atualização: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notices.updated_at registra a manutenção do aviso. A tabela atual não possui coluna própria created_at.</w:t>
      </w:r>
    </w:p>
    <w:p w14:paraId="1ED38394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299"/>
        <w:ind w:left="720"/>
        <w:rPr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114300" distR="114300" wp14:anchorId="11A5344F" wp14:editId="07777777">
            <wp:extent cx="1324160" cy="144800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448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Mensagem:</w:t>
      </w:r>
      <w:r>
        <w:rPr>
          <w:color w:val="000000"/>
          <w:sz w:val="28"/>
          <w:szCs w:val="28"/>
        </w:rPr>
        <w:t xml:space="preserve"> corresponde a messages e tabelas associadas de grupos, participantes, recibos e reações. A figura representa apenas uma forma simplificada de comunicação.</w:t>
      </w:r>
    </w:p>
    <w:p w14:paraId="6BF663D9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722B00AE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before="299" w:after="0"/>
        <w:ind w:left="720"/>
        <w:rPr>
          <w:color w:val="000000"/>
          <w:sz w:val="28"/>
          <w:szCs w:val="28"/>
        </w:rPr>
      </w:pPr>
    </w:p>
    <w:p w14:paraId="42C6D796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306D97CC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assunto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messages.subject identifica o tema da mensagem; body contém o conteúdo.</w:t>
      </w:r>
    </w:p>
    <w:p w14:paraId="6263845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conteúdo (texto):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messages.body, associado ao remetente e ao destinatário ou grupo.</w:t>
      </w:r>
    </w:p>
    <w:p w14:paraId="04BF5A19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leitura: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 compatibilidade mantém is_read e as conversas também utilizam message_receipts para registros por participante.</w:t>
      </w:r>
    </w:p>
    <w:p w14:paraId="3AD478DB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 de envio: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messages.created_at.</w:t>
      </w:r>
    </w:p>
    <w:p w14:paraId="6E1831B3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  <w:numPr>
          <w:numId w:val="0"/>
        </w:numPr>
      </w:pPr>
    </w:p>
    <w:p w14:paraId="0B60435F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299"/>
        <w:ind w:left="720"/>
        <w:rPr>
          <w:color w:val="000000"/>
          <w:sz w:val="28"/>
          <w:szCs w:val="28"/>
        </w:rPr>
      </w:pPr>
      <w:r>
        <w:rPr>
          <w:color w:val="000000"/>
          <w:sz w:val="32"/>
          <w:szCs w:val="32"/>
        </w:rPr>
      </w:r>
      <w:r>
        <w:rPr>
          <w:noProof/>
          <w:color w:val="000000"/>
        </w:rPr>
        <w:drawing>
          <wp:inline distT="0" distB="0" distL="114300" distR="114300" wp14:anchorId="3366C7B8" wp14:editId="07777777">
            <wp:extent cx="1286054" cy="206721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06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Estágio:</w:t>
      </w:r>
      <w:r>
        <w:rPr>
          <w:color w:val="000000"/>
          <w:sz w:val="28"/>
          <w:szCs w:val="28"/>
        </w:rPr>
        <w:t xml:space="preserve"> corresponde a internships. A vaga possui um autor, dados da oportunidade e instruções para candidatura.</w:t>
      </w:r>
    </w:p>
    <w:p w14:paraId="7FC0349C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54E11D2A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before="299" w:after="0"/>
        <w:ind w:left="720"/>
        <w:rPr>
          <w:color w:val="000000"/>
          <w:sz w:val="28"/>
          <w:szCs w:val="28"/>
        </w:rPr>
      </w:pPr>
    </w:p>
    <w:p w14:paraId="31126E5D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455D85D6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empresa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internships.company.</w:t>
      </w:r>
    </w:p>
    <w:p w14:paraId="204EF491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título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internships.title.</w:t>
      </w:r>
    </w:p>
    <w:p w14:paraId="206C1375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descrição (texto):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internships.description.</w:t>
      </w:r>
    </w:p>
    <w:p w14:paraId="49EB6666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carga horária (texto):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internships.workload permite uma descrição da jornada.</w:t>
      </w:r>
    </w:p>
    <w:p w14:paraId="12107A48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bolsa: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não existe coluna específica no módulo atual; eventual informação deve estar na descrição da oportunidade.</w:t>
      </w:r>
    </w:p>
    <w:p w14:paraId="71608B01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local e modalidade: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internships.location e internships.modality.</w:t>
      </w:r>
    </w:p>
    <w:p w14:paraId="06C5C900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candidatura: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internships.application_url ou application_instructions informa como se candidatar.</w:t>
      </w:r>
    </w:p>
    <w:p w14:paraId="1DB0EC76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situação: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archived marca arquivamento e deadline define o prazo, em vez do status_vaga da proposta.</w:t>
      </w:r>
    </w:p>
    <w:p w14:paraId="04ED5320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datas: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created_at e updated_at registram a manutenção da vaga.</w:t>
      </w:r>
    </w:p>
    <w:p w14:paraId="2DE403A5" w14:textId="77777777" w:rsidR="001E0303" w:rsidRDefault="001E0303">
      <w:pPr>
        <w:spacing w:after="0"/>
        <w:rPr>
          <w:sz w:val="32"/>
          <w:szCs w:val="32"/>
        </w:rPr>
      </w:pPr>
    </w:p>
    <w:p w14:paraId="383344BA" w14:textId="77777777" w:rsidR="001E0303" w:rsidRDefault="00F734BC">
      <w:pPr>
        <w:spacing w:before="240" w:after="240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57D21BEC" wp14:editId="07777777">
            <wp:extent cx="1648055" cy="163852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638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</w:r>
      <w:proofErr w:type="spellStart"/>
      <w:r>
        <w:rPr>
          <w:b/>
          <w:bCs/>
          <w:color w:val="FF0000"/>
          <w:sz w:val="36"/>
          <w:szCs w:val="36"/>
        </w:rPr>
        <w:t>Solicitação de documento:</w:t>
      </w:r>
      <w:proofErr w:type="spellEnd"/>
      <w:r>
        <w:rPr>
          <w:sz w:val="28"/>
          <w:szCs w:val="28"/>
        </w:rPr>
        <w:t xml:space="preserve"> corresponde a document_requests, associada ao solicitante e ao identificador do estudante.</w:t>
      </w:r>
    </w:p>
    <w:p w14:paraId="560F3941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62431CDC" w14:textId="77777777" w:rsidR="001E0303" w:rsidRDefault="001E0303">
      <w:pPr>
        <w:spacing w:before="240" w:after="240"/>
        <w:rPr>
          <w:sz w:val="28"/>
          <w:szCs w:val="28"/>
        </w:rPr>
      </w:pPr>
    </w:p>
    <w:p w14:paraId="5239F410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tipo: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document_type aceita matricula, frequencia, historico ou ficha.</w:t>
      </w:r>
    </w:p>
    <w:p w14:paraId="18157CEA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finalidade: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purpose descreve o motivo do pedido, quando informado.</w:t>
      </w:r>
    </w:p>
    <w:p w14:paraId="2898F53C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situação: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status aceita requested, processing, ready, delivered ou rejected.</w:t>
      </w:r>
    </w:p>
    <w:p w14:paraId="05B42F32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resposta: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note registra uma observação do atendimento. protocol e verification_code apoiam identificação e conferência do documento.</w:t>
      </w:r>
    </w:p>
    <w:p w14:paraId="778105C5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criação: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requested_at registra o momento da solicitação.</w:t>
      </w:r>
    </w:p>
    <w:p w14:paraId="6EBACF22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atualização: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updated_at registra a alteração do atendimento.</w:t>
      </w:r>
    </w:p>
    <w:p w14:paraId="49E398E2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0179787A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sz w:val="32"/>
          <w:szCs w:val="32"/>
        </w:rPr>
      </w:r>
      <w:r>
        <w:rPr>
          <w:noProof/>
        </w:rPr>
        <w:drawing>
          <wp:inline distT="0" distB="0" distL="114300" distR="114300" wp14:anchorId="45C73C1D" wp14:editId="07777777">
            <wp:extent cx="1162212" cy="1267002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267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</w:r>
      <w:proofErr w:type="spellStart"/>
      <w:r>
        <w:rPr>
          <w:b/>
          <w:bCs/>
          <w:color w:val="FF0000"/>
          <w:sz w:val="36"/>
          <w:szCs w:val="36"/>
        </w:rPr>
        <w:t>Log de atividade:</w:t>
      </w:r>
      <w:proofErr w:type="spellEnd"/>
      <w:r>
        <w:rPr>
          <w:b/>
          <w:bCs/>
          <w:color w:val="FF0000"/>
          <w:sz w:val="36"/>
          <w:szCs w:val="36"/>
        </w:rPr>
      </w:r>
      <w:r>
        <w:rPr>
          <w:sz w:val="32"/>
          <w:szCs w:val="32"/>
        </w:rPr>
        <w:t xml:space="preserve"> corresponde a activity_log e registra ações relevantes identificadas pelo servidor.</w:t>
      </w:r>
    </w:p>
    <w:p w14:paraId="514075C7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16287F21" w14:textId="77777777" w:rsidR="001E0303" w:rsidRDefault="001E0303">
      <w:pPr>
        <w:spacing w:before="299" w:after="299"/>
        <w:rPr>
          <w:sz w:val="32"/>
          <w:szCs w:val="32"/>
        </w:rPr>
      </w:pPr>
    </w:p>
    <w:p w14:paraId="79D8AC17" w14:textId="77777777" w:rsidR="001E0303" w:rsidRDefault="00F7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  <w:t>IP: não há coluna própria de IP em activity_log. Não se deve alegar que o endereço é coletado obrigatoriamente para cada ação.</w:t>
      </w:r>
    </w:p>
    <w:p w14:paraId="167EE6AC" w14:textId="77777777" w:rsidR="001E0303" w:rsidRDefault="00F7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ação (texto):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activity_log.action.</w:t>
      </w:r>
    </w:p>
    <w:p w14:paraId="71F1ECEB" w14:textId="77777777" w:rsidR="001E0303" w:rsidRDefault="00F7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detalhes (texto):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activity_log.details; não devem incluir credenciais ou códigos privados.</w:t>
      </w:r>
    </w:p>
    <w:p w14:paraId="067F0DED" w14:textId="77777777" w:rsidR="001E0303" w:rsidRDefault="00F7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data: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activity_log.created_at; username identifica o ator registrado.</w:t>
      </w:r>
    </w:p>
    <w:p w14:paraId="5BE93A62" w14:textId="77777777" w:rsidR="001E0303" w:rsidRDefault="001E0303">
      <w:pPr>
        <w:spacing w:after="0"/>
        <w:rPr>
          <w:sz w:val="32"/>
          <w:szCs w:val="32"/>
        </w:rPr>
      </w:pPr>
    </w:p>
    <w:p w14:paraId="12F40E89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569A6D9F" wp14:editId="07777777">
            <wp:extent cx="1257475" cy="181000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1DE526E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Avaliação:</w:t>
      </w:r>
      <w:r>
        <w:rPr>
          <w:sz w:val="32"/>
          <w:szCs w:val="32"/>
        </w:rPr>
        <w:t xml:space="preserve"> corresponde a assessments no núcleo acadêmico. Exercícios publicados na interface utilizam exercises e entregas em submissions; são entidades relacionadas ao trabalho escolar, mas não equivalentes.</w:t>
      </w:r>
    </w:p>
    <w:p w14:paraId="4F04A0F6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384BA73E" w14:textId="77777777" w:rsidR="001E0303" w:rsidRDefault="001E0303">
      <w:pPr>
        <w:spacing w:before="299" w:after="299"/>
        <w:rPr>
          <w:sz w:val="32"/>
          <w:szCs w:val="32"/>
        </w:rPr>
      </w:pPr>
    </w:p>
    <w:p w14:paraId="67ACFCF5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título: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assessments.title.</w:t>
      </w:r>
    </w:p>
    <w:p w14:paraId="2932240B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descrição: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o conteúdo de um exercício fica em exercises.description; assessments não possui coluna description própria.</w:t>
      </w:r>
    </w:p>
    <w:p w14:paraId="371F3FA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disciplina: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assessments.class_subject_id referencia uma oferta de disciplina em uma turma.</w:t>
      </w:r>
    </w:p>
    <w:p w14:paraId="62F3A738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assessments.due_on permite registrar prazo. Isso não garante a existência de uma tela completa para agendar provas.</w:t>
      </w:r>
    </w:p>
    <w:p w14:paraId="4FE795A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período: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academic_period_id referencia academic_periods.</w:t>
      </w:r>
    </w:p>
    <w:p w14:paraId="518C0191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tipo: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assessment_type identifica a forma de avaliação.</w:t>
      </w:r>
    </w:p>
    <w:p w14:paraId="74500DFD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peso: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weight e max_score descrevem a avaliação. A consulta atual de N1 e N2 utiliza média aritmética, sem aplicar automaticamente uma média ponderada desses campos.</w:t>
      </w:r>
    </w:p>
    <w:p w14:paraId="34B3F2EB" w14:textId="77777777" w:rsidR="001E0303" w:rsidRDefault="001E0303">
      <w:pPr>
        <w:spacing w:after="0"/>
        <w:rPr>
          <w:sz w:val="32"/>
          <w:szCs w:val="32"/>
        </w:rPr>
      </w:pPr>
    </w:p>
    <w:p w14:paraId="608DEACE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2AE8A5E2" wp14:editId="07777777">
            <wp:extent cx="1333686" cy="1524213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24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t xml:space="preserve"> </w:t>
      </w:r>
    </w:p>
    <w:p w14:paraId="7CD7D271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color w:val="FF0000"/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Frequência:</w:t>
      </w:r>
      <w:r>
        <w:rPr>
          <w:sz w:val="32"/>
          <w:szCs w:val="32"/>
        </w:rPr>
        <w:t xml:space="preserve"> attendance_records associa a matrícula a uma aula em lessons. O controle por aula evita sobrescrever disciplinas diferentes realizadas no mesmo dia.</w:t>
      </w:r>
    </w:p>
    <w:p w14:paraId="485DC132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7D34F5C7" w14:textId="77777777" w:rsidR="001E0303" w:rsidRDefault="001E0303">
      <w:pPr>
        <w:spacing w:before="299" w:after="299"/>
        <w:rPr>
          <w:sz w:val="32"/>
          <w:szCs w:val="32"/>
        </w:rPr>
      </w:pPr>
    </w:p>
    <w:p w14:paraId="04B0E039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disciplina: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é obtida de lessons.class_subject_id e class_subjects.</w:t>
      </w:r>
    </w:p>
    <w:p w14:paraId="70C1D696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 e horário: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lessons.starts_at e lessons.ends_at identificam a aula.</w:t>
      </w:r>
    </w:p>
    <w:p w14:paraId="66AB7C74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presença: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attendance_records.status é um estado textual, não um booleano. O esquema admite present, absent, late, excused e dismissed; a chamada atual grava presente ou ausente.</w:t>
      </w:r>
    </w:p>
    <w:p w14:paraId="40AEAA61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justificativa ou observação: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attendance_records.note é um campo opcional do esquema; nem todos os estados e campos possuem um formulário próprio no fluxo atual.</w:t>
      </w:r>
    </w:p>
    <w:p w14:paraId="6C5DE42F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integridade: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 combinação de lesson_id e enrollment_id é única. A revisão da chamada evita que uma gravação desatualizada substitua silenciosamente a anterior.</w:t>
      </w:r>
    </w:p>
    <w:p w14:paraId="0B4020A7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1D7B270A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4F904CB7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06971CD3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3891630B" w14:textId="77777777" w:rsidR="001E0303" w:rsidRDefault="00F734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  <w:r>
        <w:rPr>
          <w:noProof/>
          <w:color w:val="000000"/>
        </w:rPr>
        <w:drawing>
          <wp:inline distT="0" distB="0" distL="114300" distR="114300" wp14:anchorId="1CCB8FE4" wp14:editId="07777777">
            <wp:extent cx="1733792" cy="1457528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457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      </w:t>
      </w:r>
    </w:p>
    <w:p w14:paraId="6F12E682" w14:textId="77777777" w:rsidR="001E0303" w:rsidRDefault="000F6C80">
      <w:pPr>
        <w:pBdr>
          <w:top w:val="nil"/>
          <w:left w:val="nil"/>
          <w:bottom w:val="nil"/>
          <w:right w:val="nil"/>
          <w:between w:val="nil"/>
        </w:pBdr>
        <w:spacing w:after="299"/>
        <w:ind w:left="720"/>
        <w:rPr>
          <w:color w:val="000000"/>
          <w:sz w:val="28"/>
          <w:szCs w:val="28"/>
        </w:rPr>
      </w:pPr>
      <w:r>
        <w:rPr>
          <w:b/>
          <w:bCs/>
          <w:color w:val="FF0000"/>
          <w:sz w:val="36"/>
          <w:szCs w:val="36"/>
        </w:rPr>
        <w:t>Comportamento:</w:t>
      </w:r>
      <w:r>
        <w:rPr>
          <w:color w:val="000000"/>
          <w:sz w:val="28"/>
          <w:szCs w:val="28"/>
        </w:rPr>
      </w:r>
      <w:r w:rsidR="00F734BC">
        <w:rPr>
          <w:color w:val="000000"/>
          <w:sz w:val="28"/>
          <w:szCs w:val="28"/>
        </w:rPr>
        <w:t xml:space="preserve"> o modelo com notas por seis critérios pertence à proposta inicial. O recurso implementado de acompanhamento pedagógico é pedagogical_interventions, sem média de comportamento.</w:t>
      </w:r>
    </w:p>
    <w:p w14:paraId="4CE59BEC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JUSTIFICATIVA DOS ATRIBUTOS:</w:t>
      </w:r>
    </w:p>
    <w:p w14:paraId="2A1F701D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before="299" w:after="0"/>
        <w:ind w:left="720"/>
        <w:rPr>
          <w:color w:val="000000"/>
          <w:sz w:val="28"/>
          <w:szCs w:val="28"/>
        </w:rPr>
      </w:pPr>
    </w:p>
    <w:p w14:paraId="03EFCA41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360ACA1B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contexto: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student_id identifica o estudante da intervenção, e opened_by registra o autor.</w:t>
      </w:r>
    </w:p>
    <w:p w14:paraId="55129554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categoria: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category classifica o acompanhamento. Não é uma nota de participação.</w:t>
      </w:r>
    </w:p>
    <w:p w14:paraId="6B7BA512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plano: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plan descreve as ações propostas. Não existe cálculo de média comportamental nesse módulo.</w:t>
      </w:r>
    </w:p>
    <w:p w14:paraId="7D900A4A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resumo e situação: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summary descreve o caso e status indica open, monitoring ou closed.</w:t>
      </w:r>
    </w:p>
    <w:p w14:paraId="7C05A843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datas: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created_at e updated_at registram a criação e a manutenção da intervenção.</w:t>
      </w:r>
    </w:p>
    <w:p w14:paraId="5F96A722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299"/>
        <w:ind w:left="720"/>
        <w:rPr>
          <w:color w:val="000000"/>
          <w:sz w:val="32"/>
          <w:szCs w:val="32"/>
        </w:rPr>
      </w:pPr>
    </w:p>
    <w:p w14:paraId="5B95CD12" w14:textId="77777777" w:rsidR="001E0303" w:rsidRDefault="00F734BC">
      <w:pPr>
        <w:spacing w:before="299" w:after="299"/>
      </w:pPr>
      <w:r>
        <w:rPr>
          <w:noProof/>
        </w:rPr>
        <w:drawing>
          <wp:inline distT="0" distB="0" distL="114300" distR="114300" wp14:anchorId="46F6086D" wp14:editId="07777777">
            <wp:extent cx="1297313" cy="1276528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13" cy="1276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9D5CF" w14:textId="77777777" w:rsidR="001E0303" w:rsidRDefault="00F734BC">
      <w:pPr>
        <w:spacing w:before="299" w:after="299"/>
        <w:rPr>
          <w:sz w:val="32"/>
          <w:szCs w:val="32"/>
        </w:rPr>
      </w:pPr>
      <w:r>
        <w:rPr>
          <w:sz w:val="32"/>
          <w:szCs w:val="32"/>
        </w:rPr>
      </w:r>
      <w:r>
        <w:rPr>
          <w:b/>
          <w:bCs/>
          <w:color w:val="FF0000"/>
          <w:sz w:val="36"/>
          <w:szCs w:val="36"/>
        </w:rPr>
        <w:t>Nota:</w:t>
      </w:r>
      <w:r>
        <w:rPr>
          <w:sz w:val="28"/>
          <w:szCs w:val="28"/>
        </w:rPr>
      </w:r>
      <w:r>
        <w:rPr>
          <w:sz w:val="32"/>
          <w:szCs w:val="32"/>
        </w:rPr>
        <w:t xml:space="preserve"> o fluxo atual utiliza grades com N1 e N2, sincronizadas ao núcleo normalizado de avaliações e resultados quando existe vínculo acadêmico correspondente.</w:t>
      </w:r>
    </w:p>
    <w:p w14:paraId="5CC34636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valor: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grades.n1 e grades.n2 ficam entre 0 e 10. assessment_scores.score associa um resultado a assessment_id e enrollment_id.</w:t>
      </w:r>
    </w:p>
    <w:p w14:paraId="433681E0" w14:textId="77777777" w:rsidR="001E0303" w:rsidRDefault="000F6C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recuperação:</w:t>
      </w:r>
      <w:r w:rsidR="00F734BC">
        <w:rPr>
          <w:b/>
          <w:bCs/>
          <w:color w:val="000000"/>
          <w:sz w:val="32"/>
          <w:szCs w:val="32"/>
        </w:rPr>
      </w:r>
      <w:proofErr w:type="spellStart"/>
      <w:r w:rsidR="00F734BC">
        <w:rPr>
          <w:b/>
          <w:bCs/>
          <w:color w:val="000000"/>
          <w:sz w:val="32"/>
          <w:szCs w:val="32"/>
        </w:rPr>
      </w:r>
      <w:proofErr w:type="spellEnd"/>
      <w:r w:rsidR="00F734BC">
        <w:rPr>
          <w:b/>
          <w:bCs/>
          <w:color w:val="000000"/>
          <w:sz w:val="32"/>
          <w:szCs w:val="32"/>
        </w:rPr>
      </w:r>
      <w:r w:rsidR="00F734BC">
        <w:rPr>
          <w:color w:val="000000"/>
          <w:sz w:val="32"/>
          <w:szCs w:val="32"/>
        </w:rPr>
        <w:t xml:space="preserve"> a situação exibida é derivada da média inferior a 6,0. Não existe nesse fluxo uma coluna própria com nota de recuperação.</w:t>
      </w:r>
    </w:p>
    <w:p w14:paraId="48B869B3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média:</w:t>
      </w:r>
      <w:proofErr w:type="spellEnd"/>
      <w:r>
        <w:rPr>
          <w:b/>
          <w:bCs/>
          <w:color w:val="000000"/>
          <w:sz w:val="32"/>
          <w:szCs w:val="32"/>
        </w:rPr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 consulta calcula round((N1 + N2) / 2, 2). O histórico normalizado preserva avaliações e matrículas por ano, sem substituir automaticamente o cálculo da consulta atual.</w:t>
      </w:r>
    </w:p>
    <w:p w14:paraId="5220BBB2" w14:textId="77777777" w:rsidR="001E0303" w:rsidRDefault="001E0303">
      <w:pPr>
        <w:spacing w:after="0"/>
        <w:rPr>
          <w:sz w:val="32"/>
          <w:szCs w:val="32"/>
        </w:rPr>
      </w:pPr>
    </w:p>
    <w:p w14:paraId="13CB595B" w14:textId="77777777" w:rsidR="001E0303" w:rsidRDefault="00F734BC">
      <w:pPr>
        <w:spacing w:after="0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0A21C159" wp14:editId="07777777">
            <wp:extent cx="1371791" cy="1286054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B6F24" w14:textId="77777777" w:rsidR="001E0303" w:rsidRDefault="00F734BC">
      <w:pPr>
        <w:spacing w:before="299" w:after="299"/>
        <w:rPr>
          <w:sz w:val="28"/>
          <w:szCs w:val="28"/>
        </w:rPr>
      </w:pPr>
      <w:r>
        <w:rPr>
          <w:b/>
          <w:bCs/>
          <w:color w:val="FF0000"/>
          <w:sz w:val="36"/>
          <w:szCs w:val="36"/>
        </w:rPr>
        <w:t>Cardápio:</w:t>
      </w:r>
      <w:r>
        <w:rPr>
          <w:sz w:val="28"/>
          <w:szCs w:val="28"/>
        </w:rPr>
        <w:t xml:space="preserve"> recurso da proposta inicial, sem tabela e sem rota operacional de manutenção na versão examinada.</w:t>
      </w:r>
    </w:p>
    <w:p w14:paraId="37DE959C" w14:textId="77777777" w:rsidR="001E0303" w:rsidRDefault="00F734BC">
      <w:pPr>
        <w:spacing w:before="299" w:after="2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JUSTIFICATIVA DOS ATRIBUTOS: </w:t>
      </w:r>
    </w:p>
    <w:p w14:paraId="6829957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nome: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</w:r>
      <w:r w:rsidR="000F6C80">
        <w:rPr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atributo previsto no modelo inicial, ainda sem persistência implementada.</w:t>
      </w:r>
    </w:p>
    <w:p w14:paraId="4855249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descrição:</w:t>
      </w:r>
      <w:proofErr w:type="spellStart"/>
      <w:r>
        <w:rPr>
          <w:b/>
          <w:bCs/>
          <w:color w:val="000000"/>
          <w:sz w:val="32"/>
          <w:szCs w:val="32"/>
        </w:rPr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atributo previsto no modelo inicial, ainda sem formulário operacional.</w:t>
      </w:r>
    </w:p>
    <w:p w14:paraId="44D3C757" w14:textId="77777777" w:rsidR="001E0303" w:rsidRDefault="00F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criado_em:</w:t>
      </w:r>
      <w:proofErr w:type="spellEnd"/>
      <w:r>
        <w:rPr>
          <w:b/>
          <w:bCs/>
          <w:color w:val="000000"/>
          <w:sz w:val="32"/>
          <w:szCs w:val="32"/>
        </w:rPr>
      </w:r>
      <w:r>
        <w:rPr>
          <w:color w:val="000000"/>
          <w:sz w:val="32"/>
          <w:szCs w:val="32"/>
        </w:rPr>
        <w:t xml:space="preserve"> atributo previsto, sem registro correspondente no banco atual. A figura deve ser lida como proposta, e não como funcionalidade pronta.</w:t>
      </w:r>
    </w:p>
    <w:p w14:paraId="6D9C8D39" w14:textId="77777777" w:rsidR="001E0303" w:rsidRDefault="001E03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675E05EE" w14:textId="77777777" w:rsidR="001E0303" w:rsidRDefault="001E0303">
      <w:pPr>
        <w:spacing w:before="299" w:after="299"/>
        <w:rPr>
          <w:sz w:val="28"/>
          <w:szCs w:val="28"/>
          <w:u w:val="single"/>
        </w:rPr>
      </w:pPr>
    </w:p>
    <w:p w14:paraId="2FC17F8B" w14:textId="77777777" w:rsidR="001E0303" w:rsidRDefault="001E0303">
      <w:pPr>
        <w:spacing w:after="0"/>
        <w:rPr>
          <w:sz w:val="32"/>
          <w:szCs w:val="32"/>
        </w:rPr>
      </w:pPr>
    </w:p>
    <w:p w14:paraId="0A4F7224" w14:textId="77777777" w:rsidR="001E0303" w:rsidRDefault="001E0303">
      <w:pPr>
        <w:spacing w:after="0"/>
        <w:rPr>
          <w:sz w:val="32"/>
          <w:szCs w:val="32"/>
        </w:rPr>
      </w:pPr>
    </w:p>
    <w:p w14:paraId="5AE48A43" w14:textId="77777777" w:rsidR="001E0303" w:rsidRDefault="001E0303">
      <w:pPr>
        <w:spacing w:after="0"/>
        <w:rPr>
          <w:sz w:val="32"/>
          <w:szCs w:val="32"/>
        </w:rPr>
      </w:pPr>
    </w:p>
    <w:p w14:paraId="50F40DEB" w14:textId="77777777" w:rsidR="001E0303" w:rsidRDefault="001E0303">
      <w:pPr>
        <w:spacing w:after="0"/>
        <w:rPr>
          <w:sz w:val="32"/>
          <w:szCs w:val="32"/>
        </w:rPr>
      </w:pPr>
    </w:p>
    <w:p w14:paraId="77A52294" w14:textId="77777777" w:rsidR="001E0303" w:rsidRDefault="001E0303">
      <w:pPr>
        <w:rPr>
          <w:b/>
          <w:bCs/>
          <w:sz w:val="32"/>
          <w:szCs w:val="32"/>
        </w:rPr>
      </w:pPr>
    </w:p>
    <w:p w14:paraId="007DCDA8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</w:p>
    <w:p w14:paraId="342ED338" w14:textId="77777777" w:rsidR="001E0303" w:rsidRDefault="00F734BC">
      <w:pPr>
        <w:pStyle w:val="Ttulo1"/>
        <w:rPr>
          <w:b/>
          <w:bCs/>
        </w:rPr>
      </w:pPr>
      <w:bookmarkStart w:id="30011" w:name="FaeDocH11"/>
      <w:bookmarkStart w:id="20" w:name="_Toc1255265644"/>
      <w:bookmarkStart w:id="21" w:name="_Toc4983259"/>
      <w:r w:rsidRPr="504B9DE3">
        <w:rPr>
          <w:b/>
          <w:bCs/>
        </w:rPr>
      </w:r>
      <w:r w:rsidR="00CB4B6A" w:rsidRPr="504B9DE3">
        <w:rPr>
          <w:b/>
          <w:bCs/>
        </w:rPr>
      </w:r>
      <w:r w:rsidRPr="504B9DE3">
        <w:rPr>
          <w:b/>
          <w:bCs/>
        </w:rPr>
        <w:t>5. PROJETO LÓGICO DO SISTEMA</w:t>
      </w:r>
      <w:bookmarkEnd w:id="20"/>
      <w:bookmarkEnd w:id="21"/>
      <w:r w:rsidRPr="504B9DE3">
        <w:rPr>
          <w:b/>
          <w:bCs/>
        </w:rPr>
      </w:r>
      <w:bookmarkEnd w:id="30011"/>
    </w:p>
    <w:p w14:paraId="450EA2D7" w14:textId="77777777" w:rsidR="00CB4B6A" w:rsidRDefault="00CB4B6A" w:rsidP="00CB4B6A"/>
    <w:p w14:paraId="3DD355C9" w14:textId="77777777" w:rsidR="00CB4B6A" w:rsidRDefault="00CB4B6A" w:rsidP="00CB4B6A"/>
    <w:p w14:paraId="1A81F0B1" w14:textId="77777777" w:rsidR="00CB4B6A" w:rsidRPr="00CB4B6A" w:rsidRDefault="00CB4B6A" w:rsidP="00CB4B6A"/>
    <w:p w14:paraId="717AAFBA" w14:textId="77777777" w:rsidR="00F734BC" w:rsidRDefault="00F734BC" w:rsidP="00F734BC"/>
    <w:p w14:paraId="56EE48EE" w14:textId="77777777" w:rsidR="00F734BC" w:rsidRPr="00F734BC" w:rsidRDefault="00E54335" w:rsidP="00F734BC">
      <w:r w:rsidRPr="00E54335">
        <w:rPr>
          <w:noProof/>
        </w:rPr>
        <w:drawing>
          <wp:inline distT="0" distB="0" distL="0" distR="0" wp14:anchorId="5EBD05DD" wp14:editId="77771124">
            <wp:extent cx="6073049" cy="3733800"/>
            <wp:effectExtent l="0" t="0" r="444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771" cy="382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figura original usa notação conceitual entidade-relacionamento, embora esteja sob o título de projeto lógico. O mapeamento relacional implementado utiliza users, students, enrollments, classes, class_subjects, assessments, assessment_scores, lessons e attendance_records. A seção 7 registra os nomes físicos e suas referências.</w:t>
      </w:r>
    </w:p>
    <w:p w14:paraId="2908EB2C" w14:textId="77777777" w:rsidR="001E0303" w:rsidRDefault="001E0303">
      <w:pPr>
        <w:rPr>
          <w:b/>
          <w:bCs/>
          <w:sz w:val="32"/>
          <w:szCs w:val="32"/>
        </w:rPr>
      </w:pPr>
    </w:p>
    <w:p w14:paraId="121FD38A" w14:textId="77777777" w:rsidR="001E0303" w:rsidRDefault="001E0303">
      <w:pPr>
        <w:rPr>
          <w:b/>
          <w:bCs/>
          <w:sz w:val="32"/>
          <w:szCs w:val="32"/>
        </w:rPr>
      </w:pPr>
    </w:p>
    <w:p w14:paraId="1FE2DD96" w14:textId="77777777" w:rsidR="001E0303" w:rsidRDefault="001E0303">
      <w:pPr>
        <w:rPr>
          <w:b/>
          <w:bCs/>
          <w:sz w:val="32"/>
          <w:szCs w:val="32"/>
        </w:rPr>
      </w:pPr>
    </w:p>
    <w:p w14:paraId="27357532" w14:textId="77777777" w:rsidR="001E0303" w:rsidRDefault="00F734BC">
      <w:pPr>
        <w:rPr>
          <w:b/>
          <w:bCs/>
          <w:sz w:val="32"/>
          <w:szCs w:val="32"/>
        </w:rPr>
      </w:pPr>
      <w:r>
        <w:br w:type="page"/>
      </w:r>
    </w:p>
    <w:p w14:paraId="73E87FA8" w14:textId="77777777" w:rsidR="001E0303" w:rsidRDefault="00F734BC">
      <w:pPr>
        <w:pStyle w:val="Ttulo1"/>
        <w:spacing w:before="299" w:after="299"/>
        <w:rPr>
          <w:b/>
          <w:bCs/>
        </w:rPr>
      </w:pPr>
      <w:bookmarkStart w:id="30012" w:name="FaeDocH12"/>
      <w:bookmarkStart w:id="22" w:name="_Toc1310085089"/>
      <w:bookmarkStart w:id="23" w:name="_Toc1713437041"/>
      <w:r w:rsidRPr="504B9DE3">
        <w:rPr>
          <w:b/>
          <w:bCs/>
        </w:rPr>
        <w:t>6. MAPA DE NAVEGAÇÃO</w:t>
      </w:r>
      <w:bookmarkEnd w:id="22"/>
      <w:bookmarkEnd w:id="23"/>
      <w:r w:rsidRPr="504B9DE3">
        <w:rPr>
          <w:b/>
          <w:bCs/>
        </w:rPr>
      </w:r>
      <w:bookmarkEnd w:id="30012"/>
    </w:p>
    <w:p w14:paraId="6AA258D8" w14:textId="01261B5C" w:rsidR="001E0303" w:rsidRDefault="4A9F5F8E">
      <w:pPr>
        <w:pStyle w:val="Ttulo3"/>
        <w:spacing w:before="240" w:after="240"/>
        <w:rPr>
          <w:sz w:val="32"/>
          <w:szCs w:val="32"/>
        </w:rPr>
        <w:outlineLvl w:val="9"/>
      </w:pPr>
      <w:r>
        <w:rPr>
          <w:noProof/>
        </w:rPr>
        <w:drawing>
          <wp:inline distT="0" distB="0" distL="0" distR="0" wp14:anchorId="1AA03F30" wp14:editId="1C82DC81">
            <wp:extent cx="5400675" cy="3600450"/>
            <wp:effectExtent l="0" t="0" r="0" b="0"/>
            <wp:docPr id="1153356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6187" name="Picture 11533561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Aluno: Painel, Boletim, Agenda, Horário, Exercícios, Comunicados, Secretaria, Estágios e Mensagens. O histórico e a segurança da conta aparecem nos acessos correspondentes. Professor: Painel, Minhas turmas, Notas, Chamada, Diário, Exercícios, Mensagens, Avisos, Estágios, Calendário e Notificações.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Direção: Painel, Usuários, Estrutura, Secretaria, Coordenação, Relatórios, Mensagens, Períodos, Calendário, Notificações e Configurações. Responsável: Visão geral, Secretaria, Calendário, Notificações e Mensagens, restritos aos vínculos autorizados. FaeNet é um acesso de integração; segurança, foto e saída ficam no menu pessoal.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mapa original contém itens propostos. Na versão atual não há cadastro público livre, cardápio, nota de comportamento ou nomeação de moderador escolar. A navegação válida é definida pelo papel autenticado e está detalhada a seguir.</w:t>
      </w:r>
    </w:p>
    <w:p w14:paraId="6FFBD3EC" w14:textId="77777777" w:rsidR="001E0303" w:rsidRDefault="001E0303"/>
    <w:p w14:paraId="0C09FCBC" w14:textId="77777777" w:rsidR="001E0303" w:rsidRDefault="000313A7">
      <w:pPr>
        <w:pStyle w:val="Ttulo2"/>
        <w:spacing w:before="299" w:after="299"/>
        <w:rPr>
          <w:b/>
          <w:bCs/>
          <w:sz w:val="36"/>
          <w:szCs w:val="36"/>
        </w:rPr>
      </w:pPr>
      <w:bookmarkStart w:id="30013" w:name="FaeDocH13"/>
      <w:bookmarkStart w:id="24" w:name="_Toc1568431777"/>
      <w:bookmarkStart w:id="25" w:name="_Toc69133230"/>
      <w:r w:rsidRPr="504B9DE3">
        <w:rPr>
          <w:b/>
          <w:bCs/>
          <w:sz w:val="36"/>
          <w:szCs w:val="36"/>
        </w:rPr>
        <w:t>7. BANCO DE DADOS PostgreSQL</w:t>
      </w:r>
      <w:r w:rsidR="0077372A" w:rsidRPr="504B9DE3">
        <w:rPr>
          <w:b/>
          <w:bCs/>
          <w:sz w:val="36"/>
          <w:szCs w:val="36"/>
        </w:rPr>
      </w:r>
      <w:r w:rsidR="0077372A"/>
      <w:r w:rsidRPr="504B9DE3">
        <w:rPr>
          <w:b/>
          <w:bCs/>
          <w:sz w:val="36"/>
          <w:szCs w:val="36"/>
        </w:rPr>
      </w:r>
      <w:bookmarkEnd w:id="24"/>
      <w:bookmarkEnd w:id="25"/>
      <w:bookmarkEnd w:id="30013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Os trechos a seguir reproduzem as declarações de criação das tabelas selecionadas nas migrações versionadas. São documentação de estrutura, não um script autônomo de instalação. A versão efetiva também depende das alterações posteriores, dos índices, das restrições, das políticas e dos privilégios. As migrações completas em supabase/migrations são a fonte para implantação; nenhum comando foi aplicado ao banco nesta revisão.</w:t>
      </w:r>
    </w:p>
    <w:p w14:paraId="6E36661F" w14:textId="77777777" w:rsidR="00CB4B6A" w:rsidRDefault="00CB4B6A" w:rsidP="0077372A">
      <w:pPr>
        <w:pStyle w:val="SemEspaamento"/>
        <w:rPr>
          <w:b/>
          <w:bCs/>
          <w:smallCaps/>
          <w:color w:val="4F81BD" w:themeColor="accent1"/>
          <w:spacing w:val="5"/>
        </w:rPr>
      </w:pPr>
    </w:p>
    <w:p w14:paraId="520C5E42" w14:textId="5CC089D2" w:rsidR="00CB4B6A" w:rsidRDefault="0731C3F6" w:rsidP="504B9DE3">
      <w:pPr>
        <w:pStyle w:val="Ttulo3"/>
      </w:pPr>
      <w:bookmarkStart w:id="30014" w:name="FaeDocH14"/>
      <w:bookmarkStart w:id="26" w:name="_Toc1434143707"/>
      <w:bookmarkStart w:id="27" w:name="_Toc966905453"/>
      <w:r w:rsidRPr="504B9DE3">
        <w:t>7.1 users</w:t>
      </w:r>
      <w:bookmarkEnd w:id="26"/>
      <w:bookmarkEnd w:id="27"/>
      <w:bookmarkEnd w:id="30014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public.users (</w:t>
        <w:br/>
        <w:t xml:space="preserve">  username text primary key,</w:t>
        <w:br/>
        <w:t xml:space="preserve">  password_hash text not null,</w:t>
        <w:br/>
        <w:t xml:space="preserve">  name text not null,</w:t>
        <w:br/>
        <w:t xml:space="preserve">  role text not null check (role in ('diretor', 'professor', 'aluno')),</w:t>
        <w:br/>
        <w:t xml:space="preserve">  student_id text unique,</w:t>
        <w:br/>
        <w:t xml:space="preserve">  active boolean not null default true,</w:t>
        <w:br/>
        <w:t xml:space="preserve">  auth_user_id uuid unique references auth.users(id) on delete set null,</w:t>
        <w:br/>
        <w:t xml:space="preserve">  created_at timestamptz not null default now(),</w:t>
        <w:br/>
        <w:t xml:space="preserve">  updated_at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7348D095" w14:textId="116F9254" w:rsidR="00CB4B6A" w:rsidRDefault="659B5CC1" w:rsidP="504B9DE3">
      <w:pPr>
        <w:pStyle w:val="Ttulo3"/>
      </w:pPr>
      <w:bookmarkStart w:id="30015" w:name="FaeDocH15"/>
      <w:bookmarkStart w:id="28" w:name="_Toc896280524"/>
      <w:bookmarkStart w:id="29" w:name="_Toc1445217805"/>
      <w:r w:rsidRPr="504B9DE3"/>
      <w:r w:rsidR="0731C3F6" w:rsidRPr="504B9DE3">
        <w:t>7.2 courses</w:t>
      </w:r>
      <w:bookmarkEnd w:id="28"/>
      <w:bookmarkEnd w:id="29"/>
      <w:bookmarkEnd w:id="30015"/>
    </w:p>
    <w:p w14:paraId="4FAF3AFC" w14:textId="40B4B9D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public.courses (</w:t>
        <w:br/>
        <w:t xml:space="preserve">  id bigint generated always as identity primary key,</w:t>
        <w:br/>
        <w:t xml:space="preserve">  code text not null unique,</w:t>
        <w:br/>
        <w:t xml:space="preserve">  name text not null,</w:t>
        <w:br/>
        <w:t xml:space="preserve">  description text,</w:t>
        <w:br/>
        <w:t xml:space="preserve">  active boolean not null default true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78664CFE" w14:textId="49445FBB" w:rsidR="00CB4B6A" w:rsidRDefault="1F53300E" w:rsidP="504B9DE3">
      <w:pPr>
        <w:pStyle w:val="Ttulo3"/>
      </w:pPr>
      <w:bookmarkStart w:id="30016" w:name="FaeDocH16"/>
      <w:bookmarkStart w:id="30" w:name="_Toc993014104"/>
      <w:bookmarkStart w:id="31" w:name="_Toc35338220"/>
      <w:r w:rsidRPr="504B9DE3"/>
      <w:r w:rsidR="0BA5CE1F" w:rsidRPr="504B9DE3"/>
      <w:r w:rsidRPr="504B9DE3"/>
      <w:r w:rsidR="0731C3F6" w:rsidRPr="504B9DE3">
        <w:t>7.3 classes</w:t>
      </w:r>
      <w:bookmarkEnd w:id="30"/>
      <w:bookmarkEnd w:id="31"/>
      <w:bookmarkEnd w:id="30016"/>
    </w:p>
    <w:p w14:paraId="6169E46D" w14:textId="524C5796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public.classes (</w:t>
        <w:br/>
        <w:t xml:space="preserve">  id bigint generated always as identity primary key,</w:t>
        <w:br/>
        <w:t xml:space="preserve">  academic_year_id bigint not null references public.academic_years(id),</w:t>
        <w:br/>
        <w:t xml:space="preserve">  course_id bigint references public.courses(id),</w:t>
        <w:br/>
        <w:t xml:space="preserve">  code text not null,</w:t>
        <w:br/>
        <w:t xml:space="preserve">  grade_label text,</w:t>
        <w:br/>
        <w:t xml:space="preserve">  shift text not null check (shift in ('Manhã', 'Tarde', 'Noite', 'Integral')),</w:t>
        <w:br/>
        <w:t xml:space="preserve">  room text,</w:t>
        <w:br/>
        <w:t xml:space="preserve">  capacity integer not null check (capacity &gt; 0),</w:t>
        <w:br/>
        <w:t xml:space="preserve">  status text not null default 'active'</w:t>
        <w:br/>
        <w:t xml:space="preserve">    check (status in ('planning', 'active', 'closed', 'archived')),</w:t>
        <w:br/>
        <w:t xml:space="preserve">  unique (academic_year_id, code)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50657EB5" w14:textId="670FB0AD" w:rsidR="00CB4B6A" w:rsidRDefault="059B5C38" w:rsidP="504B9DE3">
      <w:pPr>
        <w:pStyle w:val="Ttulo3"/>
      </w:pPr>
      <w:bookmarkStart w:id="30017" w:name="FaeDocH17"/>
      <w:bookmarkStart w:id="32" w:name="_Toc602589762"/>
      <w:bookmarkStart w:id="33" w:name="_Toc1404983040"/>
      <w:r w:rsidRPr="504B9DE3"/>
      <w:r w:rsidR="0731C3F6" w:rsidRPr="504B9DE3">
        <w:t>7.4 subjects</w:t>
      </w:r>
      <w:bookmarkEnd w:id="32"/>
      <w:bookmarkEnd w:id="33"/>
      <w:bookmarkEnd w:id="30017"/>
    </w:p>
    <w:p w14:paraId="791A054C" w14:textId="6BF23DA4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public.subjects (</w:t>
        <w:br/>
        <w:t xml:space="preserve">  id bigint generated always as identity primary key,</w:t>
        <w:br/>
        <w:t xml:space="preserve">  code text not null unique,</w:t>
        <w:br/>
        <w:t xml:space="preserve">  name text not null,</w:t>
        <w:br/>
        <w:t xml:space="preserve">  workload_minutes integer check (workload_minutes is null or workload_minutes &gt; 0),</w:t>
        <w:br/>
        <w:t xml:space="preserve">  active boolean not null default true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76132173" w14:textId="4017AE40" w:rsidR="00CB4B6A" w:rsidRDefault="7AC26E37" w:rsidP="504B9DE3">
      <w:pPr>
        <w:pStyle w:val="Ttulo3"/>
      </w:pPr>
      <w:bookmarkStart w:id="30018" w:name="FaeDocH18"/>
      <w:bookmarkStart w:id="34" w:name="_Toc606005941"/>
      <w:bookmarkStart w:id="35" w:name="_Toc1548762679"/>
      <w:r w:rsidRPr="504B9DE3"/>
      <w:r w:rsidR="0731C3F6" w:rsidRPr="504B9DE3">
        <w:t>7.5 students</w:t>
      </w:r>
      <w:bookmarkEnd w:id="34"/>
      <w:bookmarkEnd w:id="35"/>
      <w:bookmarkEnd w:id="30018"/>
    </w:p>
    <w:p w14:paraId="4B4DA0B1" w14:textId="46079D82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public.students (</w:t>
        <w:br/>
        <w:t xml:space="preserve">  id bigint generated always as identity primary key,</w:t>
        <w:br/>
        <w:t xml:space="preserve">  registration text not null unique,</w:t>
        <w:br/>
        <w:t xml:space="preserve">  user_username text unique references public.users(username) on delete set null,</w:t>
        <w:br/>
        <w:t xml:space="preserve">  full_name text not null,</w:t>
        <w:br/>
        <w:t xml:space="preserve">  birth_date date,</w:t>
        <w:br/>
        <w:t xml:space="preserve">  active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2462E13D" w14:textId="38394942" w:rsidR="00CB4B6A" w:rsidRDefault="7751AF1E" w:rsidP="504B9DE3">
      <w:pPr>
        <w:pStyle w:val="Ttulo3"/>
      </w:pPr>
      <w:bookmarkStart w:id="30019" w:name="FaeDocH19"/>
      <w:bookmarkStart w:id="36" w:name="_Toc2023782228"/>
      <w:bookmarkStart w:id="37" w:name="_Toc2065355053"/>
      <w:r w:rsidRPr="504B9DE3"/>
      <w:r w:rsidR="0731C3F6" w:rsidRPr="504B9DE3">
        <w:t>7.6 teacher_subjects</w:t>
      </w:r>
      <w:bookmarkEnd w:id="36"/>
      <w:bookmarkEnd w:id="37"/>
      <w:bookmarkEnd w:id="30019"/>
    </w:p>
    <w:p w14:paraId="33A1202C" w14:textId="76530A39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public.teacher_subjects (</w:t>
        <w:br/>
        <w:t xml:space="preserve">  id bigint generated always as identity primary key,</w:t>
        <w:br/>
        <w:t xml:space="preserve">  teacher_username text not null references public.users(username),</w:t>
        <w:br/>
        <w:t xml:space="preserve">  class_subject_id bigint not null references public.class_subjects(id) on delete cascade,</w:t>
        <w:br/>
        <w:t xml:space="preserve">  valid_from date not null default current_date,</w:t>
        <w:br/>
        <w:t xml:space="preserve">  valid_until date,</w:t>
        <w:br/>
        <w:t xml:space="preserve">  unique (teacher_username, class_subject_id, valid_from),</w:t>
        <w:br/>
        <w:t xml:space="preserve">  check (valid_until is null or valid_until &gt;= valid_from)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252FA76C" w14:textId="35744471" w:rsidR="00CB4B6A" w:rsidRDefault="74943A78" w:rsidP="504B9DE3">
      <w:pPr>
        <w:pStyle w:val="Ttulo3"/>
      </w:pPr>
      <w:bookmarkStart w:id="30020" w:name="FaeDocH20"/>
      <w:bookmarkStart w:id="38" w:name="_Toc1827714292"/>
      <w:bookmarkStart w:id="39" w:name="_Toc1787244923"/>
      <w:r w:rsidRPr="504B9DE3"/>
      <w:r w:rsidR="0731C3F6" w:rsidRPr="504B9DE3">
        <w:t>7.7 class_subjects</w:t>
      </w:r>
      <w:bookmarkEnd w:id="38"/>
      <w:bookmarkEnd w:id="39"/>
      <w:bookmarkEnd w:id="30020"/>
    </w:p>
    <w:p w14:paraId="22429DB0" w14:textId="67F34D83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public.class_subjects (</w:t>
        <w:br/>
        <w:t xml:space="preserve">  id bigint generated always as identity primary key,</w:t>
        <w:br/>
        <w:t xml:space="preserve">  class_id bigint not null references public.classes(id) on delete cascade,</w:t>
        <w:br/>
        <w:t xml:space="preserve">  subject_id bigint not null references public.subjects(id),</w:t>
        <w:br/>
        <w:t xml:space="preserve">  workload_minutes integer check (workload_minutes is null or workload_minutes &gt; 0),</w:t>
        <w:br/>
        <w:t xml:space="preserve">  unique (class_id, subject_id)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1DBF008C" w14:textId="00A1F9A6" w:rsidR="00CB4B6A" w:rsidRDefault="7F250D85" w:rsidP="504B9DE3">
      <w:pPr>
        <w:pStyle w:val="Ttulo3"/>
      </w:pPr>
      <w:bookmarkStart w:id="30021" w:name="FaeDocH21"/>
      <w:bookmarkStart w:id="40" w:name="_Toc828824343"/>
      <w:bookmarkStart w:id="41" w:name="_Toc962780176"/>
      <w:r w:rsidRPr="504B9DE3"/>
      <w:r w:rsidR="0731C3F6" w:rsidRPr="504B9DE3">
        <w:t>7.8 account_roles</w:t>
      </w:r>
      <w:bookmarkEnd w:id="40"/>
      <w:bookmarkEnd w:id="41"/>
      <w:bookmarkEnd w:id="30021"/>
    </w:p>
    <w:p w14:paraId="576A651B" w14:textId="24991642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public.account_roles (</w:t>
        <w:br/>
        <w:t xml:space="preserve">  username text primary key references public.users(username) on delete cascade,</w:t>
        <w:br/>
        <w:t xml:space="preserve">  role text not null check (role in ('responsavel','secretaria','coordenacao'))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20260925191206_p1_school_operations.sql. Aplicar também as migrações posteriores para obter a estrutura vigente.</w:t>
      </w:r>
    </w:p>
    <w:p w14:paraId="2FCB7EFF" w14:textId="3DDEA3E1" w:rsidR="00CB4B6A" w:rsidRDefault="05D806CE" w:rsidP="504B9DE3">
      <w:pPr>
        <w:pStyle w:val="Ttulo3"/>
      </w:pPr>
      <w:bookmarkStart w:id="30022" w:name="FaeDocH22"/>
      <w:bookmarkStart w:id="42" w:name="_Toc1913620210"/>
      <w:bookmarkStart w:id="43" w:name="_Toc953861113"/>
      <w:r w:rsidRPr="504B9DE3"/>
      <w:r w:rsidR="0731C3F6" w:rsidRPr="504B9DE3">
        <w:t>7.9 schedule_slots</w:t>
      </w:r>
      <w:bookmarkEnd w:id="42"/>
      <w:bookmarkEnd w:id="43"/>
      <w:bookmarkEnd w:id="30022"/>
    </w:p>
    <w:p w14:paraId="633280B3" w14:textId="6AEA6196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public.schedule_slots (</w:t>
        <w:br/>
        <w:t xml:space="preserve">  id bigint generated always as identity primary key,</w:t>
        <w:br/>
        <w:t xml:space="preserve">  class_subject_id bigint not null references public.class_subjects(id) on delete cascade,</w:t>
        <w:br/>
        <w:t xml:space="preserve">  weekday smallint not null check (weekday between 1 and 7),</w:t>
        <w:br/>
        <w:t xml:space="preserve">  starts_at time not null,</w:t>
        <w:br/>
        <w:t xml:space="preserve">  ends_at time not null,</w:t>
        <w:br/>
        <w:t xml:space="preserve">  room text,</w:t>
        <w:br/>
        <w:t xml:space="preserve">  check (ends_at &gt; starts_at),</w:t>
        <w:br/>
        <w:t xml:space="preserve">  unique (class_subject_id, weekday, starts_at)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009E5AB6" w14:textId="0DF960BD" w:rsidR="00CB4B6A" w:rsidRDefault="0F88D1A3" w:rsidP="504B9DE3">
      <w:pPr>
        <w:pStyle w:val="Ttulo3"/>
      </w:pPr>
      <w:bookmarkStart w:id="30023" w:name="FaeDocH23"/>
      <w:bookmarkStart w:id="44" w:name="_Toc1252068539"/>
      <w:bookmarkStart w:id="45" w:name="_Toc419545171"/>
      <w:r w:rsidRPr="504B9DE3"/>
      <w:r w:rsidR="0731C3F6" w:rsidRPr="504B9DE3">
        <w:t>7.10 academic_periods</w:t>
      </w:r>
      <w:bookmarkEnd w:id="44"/>
      <w:bookmarkEnd w:id="45"/>
      <w:bookmarkEnd w:id="30023"/>
    </w:p>
    <w:p w14:paraId="3315D784" w14:textId="07EB02B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public.academic_periods (</w:t>
        <w:br/>
        <w:t xml:space="preserve">  id bigint generated always as identity primary key,</w:t>
        <w:br/>
        <w:t xml:space="preserve">  academic_year_id bigint not null references public.academic_years(id) on delete cascade,</w:t>
        <w:br/>
        <w:t xml:space="preserve">  name text not null,</w:t>
        <w:br/>
        <w:t xml:space="preserve">  period_number smallint not null check (period_number &gt; 0),</w:t>
        <w:br/>
        <w:t xml:space="preserve">  starts_on date not null,</w:t>
        <w:br/>
        <w:t xml:space="preserve">  ends_on date not null,</w:t>
        <w:br/>
        <w:t xml:space="preserve">  status text not null default 'planning'</w:t>
        <w:br/>
        <w:t xml:space="preserve">    check (status in ('planning', 'open', 'closed')),</w:t>
        <w:br/>
        <w:t xml:space="preserve">  unique (academic_year_id, period_number),</w:t>
        <w:br/>
        <w:t xml:space="preserve">  check (ends_on &gt;= starts_on)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25EED282" w14:textId="361CF1CD" w:rsidR="00CB4B6A" w:rsidRDefault="3EC094BA" w:rsidP="504B9DE3">
      <w:pPr>
        <w:pStyle w:val="Ttulo3"/>
      </w:pPr>
      <w:bookmarkStart w:id="30024" w:name="FaeDocH24"/>
      <w:bookmarkStart w:id="46" w:name="_Toc490611837"/>
      <w:bookmarkStart w:id="47" w:name="_Toc1380924402"/>
      <w:r w:rsidRPr="504B9DE3"/>
      <w:r w:rsidR="0731C3F6" w:rsidRPr="504B9DE3">
        <w:t>7.11 assessments</w:t>
      </w:r>
      <w:bookmarkEnd w:id="46"/>
      <w:bookmarkEnd w:id="47"/>
      <w:bookmarkEnd w:id="30024"/>
    </w:p>
    <w:p w14:paraId="0C3527A1" w14:textId="5F7A8007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public.assessments (</w:t>
        <w:br/>
        <w:t xml:space="preserve">  id bigint generated always as identity primary key,</w:t>
        <w:br/>
        <w:t xml:space="preserve">  class_subject_id bigint not null references public.class_subjects(id) on delete cascade,</w:t>
        <w:br/>
        <w:t xml:space="preserve">  academic_period_id bigint not null references public.academic_periods(id),</w:t>
        <w:br/>
        <w:t xml:space="preserve">  title text not null,</w:t>
        <w:br/>
        <w:t xml:space="preserve">  assessment_type text not null,</w:t>
        <w:br/>
        <w:t xml:space="preserve">  max_score numeric(6,2) not null default 10 check (max_score &gt; 0),</w:t>
        <w:br/>
        <w:t xml:space="preserve">  weight numeric(7,3) not null default 1 check (weight &gt; 0),</w:t>
        <w:br/>
        <w:t xml:space="preserve">  due_on date,</w:t>
        <w:br/>
        <w:t xml:space="preserve">  published_at timestamptz,</w:t>
        <w:br/>
        <w:t xml:space="preserve">  created_at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2C27F73B" w14:textId="1896EA3F" w:rsidR="00CB4B6A" w:rsidRDefault="426081F2" w:rsidP="504B9DE3">
      <w:pPr>
        <w:pStyle w:val="Ttulo3"/>
      </w:pPr>
      <w:bookmarkStart w:id="30025" w:name="FaeDocH25"/>
      <w:bookmarkStart w:id="48" w:name="_Toc878459747"/>
      <w:bookmarkStart w:id="49" w:name="_Toc192726706"/>
      <w:r w:rsidRPr="504B9DE3"/>
      <w:r w:rsidR="0731C3F6" w:rsidRPr="504B9DE3">
        <w:t>7.12 assessment_scores</w:t>
      </w:r>
      <w:bookmarkEnd w:id="48"/>
      <w:bookmarkEnd w:id="49"/>
      <w:bookmarkEnd w:id="30025"/>
    </w:p>
    <w:p w14:paraId="17EC2183" w14:textId="64AD084E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public.assessment_scores (</w:t>
        <w:br/>
        <w:t xml:space="preserve">  id bigint generated always as identity primary key,</w:t>
        <w:br/>
        <w:t xml:space="preserve">  assessment_id bigint not null references public.assessments(id) on delete cascade,</w:t>
        <w:br/>
        <w:t xml:space="preserve">  enrollment_id bigint not null references public.enrollments(id) on delete cascade,</w:t>
        <w:br/>
        <w:t xml:space="preserve">  score numeric(6,2),</w:t>
        <w:br/>
        <w:t xml:space="preserve">  status text not null default 'pending'</w:t>
        <w:br/>
        <w:t xml:space="preserve">    check (status in ('pending', 'graded', 'absent', 'excused')),</w:t>
        <w:br/>
        <w:t xml:space="preserve">  feedback text,</w:t>
        <w:br/>
        <w:t xml:space="preserve">  published_at timestamptz,</w:t>
        <w:br/>
        <w:t xml:space="preserve">  updated_at timestamptz not null default now(),</w:t>
        <w:br/>
        <w:t xml:space="preserve">  unique (assessment_id, enrollment_id),</w:t>
        <w:br/>
        <w:t xml:space="preserve">  check (score is null or score &gt;= 0)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6F4B6B3C" w14:textId="5CC289C9" w:rsidR="00CB4B6A" w:rsidRDefault="006E5B2C" w:rsidP="504B9DE3">
      <w:pPr>
        <w:pStyle w:val="Ttulo3"/>
      </w:pPr>
      <w:bookmarkStart w:id="30026" w:name="FaeDocH26"/>
      <w:bookmarkStart w:id="50" w:name="_Toc280584586"/>
      <w:bookmarkStart w:id="51" w:name="_Toc700353154"/>
      <w:r w:rsidRPr="504B9DE3"/>
      <w:r w:rsidR="0731C3F6" w:rsidRPr="504B9DE3">
        <w:t>7.13 attendance_records</w:t>
      </w:r>
      <w:bookmarkEnd w:id="50"/>
      <w:bookmarkEnd w:id="51"/>
      <w:bookmarkEnd w:id="30026"/>
    </w:p>
    <w:p w14:paraId="3F5602AE" w14:textId="4411C049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public.attendance_records (</w:t>
        <w:br/>
        <w:t xml:space="preserve">  id bigint generated always as identity primary key,</w:t>
        <w:br/>
        <w:t xml:space="preserve">  lesson_id bigint not null references public.lessons(id) on delete cascade,</w:t>
        <w:br/>
        <w:t xml:space="preserve">  enrollment_id bigint not null references public.enrollments(id) on delete cascade,</w:t>
        <w:br/>
        <w:t xml:space="preserve">  status text not null check (status in ('present', 'absent', 'late', 'excused', 'dismissed')),</w:t>
        <w:br/>
        <w:t xml:space="preserve">  note text,</w:t>
        <w:br/>
        <w:t xml:space="preserve">  recorded_at timestamptz not null default now(),</w:t>
        <w:br/>
        <w:t xml:space="preserve">  unique (lesson_id, enrollment_id)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76B7DA62" w14:textId="43EAD895" w:rsidR="00CB4B6A" w:rsidRDefault="64D19200" w:rsidP="504B9DE3">
      <w:pPr>
        <w:pStyle w:val="Ttulo3"/>
      </w:pPr>
      <w:bookmarkStart w:id="30027" w:name="FaeDocH27"/>
      <w:bookmarkStart w:id="52" w:name="_Toc2147409163"/>
      <w:bookmarkStart w:id="53" w:name="_Toc99543848"/>
      <w:r w:rsidRPr="504B9DE3"/>
      <w:r w:rsidR="0731C3F6" w:rsidRPr="504B9DE3">
        <w:t>7.14 pedagogical_interventions</w:t>
      </w:r>
      <w:bookmarkEnd w:id="52"/>
      <w:bookmarkEnd w:id="53"/>
      <w:bookmarkEnd w:id="30027"/>
    </w:p>
    <w:p w14:paraId="1623F0A2" w14:textId="67321F5D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public.pedagogical_interventions (</w:t>
        <w:br/>
        <w:t xml:space="preserve">  id bigint generated by default as identity primary key,</w:t>
        <w:br/>
        <w:t xml:space="preserve">  student_id text not null,</w:t>
        <w:br/>
        <w:t xml:space="preserve">  opened_by text not null references public.users(username),</w:t>
        <w:br/>
        <w:t xml:space="preserve">  category text not null check (char_length(category) between 1 and 80),</w:t>
        <w:br/>
        <w:t xml:space="preserve">  summary text not null check (char_length(summary) between 5 and 1000),</w:t>
        <w:br/>
        <w:t xml:space="preserve">  plan text not null check (char_length(plan) between 5 and 3000),</w:t>
        <w:br/>
        <w:t xml:space="preserve">  status text not null default 'open' check (status in ('open','monitoring','closed')),</w:t>
        <w:br/>
        <w:t xml:space="preserve">  created_at timestamptz not null default now(),</w:t>
        <w:br/>
        <w:t xml:space="preserve">  updated_at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20260925191206_p1_school_operations.sql. Aplicar também as migrações posteriores para obter a estrutura vigente.</w:t>
      </w:r>
    </w:p>
    <w:p w14:paraId="05CB81F9" w14:textId="14B86A97" w:rsidR="00CB4B6A" w:rsidRDefault="4445352E" w:rsidP="504B9DE3">
      <w:pPr>
        <w:pStyle w:val="Ttulo3"/>
      </w:pPr>
      <w:bookmarkStart w:id="30028" w:name="FaeDocH28"/>
      <w:bookmarkStart w:id="54" w:name="_Toc250655129"/>
      <w:bookmarkStart w:id="55" w:name="_Toc1811627270"/>
      <w:r w:rsidRPr="504B9DE3"/>
      <w:r w:rsidR="0731C3F6" w:rsidRPr="504B9DE3">
        <w:t>7.15 notices</w:t>
      </w:r>
      <w:bookmarkEnd w:id="54"/>
      <w:bookmarkEnd w:id="55"/>
      <w:bookmarkEnd w:id="30028"/>
    </w:p>
    <w:p w14:paraId="1C0A179A" w14:textId="1F8C68AA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public.notices (</w:t>
        <w:br/>
        <w:t xml:space="preserve">  id bigint generated always as identity primary key,</w:t>
        <w:br/>
        <w:t xml:space="preserve">  teacher text not null references public.users(username),</w:t>
        <w:br/>
        <w:t xml:space="preserve">  class_name text not null,</w:t>
        <w:br/>
        <w:t xml:space="preserve">  title text not null,</w:t>
        <w:br/>
        <w:t xml:space="preserve">  body text not null,</w:t>
        <w:br/>
        <w:t xml:space="preserve">  priority text not null default 'normal'</w:t>
        <w:br/>
        <w:t xml:space="preserve">    check (priority in ('normal', 'importante', 'urgente')),</w:t>
        <w:br/>
        <w:t xml:space="preserve">  archived boolean not null default false,</w:t>
        <w:br/>
        <w:t xml:space="preserve">  updated_at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51392CB6" w14:textId="55BB1736" w:rsidR="00CB4B6A" w:rsidRDefault="4582C33A" w:rsidP="504B9DE3">
      <w:pPr>
        <w:pStyle w:val="Ttulo3"/>
      </w:pPr>
      <w:bookmarkStart w:id="30029" w:name="FaeDocH29"/>
      <w:bookmarkStart w:id="56" w:name="_Toc258238097"/>
      <w:bookmarkStart w:id="57" w:name="_Toc938756722"/>
      <w:r w:rsidRPr="504B9DE3"/>
      <w:r w:rsidR="0731C3F6" w:rsidRPr="504B9DE3">
        <w:t>7.16 messages</w:t>
      </w:r>
      <w:bookmarkEnd w:id="56"/>
      <w:bookmarkEnd w:id="57"/>
      <w:bookmarkEnd w:id="30029"/>
    </w:p>
    <w:p w14:paraId="0A35A64B" w14:textId="75207A39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public.messages (</w:t>
        <w:br/>
        <w:t xml:space="preserve">  id bigint generated always as identity primary key,</w:t>
        <w:br/>
        <w:t xml:space="preserve">  sender text not null references public.users(username),</w:t>
        <w:br/>
        <w:t xml:space="preserve">  recipient text not null references public.users(username),</w:t>
        <w:br/>
        <w:t xml:space="preserve">  subject text not null,</w:t>
        <w:br/>
        <w:t xml:space="preserve">  body text not null,</w:t>
        <w:br/>
        <w:t xml:space="preserve">  is_read boolean not null default false,</w:t>
        <w:br/>
        <w:t xml:space="preserve">  created_at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7BCC1628" w14:textId="56E73B2B" w:rsidR="00CB4B6A" w:rsidRDefault="4459D3ED" w:rsidP="504B9DE3">
      <w:pPr>
        <w:pStyle w:val="Ttulo3"/>
      </w:pPr>
      <w:bookmarkStart w:id="30030" w:name="FaeDocH30"/>
      <w:bookmarkStart w:id="58" w:name="_Toc1884635407"/>
      <w:bookmarkStart w:id="59" w:name="_Toc7424803"/>
      <w:r w:rsidRPr="504B9DE3"/>
      <w:r w:rsidR="0731C3F6" w:rsidRPr="504B9DE3">
        <w:t>7.17 internships</w:t>
      </w:r>
      <w:bookmarkEnd w:id="58"/>
      <w:bookmarkEnd w:id="59"/>
      <w:bookmarkEnd w:id="30030"/>
    </w:p>
    <w:p w14:paraId="513DC2BA" w14:textId="0727E513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public.internships (</w:t>
        <w:br/>
        <w:t xml:space="preserve">  id bigint generated by default as identity primary key,</w:t>
        <w:br/>
        <w:t xml:space="preserve">  teacher text not null references public.users(username),</w:t>
        <w:br/>
        <w:t xml:space="preserve">  company text not null check (char_length(company) between 1 and 120),</w:t>
        <w:br/>
        <w:t xml:space="preserve">  title text not null check (char_length(title) between 1 and 160),</w:t>
        <w:br/>
        <w:t xml:space="preserve">  description text not null check (char_length(description) between 1 and 10000),</w:t>
        <w:br/>
        <w:t xml:space="preserve">  location text not null check (char_length(location) between 1 and 160),</w:t>
        <w:br/>
        <w:t xml:space="preserve">  modality text not null check (modality in ('presencial', 'hibrido', 'remoto')),</w:t>
        <w:br/>
        <w:t xml:space="preserve">  workload text not null default '' check (char_length(workload) &lt;= 80),</w:t>
        <w:br/>
        <w:t xml:space="preserve">  requirements text not null default '' check (char_length(requirements) &lt;= 5000),</w:t>
        <w:br/>
        <w:t xml:space="preserve">  application_url text check (</w:t>
        <w:br/>
        <w:t xml:space="preserve">    application_url is null</w:t>
        <w:br/>
        <w:t xml:space="preserve">    or (char_length(application_url) &lt;= 2048 and application_url ~ '^https?://')</w:t>
        <w:br/>
        <w:t xml:space="preserve">  ),</w:t>
        <w:br/>
        <w:t xml:space="preserve">  application_instructions text not null default '' check (char_length(application_instructions) &lt;= 3000),</w:t>
        <w:br/>
        <w:t xml:space="preserve">  deadline date not null,</w:t>
        <w:br/>
        <w:t xml:space="preserve">  class_name text not null default '3110',</w:t>
        <w:br/>
        <w:t xml:space="preserve">  archived boolean not null default false,</w:t>
        <w:br/>
        <w:t xml:space="preserve">  created_at timestamptz not null default clock_timestamp(),</w:t>
        <w:br/>
        <w:t xml:space="preserve">  updated_at timestamptz not null default clock_timestamp(),</w:t>
        <w:br/>
        <w:t xml:space="preserve">  check (application_url is not null or char_length(application_instructions) &gt; 0)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20260925155251_add_internships_module.sql. Aplicar também as migrações posteriores para obter a estrutura vigente.</w:t>
      </w:r>
    </w:p>
    <w:p w14:paraId="4CDC9EDE" w14:textId="750AB797" w:rsidR="00CB4B6A" w:rsidRDefault="424C3A69" w:rsidP="504B9DE3">
      <w:pPr>
        <w:pStyle w:val="Ttulo3"/>
      </w:pPr>
      <w:bookmarkStart w:id="30031" w:name="FaeDocH31"/>
      <w:bookmarkStart w:id="60" w:name="_Toc1467876867"/>
      <w:bookmarkStart w:id="61" w:name="_Toc1199542977"/>
      <w:r w:rsidRPr="504B9DE3"/>
      <w:r w:rsidR="0731C3F6" w:rsidRPr="504B9DE3">
        <w:t>7.18 document_requests</w:t>
      </w:r>
      <w:bookmarkEnd w:id="60"/>
      <w:bookmarkEnd w:id="61"/>
      <w:bookmarkEnd w:id="30031"/>
    </w:p>
    <w:p w14:paraId="24A0569F" w14:textId="5C7D7061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public.document_requests (</w:t>
        <w:br/>
        <w:t xml:space="preserve">  id bigint generated by default as identity primary key,</w:t>
        <w:br/>
        <w:t xml:space="preserve">  requester text not null references public.users(username),</w:t>
        <w:br/>
        <w:t xml:space="preserve">  student_id text not null,</w:t>
        <w:br/>
        <w:t xml:space="preserve">  document_type text not null check (document_type in ('matricula','frequencia','historico','ficha')),</w:t>
        <w:br/>
        <w:t xml:space="preserve">  purpose text not null default '' check (char_length(purpose) &lt;= 500),</w:t>
        <w:br/>
        <w:t xml:space="preserve">  status text not null default 'requested' check (status in ('requested','processing','ready','delivered','rejected')),</w:t>
        <w:br/>
        <w:t xml:space="preserve">  protocol text not null unique,</w:t>
        <w:br/>
        <w:t xml:space="preserve">  verification_code text not null,</w:t>
        <w:br/>
        <w:t xml:space="preserve">  note text not null default '' check (char_length(note) &lt;= 1000),</w:t>
        <w:br/>
        <w:t xml:space="preserve">  requested_at timestamptz not null default now(),</w:t>
        <w:br/>
        <w:t xml:space="preserve">  updated_at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20260925191206_p1_school_operations.sql. Aplicar também as migrações posteriores para obter a estrutura vigente.</w:t>
      </w:r>
    </w:p>
    <w:p w14:paraId="747155DC" w14:textId="26950CE8" w:rsidR="00CB4B6A" w:rsidRDefault="45226C95" w:rsidP="504B9DE3">
      <w:pPr>
        <w:pStyle w:val="Ttulo3"/>
      </w:pPr>
      <w:bookmarkStart w:id="30032" w:name="FaeDocH32"/>
      <w:bookmarkStart w:id="62" w:name="_Toc1198754082"/>
      <w:bookmarkStart w:id="63" w:name="_Toc837705053"/>
      <w:r w:rsidRPr="504B9DE3"/>
      <w:r w:rsidR="0731C3F6" w:rsidRPr="504B9DE3">
        <w:t>7.19 activity_log</w:t>
      </w:r>
      <w:bookmarkEnd w:id="62"/>
      <w:bookmarkEnd w:id="63"/>
      <w:bookmarkEnd w:id="30032"/>
    </w:p>
    <w:p w14:paraId="651AE997" w14:textId="68E44281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public.activity_log (</w:t>
        <w:br/>
        <w:t xml:space="preserve">  id bigint generated always as identity primary key,</w:t>
        <w:br/>
        <w:t xml:space="preserve">  username text not null,</w:t>
        <w:br/>
        <w:t xml:space="preserve">  action text not null,</w:t>
        <w:br/>
        <w:t xml:space="preserve">  details text,</w:t>
        <w:br/>
        <w:t xml:space="preserve">  created_at timestamptz not null default now()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4CA0441B" w14:textId="6F732F86" w:rsidR="00CB4B6A" w:rsidRDefault="56581E47" w:rsidP="504B9DE3">
      <w:pPr>
        <w:pStyle w:val="Ttulo3"/>
      </w:pPr>
      <w:bookmarkStart w:id="30033" w:name="FaeDocH33"/>
      <w:bookmarkStart w:id="64" w:name="_Toc293412605"/>
      <w:bookmarkStart w:id="65" w:name="_Toc1835478821"/>
      <w:r w:rsidRPr="504B9DE3"/>
      <w:r w:rsidR="0731C3F6" w:rsidRPr="504B9DE3">
        <w:t>7.20 institution_settings</w:t>
      </w:r>
      <w:bookmarkEnd w:id="64"/>
      <w:bookmarkEnd w:id="65"/>
      <w:bookmarkEnd w:id="30033"/>
    </w:p>
    <w:p w14:paraId="73158A4D" w14:textId="50AFA977" w:rsidR="00CB4B6A" w:rsidRDefault="0731C3F6" w:rsidP="504B9DE3">
      <w:pPr>
        <w:shd w:val="clear" w:color="auto" w:fill="FFFFFF" w:themeFill="background1"/>
      </w:pPr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public.institution_settings (</w:t>
        <w:br/>
        <w:t xml:space="preserve">  key text primary key,</w:t>
        <w:br/>
        <w:t xml:space="preserve">  value text not null</w:t>
        <w:br/>
        <w:t>);</w:t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  <w:r w:rsidR="00CB4B6A"/>
      <w:r w:rsidRPr="504B9DE3">
        <w:rPr>
          <w:rFonts w:ascii="Consolas" w:eastAsia="Consolas" w:hAnsi="Consolas" w:cs="Consolas"/>
          <w:color w:val="000000" w:themeColor="text1"/>
          <w:sz w:val="18"/>
          <w:szCs w:val="18"/>
        </w:rPr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migrações posteriores para obter a estrutura vigente.</w:t>
      </w:r>
    </w:p>
    <w:p w14:paraId="520C5E42" w14:textId="5CC089D2" w:rsidR="00CB4B6A" w:rsidRDefault="0731C3F6" w:rsidP="504B9DE3">
      <w:pPr>
        <w:pStyle w:val="Ttulo3"/>
      </w:pPr>
      <w:bookmarkStart w:id="30034" w:name="FaeDocH34"/>
      <w:r>
        <w:t>7.21 academic_years</w:t>
      </w:r>
      <w:bookmarkEnd w:id="30034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public.academic_years (</w:t>
        <w:br/>
        <w:t xml:space="preserve">  id bigint generated always as identity primary key,</w:t>
        <w:br/>
        <w:t xml:space="preserve">  name text not null unique,</w:t>
        <w:br/>
        <w:t xml:space="preserve">  starts_on date not null,</w:t>
        <w:br/>
        <w:t xml:space="preserve">  ends_on date not null,</w:t>
        <w:br/>
        <w:t xml:space="preserve">  status text not null default 'planning'</w:t>
        <w:br/>
        <w:t xml:space="preserve">    check (status in ('planning', 'active', 'closed', 'archived')),</w:t>
        <w:br/>
        <w:t xml:space="preserve">  check (ends_on &gt;= starts_on)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35" w:name="FaeDocH35"/>
      <w:r>
        <w:t>7.22 enrollments</w:t>
      </w:r>
      <w:bookmarkEnd w:id="30035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public.enrollments (</w:t>
        <w:br/>
        <w:t xml:space="preserve">  id bigint generated always as identity primary key,</w:t>
        <w:br/>
        <w:t xml:space="preserve">  student_id bigint not null references public.students(id),</w:t>
        <w:br/>
        <w:t xml:space="preserve">  class_id bigint not null references public.classes(id),</w:t>
        <w:br/>
        <w:t xml:space="preserve">  status text not null default 'active'</w:t>
        <w:br/>
        <w:t xml:space="preserve">    check (status in ('active', 'transferred', 'withdrawn', 'completed', 'cancelled')),</w:t>
        <w:br/>
        <w:t xml:space="preserve">  enrolled_on date not null default current_date,</w:t>
        <w:br/>
        <w:t xml:space="preserve">  ended_on date,</w:t>
        <w:br/>
        <w:t xml:space="preserve">  created_at timestamptz not null default now(),</w:t>
        <w:br/>
        <w:t xml:space="preserve">  check (ended_on is null or ended_on &gt;= enrolled_on)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36" w:name="FaeDocH36"/>
      <w:r>
        <w:t>7.23 lessons</w:t>
      </w:r>
      <w:bookmarkEnd w:id="30036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public.lessons (</w:t>
        <w:br/>
        <w:t xml:space="preserve">  id bigint generated always as identity primary key,</w:t>
        <w:br/>
        <w:t xml:space="preserve">  class_subject_id bigint not null references public.class_subjects(id),</w:t>
        <w:br/>
        <w:t xml:space="preserve">  teacher_username text references public.users(username),</w:t>
        <w:br/>
        <w:t xml:space="preserve">  starts_at timestamptz not null,</w:t>
        <w:br/>
        <w:t xml:space="preserve">  ends_at timestamptz not null,</w:t>
        <w:br/>
        <w:t xml:space="preserve">  topic text,</w:t>
        <w:br/>
        <w:t xml:space="preserve">  status text not null default 'scheduled'</w:t>
        <w:br/>
        <w:t xml:space="preserve">    check (status in ('scheduled', 'completed', 'cancelled')),</w:t>
        <w:br/>
        <w:t xml:space="preserve">  check (ends_at &gt; starts_at)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37" w:name="FaeDocH37"/>
      <w:r>
        <w:t>7.24 guardian_links</w:t>
      </w:r>
      <w:bookmarkEnd w:id="30037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public.guardian_links (</w:t>
        <w:br/>
        <w:t xml:space="preserve">  id bigint generated by default as identity primary key,</w:t>
        <w:br/>
        <w:t xml:space="preserve">  guardian_username text not null references public.users(username) on delete cascade,</w:t>
        <w:br/>
        <w:t xml:space="preserve">  student_id text not null,</w:t>
        <w:br/>
        <w:t xml:space="preserve">  relationship text not null,</w:t>
        <w:br/>
        <w:t xml:space="preserve">  active boolean not null default true,</w:t>
        <w:br/>
        <w:t xml:space="preserve">  unique (guardian_username,student_id)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20260925191206_p1_school_operations.sql.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38" w:name="FaeDocH38"/>
      <w:r>
        <w:t>7.25 exercises</w:t>
      </w:r>
      <w:bookmarkEnd w:id="30038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public.exercises (</w:t>
        <w:br/>
        <w:t xml:space="preserve">  id bigint generated always as identity primary key,</w:t>
        <w:br/>
        <w:t xml:space="preserve">  teacher text not null references public.users(username),</w:t>
        <w:br/>
        <w:t xml:space="preserve">  title text not null,</w:t>
        <w:br/>
        <w:t xml:space="preserve">  description text not null,</w:t>
        <w:br/>
        <w:t xml:space="preserve">  discipline text not null,</w:t>
        <w:br/>
        <w:t xml:space="preserve">  class_name text not null default '3110',</w:t>
        <w:br/>
        <w:t xml:space="preserve">  due_date date not null,</w:t>
        <w:br/>
        <w:t xml:space="preserve">  created_at timestamptz not null default now()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39" w:name="FaeDocH39"/>
      <w:r>
        <w:t>7.26 submissions</w:t>
      </w:r>
      <w:bookmarkEnd w:id="30039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public.submissions (</w:t>
        <w:br/>
        <w:t xml:space="preserve">  id bigint generated always as identity primary key,</w:t>
        <w:br/>
        <w:t xml:space="preserve">  exercise_id bigint not null references public.exercises(id) on delete cascade,</w:t>
        <w:br/>
        <w:t xml:space="preserve">  student text not null references public.users(username),</w:t>
        <w:br/>
        <w:t xml:space="preserve">  answer text not null,</w:t>
        <w:br/>
        <w:t xml:space="preserve">  submitted_at timestamptz not null default now(),</w:t>
        <w:br/>
        <w:t xml:space="preserve">  unique (exercise_id, student)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20260925151550_initial_school_schema.sql.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40" w:name="FaeDocH40"/>
      <w:r>
        <w:t>7.27 account_identities</w:t>
      </w:r>
      <w:bookmarkEnd w:id="30040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public.account_identities (</w:t>
        <w:br/>
        <w:t xml:space="preserve">  username TEXT PRIMARY KEY REFERENCES public.users(username) ON DELETE CASCADE,</w:t>
        <w:br/>
        <w:t xml:space="preserve">  email TEXT NOT NULL UNIQUE CHECK (email=lower(email) AND length(email)&lt;=254),</w:t>
        <w:br/>
        <w:t xml:space="preserve">  verified_at BIGINT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20261008193359_account_invitations.sql.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41" w:name="FaeDocH41"/>
      <w:r>
        <w:t>7.28 account_invitations</w:t>
      </w:r>
      <w:bookmarkEnd w:id="30041"/>
    </w:p>
    <w:p w14:paraId="4219C1C5" w14:textId="5C19D60B" w:rsidR="00CB4B6A" w:rsidRDefault="0731C3F6" w:rsidP="504B9DE3">
      <w:pPr>
        <w:shd w:val="clear" w:color="auto" w:fill="FFFFFF" w:themeFill="background1"/>
        <w:rPr>
          <w:rFonts w:ascii="Consolas" w:eastAsia="Consolas" w:hAnsi="Consolas" w:cs="Consolas"/>
          <w:color w:val="000000" w:themeColor="text1"/>
          <w:sz w:val="18"/>
          <w:szCs w:val="18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</w:rPr>
        <w:t>CREATE TABLE public.account_invitations (</w:t>
        <w:br/>
        <w:t xml:space="preserve">  id TEXT PRIMARY KEY,</w:t>
        <w:br/>
        <w:t xml:space="preserve">  username TEXT NOT NULL UNIQUE REFERENCES public.users(username),</w:t>
        <w:br/>
        <w:t xml:space="preserve">  email TEXT NOT NULL,</w:t>
        <w:br/>
        <w:t xml:space="preserve">  token_hash TEXT UNIQUE,</w:t>
        <w:br/>
        <w:t xml:space="preserve">  expires_at BIGINT,</w:t>
        <w:br/>
        <w:t xml:space="preserve">  status TEXT NOT NULL DEFAULT 'draft' CHECK(status IN ('draft','sending','sent','failed','used','revoked')),</w:t>
        <w:br/>
        <w:t xml:space="preserve">  created_by TEXT NOT NULL REFERENCES public.users(username),</w:t>
        <w:br/>
        <w:t xml:space="preserve">  created_at BIGINT NOT NULL,</w:t>
        <w:br/>
        <w:t xml:space="preserve">  last_sent_at BIGINT,</w:t>
        <w:br/>
        <w:t xml:space="preserve">  used_at BIGINT</w:t>
        <w:br/>
        <w:t>);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Origem da declaração: 20261008193359_account_invitations.sql. Aplicar também as alterações posteriores.</w:t>
      </w:r>
    </w:p>
    <w:p w14:paraId="520C5E42" w14:textId="5CC089D2" w:rsidR="00CB4B6A" w:rsidRDefault="0731C3F6" w:rsidP="504B9DE3">
      <w:pPr>
        <w:pStyle w:val="Ttulo3"/>
      </w:pPr>
      <w:bookmarkStart w:id="30042" w:name="FaeDocH42"/>
      <w:r>
        <w:t>7.29 ALTERAÇÕES POSTERIORES E RELACIONAMENTOS</w:t>
      </w:r>
      <w:bookmarkEnd w:id="30042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users é a conta de acesso. students possui matrícula textual e vínculo opcional com users. enrollments associa estudante e turma, com uma única matrícula ativa por estudante. classes pertence a academic_years e pode referenciar courses. academic_periods pertence ao mesmo contexto de ano letivo.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class_subjects associa classes e subjects. teacher_subjects concede vínculo docente com vigência. assessments relaciona a oferta de disciplina ao período; assessment_scores associa a avaliação à matrícula. lessons descreve a aula e attendance_records registra a chamada por matrícula.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migração 20260926133712_complete_p0_academic_core.sql cria a unicidade parcial de matrícula ativa e a unicidade da avaliação por oferta, período e título. A migração 20261016200538_lesson_attendance_and_mfa.sql acrescenta revisão de chamada e estruturas de MFA.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Mensagens recebem alterações e tabelas complementares nas migrações de mensageria. Identidades e convites pessoais são definidos em 20261008193359_account_invitations.sql. Fotos de perfil, horários configuráveis e federação possuem migrações próprias. Por isso, as declarações iniciais acima não devem ser interpretadas isoladamente como o banco completo.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As referências por student_id em estruturas legadas são identificadores de matrícula e nem sempre possuem FK para students.id. Não acrescentar essas FKs por inferência. O acesso operacional passa pelo Flask; o navegador não recebe a conexão privada do PostgreSQL.</w:t>
      </w:r>
    </w:p>
    <w:p w14:paraId="42144A77" w14:textId="77777777" w:rsidR="001E0303" w:rsidRDefault="00F734BC">
      <w:pPr>
        <w:pStyle w:val="Ttulo1"/>
        <w:rPr>
          <w:b/>
          <w:bCs/>
        </w:rPr>
      </w:pPr>
      <w:bookmarkStart w:id="30043" w:name="FaeDocH43"/>
      <w:r>
        <w:rPr>
          <w:b/>
          <w:bCs/>
        </w:rPr>
        <w:t>8. COMPLEMENTOS DO ESCOPO IMPLEMENTADO</w:t>
      </w:r>
      <w:bookmarkEnd w:id="30043"/>
    </w:p>
    <w:p w14:paraId="4134BAE1" w14:textId="77777777" w:rsidR="001E0303" w:rsidRDefault="00F734BC">
      <w:pPr>
        <w:pStyle w:val="Ttulo2"/>
      </w:pPr>
      <w:bookmarkStart w:id="30044" w:name="FaeDocH44"/>
      <w:r>
        <w:t>8.1 Responsável e histórico</w:t>
      </w:r>
      <w:bookmarkEnd w:id="30044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responsável utiliza conta própria e somente acompanha estudantes em guardian_links com vínculo ativo. Histórico acadêmico conserva matrículas e avaliações por ano letivo. Não se deve copiar dados de um estudante para outro perfil para simular autorização.</w:t>
      </w:r>
    </w:p>
    <w:p w14:paraId="4134BAE1" w14:textId="77777777" w:rsidR="001E0303" w:rsidRDefault="00F734BC">
      <w:pPr>
        <w:pStyle w:val="Ttulo2"/>
      </w:pPr>
      <w:bookmarkStart w:id="30045" w:name="FaeDocH45"/>
      <w:r>
        <w:t>8.2 Atividades e diário</w:t>
      </w:r>
      <w:bookmarkEnd w:id="30045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professor publica exercícios, consulta entregas e registra devolutivas. O diário possui conteúdo, objetivos, metodologia e situação de revisão. Esses fluxos são distintos de uma nota de comportamento ou de um calendário completo de provas.</w:t>
      </w:r>
    </w:p>
    <w:p w14:paraId="4134BAE1" w14:textId="77777777" w:rsidR="001E0303" w:rsidRDefault="00F734BC">
      <w:pPr>
        <w:pStyle w:val="Ttulo2"/>
      </w:pPr>
      <w:bookmarkStart w:id="30046" w:name="FaeDocH46"/>
      <w:r>
        <w:t>8.3 Ativação e recuperação</w:t>
      </w:r>
      <w:bookmarkEnd w:id="30046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direção prepara convites, mas não escolhe a senha pessoal do titular. A recuperação usa o e-mail confirmado e uma resposta pública neutra. Redefinir a senha não remove o segundo fator. O funcionamento depende do transporte de e-mail e da configuração de segurança.</w:t>
      </w:r>
    </w:p>
    <w:p w14:paraId="4134BAE1" w14:textId="77777777" w:rsidR="001E0303" w:rsidRDefault="00F734BC">
      <w:pPr>
        <w:pStyle w:val="Ttulo2"/>
      </w:pPr>
      <w:bookmarkStart w:id="30047" w:name="FaeDocH47"/>
      <w:r>
        <w:t>8.4 Integração com a FaeNet</w:t>
      </w:r>
      <w:bookmarkEnd w:id="30047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integração oferece um fluxo de entrada federada quando configurado. As funções sociais internas da FaeNet pertencem a outra aplicação. Não se presume parceria institucional, sincronização de todos os dados ou acesso administrativo cruzado.</w:t>
      </w:r>
    </w:p>
    <w:p w14:paraId="4134BAE1" w14:textId="77777777" w:rsidR="001E0303" w:rsidRDefault="00F734BC">
      <w:pPr>
        <w:pStyle w:val="Ttulo2"/>
      </w:pPr>
      <w:bookmarkStart w:id="30048" w:name="FaeDocH48"/>
      <w:r>
        <w:t>8.5 Execução e backup</w:t>
      </w:r>
      <w:bookmarkEnd w:id="30048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Instalar as dependências, configurar as variáveis privadas e aplicar as migrações em ambiente autorizado são etapas de implantação. A apresentação pode usar o Flask local, mas depende do banco remoto configurado. Publicação requer servidor WSGI e HTTPS. GitHub preserva código e histórico; backup e restauração dos dados precisam de rotina própria.</w:t>
      </w:r>
    </w:p>
    <w:p w14:paraId="4134BAE1" w14:textId="77777777" w:rsidR="001E0303" w:rsidRDefault="00F734BC">
      <w:pPr>
        <w:pStyle w:val="Ttulo2"/>
      </w:pPr>
      <w:bookmarkStart w:id="30049" w:name="FaeDocH49"/>
      <w:r>
        <w:t>8.6 Validação</w:t>
      </w:r>
      <w:bookmarkEnd w:id="30049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revisão documental considera o código disponível em 28 de outubro de 2026, sem consultar ou alterar dados escolares. A suíte do projeto cobre regras de notas, vínculos, chamada, documentos, convites e outros módulos. A existência dos testes não comprova que todos foram executados nesta revisão nem que serviços externos estejam configurados em produção.</w:t>
      </w:r>
    </w:p>
    <w:p w14:paraId="4134BAE1" w14:textId="77777777" w:rsidR="001E0303" w:rsidRDefault="00F734BC">
      <w:pPr>
        <w:pStyle w:val="Ttulo2"/>
      </w:pPr>
      <w:bookmarkStart w:id="30050" w:name="FaeDocH50"/>
      <w:r>
        <w:t>8.7 Casos de uso complementares</w:t>
      </w:r>
      <w:bookmarkEnd w:id="30050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UC18 – Acompanhar estudante vinculado. Ator: responsável. Precondição: conta ativa e vínculo válido. Fluxo: abrir a visão geral, selecionar o estudante permitido e consultar registros. Alternativa: ausência de vínculo exige correção cadastral pela escola. Resultado: consulta sem exposição de outras matrículas.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UC19 – Manter estrutura acadêmica. Ator: direção. Fluxo: cadastrar ou atualizar anos, períodos, catálogo, turmas, matrículas e vínculos docentes, respeitando restrições de integridade. Resultado: estrutura disponível às rotinas escolares e histórico preservado.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UC20 – Entregar atividade. Ator: aluno. Precondição: atividade publicada e acesso à turma. Fluxo: abrir o exercício, preencher a entrega permitida e enviar. Resultado: entrega vinculada à atividade e ao estudante, sujeita às regras de prazo e validação do módulo.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UC21 – Preencher e revisar diário. Atores: professor e equipe autorizada. Fluxo: registrar conteúdo e objetivos, enviar para revisão e acompanhar validação ou devolução. Resultado: registro com situação e responsável pela análise.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UC22 – Consultar histórico. Atores: aluno, responsável vinculado e direção autorizada. Fluxo: selecionar estudante e ano permitido e consultar matrículas e resultados anteriores. Resultado: consulta sem sobrescrever o ano corrente.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UC23 – Gerenciar autenticador. Ator: titular elegível. Fluxo: confirmar senha, configurar TOTP e confirmar código. Resultado: segunda confirmação habilitada e códigos de recuperação entregues ao titular. Alternativa: configuração do servidor ausente impede a ativação.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UC24 – Fechar ou reabrir período. Ator: direção autorizada. Fluxo: selecionar período, informar ação e justificativa e confirmar. Resultado: situação alterada e histórico registrado, com impacto nas operações que verificam período aberto.</w:t>
      </w:r>
    </w:p>
    <w:p w14:paraId="42144A77" w14:textId="77777777" w:rsidR="001E0303" w:rsidRDefault="00F734BC">
      <w:pPr>
        <w:pStyle w:val="Ttulo1"/>
        <w:rPr>
          <w:b/>
          <w:bCs/>
        </w:rPr>
      </w:pPr>
      <w:bookmarkStart w:id="30051" w:name="FaeDocH51"/>
      <w:r>
        <w:rPr>
          <w:b/>
          <w:bCs/>
        </w:rPr>
        <w:t>9. REFERÊNCIAS TÉCNICAS DO PROJETO</w:t>
      </w:r>
      <w:bookmarkEnd w:id="30051"/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README.md e docs/manual/conteudo.json: escopo, caminhos de uso e distinção entre interface, infraestrutura e ambiente demonstrativo.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app.py, database.py, academic_core.py e teacher_workflow.py: autenticação, papéis, média de N1/N2, persistência e vínculos acadêmicos.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lesson_attendance.py, p1_operations.py, teacher_studio.py e internships.py: chamada por aula, documentos, intervenções, atividades e estágios.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account_enrollment.py, account_recovery.py, account_mfa.py e faenet_sso.py: convites, recuperação, segundo fator e integração de acesso.</w:t>
      </w:r>
    </w:p>
    <w:p w14:paraId="6CF1AF19" w14:textId="77777777" w:rsidR="001E0303" w:rsidRDefault="00F734BC">
      <w:pPr>
        <w:spacing w:before="100" w:after="10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supabase/migrations: declarações e alterações versionadas do PostgreSQL. Os caminhos são referências internas do repositório, não instruções para executar comandos no banco durante a leitura do documento.</w:t>
      </w:r>
    </w:p>
    <w:p w14:paraId="38645DC7" w14:textId="4A5FA300" w:rsidR="00CB4B6A" w:rsidRDefault="00CB4B6A" w:rsidP="0077372A">
      <w:pPr>
        <w:pStyle w:val="SemEspaamento"/>
        <w:rPr>
          <w:b/>
          <w:bCs/>
          <w:smallCaps/>
          <w:color w:val="4F81BD" w:themeColor="accent1"/>
          <w:spacing w:val="5"/>
        </w:rPr>
      </w:pPr>
    </w:p>
    <w:p w14:paraId="135E58C4" w14:textId="77777777" w:rsidR="00CB4B6A" w:rsidRPr="0077372A" w:rsidRDefault="00CB4B6A" w:rsidP="0077372A">
      <w:pPr>
        <w:pStyle w:val="SemEspaamento"/>
        <w:rPr>
          <w:b/>
          <w:bCs/>
          <w:smallCaps/>
          <w:color w:val="4F81BD" w:themeColor="accent1"/>
          <w:spacing w:val="5"/>
        </w:rPr>
      </w:pPr>
    </w:p>
    <w:sectPr w:rsidR="00CB4B6A" w:rsidRPr="0077372A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2CD5" w14:textId="77777777" w:rsidR="00CB4B6A" w:rsidRDefault="00CB4B6A">
      <w:pPr>
        <w:spacing w:after="0" w:line="240" w:lineRule="auto"/>
      </w:pPr>
      <w:r>
        <w:separator/>
      </w:r>
    </w:p>
  </w:endnote>
  <w:endnote w:type="continuationSeparator" w:id="0">
    <w:p w14:paraId="709E88E4" w14:textId="77777777" w:rsidR="00CB4B6A" w:rsidRDefault="00CB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8706203C-8969-4E48-B23D-1C2CA3C57C04}"/>
    <w:embedBold r:id="rId2" w:fontKey="{1D3BD4F3-799C-4DAF-9788-6886EAE640DE}"/>
    <w:embedItalic r:id="rId3" w:fontKey="{62D59904-129F-4A43-9204-56DD69784B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DC2532C-36CD-F846-ACE0-D758F732830E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3105F863-8CF8-FC4E-83A3-3B0138C917EA}"/>
    <w:embedBold r:id="rId6" w:fontKey="{36243720-58D9-6D48-8733-6508E07879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7" w:fontKey="{B601B538-3C9A-DB4B-94F5-11C82CB576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9A1" w14:textId="77777777" w:rsidR="00CB4B6A" w:rsidRDefault="00CB4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6B1D6" w14:textId="77777777" w:rsidR="00CB4B6A" w:rsidRDefault="00CB4B6A">
      <w:pPr>
        <w:spacing w:after="0" w:line="240" w:lineRule="auto"/>
      </w:pPr>
      <w:r>
        <w:separator/>
      </w:r>
    </w:p>
  </w:footnote>
  <w:footnote w:type="continuationSeparator" w:id="0">
    <w:p w14:paraId="17DBC151" w14:textId="77777777" w:rsidR="00CB4B6A" w:rsidRDefault="00CB4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C98E9" w14:textId="77777777" w:rsidR="00CB4B6A" w:rsidRDefault="00CB4B6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36"/>
        <w:szCs w:val="36"/>
      </w:rPr>
    </w:pPr>
  </w:p>
  <w:tbl>
    <w:tblPr>
      <w:tblStyle w:val="af7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CB4B6A" w14:paraId="779F8E76" w14:textId="77777777">
      <w:trPr>
        <w:trHeight w:val="300"/>
      </w:trPr>
      <w:tc>
        <w:tcPr>
          <w:tcW w:w="2830" w:type="dxa"/>
        </w:tcPr>
        <w:p w14:paraId="7818863E" w14:textId="77777777" w:rsidR="00CB4B6A" w:rsidRDefault="00CB4B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44F69B9A" w14:textId="77777777" w:rsidR="00CB4B6A" w:rsidRDefault="00CB4B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5F07D11E" w14:textId="77777777" w:rsidR="00CB4B6A" w:rsidRDefault="00CB4B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1508A3C" w14:textId="77777777" w:rsidR="00CB4B6A" w:rsidRDefault="00CB4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400"/>
    <w:multiLevelType w:val="multilevel"/>
    <w:tmpl w:val="5F92F4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B71320"/>
    <w:multiLevelType w:val="multilevel"/>
    <w:tmpl w:val="F1EC9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2F1425"/>
    <w:multiLevelType w:val="multilevel"/>
    <w:tmpl w:val="00480A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D73C8E"/>
    <w:multiLevelType w:val="multilevel"/>
    <w:tmpl w:val="CB4E2A0C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0F4F89"/>
    <w:multiLevelType w:val="multilevel"/>
    <w:tmpl w:val="E06E62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42785A"/>
    <w:multiLevelType w:val="multilevel"/>
    <w:tmpl w:val="E2C2A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1C6299"/>
    <w:multiLevelType w:val="multilevel"/>
    <w:tmpl w:val="A9640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8F7071A"/>
    <w:multiLevelType w:val="multilevel"/>
    <w:tmpl w:val="36A85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FF379E"/>
    <w:multiLevelType w:val="multilevel"/>
    <w:tmpl w:val="D98667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63466041">
    <w:abstractNumId w:val="1"/>
  </w:num>
  <w:num w:numId="2" w16cid:durableId="786124415">
    <w:abstractNumId w:val="5"/>
  </w:num>
  <w:num w:numId="3" w16cid:durableId="1171601851">
    <w:abstractNumId w:val="2"/>
  </w:num>
  <w:num w:numId="4" w16cid:durableId="161943301">
    <w:abstractNumId w:val="4"/>
  </w:num>
  <w:num w:numId="5" w16cid:durableId="1670718314">
    <w:abstractNumId w:val="7"/>
  </w:num>
  <w:num w:numId="6" w16cid:durableId="1126703690">
    <w:abstractNumId w:val="6"/>
  </w:num>
  <w:num w:numId="7" w16cid:durableId="1226599863">
    <w:abstractNumId w:val="3"/>
  </w:num>
  <w:num w:numId="8" w16cid:durableId="1594779323">
    <w:abstractNumId w:val="8"/>
  </w:num>
  <w:num w:numId="9" w16cid:durableId="1623463387">
    <w:abstractNumId w:val="0"/>
  </w:num>
  <w:num w:numId="10" w16cid:durableId="1371300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303"/>
    <w:rsid w:val="000313A7"/>
    <w:rsid w:val="000F46AB"/>
    <w:rsid w:val="000F6C80"/>
    <w:rsid w:val="00127684"/>
    <w:rsid w:val="001E0303"/>
    <w:rsid w:val="002813BC"/>
    <w:rsid w:val="004865D3"/>
    <w:rsid w:val="005F509F"/>
    <w:rsid w:val="00694A82"/>
    <w:rsid w:val="006E5B2C"/>
    <w:rsid w:val="0077372A"/>
    <w:rsid w:val="00B442AB"/>
    <w:rsid w:val="00BB0774"/>
    <w:rsid w:val="00CB4B6A"/>
    <w:rsid w:val="00E54335"/>
    <w:rsid w:val="00F734BC"/>
    <w:rsid w:val="00F940FB"/>
    <w:rsid w:val="02DCA089"/>
    <w:rsid w:val="05849D5E"/>
    <w:rsid w:val="059B5C38"/>
    <w:rsid w:val="05D806CE"/>
    <w:rsid w:val="0628FD23"/>
    <w:rsid w:val="0731C3F6"/>
    <w:rsid w:val="0BA5CE1F"/>
    <w:rsid w:val="0EB7766A"/>
    <w:rsid w:val="0F88D1A3"/>
    <w:rsid w:val="13C4DF72"/>
    <w:rsid w:val="153FA58C"/>
    <w:rsid w:val="1B130DCE"/>
    <w:rsid w:val="1B4DFEB4"/>
    <w:rsid w:val="1F53300E"/>
    <w:rsid w:val="251F508A"/>
    <w:rsid w:val="26E19FBF"/>
    <w:rsid w:val="2895AC94"/>
    <w:rsid w:val="294AB66A"/>
    <w:rsid w:val="32519432"/>
    <w:rsid w:val="35F9B145"/>
    <w:rsid w:val="3D76A761"/>
    <w:rsid w:val="3EC094BA"/>
    <w:rsid w:val="424C3A69"/>
    <w:rsid w:val="426081F2"/>
    <w:rsid w:val="43936D8E"/>
    <w:rsid w:val="4445352E"/>
    <w:rsid w:val="4459D3ED"/>
    <w:rsid w:val="45226C95"/>
    <w:rsid w:val="4582C33A"/>
    <w:rsid w:val="47FCF0A6"/>
    <w:rsid w:val="4A9F5F8E"/>
    <w:rsid w:val="4F022EAE"/>
    <w:rsid w:val="504B9DE3"/>
    <w:rsid w:val="56581E47"/>
    <w:rsid w:val="5A8FD880"/>
    <w:rsid w:val="63579131"/>
    <w:rsid w:val="64D19200"/>
    <w:rsid w:val="65277B19"/>
    <w:rsid w:val="659B5CC1"/>
    <w:rsid w:val="6F4B6E6A"/>
    <w:rsid w:val="74943A78"/>
    <w:rsid w:val="7520B53E"/>
    <w:rsid w:val="7736632B"/>
    <w:rsid w:val="7751AF1E"/>
    <w:rsid w:val="7AC26E37"/>
    <w:rsid w:val="7F25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2DEC"/>
  <w15:docId w15:val="{F7F78D0A-5670-4CD3-95E8-7E8AF4C50E6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qFormat/>
    <w:rsid w:val="00F734BC"/>
    <w:pPr>
      <w:suppressAutoHyphens/>
      <w:spacing w:after="0" w:line="240" w:lineRule="auto"/>
    </w:pPr>
    <w:rPr>
      <w:rFonts w:ascii="Arial" w:eastAsia="Arial" w:hAnsi="Arial" w:cs="Arial"/>
      <w:sz w:val="24"/>
      <w:szCs w:val="24"/>
      <w:lang w:eastAsia="zh-CN" w:bidi="hi-IN"/>
    </w:rPr>
  </w:style>
  <w:style w:type="character" w:styleId="RefernciaIntensa">
    <w:name w:val="Intense Reference"/>
    <w:basedOn w:val="Fontepargpadro"/>
    <w:uiPriority w:val="32"/>
    <w:qFormat/>
    <w:rsid w:val="0077372A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77372A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77372A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77372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72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72A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7737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header" Target="header1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fontTable" Target="fontTable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BFDBE-EBBD-46C5-957A-F89CC42BE0B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4107</Words>
  <Characters>22184</Characters>
  <Application>Microsoft Office Word</Application>
  <DocSecurity>0</DocSecurity>
  <Lines>184</Lines>
  <Paragraphs>52</Paragraphs>
  <ScaleCrop>false</ScaleCrop>
  <Company/>
  <LinksUpToDate>false</LinksUpToDate>
  <CharactersWithSpaces>26239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ETESC_LAB</dc:creator>
  <cp:lastModifiedBy>Thiago Souza Zotti</cp:lastModifiedBy>
  <cp:revision>2</cp:revision>
  <dcterms:created xsi:type="dcterms:W3CDTF">2026-10-28T08:19:00Z</dcterms:created>
  <dcterms:modified xsi:type="dcterms:W3CDTF">2026-10-28T08:19:00Z</dcterms:modified>
</cp:coreProperties>
</file>