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29226060"/>
        <w:docPartObj>
          <w:docPartGallery w:val="Cover Pages"/>
          <w:docPartUnique/>
        </w:docPartObj>
      </w:sdtPr>
      <w:sdtEndPr>
        <w:rPr>
          <w:rFonts w:ascii="Times New Roman" w:hAnsi="Times New Roman" w:cs="Times New Roman"/>
          <w:b/>
          <w:bCs/>
          <w:sz w:val="28"/>
          <w:szCs w:val="28"/>
          <w:lang w:val="es-ES"/>
        </w:rPr>
      </w:sdtEndPr>
      <w:sdtContent>
        <w:p w14:paraId="2B2F5A5A" w14:textId="243E81DB" w:rsidR="007A0661" w:rsidRDefault="007A0661">
          <w:r>
            <w:rPr>
              <w:noProof/>
            </w:rPr>
            <mc:AlternateContent>
              <mc:Choice Requires="wpg">
                <w:drawing>
                  <wp:anchor distT="0" distB="0" distL="114300" distR="114300" simplePos="0" relativeHeight="251662336" behindDoc="0" locked="0" layoutInCell="1" allowOverlap="1" wp14:anchorId="52A9FE7E" wp14:editId="5E9512C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9CB80BF"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C03AA1A" wp14:editId="0D08772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3F0B15" w14:textId="407E4CD9" w:rsidR="007A0661" w:rsidRDefault="007A0661">
                                <w:pPr>
                                  <w:pStyle w:val="Sinespaciado"/>
                                  <w:jc w:val="right"/>
                                  <w:rPr>
                                    <w:color w:val="4472C4" w:themeColor="accent1"/>
                                    <w:sz w:val="28"/>
                                    <w:szCs w:val="28"/>
                                  </w:rPr>
                                </w:pPr>
                                <w:r>
                                  <w:rPr>
                                    <w:color w:val="4472C4" w:themeColor="accent1"/>
                                    <w:sz w:val="28"/>
                                    <w:szCs w:val="28"/>
                                    <w:lang w:val="es-ES"/>
                                  </w:rPr>
                                  <w:t>Ramírez Santiago-Thiago Buttarelli</w:t>
                                </w:r>
                              </w:p>
                              <w:sdt>
                                <w:sdtPr>
                                  <w:rPr>
                                    <w:rFonts w:ascii="Times New Roman" w:hAnsi="Times New Roman" w:cs="Times New Roman"/>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98CE36" w14:textId="023D082C" w:rsidR="007A0661" w:rsidRDefault="007A0661">
                                    <w:pPr>
                                      <w:pStyle w:val="Sinespaciado"/>
                                      <w:jc w:val="right"/>
                                      <w:rPr>
                                        <w:color w:val="595959" w:themeColor="text1" w:themeTint="A6"/>
                                        <w:sz w:val="20"/>
                                        <w:szCs w:val="20"/>
                                      </w:rPr>
                                    </w:pPr>
                                    <w:r w:rsidRPr="007A0661">
                                      <w:rPr>
                                        <w:rFonts w:ascii="Times New Roman" w:hAnsi="Times New Roman" w:cs="Times New Roman"/>
                                        <w:color w:val="595959" w:themeColor="text1" w:themeTint="A6"/>
                                        <w:sz w:val="20"/>
                                        <w:szCs w:val="20"/>
                                      </w:rPr>
                                      <w:t>Profesor Pighin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C03AA1A" id="_x0000_t202" coordsize="21600,21600" o:spt="202" path="m,l,21600r21600,l21600,xe">
                    <v:stroke joinstyle="miter"/>
                    <v:path gradientshapeok="t" o:connecttype="rect"/>
                  </v:shapetype>
                  <v:shape id="Cuadro de texto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h19hAIAAGk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" filled="f" stroked="f" strokeweight=".5pt">
                    <v:textbox style="mso-fit-shape-to-text:t" inset="126pt,0,54pt,0">
                      <w:txbxContent>
                        <w:p w14:paraId="103F0B15" w14:textId="407E4CD9" w:rsidR="007A0661" w:rsidRDefault="007A0661">
                          <w:pPr>
                            <w:pStyle w:val="Sinespaciado"/>
                            <w:jc w:val="right"/>
                            <w:rPr>
                              <w:color w:val="4472C4" w:themeColor="accent1"/>
                              <w:sz w:val="28"/>
                              <w:szCs w:val="28"/>
                            </w:rPr>
                          </w:pPr>
                          <w:r>
                            <w:rPr>
                              <w:color w:val="4472C4" w:themeColor="accent1"/>
                              <w:sz w:val="28"/>
                              <w:szCs w:val="28"/>
                              <w:lang w:val="es-ES"/>
                            </w:rPr>
                            <w:t>Ramírez Santiago-Thiago Buttarelli</w:t>
                          </w:r>
                        </w:p>
                        <w:sdt>
                          <w:sdtPr>
                            <w:rPr>
                              <w:rFonts w:ascii="Times New Roman" w:hAnsi="Times New Roman" w:cs="Times New Roman"/>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98CE36" w14:textId="023D082C" w:rsidR="007A0661" w:rsidRDefault="007A0661">
                              <w:pPr>
                                <w:pStyle w:val="Sinespaciado"/>
                                <w:jc w:val="right"/>
                                <w:rPr>
                                  <w:color w:val="595959" w:themeColor="text1" w:themeTint="A6"/>
                                  <w:sz w:val="20"/>
                                  <w:szCs w:val="20"/>
                                </w:rPr>
                              </w:pPr>
                              <w:r w:rsidRPr="007A0661">
                                <w:rPr>
                                  <w:rFonts w:ascii="Times New Roman" w:hAnsi="Times New Roman" w:cs="Times New Roman"/>
                                  <w:color w:val="595959" w:themeColor="text1" w:themeTint="A6"/>
                                  <w:sz w:val="20"/>
                                  <w:szCs w:val="20"/>
                                </w:rPr>
                                <w:t>Profesor Pighin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3AD98EE" wp14:editId="724F927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388F82" w14:textId="630C278E" w:rsidR="007A0661" w:rsidRDefault="007A0661">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Kendall &amp; kendll</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1E6315D" w14:textId="7CA13049" w:rsidR="007A0661" w:rsidRDefault="007A0661">
                                    <w:pPr>
                                      <w:jc w:val="right"/>
                                      <w:rPr>
                                        <w:smallCaps/>
                                        <w:color w:val="404040" w:themeColor="text1" w:themeTint="BF"/>
                                        <w:sz w:val="36"/>
                                        <w:szCs w:val="36"/>
                                      </w:rPr>
                                    </w:pPr>
                                    <w:r>
                                      <w:rPr>
                                        <w:color w:val="404040" w:themeColor="text1" w:themeTint="BF"/>
                                        <w:sz w:val="36"/>
                                        <w:szCs w:val="36"/>
                                      </w:rPr>
                                      <w:t>Software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3AD98EE" id="Cuadro de texto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r9Chw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" filled="f" stroked="f" strokeweight=".5pt">
                    <v:textbox inset="126pt,0,54pt,0">
                      <w:txbxContent>
                        <w:p w14:paraId="11388F82" w14:textId="630C278E" w:rsidR="007A0661" w:rsidRDefault="007A0661">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Kendall &amp; kendll</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1E6315D" w14:textId="7CA13049" w:rsidR="007A0661" w:rsidRDefault="007A0661">
                              <w:pPr>
                                <w:jc w:val="right"/>
                                <w:rPr>
                                  <w:smallCaps/>
                                  <w:color w:val="404040" w:themeColor="text1" w:themeTint="BF"/>
                                  <w:sz w:val="36"/>
                                  <w:szCs w:val="36"/>
                                </w:rPr>
                              </w:pPr>
                              <w:r>
                                <w:rPr>
                                  <w:color w:val="404040" w:themeColor="text1" w:themeTint="BF"/>
                                  <w:sz w:val="36"/>
                                  <w:szCs w:val="36"/>
                                </w:rPr>
                                <w:t>Software</w:t>
                              </w:r>
                            </w:p>
                          </w:sdtContent>
                        </w:sdt>
                      </w:txbxContent>
                    </v:textbox>
                    <w10:wrap type="square" anchorx="page" anchory="page"/>
                  </v:shape>
                </w:pict>
              </mc:Fallback>
            </mc:AlternateContent>
          </w:r>
        </w:p>
        <w:p w14:paraId="2B78399A" w14:textId="3031518C" w:rsidR="007A0661" w:rsidRDefault="007A0661">
          <w:pPr>
            <w:rPr>
              <w:rFonts w:ascii="Times New Roman" w:hAnsi="Times New Roman" w:cs="Times New Roman"/>
              <w:b/>
              <w:bCs/>
              <w:sz w:val="28"/>
              <w:szCs w:val="28"/>
              <w:lang w:val="es-ES"/>
            </w:rPr>
          </w:pPr>
          <w:r>
            <w:rPr>
              <w:rFonts w:ascii="Times New Roman" w:hAnsi="Times New Roman" w:cs="Times New Roman"/>
              <w:b/>
              <w:bCs/>
              <w:sz w:val="28"/>
              <w:szCs w:val="28"/>
              <w:lang w:val="es-ES"/>
            </w:rPr>
            <w:br w:type="page"/>
          </w:r>
        </w:p>
      </w:sdtContent>
    </w:sdt>
    <w:p w14:paraId="1D5B29E9" w14:textId="06EF756B" w:rsidR="00423D3F" w:rsidRPr="00864785" w:rsidRDefault="00423D3F" w:rsidP="00423D3F">
      <w:pPr>
        <w:rPr>
          <w:rFonts w:ascii="Times New Roman" w:hAnsi="Times New Roman" w:cs="Times New Roman"/>
          <w:b/>
          <w:bCs/>
          <w:sz w:val="28"/>
          <w:szCs w:val="28"/>
          <w:lang w:val="es-ES"/>
        </w:rPr>
      </w:pPr>
      <w:r w:rsidRPr="00864785">
        <w:rPr>
          <w:rFonts w:ascii="Times New Roman" w:hAnsi="Times New Roman" w:cs="Times New Roman"/>
          <w:b/>
          <w:bCs/>
          <w:sz w:val="28"/>
          <w:szCs w:val="28"/>
          <w:lang w:val="es-ES"/>
        </w:rPr>
        <w:lastRenderedPageBreak/>
        <w:t>Fase 1: Identificación</w:t>
      </w:r>
      <w:r w:rsidR="00E81B6B" w:rsidRPr="00864785">
        <w:rPr>
          <w:rFonts w:ascii="Times New Roman" w:hAnsi="Times New Roman" w:cs="Times New Roman"/>
          <w:b/>
          <w:bCs/>
          <w:sz w:val="28"/>
          <w:szCs w:val="28"/>
          <w:lang w:val="es-ES"/>
        </w:rPr>
        <w:t>.</w:t>
      </w:r>
    </w:p>
    <w:p w14:paraId="5C26AAB6" w14:textId="5EB6B671" w:rsidR="00EC6651" w:rsidRPr="00864785" w:rsidRDefault="00423D3F" w:rsidP="00423D3F">
      <w:pPr>
        <w:rPr>
          <w:rFonts w:ascii="Times New Roman" w:hAnsi="Times New Roman" w:cs="Times New Roman"/>
          <w:sz w:val="24"/>
          <w:szCs w:val="24"/>
          <w:lang w:val="es-ES"/>
        </w:rPr>
      </w:pPr>
      <w:r w:rsidRPr="00864785">
        <w:rPr>
          <w:rFonts w:ascii="Times New Roman" w:hAnsi="Times New Roman" w:cs="Times New Roman"/>
          <w:sz w:val="24"/>
          <w:szCs w:val="24"/>
          <w:lang w:val="es-ES"/>
        </w:rPr>
        <w:t>En esta etapa inicial, el analista de sistemas observa lo que está sucediendo en el negocio. Se trata de determinar si realmente existe un problema que necesite solución o si hay una oportunidad de mejora.</w:t>
      </w:r>
    </w:p>
    <w:p w14:paraId="2282029E" w14:textId="297F373E" w:rsidR="00423D3F" w:rsidRPr="00864785" w:rsidRDefault="00423D3F" w:rsidP="00423D3F">
      <w:pPr>
        <w:rPr>
          <w:rFonts w:ascii="Times New Roman" w:hAnsi="Times New Roman" w:cs="Times New Roman"/>
          <w:sz w:val="24"/>
          <w:szCs w:val="24"/>
          <w:lang w:val="es-ES"/>
        </w:rPr>
      </w:pPr>
      <w:r w:rsidRPr="00864785">
        <w:rPr>
          <w:rFonts w:ascii="Times New Roman" w:hAnsi="Times New Roman" w:cs="Times New Roman"/>
          <w:sz w:val="24"/>
          <w:szCs w:val="24"/>
          <w:lang w:val="es-ES"/>
        </w:rPr>
        <w:t xml:space="preserve">No se puede empezar a programar el módulo de facturación si antes identificar el problema ya que </w:t>
      </w:r>
      <w:r w:rsidR="00BB3E09" w:rsidRPr="00864785">
        <w:rPr>
          <w:rFonts w:ascii="Times New Roman" w:hAnsi="Times New Roman" w:cs="Times New Roman"/>
          <w:sz w:val="24"/>
          <w:szCs w:val="24"/>
          <w:lang w:val="es-ES"/>
        </w:rPr>
        <w:t>hay que ver lo que esta pasando en la empresa, en este caso TecnoService, pierde dinero ya sea en una u otra cosa y no se esta controlando y si nosotros hacemos un módulo de facturación estándar sin analizar en especifico lo que el cliente necesita estaríamos programando todo en vano y cuando esto se vea habría que reconstruir el código reprogramarlo.</w:t>
      </w:r>
    </w:p>
    <w:p w14:paraId="3E283CF1" w14:textId="5426EF6D" w:rsidR="00BB3E09" w:rsidRPr="00864785" w:rsidRDefault="00BB3E09" w:rsidP="00BB3E09">
      <w:pPr>
        <w:rPr>
          <w:rFonts w:ascii="Times New Roman" w:hAnsi="Times New Roman" w:cs="Times New Roman"/>
          <w:b/>
          <w:bCs/>
          <w:sz w:val="28"/>
          <w:szCs w:val="28"/>
          <w:lang w:val="es-ES"/>
        </w:rPr>
      </w:pPr>
      <w:r w:rsidRPr="00864785">
        <w:rPr>
          <w:rFonts w:ascii="Times New Roman" w:hAnsi="Times New Roman" w:cs="Times New Roman"/>
          <w:b/>
          <w:bCs/>
          <w:sz w:val="28"/>
          <w:szCs w:val="28"/>
          <w:lang w:val="es-ES"/>
        </w:rPr>
        <w:t>2. Determinación.</w:t>
      </w:r>
    </w:p>
    <w:p w14:paraId="6C99FAA4" w14:textId="2139F183" w:rsidR="00BB3E09" w:rsidRPr="00864785" w:rsidRDefault="00BB3E09" w:rsidP="00BB3E09">
      <w:pPr>
        <w:rPr>
          <w:rFonts w:ascii="Times New Roman" w:hAnsi="Times New Roman" w:cs="Times New Roman"/>
          <w:sz w:val="24"/>
          <w:szCs w:val="24"/>
          <w:lang w:val="es-ES"/>
        </w:rPr>
      </w:pPr>
      <w:r w:rsidRPr="00864785">
        <w:rPr>
          <w:rFonts w:ascii="Times New Roman" w:hAnsi="Times New Roman" w:cs="Times New Roman"/>
          <w:sz w:val="24"/>
          <w:szCs w:val="24"/>
          <w:lang w:val="es-ES"/>
        </w:rPr>
        <w:t>Esta es una fase crítica donde se busca comprender qué información necesitan los usuarios para realizar su trabajo.</w:t>
      </w:r>
    </w:p>
    <w:p w14:paraId="01D4E08A" w14:textId="677F7F0D" w:rsidR="00423D3F" w:rsidRPr="00864785" w:rsidRDefault="00BB3E09" w:rsidP="00423D3F">
      <w:pPr>
        <w:rPr>
          <w:rFonts w:ascii="Times New Roman" w:hAnsi="Times New Roman" w:cs="Times New Roman"/>
          <w:sz w:val="24"/>
          <w:szCs w:val="24"/>
          <w:lang w:val="es-ES"/>
        </w:rPr>
      </w:pPr>
      <w:r w:rsidRPr="00864785">
        <w:rPr>
          <w:rFonts w:ascii="Times New Roman" w:hAnsi="Times New Roman" w:cs="Times New Roman"/>
          <w:sz w:val="24"/>
          <w:szCs w:val="24"/>
          <w:lang w:val="es-ES"/>
        </w:rPr>
        <w:t>En el caso de facturación preguntas como: ¿Qué datos del cliente piden? ¿Cómo anotan los productos? Si usan algún código o solo el nombre del componente. ¿Cómo detallan el método de pago? Y Si aplican descuento.</w:t>
      </w:r>
    </w:p>
    <w:p w14:paraId="548D33F2" w14:textId="1B7C4FAE" w:rsidR="00E67658" w:rsidRPr="00864785" w:rsidRDefault="00E67658" w:rsidP="00423D3F">
      <w:pPr>
        <w:rPr>
          <w:rFonts w:ascii="Times New Roman" w:hAnsi="Times New Roman" w:cs="Times New Roman"/>
          <w:sz w:val="24"/>
          <w:szCs w:val="24"/>
          <w:lang w:val="es-ES"/>
        </w:rPr>
      </w:pPr>
      <w:r w:rsidRPr="00864785">
        <w:rPr>
          <w:rFonts w:ascii="Times New Roman" w:hAnsi="Times New Roman" w:cs="Times New Roman"/>
          <w:sz w:val="24"/>
          <w:szCs w:val="24"/>
          <w:lang w:val="es-ES"/>
        </w:rPr>
        <w:t>O en el caso de service si anotan los accesorios que deja el cliente. Si dejan una breve descripción de el estado del equipo. ¿Cómo dejan asentado el presupuesto inicial al cliente? Que le preguntan al cliente sobre el equipo, y como identifican el equipo y de quien es.</w:t>
      </w:r>
    </w:p>
    <w:p w14:paraId="73F8EE61" w14:textId="22745A8E" w:rsidR="00E67658" w:rsidRPr="00864785" w:rsidRDefault="00E81B6B" w:rsidP="00E67658">
      <w:pPr>
        <w:rPr>
          <w:rFonts w:ascii="Times New Roman" w:hAnsi="Times New Roman" w:cs="Times New Roman"/>
          <w:b/>
          <w:bCs/>
          <w:sz w:val="28"/>
          <w:szCs w:val="28"/>
          <w:lang w:val="es-ES"/>
        </w:rPr>
      </w:pPr>
      <w:r w:rsidRPr="00864785">
        <w:rPr>
          <w:rFonts w:ascii="Times New Roman" w:hAnsi="Times New Roman" w:cs="Times New Roman"/>
          <w:b/>
          <w:bCs/>
          <w:sz w:val="28"/>
          <w:szCs w:val="28"/>
          <w:lang w:val="es-ES"/>
        </w:rPr>
        <w:t xml:space="preserve">Fase </w:t>
      </w:r>
      <w:r w:rsidR="00E67658" w:rsidRPr="00864785">
        <w:rPr>
          <w:rFonts w:ascii="Times New Roman" w:hAnsi="Times New Roman" w:cs="Times New Roman"/>
          <w:b/>
          <w:bCs/>
          <w:sz w:val="28"/>
          <w:szCs w:val="28"/>
          <w:lang w:val="es-ES"/>
        </w:rPr>
        <w:t xml:space="preserve">3. </w:t>
      </w:r>
      <w:r w:rsidRPr="00864785">
        <w:rPr>
          <w:rFonts w:ascii="Times New Roman" w:hAnsi="Times New Roman" w:cs="Times New Roman"/>
          <w:b/>
          <w:bCs/>
          <w:sz w:val="28"/>
          <w:szCs w:val="28"/>
          <w:lang w:val="es-ES"/>
        </w:rPr>
        <w:t>Análisis.</w:t>
      </w:r>
    </w:p>
    <w:p w14:paraId="71EE0BC2" w14:textId="1E94385F" w:rsidR="00E67658" w:rsidRPr="00864785" w:rsidRDefault="00E67658" w:rsidP="00E67658">
      <w:pPr>
        <w:rPr>
          <w:rFonts w:ascii="Times New Roman" w:hAnsi="Times New Roman" w:cs="Times New Roman"/>
          <w:sz w:val="24"/>
          <w:szCs w:val="24"/>
          <w:lang w:val="es-ES"/>
        </w:rPr>
      </w:pPr>
      <w:r w:rsidRPr="00864785">
        <w:rPr>
          <w:rFonts w:ascii="Times New Roman" w:hAnsi="Times New Roman" w:cs="Times New Roman"/>
          <w:sz w:val="24"/>
          <w:szCs w:val="24"/>
          <w:lang w:val="es-ES"/>
        </w:rPr>
        <w:t>En el ciclo de Kendall &amp; Kendall, cuanto más tarde se detecta un error o una omisión, más caro es corregirlo.</w:t>
      </w:r>
    </w:p>
    <w:p w14:paraId="0B098FCB" w14:textId="3D352714" w:rsidR="00E67658" w:rsidRPr="00864785" w:rsidRDefault="00E67658" w:rsidP="00E67658">
      <w:pPr>
        <w:rPr>
          <w:rFonts w:ascii="Times New Roman" w:hAnsi="Times New Roman" w:cs="Times New Roman"/>
          <w:sz w:val="24"/>
          <w:szCs w:val="24"/>
          <w:lang w:val="es-ES"/>
        </w:rPr>
      </w:pPr>
      <w:r w:rsidRPr="00864785">
        <w:rPr>
          <w:rFonts w:ascii="Times New Roman" w:hAnsi="Times New Roman" w:cs="Times New Roman"/>
          <w:sz w:val="24"/>
          <w:szCs w:val="24"/>
          <w:lang w:val="es-ES"/>
        </w:rPr>
        <w:t>Si descubres que el problema real era la falta de trazabilidad en los pagos parciales cuando ya terminaste el código en C++ o Java, tendrás que reestructurar la base de datos y la lógica de las clases, lo que implica tirar horas de trabajo a la basura.</w:t>
      </w:r>
    </w:p>
    <w:p w14:paraId="3B28FB6A" w14:textId="11000356" w:rsidR="00E67658" w:rsidRPr="00864785" w:rsidRDefault="00E67658" w:rsidP="00E67658">
      <w:pPr>
        <w:rPr>
          <w:rFonts w:ascii="Times New Roman" w:hAnsi="Times New Roman" w:cs="Times New Roman"/>
          <w:sz w:val="24"/>
          <w:szCs w:val="24"/>
          <w:lang w:val="es-ES"/>
        </w:rPr>
      </w:pPr>
      <w:r w:rsidRPr="00864785">
        <w:rPr>
          <w:rFonts w:ascii="Times New Roman" w:hAnsi="Times New Roman" w:cs="Times New Roman"/>
          <w:sz w:val="24"/>
          <w:szCs w:val="24"/>
          <w:lang w:val="es-ES"/>
        </w:rPr>
        <w:t>Si el analista interpreta que el sistema es solo para vender productos y se olvida que el cliente también necesitaba registrar reparaciones se produce un efecto domino en el cual afecta a todo el producto lo que genera que tenga que realizar el trabajo otra vez o agregar lo que falta y eso retrasaría todo el trabajo.</w:t>
      </w:r>
    </w:p>
    <w:p w14:paraId="39631C42" w14:textId="64C2D020" w:rsidR="00E67658" w:rsidRPr="00864785" w:rsidRDefault="00E81B6B" w:rsidP="00E67658">
      <w:pPr>
        <w:rPr>
          <w:rFonts w:ascii="Times New Roman" w:hAnsi="Times New Roman" w:cs="Times New Roman"/>
          <w:b/>
          <w:bCs/>
          <w:sz w:val="28"/>
          <w:szCs w:val="28"/>
          <w:lang w:val="es-ES"/>
        </w:rPr>
      </w:pPr>
      <w:r w:rsidRPr="00864785">
        <w:rPr>
          <w:rFonts w:ascii="Times New Roman" w:hAnsi="Times New Roman" w:cs="Times New Roman"/>
          <w:b/>
          <w:bCs/>
          <w:sz w:val="28"/>
          <w:szCs w:val="28"/>
          <w:lang w:val="es-ES"/>
        </w:rPr>
        <w:t xml:space="preserve">Fase </w:t>
      </w:r>
      <w:r w:rsidR="00E67658" w:rsidRPr="00864785">
        <w:rPr>
          <w:rFonts w:ascii="Times New Roman" w:hAnsi="Times New Roman" w:cs="Times New Roman"/>
          <w:b/>
          <w:bCs/>
          <w:sz w:val="28"/>
          <w:szCs w:val="28"/>
          <w:lang w:val="es-ES"/>
        </w:rPr>
        <w:t>4. Diseño</w:t>
      </w:r>
      <w:r w:rsidRPr="00864785">
        <w:rPr>
          <w:rFonts w:ascii="Times New Roman" w:hAnsi="Times New Roman" w:cs="Times New Roman"/>
          <w:b/>
          <w:bCs/>
          <w:sz w:val="28"/>
          <w:szCs w:val="28"/>
          <w:lang w:val="es-ES"/>
        </w:rPr>
        <w:t>.</w:t>
      </w:r>
    </w:p>
    <w:p w14:paraId="482EE247" w14:textId="77777777" w:rsidR="00B27143" w:rsidRPr="00864785" w:rsidRDefault="00B27143" w:rsidP="00E67658">
      <w:pPr>
        <w:rPr>
          <w:rFonts w:ascii="Times New Roman" w:hAnsi="Times New Roman" w:cs="Times New Roman"/>
          <w:sz w:val="24"/>
          <w:szCs w:val="24"/>
          <w:lang w:val="es-ES"/>
        </w:rPr>
      </w:pPr>
      <w:r w:rsidRPr="00864785">
        <w:rPr>
          <w:rFonts w:ascii="Times New Roman" w:hAnsi="Times New Roman" w:cs="Times New Roman"/>
          <w:sz w:val="24"/>
          <w:szCs w:val="24"/>
          <w:lang w:val="es-ES"/>
        </w:rPr>
        <w:t>Crear el plano antes de levantar la pared.</w:t>
      </w:r>
    </w:p>
    <w:p w14:paraId="7217BE2B" w14:textId="4A1FFCB7" w:rsidR="00E81B6B" w:rsidRPr="00864785" w:rsidRDefault="00E81B6B" w:rsidP="00E67658">
      <w:pPr>
        <w:rPr>
          <w:rFonts w:ascii="Times New Roman" w:hAnsi="Times New Roman" w:cs="Times New Roman"/>
          <w:sz w:val="24"/>
          <w:szCs w:val="24"/>
          <w:lang w:val="es-ES"/>
        </w:rPr>
      </w:pPr>
      <w:r w:rsidRPr="00864785">
        <w:rPr>
          <w:rFonts w:ascii="Times New Roman" w:hAnsi="Times New Roman" w:cs="Times New Roman"/>
          <w:sz w:val="24"/>
          <w:szCs w:val="24"/>
          <w:lang w:val="es-ES"/>
        </w:rPr>
        <w:t>El Diagrama Entidad-Relación es considerado el plano indispensable porque define la estructura lógica y estabilidad de toda la aplicación. En el desarrollo de software, los datos son el cimiento y si los cimientos están mal, el código se cae.</w:t>
      </w:r>
    </w:p>
    <w:p w14:paraId="4A87C2A6" w14:textId="6611AD41" w:rsidR="00E81B6B" w:rsidRPr="00864785" w:rsidRDefault="00E81B6B" w:rsidP="00E81B6B">
      <w:pPr>
        <w:rPr>
          <w:rFonts w:ascii="Times New Roman" w:hAnsi="Times New Roman" w:cs="Times New Roman"/>
          <w:b/>
          <w:bCs/>
          <w:sz w:val="28"/>
          <w:szCs w:val="28"/>
          <w:lang w:val="es-ES"/>
        </w:rPr>
      </w:pPr>
      <w:r w:rsidRPr="00864785">
        <w:rPr>
          <w:rFonts w:ascii="Times New Roman" w:hAnsi="Times New Roman" w:cs="Times New Roman"/>
          <w:b/>
          <w:bCs/>
          <w:sz w:val="28"/>
          <w:szCs w:val="28"/>
          <w:lang w:val="es-ES"/>
        </w:rPr>
        <w:t>Fase 5. Desarrollo.</w:t>
      </w:r>
    </w:p>
    <w:p w14:paraId="0002F3CA" w14:textId="77777777" w:rsidR="00E81B6B" w:rsidRPr="00864785" w:rsidRDefault="00E81B6B" w:rsidP="00E81B6B">
      <w:pPr>
        <w:rPr>
          <w:rFonts w:ascii="Times New Roman" w:hAnsi="Times New Roman" w:cs="Times New Roman"/>
          <w:sz w:val="24"/>
          <w:szCs w:val="24"/>
          <w:lang w:val="es-ES"/>
        </w:rPr>
      </w:pPr>
      <w:r w:rsidRPr="00864785">
        <w:rPr>
          <w:rFonts w:ascii="Times New Roman" w:hAnsi="Times New Roman" w:cs="Times New Roman"/>
          <w:sz w:val="24"/>
          <w:szCs w:val="24"/>
          <w:lang w:val="es-ES"/>
        </w:rPr>
        <w:t>Aquí es donde comienza la construcción física del sistema.</w:t>
      </w:r>
    </w:p>
    <w:p w14:paraId="6FC79C86" w14:textId="60113FCC" w:rsidR="00E81B6B" w:rsidRPr="00864785" w:rsidRDefault="00E81B6B" w:rsidP="00E81B6B">
      <w:pPr>
        <w:rPr>
          <w:rFonts w:ascii="Times New Roman" w:hAnsi="Times New Roman" w:cs="Times New Roman"/>
          <w:sz w:val="24"/>
          <w:szCs w:val="24"/>
          <w:lang w:val="es-ES"/>
        </w:rPr>
      </w:pPr>
      <w:r w:rsidRPr="00864785">
        <w:rPr>
          <w:rFonts w:ascii="Times New Roman" w:hAnsi="Times New Roman" w:cs="Times New Roman"/>
          <w:sz w:val="24"/>
          <w:szCs w:val="24"/>
          <w:lang w:val="es-ES"/>
        </w:rPr>
        <w:lastRenderedPageBreak/>
        <w:t>Los programadores traducen los diseños a código (lenguajes como C++, Java, etc.). Además, se crea la documentación técnica (manuales de sistema) y la documentación para el usuario (manuales de uso).</w:t>
      </w:r>
    </w:p>
    <w:p w14:paraId="79B52E00" w14:textId="4C7056E5" w:rsidR="00E81B6B" w:rsidRPr="00864785" w:rsidRDefault="00E81B6B" w:rsidP="00E81B6B">
      <w:pPr>
        <w:rPr>
          <w:rFonts w:ascii="Times New Roman" w:hAnsi="Times New Roman" w:cs="Times New Roman"/>
          <w:sz w:val="24"/>
          <w:szCs w:val="24"/>
          <w:lang w:val="es-ES"/>
        </w:rPr>
      </w:pPr>
      <w:r w:rsidRPr="00864785">
        <w:rPr>
          <w:rFonts w:ascii="Times New Roman" w:hAnsi="Times New Roman" w:cs="Times New Roman"/>
          <w:sz w:val="24"/>
          <w:szCs w:val="24"/>
          <w:lang w:val="es-ES"/>
        </w:rPr>
        <w:t>Es un error gigante ya que el software sin documentación no está terminado, escribir código rápido por lo general ignora los manuales técnicos y de usuario que menciona la fase 5 del Kendall &amp; Kendall, además si escribís código rápido por lo general el trabajo está terminado pero esto te genera vender el producto cuanto antes pero lo que no pensas es que al estar echo a las apuradas los mas probable es que el producto final falle</w:t>
      </w:r>
      <w:r w:rsidR="00ED4CE1" w:rsidRPr="00864785">
        <w:rPr>
          <w:rFonts w:ascii="Times New Roman" w:hAnsi="Times New Roman" w:cs="Times New Roman"/>
          <w:sz w:val="24"/>
          <w:szCs w:val="24"/>
          <w:lang w:val="es-ES"/>
        </w:rPr>
        <w:t>, y al estar escrito rápido el código no debe llevar una estructura y es más difícil de leer e interpretar por un futuro arreglo o algún campo nuevo.</w:t>
      </w:r>
    </w:p>
    <w:p w14:paraId="394EEDCF" w14:textId="479C6F8F" w:rsidR="00ED4CE1" w:rsidRPr="00916D87" w:rsidRDefault="00ED4CE1" w:rsidP="00ED4CE1">
      <w:pPr>
        <w:rPr>
          <w:rFonts w:ascii="Times New Roman" w:hAnsi="Times New Roman" w:cs="Times New Roman"/>
          <w:b/>
          <w:bCs/>
          <w:sz w:val="28"/>
          <w:szCs w:val="28"/>
          <w:lang w:val="es-ES"/>
        </w:rPr>
      </w:pPr>
      <w:r w:rsidRPr="00916D87">
        <w:rPr>
          <w:rFonts w:ascii="Times New Roman" w:hAnsi="Times New Roman" w:cs="Times New Roman"/>
          <w:b/>
          <w:bCs/>
          <w:sz w:val="28"/>
          <w:szCs w:val="28"/>
          <w:lang w:val="es-ES"/>
        </w:rPr>
        <w:t>Fase 6. Pruebas.</w:t>
      </w:r>
    </w:p>
    <w:p w14:paraId="0CC25FD1" w14:textId="577090D2" w:rsidR="00ED4CE1" w:rsidRPr="00864785" w:rsidRDefault="00ED4CE1" w:rsidP="00ED4CE1">
      <w:pPr>
        <w:rPr>
          <w:rFonts w:ascii="Times New Roman" w:hAnsi="Times New Roman" w:cs="Times New Roman"/>
          <w:sz w:val="24"/>
          <w:szCs w:val="24"/>
          <w:lang w:val="es-ES"/>
        </w:rPr>
      </w:pPr>
      <w:r w:rsidRPr="00864785">
        <w:rPr>
          <w:rFonts w:ascii="Times New Roman" w:hAnsi="Times New Roman" w:cs="Times New Roman"/>
          <w:sz w:val="24"/>
          <w:szCs w:val="24"/>
          <w:lang w:val="es-ES"/>
        </w:rPr>
        <w:t>Antes de que el sistema se ponga en marcha, debe ser probado exhaustivamente para detectar errores (bugs).</w:t>
      </w:r>
    </w:p>
    <w:p w14:paraId="122F2898" w14:textId="43B5A71B" w:rsidR="00ED4CE1" w:rsidRPr="00864785" w:rsidRDefault="00ED4CE1" w:rsidP="00ED4CE1">
      <w:pPr>
        <w:rPr>
          <w:rFonts w:ascii="Times New Roman" w:hAnsi="Times New Roman" w:cs="Times New Roman"/>
          <w:sz w:val="24"/>
          <w:szCs w:val="24"/>
          <w:lang w:val="es-ES"/>
        </w:rPr>
      </w:pPr>
      <w:r w:rsidRPr="00864785">
        <w:rPr>
          <w:rFonts w:ascii="Times New Roman" w:hAnsi="Times New Roman" w:cs="Times New Roman"/>
          <w:sz w:val="24"/>
          <w:szCs w:val="24"/>
          <w:lang w:val="es-ES"/>
        </w:rPr>
        <w:t>¿Qué es el “Testing de caja negra”? Es un método de prueba donde el analista o tester evalúa el software sin conocer su código interno ni su estructura técnica. Es fundamental porque el que programó sabe exactamente como debería usarse y de forma inconsciente evita caminos que podrían romper el código, en cambio el que prueba sin saber cómo está programado lo usaría como un usuario normal, también al no ser él quien lo programó puede ser mas critico al buscar fallas.</w:t>
      </w:r>
    </w:p>
    <w:p w14:paraId="2AD89572" w14:textId="661B0CB3" w:rsidR="00ED4CE1" w:rsidRPr="00864785" w:rsidRDefault="00ED4CE1" w:rsidP="00ED4CE1">
      <w:pPr>
        <w:rPr>
          <w:rFonts w:ascii="Times New Roman" w:hAnsi="Times New Roman" w:cs="Times New Roman"/>
          <w:sz w:val="24"/>
          <w:szCs w:val="24"/>
          <w:lang w:val="es-ES"/>
        </w:rPr>
      </w:pPr>
      <w:r w:rsidRPr="00864785">
        <w:rPr>
          <w:rFonts w:ascii="Times New Roman" w:hAnsi="Times New Roman" w:cs="Times New Roman"/>
          <w:sz w:val="24"/>
          <w:szCs w:val="24"/>
          <w:lang w:val="es-ES"/>
        </w:rPr>
        <w:t xml:space="preserve">Depurara o </w:t>
      </w:r>
      <w:r w:rsidR="009C2DB3" w:rsidRPr="00864785">
        <w:rPr>
          <w:rFonts w:ascii="Times New Roman" w:hAnsi="Times New Roman" w:cs="Times New Roman"/>
          <w:sz w:val="24"/>
          <w:szCs w:val="24"/>
          <w:lang w:val="es-ES"/>
        </w:rPr>
        <w:t>Debug es</w:t>
      </w:r>
      <w:r w:rsidRPr="00864785">
        <w:rPr>
          <w:rFonts w:ascii="Times New Roman" w:hAnsi="Times New Roman" w:cs="Times New Roman"/>
          <w:sz w:val="24"/>
          <w:szCs w:val="24"/>
          <w:lang w:val="es-ES"/>
        </w:rPr>
        <w:t xml:space="preserve"> el proceso metódico de encontrar, seguir el rastro y eliminar </w:t>
      </w:r>
      <w:r w:rsidR="009C2DB3" w:rsidRPr="00864785">
        <w:rPr>
          <w:rFonts w:ascii="Times New Roman" w:hAnsi="Times New Roman" w:cs="Times New Roman"/>
          <w:sz w:val="24"/>
          <w:szCs w:val="24"/>
          <w:lang w:val="es-ES"/>
        </w:rPr>
        <w:t>errores o</w:t>
      </w:r>
      <w:r w:rsidRPr="00864785">
        <w:rPr>
          <w:rFonts w:ascii="Times New Roman" w:hAnsi="Times New Roman" w:cs="Times New Roman"/>
          <w:sz w:val="24"/>
          <w:szCs w:val="24"/>
          <w:lang w:val="es-ES"/>
        </w:rPr>
        <w:t xml:space="preserve"> bug</w:t>
      </w:r>
      <w:r w:rsidR="009C2DB3" w:rsidRPr="00864785">
        <w:rPr>
          <w:rFonts w:ascii="Times New Roman" w:hAnsi="Times New Roman" w:cs="Times New Roman"/>
          <w:sz w:val="24"/>
          <w:szCs w:val="24"/>
          <w:lang w:val="es-ES"/>
        </w:rPr>
        <w:t xml:space="preserve">s </w:t>
      </w:r>
      <w:r w:rsidRPr="00864785">
        <w:rPr>
          <w:rFonts w:ascii="Times New Roman" w:hAnsi="Times New Roman" w:cs="Times New Roman"/>
          <w:sz w:val="24"/>
          <w:szCs w:val="24"/>
          <w:lang w:val="es-ES"/>
        </w:rPr>
        <w:t>en un programa</w:t>
      </w:r>
      <w:r w:rsidR="009C2DB3" w:rsidRPr="00864785">
        <w:rPr>
          <w:rFonts w:ascii="Times New Roman" w:hAnsi="Times New Roman" w:cs="Times New Roman"/>
          <w:sz w:val="24"/>
          <w:szCs w:val="24"/>
          <w:lang w:val="es-ES"/>
        </w:rPr>
        <w:t>.</w:t>
      </w:r>
    </w:p>
    <w:p w14:paraId="734ACCB1" w14:textId="5339CD65" w:rsidR="009C2DB3" w:rsidRPr="00864785" w:rsidRDefault="009C2DB3" w:rsidP="00ED4CE1">
      <w:pPr>
        <w:rPr>
          <w:rFonts w:ascii="Times New Roman" w:hAnsi="Times New Roman" w:cs="Times New Roman"/>
          <w:sz w:val="24"/>
          <w:szCs w:val="24"/>
          <w:lang w:val="es-ES"/>
        </w:rPr>
      </w:pPr>
      <w:r w:rsidRPr="00864785">
        <w:rPr>
          <w:rFonts w:ascii="Times New Roman" w:hAnsi="Times New Roman" w:cs="Times New Roman"/>
          <w:sz w:val="24"/>
          <w:szCs w:val="24"/>
          <w:lang w:val="es-ES"/>
        </w:rPr>
        <w:t xml:space="preserve">Si este error llega a la entrega final las consecuencias serían pérdidas económicas ya que el local podría vender productos sin recibir </w:t>
      </w:r>
      <w:r w:rsidR="00B27143" w:rsidRPr="00864785">
        <w:rPr>
          <w:rFonts w:ascii="Times New Roman" w:hAnsi="Times New Roman" w:cs="Times New Roman"/>
          <w:sz w:val="24"/>
          <w:szCs w:val="24"/>
          <w:lang w:val="es-ES"/>
        </w:rPr>
        <w:t>la plata</w:t>
      </w:r>
      <w:r w:rsidRPr="00864785">
        <w:rPr>
          <w:rFonts w:ascii="Times New Roman" w:hAnsi="Times New Roman" w:cs="Times New Roman"/>
          <w:sz w:val="24"/>
          <w:szCs w:val="24"/>
          <w:lang w:val="es-ES"/>
        </w:rPr>
        <w:t xml:space="preserve"> afectando su economía, generaría una desconfianza ya que el producto tiene un error grave y probablemente ya desconfiaría de todo el producto y esto también generaría una demora ya que el cliente necesita que l</w:t>
      </w:r>
      <w:r w:rsidR="00B27143" w:rsidRPr="00864785">
        <w:rPr>
          <w:rFonts w:ascii="Times New Roman" w:hAnsi="Times New Roman" w:cs="Times New Roman"/>
          <w:sz w:val="24"/>
          <w:szCs w:val="24"/>
          <w:lang w:val="es-ES"/>
        </w:rPr>
        <w:t>e arreglen</w:t>
      </w:r>
      <w:r w:rsidRPr="00864785">
        <w:rPr>
          <w:rFonts w:ascii="Times New Roman" w:hAnsi="Times New Roman" w:cs="Times New Roman"/>
          <w:sz w:val="24"/>
          <w:szCs w:val="24"/>
          <w:lang w:val="es-ES"/>
        </w:rPr>
        <w:t xml:space="preserve"> el producto.</w:t>
      </w:r>
    </w:p>
    <w:p w14:paraId="4E51730A" w14:textId="77777777" w:rsidR="009C2DB3" w:rsidRPr="00864785" w:rsidRDefault="009C2DB3" w:rsidP="009C2DB3">
      <w:pPr>
        <w:rPr>
          <w:rFonts w:ascii="Times New Roman" w:hAnsi="Times New Roman" w:cs="Times New Roman"/>
          <w:sz w:val="24"/>
          <w:szCs w:val="24"/>
          <w:lang w:val="es-ES"/>
        </w:rPr>
      </w:pPr>
    </w:p>
    <w:p w14:paraId="74FEF83B" w14:textId="1D5E092A" w:rsidR="009C2DB3" w:rsidRPr="00916D87" w:rsidRDefault="009C2DB3" w:rsidP="009C2DB3">
      <w:pPr>
        <w:rPr>
          <w:rFonts w:ascii="Times New Roman" w:hAnsi="Times New Roman" w:cs="Times New Roman"/>
          <w:b/>
          <w:bCs/>
          <w:sz w:val="28"/>
          <w:szCs w:val="28"/>
          <w:lang w:val="es-ES"/>
        </w:rPr>
      </w:pPr>
      <w:r w:rsidRPr="00916D87">
        <w:rPr>
          <w:rFonts w:ascii="Times New Roman" w:hAnsi="Times New Roman" w:cs="Times New Roman"/>
          <w:b/>
          <w:bCs/>
          <w:sz w:val="28"/>
          <w:szCs w:val="28"/>
          <w:lang w:val="es-ES"/>
        </w:rPr>
        <w:t>Fase 7. Implementación.</w:t>
      </w:r>
    </w:p>
    <w:p w14:paraId="2DCD641A" w14:textId="787B4B29" w:rsidR="009C2DB3" w:rsidRPr="00864785" w:rsidRDefault="009C2DB3" w:rsidP="009C2DB3">
      <w:pPr>
        <w:rPr>
          <w:rFonts w:ascii="Times New Roman" w:hAnsi="Times New Roman" w:cs="Times New Roman"/>
          <w:sz w:val="24"/>
          <w:szCs w:val="24"/>
          <w:lang w:val="es-ES"/>
        </w:rPr>
      </w:pPr>
      <w:r w:rsidRPr="00864785">
        <w:rPr>
          <w:rFonts w:ascii="Times New Roman" w:hAnsi="Times New Roman" w:cs="Times New Roman"/>
          <w:sz w:val="24"/>
          <w:szCs w:val="24"/>
          <w:lang w:val="es-ES"/>
        </w:rPr>
        <w:t>Es la última fase, donde el sistema se instala y se entrega a los usuarios. Incluye la capacitación de los usuarios, la conversión de datos del sistema viejo al nuevo y la instalación del hardware necesario.</w:t>
      </w:r>
    </w:p>
    <w:p w14:paraId="2CFF5D6E" w14:textId="02E55037" w:rsidR="009C2DB3" w:rsidRPr="00864785" w:rsidRDefault="009C2DB3" w:rsidP="009C2DB3">
      <w:pPr>
        <w:rPr>
          <w:rFonts w:ascii="Times New Roman" w:hAnsi="Times New Roman" w:cs="Times New Roman"/>
          <w:sz w:val="24"/>
          <w:szCs w:val="24"/>
          <w:lang w:val="es-ES"/>
        </w:rPr>
      </w:pPr>
      <w:r w:rsidRPr="00864785">
        <w:rPr>
          <w:rFonts w:ascii="Times New Roman" w:hAnsi="Times New Roman" w:cs="Times New Roman"/>
          <w:sz w:val="24"/>
          <w:szCs w:val="24"/>
          <w:lang w:val="es-ES"/>
        </w:rPr>
        <w:t xml:space="preserve">Un sistema que maneja dinero sin un manual técnico o un DER actualizado es peligroso </w:t>
      </w:r>
      <w:r w:rsidR="00B27143" w:rsidRPr="00864785">
        <w:rPr>
          <w:rFonts w:ascii="Times New Roman" w:hAnsi="Times New Roman" w:cs="Times New Roman"/>
          <w:sz w:val="24"/>
          <w:szCs w:val="24"/>
          <w:lang w:val="es-ES"/>
        </w:rPr>
        <w:t>ya que,</w:t>
      </w:r>
      <w:r w:rsidRPr="00864785">
        <w:rPr>
          <w:rFonts w:ascii="Times New Roman" w:hAnsi="Times New Roman" w:cs="Times New Roman"/>
          <w:sz w:val="24"/>
          <w:szCs w:val="24"/>
          <w:lang w:val="es-ES"/>
        </w:rPr>
        <w:t xml:space="preserve"> si </w:t>
      </w:r>
      <w:r w:rsidR="00B27143" w:rsidRPr="00864785">
        <w:rPr>
          <w:rFonts w:ascii="Times New Roman" w:hAnsi="Times New Roman" w:cs="Times New Roman"/>
          <w:sz w:val="24"/>
          <w:szCs w:val="24"/>
          <w:lang w:val="es-ES"/>
        </w:rPr>
        <w:t>la caja</w:t>
      </w:r>
      <w:r w:rsidRPr="00864785">
        <w:rPr>
          <w:rFonts w:ascii="Times New Roman" w:hAnsi="Times New Roman" w:cs="Times New Roman"/>
          <w:sz w:val="24"/>
          <w:szCs w:val="24"/>
          <w:lang w:val="es-ES"/>
        </w:rPr>
        <w:t xml:space="preserve"> no cierra al final del día, si un DER no se puede rastrear en que tabla o relación se esta perdiendo la integridad de los datos</w:t>
      </w:r>
      <w:r w:rsidR="00B27143" w:rsidRPr="00864785">
        <w:rPr>
          <w:rFonts w:ascii="Times New Roman" w:hAnsi="Times New Roman" w:cs="Times New Roman"/>
          <w:sz w:val="24"/>
          <w:szCs w:val="24"/>
          <w:lang w:val="es-ES"/>
        </w:rPr>
        <w:t>, y</w:t>
      </w:r>
      <w:r w:rsidRPr="00864785">
        <w:rPr>
          <w:rFonts w:ascii="Times New Roman" w:hAnsi="Times New Roman" w:cs="Times New Roman"/>
          <w:sz w:val="24"/>
          <w:szCs w:val="24"/>
          <w:lang w:val="es-ES"/>
        </w:rPr>
        <w:t xml:space="preserve"> si el programador original no esta mas y no hay manual técnico el local de computación se queda sin producto ya que nadie podría tocar el código para mejorarlo o arreglarlo porque no saben cómo están conectadas las tablas, esto en un caso extremo.</w:t>
      </w:r>
    </w:p>
    <w:p w14:paraId="3E73493D" w14:textId="5258235C" w:rsidR="009C2DB3" w:rsidRPr="00864785" w:rsidRDefault="009C2DB3" w:rsidP="009C2DB3">
      <w:pPr>
        <w:rPr>
          <w:rFonts w:ascii="Times New Roman" w:hAnsi="Times New Roman" w:cs="Times New Roman"/>
          <w:sz w:val="24"/>
          <w:szCs w:val="24"/>
          <w:lang w:val="es-ES"/>
        </w:rPr>
      </w:pPr>
      <w:r w:rsidRPr="00864785">
        <w:rPr>
          <w:rFonts w:ascii="Times New Roman" w:hAnsi="Times New Roman" w:cs="Times New Roman"/>
          <w:sz w:val="24"/>
          <w:szCs w:val="24"/>
          <w:lang w:val="es-ES"/>
        </w:rPr>
        <w:t xml:space="preserve">Es mantenimiento adaptativo </w:t>
      </w:r>
      <w:r w:rsidR="00C80D46" w:rsidRPr="00864785">
        <w:rPr>
          <w:rFonts w:ascii="Times New Roman" w:hAnsi="Times New Roman" w:cs="Times New Roman"/>
          <w:sz w:val="24"/>
          <w:szCs w:val="24"/>
          <w:lang w:val="es-ES"/>
        </w:rPr>
        <w:t>porque el sistema funciona perfectamente, pero debe adaptarse a un cambio externo.</w:t>
      </w:r>
    </w:p>
    <w:p w14:paraId="6D8B7F25" w14:textId="77777777" w:rsidR="00B27143" w:rsidRPr="00864785" w:rsidRDefault="00B27143" w:rsidP="009C2DB3">
      <w:pPr>
        <w:rPr>
          <w:rFonts w:ascii="Times New Roman" w:hAnsi="Times New Roman" w:cs="Times New Roman"/>
          <w:sz w:val="24"/>
          <w:szCs w:val="24"/>
          <w:lang w:val="es-ES"/>
        </w:rPr>
      </w:pPr>
    </w:p>
    <w:p w14:paraId="6DC2F03E" w14:textId="77777777" w:rsidR="00B27143" w:rsidRPr="00864785" w:rsidRDefault="00B27143" w:rsidP="009C2DB3">
      <w:pPr>
        <w:rPr>
          <w:rFonts w:ascii="Times New Roman" w:hAnsi="Times New Roman" w:cs="Times New Roman"/>
          <w:sz w:val="24"/>
          <w:szCs w:val="24"/>
          <w:lang w:val="es-ES"/>
        </w:rPr>
      </w:pPr>
    </w:p>
    <w:p w14:paraId="79E8816E" w14:textId="1B9993AC" w:rsidR="00C80D46" w:rsidRPr="00864785" w:rsidRDefault="00C80D46" w:rsidP="009C2DB3">
      <w:pPr>
        <w:rPr>
          <w:rFonts w:ascii="Times New Roman" w:hAnsi="Times New Roman" w:cs="Times New Roman"/>
          <w:sz w:val="24"/>
          <w:szCs w:val="24"/>
          <w:lang w:val="es-ES"/>
        </w:rPr>
      </w:pPr>
      <w:r w:rsidRPr="00864785">
        <w:rPr>
          <w:rFonts w:ascii="Times New Roman" w:hAnsi="Times New Roman" w:cs="Times New Roman"/>
          <w:sz w:val="24"/>
          <w:szCs w:val="24"/>
          <w:lang w:val="es-ES"/>
        </w:rPr>
        <w:t>Bloque 2:</w:t>
      </w:r>
    </w:p>
    <w:p w14:paraId="7EB35CFA" w14:textId="64D590EE" w:rsidR="00C80D46" w:rsidRPr="00864785" w:rsidRDefault="00C80D46" w:rsidP="009C2DB3">
      <w:pPr>
        <w:rPr>
          <w:rFonts w:ascii="Times New Roman" w:hAnsi="Times New Roman" w:cs="Times New Roman"/>
          <w:sz w:val="24"/>
          <w:szCs w:val="24"/>
          <w:lang w:val="es-ES"/>
        </w:rPr>
      </w:pPr>
      <w:r w:rsidRPr="00916D87">
        <w:rPr>
          <w:rFonts w:ascii="Times New Roman" w:hAnsi="Times New Roman" w:cs="Times New Roman"/>
          <w:b/>
          <w:bCs/>
          <w:sz w:val="24"/>
          <w:szCs w:val="24"/>
          <w:lang w:val="es-ES"/>
        </w:rPr>
        <w:t>Requerimientos funcionales (RF):</w:t>
      </w:r>
      <w:r w:rsidRPr="00864785">
        <w:rPr>
          <w:rFonts w:ascii="Times New Roman" w:hAnsi="Times New Roman" w:cs="Times New Roman"/>
          <w:sz w:val="24"/>
          <w:szCs w:val="24"/>
          <w:lang w:val="es-ES"/>
        </w:rPr>
        <w:t xml:space="preserve"> son las declaraciones que describen que debe hacer el sistema, define las funciones específicas, tareas o comportamientos que el software debe ejecutar para satisfacer las necesidades del usuario.</w:t>
      </w:r>
    </w:p>
    <w:p w14:paraId="7025E6CE" w14:textId="637458E4" w:rsidR="00C80D46" w:rsidRPr="00864785" w:rsidRDefault="00C80D46" w:rsidP="00C80D46">
      <w:pPr>
        <w:pStyle w:val="Prrafodelista"/>
        <w:numPr>
          <w:ilvl w:val="0"/>
          <w:numId w:val="2"/>
        </w:numPr>
        <w:rPr>
          <w:rFonts w:ascii="Times New Roman" w:hAnsi="Times New Roman" w:cs="Times New Roman"/>
          <w:sz w:val="24"/>
          <w:szCs w:val="24"/>
          <w:lang w:val="es-ES"/>
        </w:rPr>
      </w:pPr>
      <w:r w:rsidRPr="00864785">
        <w:rPr>
          <w:rFonts w:ascii="Times New Roman" w:hAnsi="Times New Roman" w:cs="Times New Roman"/>
          <w:sz w:val="24"/>
          <w:szCs w:val="24"/>
          <w:lang w:val="es-ES"/>
        </w:rPr>
        <w:t>Gestión de venta y control de stock automático.</w:t>
      </w:r>
    </w:p>
    <w:p w14:paraId="11898307" w14:textId="14C3BA9B" w:rsidR="00C80D46" w:rsidRPr="00864785" w:rsidRDefault="00C80D46" w:rsidP="00C80D46">
      <w:pPr>
        <w:pStyle w:val="Prrafodelista"/>
        <w:numPr>
          <w:ilvl w:val="0"/>
          <w:numId w:val="2"/>
        </w:numPr>
        <w:rPr>
          <w:rFonts w:ascii="Times New Roman" w:hAnsi="Times New Roman" w:cs="Times New Roman"/>
          <w:sz w:val="24"/>
          <w:szCs w:val="24"/>
          <w:lang w:val="es-ES"/>
        </w:rPr>
      </w:pPr>
      <w:r w:rsidRPr="00864785">
        <w:rPr>
          <w:rFonts w:ascii="Times New Roman" w:hAnsi="Times New Roman" w:cs="Times New Roman"/>
          <w:sz w:val="24"/>
          <w:szCs w:val="24"/>
          <w:lang w:val="es-ES"/>
        </w:rPr>
        <w:t>Registro de ingreso y presupuesto de servicio técnico.</w:t>
      </w:r>
    </w:p>
    <w:p w14:paraId="33DA8614" w14:textId="7304EC51" w:rsidR="00C80D46" w:rsidRPr="00864785" w:rsidRDefault="00C80D46" w:rsidP="00C80D46">
      <w:pPr>
        <w:pStyle w:val="Prrafodelista"/>
        <w:numPr>
          <w:ilvl w:val="0"/>
          <w:numId w:val="2"/>
        </w:numPr>
        <w:rPr>
          <w:rFonts w:ascii="Times New Roman" w:hAnsi="Times New Roman" w:cs="Times New Roman"/>
          <w:sz w:val="24"/>
          <w:szCs w:val="24"/>
          <w:lang w:val="es-ES"/>
        </w:rPr>
      </w:pPr>
      <w:r w:rsidRPr="00864785">
        <w:rPr>
          <w:rFonts w:ascii="Times New Roman" w:hAnsi="Times New Roman" w:cs="Times New Roman"/>
          <w:sz w:val="24"/>
          <w:szCs w:val="24"/>
          <w:lang w:val="es-ES"/>
        </w:rPr>
        <w:t>Módulo de cuentas corrientes y saldos pendientes.</w:t>
      </w:r>
    </w:p>
    <w:p w14:paraId="1EEAC2A2" w14:textId="5AACFA0F" w:rsidR="00C80D46" w:rsidRPr="00864785" w:rsidRDefault="00C80D46" w:rsidP="00C80D46">
      <w:pPr>
        <w:rPr>
          <w:rFonts w:ascii="Times New Roman" w:hAnsi="Times New Roman" w:cs="Times New Roman"/>
          <w:sz w:val="24"/>
          <w:szCs w:val="24"/>
          <w:lang w:val="es-ES"/>
        </w:rPr>
      </w:pPr>
      <w:r w:rsidRPr="00916D87">
        <w:rPr>
          <w:rFonts w:ascii="Times New Roman" w:hAnsi="Times New Roman" w:cs="Times New Roman"/>
          <w:b/>
          <w:bCs/>
          <w:sz w:val="24"/>
          <w:szCs w:val="24"/>
          <w:lang w:val="es-ES"/>
        </w:rPr>
        <w:t>Requerimientos No Funcionales (RNF): son</w:t>
      </w:r>
      <w:r w:rsidRPr="00864785">
        <w:rPr>
          <w:rFonts w:ascii="Times New Roman" w:hAnsi="Times New Roman" w:cs="Times New Roman"/>
          <w:sz w:val="24"/>
          <w:szCs w:val="24"/>
          <w:lang w:val="es-ES"/>
        </w:rPr>
        <w:t xml:space="preserve"> los que definen cómo debe funcionar el sistema. No se refieren a una acción específica (como "hacer una factura"), sino a las propiedades, restricciones y estándares de calidad que el software debe cumplir para ser eficiente y confiable.</w:t>
      </w:r>
    </w:p>
    <w:p w14:paraId="3901FAB9" w14:textId="27A8704E" w:rsidR="00C80D46" w:rsidRPr="00864785" w:rsidRDefault="00C80D46" w:rsidP="00B27143">
      <w:pPr>
        <w:pStyle w:val="Prrafodelista"/>
        <w:numPr>
          <w:ilvl w:val="0"/>
          <w:numId w:val="3"/>
        </w:numPr>
        <w:rPr>
          <w:rFonts w:ascii="Times New Roman" w:hAnsi="Times New Roman" w:cs="Times New Roman"/>
          <w:sz w:val="24"/>
          <w:szCs w:val="24"/>
          <w:lang w:val="es-ES"/>
        </w:rPr>
      </w:pPr>
      <w:r w:rsidRPr="00864785">
        <w:rPr>
          <w:rFonts w:ascii="Times New Roman" w:hAnsi="Times New Roman" w:cs="Times New Roman"/>
          <w:sz w:val="24"/>
          <w:szCs w:val="24"/>
          <w:lang w:val="es-ES"/>
        </w:rPr>
        <w:t>Seguridad: Determina qué tan protegido está el sistema ante ataques o accesos no autorizados.</w:t>
      </w:r>
    </w:p>
    <w:p w14:paraId="03E92799" w14:textId="7BF075C8" w:rsidR="00C80D46" w:rsidRPr="00864785" w:rsidRDefault="00C80D46" w:rsidP="00B27143">
      <w:pPr>
        <w:pStyle w:val="Prrafodelista"/>
        <w:numPr>
          <w:ilvl w:val="0"/>
          <w:numId w:val="3"/>
        </w:numPr>
        <w:rPr>
          <w:rFonts w:ascii="Times New Roman" w:hAnsi="Times New Roman" w:cs="Times New Roman"/>
          <w:sz w:val="24"/>
          <w:szCs w:val="24"/>
          <w:lang w:val="es-ES"/>
        </w:rPr>
      </w:pPr>
      <w:r w:rsidRPr="00864785">
        <w:rPr>
          <w:rFonts w:ascii="Times New Roman" w:hAnsi="Times New Roman" w:cs="Times New Roman"/>
          <w:sz w:val="24"/>
          <w:szCs w:val="24"/>
          <w:lang w:val="es-ES"/>
        </w:rPr>
        <w:t>Rendimiento y Velocidad: Mide la eficiencia del sistema bajo carga de trabajo.</w:t>
      </w:r>
    </w:p>
    <w:p w14:paraId="52E370A4" w14:textId="08B16320" w:rsidR="00C80D46" w:rsidRPr="00864785" w:rsidRDefault="00B27143" w:rsidP="00B27143">
      <w:pPr>
        <w:pStyle w:val="Prrafodelista"/>
        <w:numPr>
          <w:ilvl w:val="0"/>
          <w:numId w:val="3"/>
        </w:numPr>
        <w:rPr>
          <w:rFonts w:ascii="Times New Roman" w:hAnsi="Times New Roman" w:cs="Times New Roman"/>
          <w:sz w:val="24"/>
          <w:szCs w:val="24"/>
          <w:lang w:val="es-ES"/>
        </w:rPr>
      </w:pPr>
      <w:r w:rsidRPr="00864785">
        <w:rPr>
          <w:rFonts w:ascii="Times New Roman" w:hAnsi="Times New Roman" w:cs="Times New Roman"/>
          <w:sz w:val="24"/>
          <w:szCs w:val="24"/>
          <w:lang w:val="es-ES"/>
        </w:rPr>
        <w:t>Disponibilidad y Confiabilidad: Mide cuánto tiempo está operativo el sistema sin fallos.</w:t>
      </w:r>
    </w:p>
    <w:p w14:paraId="4061BE29" w14:textId="4E7B1CA4" w:rsidR="00B27143" w:rsidRPr="00864785" w:rsidRDefault="00B27143" w:rsidP="00B27143">
      <w:pPr>
        <w:pStyle w:val="Prrafodelista"/>
        <w:numPr>
          <w:ilvl w:val="0"/>
          <w:numId w:val="3"/>
        </w:numPr>
        <w:rPr>
          <w:rFonts w:ascii="Times New Roman" w:hAnsi="Times New Roman" w:cs="Times New Roman"/>
          <w:sz w:val="24"/>
          <w:szCs w:val="24"/>
          <w:lang w:val="es-ES"/>
        </w:rPr>
      </w:pPr>
      <w:r w:rsidRPr="00864785">
        <w:rPr>
          <w:rFonts w:ascii="Times New Roman" w:hAnsi="Times New Roman" w:cs="Times New Roman"/>
          <w:sz w:val="24"/>
          <w:szCs w:val="24"/>
          <w:lang w:val="es-ES"/>
        </w:rPr>
        <w:t>Usabilidad (Facilidad de uso): Mide qué tan amigable es la interfaz para el usuario final.</w:t>
      </w:r>
    </w:p>
    <w:p w14:paraId="6406A9D3" w14:textId="244AAAC6" w:rsidR="00B27143" w:rsidRPr="00864785" w:rsidRDefault="00B27143" w:rsidP="00B27143">
      <w:pPr>
        <w:pStyle w:val="Prrafodelista"/>
        <w:numPr>
          <w:ilvl w:val="0"/>
          <w:numId w:val="3"/>
        </w:numPr>
        <w:rPr>
          <w:rFonts w:ascii="Times New Roman" w:hAnsi="Times New Roman" w:cs="Times New Roman"/>
          <w:sz w:val="24"/>
          <w:szCs w:val="24"/>
          <w:lang w:val="es-ES"/>
        </w:rPr>
      </w:pPr>
      <w:r w:rsidRPr="00864785">
        <w:rPr>
          <w:rFonts w:ascii="Times New Roman" w:hAnsi="Times New Roman" w:cs="Times New Roman"/>
          <w:sz w:val="24"/>
          <w:szCs w:val="24"/>
          <w:lang w:val="es-ES"/>
        </w:rPr>
        <w:t>Escalabilidad y Mantenimiento: Mide la capacidad del sistema para crecer o ser modificado en el futuro.</w:t>
      </w:r>
    </w:p>
    <w:p w14:paraId="5F862586" w14:textId="18C2D7FB" w:rsidR="00B27143" w:rsidRPr="00864785" w:rsidRDefault="00B27143" w:rsidP="00B27143">
      <w:pPr>
        <w:pStyle w:val="Prrafodelista"/>
        <w:numPr>
          <w:ilvl w:val="0"/>
          <w:numId w:val="3"/>
        </w:numPr>
        <w:rPr>
          <w:rFonts w:ascii="Times New Roman" w:hAnsi="Times New Roman" w:cs="Times New Roman"/>
          <w:sz w:val="24"/>
          <w:szCs w:val="24"/>
          <w:lang w:val="es-ES"/>
        </w:rPr>
      </w:pPr>
      <w:r w:rsidRPr="00864785">
        <w:rPr>
          <w:rFonts w:ascii="Times New Roman" w:hAnsi="Times New Roman" w:cs="Times New Roman"/>
          <w:sz w:val="24"/>
          <w:szCs w:val="24"/>
          <w:lang w:val="es-ES"/>
        </w:rPr>
        <w:t>Esta fallando el RNF de rendimiento y velocidad, afecta al negocio ya que retrasa todo el trabajo perdiendo clientes y plata.</w:t>
      </w:r>
    </w:p>
    <w:p w14:paraId="05E472C8" w14:textId="77777777" w:rsidR="00B27143" w:rsidRPr="00864785" w:rsidRDefault="00B27143" w:rsidP="00B27143">
      <w:pPr>
        <w:rPr>
          <w:rFonts w:ascii="Times New Roman" w:hAnsi="Times New Roman" w:cs="Times New Roman"/>
          <w:sz w:val="24"/>
          <w:szCs w:val="24"/>
          <w:lang w:val="es-ES"/>
        </w:rPr>
      </w:pPr>
    </w:p>
    <w:p w14:paraId="37FB8C73" w14:textId="0BBE121B" w:rsidR="00C80D46" w:rsidRPr="00864785" w:rsidRDefault="00B27143" w:rsidP="00C80D46">
      <w:pPr>
        <w:rPr>
          <w:rFonts w:ascii="Times New Roman" w:hAnsi="Times New Roman" w:cs="Times New Roman"/>
          <w:sz w:val="24"/>
          <w:szCs w:val="24"/>
          <w:lang w:val="es-ES"/>
        </w:rPr>
      </w:pPr>
      <w:r w:rsidRPr="00916D87">
        <w:rPr>
          <w:rFonts w:ascii="Times New Roman" w:hAnsi="Times New Roman" w:cs="Times New Roman"/>
          <w:b/>
          <w:bCs/>
          <w:sz w:val="24"/>
          <w:szCs w:val="24"/>
          <w:lang w:val="es-ES"/>
        </w:rPr>
        <w:t>El Documento de Alcance:</w:t>
      </w:r>
      <w:r w:rsidRPr="00864785">
        <w:rPr>
          <w:rFonts w:ascii="Times New Roman" w:hAnsi="Times New Roman" w:cs="Times New Roman"/>
          <w:sz w:val="24"/>
          <w:szCs w:val="24"/>
          <w:lang w:val="es-ES"/>
        </w:rPr>
        <w:t xml:space="preserve"> es el texto donde se definen los límites del proyecto. Establece exactamente qué se va a entregar y, lo que es igual de importante, qué queda fuera del trabajo.</w:t>
      </w:r>
    </w:p>
    <w:p w14:paraId="15C956D9" w14:textId="45C31388" w:rsidR="00B27143" w:rsidRPr="00864785" w:rsidRDefault="00B27143" w:rsidP="00C80D46">
      <w:pPr>
        <w:rPr>
          <w:rFonts w:ascii="Times New Roman" w:hAnsi="Times New Roman" w:cs="Times New Roman"/>
          <w:sz w:val="24"/>
          <w:szCs w:val="24"/>
          <w:lang w:val="es-ES"/>
        </w:rPr>
      </w:pPr>
      <w:r w:rsidRPr="00864785">
        <w:rPr>
          <w:rFonts w:ascii="Times New Roman" w:hAnsi="Times New Roman" w:cs="Times New Roman"/>
          <w:sz w:val="24"/>
          <w:szCs w:val="24"/>
          <w:lang w:val="es-ES"/>
        </w:rPr>
        <w:t xml:space="preserve">Se lo considera un contrato ya que evita el alcance no planificado </w:t>
      </w:r>
      <w:r w:rsidR="006C797B" w:rsidRPr="00864785">
        <w:rPr>
          <w:rFonts w:ascii="Times New Roman" w:hAnsi="Times New Roman" w:cs="Times New Roman"/>
          <w:sz w:val="24"/>
          <w:szCs w:val="24"/>
          <w:lang w:val="es-ES"/>
        </w:rPr>
        <w:t>ya que,</w:t>
      </w:r>
      <w:r w:rsidRPr="00864785">
        <w:rPr>
          <w:rFonts w:ascii="Times New Roman" w:hAnsi="Times New Roman" w:cs="Times New Roman"/>
          <w:sz w:val="24"/>
          <w:szCs w:val="24"/>
          <w:lang w:val="es-ES"/>
        </w:rPr>
        <w:t xml:space="preserve"> si el cliente pide algo que no esta en el documento de alcance el analista puede decir que no, también si lo que es entregado coincide con lo firmado en el documento de alcance el cliente no puede decir “Esto no es lo que quería” ya que estas respaldado por el </w:t>
      </w:r>
      <w:r w:rsidR="006C797B" w:rsidRPr="00864785">
        <w:rPr>
          <w:rFonts w:ascii="Times New Roman" w:hAnsi="Times New Roman" w:cs="Times New Roman"/>
          <w:sz w:val="24"/>
          <w:szCs w:val="24"/>
          <w:lang w:val="es-ES"/>
        </w:rPr>
        <w:t>documento de</w:t>
      </w:r>
      <w:r w:rsidRPr="00864785">
        <w:rPr>
          <w:rFonts w:ascii="Times New Roman" w:hAnsi="Times New Roman" w:cs="Times New Roman"/>
          <w:sz w:val="24"/>
          <w:szCs w:val="24"/>
          <w:lang w:val="es-ES"/>
        </w:rPr>
        <w:t xml:space="preserve"> alcance.</w:t>
      </w:r>
    </w:p>
    <w:p w14:paraId="4161266F" w14:textId="53ECF7F7" w:rsidR="006C797B" w:rsidRPr="00864785" w:rsidRDefault="006C797B" w:rsidP="00C80D46">
      <w:pPr>
        <w:rPr>
          <w:rFonts w:ascii="Times New Roman" w:hAnsi="Times New Roman" w:cs="Times New Roman"/>
          <w:sz w:val="24"/>
          <w:szCs w:val="24"/>
          <w:lang w:val="es-ES"/>
        </w:rPr>
      </w:pPr>
      <w:r w:rsidRPr="00864785">
        <w:rPr>
          <w:rFonts w:ascii="Times New Roman" w:hAnsi="Times New Roman" w:cs="Times New Roman"/>
          <w:sz w:val="24"/>
          <w:szCs w:val="24"/>
          <w:lang w:val="es-ES"/>
        </w:rPr>
        <w:t>Le diría que no, que no es lo firmado en el documento de alcance, le diría que si esta fuera del contrato requeriría un nuevo contrato y un nuevo presupuesto.</w:t>
      </w:r>
    </w:p>
    <w:p w14:paraId="44F1B3EB" w14:textId="1737EF1E" w:rsidR="006C797B" w:rsidRPr="00864785" w:rsidRDefault="006C797B" w:rsidP="00C80D46">
      <w:pPr>
        <w:rPr>
          <w:rFonts w:ascii="Times New Roman" w:hAnsi="Times New Roman" w:cs="Times New Roman"/>
          <w:sz w:val="24"/>
          <w:szCs w:val="24"/>
          <w:lang w:val="es-ES"/>
        </w:rPr>
      </w:pPr>
      <w:r w:rsidRPr="00864785">
        <w:rPr>
          <w:rFonts w:ascii="Times New Roman" w:hAnsi="Times New Roman" w:cs="Times New Roman"/>
          <w:sz w:val="24"/>
          <w:szCs w:val="24"/>
          <w:lang w:val="es-ES"/>
        </w:rPr>
        <w:t>Bloque 3:</w:t>
      </w:r>
    </w:p>
    <w:p w14:paraId="57DD17F5" w14:textId="7A7E3F5A" w:rsidR="006C797B" w:rsidRPr="00864785" w:rsidRDefault="006C797B" w:rsidP="00C80D46">
      <w:pPr>
        <w:rPr>
          <w:rFonts w:ascii="Times New Roman" w:hAnsi="Times New Roman" w:cs="Times New Roman"/>
          <w:sz w:val="24"/>
          <w:szCs w:val="24"/>
          <w:lang w:val="es-ES"/>
        </w:rPr>
      </w:pPr>
      <w:r w:rsidRPr="00916D87">
        <w:rPr>
          <w:rFonts w:ascii="Times New Roman" w:hAnsi="Times New Roman" w:cs="Times New Roman"/>
          <w:b/>
          <w:bCs/>
          <w:sz w:val="24"/>
          <w:szCs w:val="24"/>
          <w:lang w:val="es-ES"/>
        </w:rPr>
        <w:t>Situación:</w:t>
      </w:r>
      <w:r w:rsidRPr="00864785">
        <w:rPr>
          <w:rFonts w:ascii="Times New Roman" w:hAnsi="Times New Roman" w:cs="Times New Roman"/>
          <w:sz w:val="24"/>
          <w:szCs w:val="24"/>
          <w:lang w:val="es-ES"/>
        </w:rPr>
        <w:t xml:space="preserve"> el proyecto debería frenar en la fase 1 y exigir una definición de objetivos, presupuesto y plazos ya que si se continua sería una pérdida de tiempo.</w:t>
      </w:r>
    </w:p>
    <w:p w14:paraId="585166DE" w14:textId="30E70335" w:rsidR="006C797B" w:rsidRPr="00864785" w:rsidRDefault="006C797B" w:rsidP="00C80D46">
      <w:pPr>
        <w:rPr>
          <w:rFonts w:ascii="Times New Roman" w:hAnsi="Times New Roman" w:cs="Times New Roman"/>
          <w:sz w:val="24"/>
          <w:szCs w:val="24"/>
          <w:lang w:val="es-ES"/>
        </w:rPr>
      </w:pPr>
      <w:r w:rsidRPr="00864785">
        <w:rPr>
          <w:rFonts w:ascii="Times New Roman" w:hAnsi="Times New Roman" w:cs="Times New Roman"/>
          <w:sz w:val="24"/>
          <w:szCs w:val="24"/>
          <w:lang w:val="es-ES"/>
        </w:rPr>
        <w:t xml:space="preserve">Importancia de la documentación: es importante documentar todo ya que es esencial que el producto tenga todo lo que el cliente pide, si confías en tu memoria se te puede </w:t>
      </w:r>
      <w:r w:rsidRPr="00864785">
        <w:rPr>
          <w:rFonts w:ascii="Times New Roman" w:hAnsi="Times New Roman" w:cs="Times New Roman"/>
          <w:sz w:val="24"/>
          <w:szCs w:val="24"/>
          <w:lang w:val="es-ES"/>
        </w:rPr>
        <w:lastRenderedPageBreak/>
        <w:t>olvidar un campo y eso haría que el producto este incompleto y tener que realizarlo otra vez o agregar lo que falta retrasando la entrega final.</w:t>
      </w:r>
    </w:p>
    <w:p w14:paraId="2972D55B" w14:textId="08E26BA3" w:rsidR="006C797B" w:rsidRPr="00864785" w:rsidRDefault="00864785" w:rsidP="00C80D46">
      <w:pPr>
        <w:rPr>
          <w:rFonts w:ascii="Times New Roman" w:hAnsi="Times New Roman" w:cs="Times New Roman"/>
          <w:sz w:val="24"/>
          <w:szCs w:val="24"/>
          <w:lang w:val="es-ES"/>
        </w:rPr>
      </w:pPr>
      <w:r w:rsidRPr="00916D87">
        <w:rPr>
          <w:rFonts w:ascii="Times New Roman" w:hAnsi="Times New Roman" w:cs="Times New Roman"/>
          <w:b/>
          <w:bCs/>
          <w:sz w:val="24"/>
          <w:szCs w:val="24"/>
          <w:lang w:val="es-ES"/>
        </w:rPr>
        <w:t>Simulación de Error:</w:t>
      </w:r>
      <w:r w:rsidRPr="00864785">
        <w:rPr>
          <w:rFonts w:ascii="Times New Roman" w:hAnsi="Times New Roman" w:cs="Times New Roman"/>
          <w:sz w:val="24"/>
          <w:szCs w:val="24"/>
          <w:lang w:val="es-ES"/>
        </w:rPr>
        <w:t xml:space="preserve"> Falla en la fase 6 del Kendall &amp; Kendall ya que no se realizaron las suficientes pruebas y dejaron esto en alto, nadie probó el escenario de stock en cero y el error paso desapercibido y llego hasta la entrega final.</w:t>
      </w:r>
    </w:p>
    <w:p w14:paraId="71480070" w14:textId="20BB4E10" w:rsidR="00864785" w:rsidRPr="00864785" w:rsidRDefault="00864785" w:rsidP="00C80D46">
      <w:pPr>
        <w:rPr>
          <w:rFonts w:ascii="Times New Roman" w:hAnsi="Times New Roman" w:cs="Times New Roman"/>
          <w:sz w:val="24"/>
          <w:szCs w:val="24"/>
          <w:lang w:val="es-ES"/>
        </w:rPr>
      </w:pPr>
      <w:r w:rsidRPr="00916D87">
        <w:rPr>
          <w:rFonts w:ascii="Times New Roman" w:hAnsi="Times New Roman" w:cs="Times New Roman"/>
          <w:b/>
          <w:bCs/>
          <w:sz w:val="24"/>
          <w:szCs w:val="24"/>
          <w:lang w:val="es-ES"/>
        </w:rPr>
        <w:t>Seguridad:</w:t>
      </w:r>
      <w:r w:rsidRPr="00864785">
        <w:rPr>
          <w:rFonts w:ascii="Times New Roman" w:hAnsi="Times New Roman" w:cs="Times New Roman"/>
          <w:sz w:val="24"/>
          <w:szCs w:val="24"/>
          <w:lang w:val="es-ES"/>
        </w:rPr>
        <w:t xml:space="preserve"> es en la fase 2 del Kendall &amp; Kendall en la determinación de los requerimientos de información, en esta fase el analista identifica quienes son los usuarios y que roles desempeñan, el pedido del dueño es una regla de negocio.</w:t>
      </w:r>
    </w:p>
    <w:p w14:paraId="7031B2E3" w14:textId="39F413EF" w:rsidR="006C797B" w:rsidRPr="00864785" w:rsidRDefault="00864785" w:rsidP="00C80D46">
      <w:pPr>
        <w:rPr>
          <w:rFonts w:ascii="Times New Roman" w:hAnsi="Times New Roman" w:cs="Times New Roman"/>
          <w:sz w:val="24"/>
          <w:szCs w:val="24"/>
          <w:lang w:val="es-ES"/>
        </w:rPr>
      </w:pPr>
      <w:r w:rsidRPr="00916D87">
        <w:rPr>
          <w:rFonts w:ascii="Times New Roman" w:hAnsi="Times New Roman" w:cs="Times New Roman"/>
          <w:b/>
          <w:bCs/>
          <w:sz w:val="24"/>
          <w:szCs w:val="24"/>
          <w:lang w:val="es-ES"/>
        </w:rPr>
        <w:t>El "Contrato" de Salida:</w:t>
      </w:r>
      <w:r w:rsidRPr="00864785">
        <w:rPr>
          <w:rFonts w:ascii="Times New Roman" w:hAnsi="Times New Roman" w:cs="Times New Roman"/>
          <w:sz w:val="24"/>
          <w:szCs w:val="24"/>
          <w:lang w:val="es-ES"/>
        </w:rPr>
        <w:t xml:space="preserve"> si el DER no está actualizado quiere decir que la base de datos de la fase 5 puede haber cosas que no fueron analizadas ni aprobadas en la fase de diseño, entonces la fase 4 no seria exitosa. Tendría una perdida de trazabilidad entre lo planeado y lo </w:t>
      </w:r>
      <w:r w:rsidRPr="00916D87">
        <w:rPr>
          <w:rFonts w:ascii="Times New Roman" w:hAnsi="Times New Roman" w:cs="Times New Roman"/>
          <w:sz w:val="24"/>
          <w:szCs w:val="24"/>
          <w:lang w:val="es-ES"/>
        </w:rPr>
        <w:t>construido</w:t>
      </w:r>
      <w:r w:rsidRPr="00864785">
        <w:rPr>
          <w:rFonts w:ascii="Times New Roman" w:hAnsi="Times New Roman" w:cs="Times New Roman"/>
          <w:sz w:val="24"/>
          <w:szCs w:val="24"/>
          <w:lang w:val="es-ES"/>
        </w:rPr>
        <w:t>.</w:t>
      </w:r>
    </w:p>
    <w:sectPr w:rsidR="006C797B" w:rsidRPr="00864785" w:rsidSect="007A0661">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325E0"/>
    <w:multiLevelType w:val="hybridMultilevel"/>
    <w:tmpl w:val="92B6DCE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34637D6C"/>
    <w:multiLevelType w:val="hybridMultilevel"/>
    <w:tmpl w:val="E8140148"/>
    <w:lvl w:ilvl="0" w:tplc="BBE6EC18">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790D3A2F"/>
    <w:multiLevelType w:val="hybridMultilevel"/>
    <w:tmpl w:val="34D0694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D3F"/>
    <w:rsid w:val="00423D3F"/>
    <w:rsid w:val="006C797B"/>
    <w:rsid w:val="007A0661"/>
    <w:rsid w:val="00864785"/>
    <w:rsid w:val="00916D87"/>
    <w:rsid w:val="009C2DB3"/>
    <w:rsid w:val="00B27143"/>
    <w:rsid w:val="00BB3E09"/>
    <w:rsid w:val="00C80D46"/>
    <w:rsid w:val="00E67658"/>
    <w:rsid w:val="00E81B6B"/>
    <w:rsid w:val="00EC6651"/>
    <w:rsid w:val="00ED4CE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D3E6F"/>
  <w15:chartTrackingRefBased/>
  <w15:docId w15:val="{DF40F718-793F-4EC4-A4B0-753DE6D0E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80D46"/>
    <w:pPr>
      <w:ind w:left="720"/>
      <w:contextualSpacing/>
    </w:pPr>
  </w:style>
  <w:style w:type="paragraph" w:styleId="Sinespaciado">
    <w:name w:val="No Spacing"/>
    <w:link w:val="SinespaciadoCar"/>
    <w:uiPriority w:val="1"/>
    <w:qFormat/>
    <w:rsid w:val="007A0661"/>
    <w:pPr>
      <w:spacing w:after="0" w:line="240" w:lineRule="auto"/>
    </w:pPr>
    <w:rPr>
      <w:rFonts w:eastAsiaTheme="minorEastAsia"/>
      <w:lang w:val="es-AR" w:eastAsia="es-AR"/>
    </w:rPr>
  </w:style>
  <w:style w:type="character" w:customStyle="1" w:styleId="SinespaciadoCar">
    <w:name w:val="Sin espaciado Car"/>
    <w:basedOn w:val="Fuentedeprrafopredeter"/>
    <w:link w:val="Sinespaciado"/>
    <w:uiPriority w:val="1"/>
    <w:rsid w:val="007A0661"/>
    <w:rPr>
      <w:rFonts w:eastAsiaTheme="minorEastAsia"/>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71122">
      <w:bodyDiv w:val="1"/>
      <w:marLeft w:val="0"/>
      <w:marRight w:val="0"/>
      <w:marTop w:val="0"/>
      <w:marBottom w:val="0"/>
      <w:divBdr>
        <w:top w:val="none" w:sz="0" w:space="0" w:color="auto"/>
        <w:left w:val="none" w:sz="0" w:space="0" w:color="auto"/>
        <w:bottom w:val="none" w:sz="0" w:space="0" w:color="auto"/>
        <w:right w:val="none" w:sz="0" w:space="0" w:color="auto"/>
      </w:divBdr>
    </w:div>
    <w:div w:id="101264471">
      <w:bodyDiv w:val="1"/>
      <w:marLeft w:val="0"/>
      <w:marRight w:val="0"/>
      <w:marTop w:val="0"/>
      <w:marBottom w:val="0"/>
      <w:divBdr>
        <w:top w:val="none" w:sz="0" w:space="0" w:color="auto"/>
        <w:left w:val="none" w:sz="0" w:space="0" w:color="auto"/>
        <w:bottom w:val="none" w:sz="0" w:space="0" w:color="auto"/>
        <w:right w:val="none" w:sz="0" w:space="0" w:color="auto"/>
      </w:divBdr>
    </w:div>
    <w:div w:id="133528437">
      <w:bodyDiv w:val="1"/>
      <w:marLeft w:val="0"/>
      <w:marRight w:val="0"/>
      <w:marTop w:val="0"/>
      <w:marBottom w:val="0"/>
      <w:divBdr>
        <w:top w:val="none" w:sz="0" w:space="0" w:color="auto"/>
        <w:left w:val="none" w:sz="0" w:space="0" w:color="auto"/>
        <w:bottom w:val="none" w:sz="0" w:space="0" w:color="auto"/>
        <w:right w:val="none" w:sz="0" w:space="0" w:color="auto"/>
      </w:divBdr>
    </w:div>
    <w:div w:id="1253275275">
      <w:bodyDiv w:val="1"/>
      <w:marLeft w:val="0"/>
      <w:marRight w:val="0"/>
      <w:marTop w:val="0"/>
      <w:marBottom w:val="0"/>
      <w:divBdr>
        <w:top w:val="none" w:sz="0" w:space="0" w:color="auto"/>
        <w:left w:val="none" w:sz="0" w:space="0" w:color="auto"/>
        <w:bottom w:val="none" w:sz="0" w:space="0" w:color="auto"/>
        <w:right w:val="none" w:sz="0" w:space="0" w:color="auto"/>
      </w:divBdr>
    </w:div>
    <w:div w:id="1676570889">
      <w:bodyDiv w:val="1"/>
      <w:marLeft w:val="0"/>
      <w:marRight w:val="0"/>
      <w:marTop w:val="0"/>
      <w:marBottom w:val="0"/>
      <w:divBdr>
        <w:top w:val="none" w:sz="0" w:space="0" w:color="auto"/>
        <w:left w:val="none" w:sz="0" w:space="0" w:color="auto"/>
        <w:bottom w:val="none" w:sz="0" w:space="0" w:color="auto"/>
        <w:right w:val="none" w:sz="0" w:space="0" w:color="auto"/>
      </w:divBdr>
    </w:div>
    <w:div w:id="1714383840">
      <w:bodyDiv w:val="1"/>
      <w:marLeft w:val="0"/>
      <w:marRight w:val="0"/>
      <w:marTop w:val="0"/>
      <w:marBottom w:val="0"/>
      <w:divBdr>
        <w:top w:val="none" w:sz="0" w:space="0" w:color="auto"/>
        <w:left w:val="none" w:sz="0" w:space="0" w:color="auto"/>
        <w:bottom w:val="none" w:sz="0" w:space="0" w:color="auto"/>
        <w:right w:val="none" w:sz="0" w:space="0" w:color="auto"/>
      </w:divBdr>
    </w:div>
    <w:div w:id="20860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Profesor Pighin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Pages>
  <Words>1276</Words>
  <Characters>7018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Kendall &amp; kendll</dc:title>
  <dc:subject>Software</dc:subject>
  <dc:creator>benja</dc:creator>
  <cp:keywords/>
  <dc:description/>
  <cp:lastModifiedBy>Pc</cp:lastModifiedBy>
  <cp:revision>2</cp:revision>
  <dcterms:created xsi:type="dcterms:W3CDTF">2026-04-13T05:27:00Z</dcterms:created>
  <dcterms:modified xsi:type="dcterms:W3CDTF">2026-04-14T03:05:00Z</dcterms:modified>
</cp:coreProperties>
</file>