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5D" w:rsidRPr="00542FA3" w:rsidRDefault="00DE1F5D" w:rsidP="00542FA3">
      <w:pPr>
        <w:pStyle w:val="Heading1"/>
        <w:jc w:val="center"/>
        <w:rPr>
          <w:rFonts w:cs="Times New Roman"/>
          <w:szCs w:val="24"/>
        </w:rPr>
      </w:pPr>
    </w:p>
    <w:p w:rsidR="00DE1F5D" w:rsidRPr="00542FA3" w:rsidRDefault="006C5B84" w:rsidP="00542FA3">
      <w:pPr>
        <w:spacing w:line="360" w:lineRule="auto"/>
        <w:jc w:val="center"/>
        <w:rPr>
          <w:rFonts w:cs="Times New Roman"/>
          <w:b/>
          <w:bCs/>
          <w:szCs w:val="24"/>
        </w:rPr>
      </w:pPr>
      <w:r w:rsidRPr="00542FA3">
        <w:rPr>
          <w:rFonts w:cs="Times New Roman"/>
          <w:b/>
          <w:bCs/>
          <w:noProof/>
          <w:szCs w:val="24"/>
          <w:lang w:eastAsia="pt-BR"/>
        </w:rPr>
        <w:drawing>
          <wp:inline distT="0" distB="0" distL="0" distR="0">
            <wp:extent cx="723900" cy="97448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3293" cy="987125"/>
                    </a:xfrm>
                    <a:prstGeom prst="rect">
                      <a:avLst/>
                    </a:prstGeom>
                    <a:noFill/>
                    <a:ln>
                      <a:noFill/>
                    </a:ln>
                  </pic:spPr>
                </pic:pic>
              </a:graphicData>
            </a:graphic>
          </wp:inline>
        </w:drawing>
      </w:r>
    </w:p>
    <w:p w:rsidR="00DE1F5D" w:rsidRPr="00542FA3" w:rsidRDefault="00DE1F5D" w:rsidP="00542FA3">
      <w:pPr>
        <w:spacing w:line="360" w:lineRule="auto"/>
        <w:jc w:val="center"/>
        <w:rPr>
          <w:rFonts w:cs="Times New Roman"/>
          <w:b/>
          <w:bCs/>
          <w:szCs w:val="24"/>
        </w:rPr>
      </w:pPr>
      <w:r w:rsidRPr="00542FA3">
        <w:rPr>
          <w:rFonts w:cs="Times New Roman"/>
          <w:b/>
          <w:bCs/>
          <w:szCs w:val="24"/>
        </w:rPr>
        <w:t>UNIVERSIDADE FEDERAL DO PARÁ - UFPA</w:t>
      </w:r>
    </w:p>
    <w:p w:rsidR="00DE1F5D" w:rsidRPr="00542FA3" w:rsidRDefault="00DE1F5D" w:rsidP="00542FA3">
      <w:pPr>
        <w:spacing w:line="360" w:lineRule="auto"/>
        <w:jc w:val="center"/>
        <w:rPr>
          <w:rFonts w:cs="Times New Roman"/>
          <w:b/>
          <w:bCs/>
          <w:szCs w:val="24"/>
        </w:rPr>
      </w:pPr>
      <w:r w:rsidRPr="00542FA3">
        <w:rPr>
          <w:rFonts w:cs="Times New Roman"/>
          <w:b/>
          <w:bCs/>
          <w:szCs w:val="24"/>
        </w:rPr>
        <w:t>INSTITUTO DE TECNOLOGIA - ITEC</w:t>
      </w:r>
    </w:p>
    <w:p w:rsidR="00DE1F5D" w:rsidRPr="00542FA3" w:rsidRDefault="00DE1F5D" w:rsidP="00542FA3">
      <w:pPr>
        <w:spacing w:line="360" w:lineRule="auto"/>
        <w:jc w:val="center"/>
        <w:rPr>
          <w:rFonts w:cs="Times New Roman"/>
          <w:b/>
          <w:bCs/>
          <w:szCs w:val="24"/>
        </w:rPr>
      </w:pPr>
      <w:r w:rsidRPr="00542FA3">
        <w:rPr>
          <w:rFonts w:cs="Times New Roman"/>
          <w:b/>
          <w:bCs/>
          <w:szCs w:val="24"/>
        </w:rPr>
        <w:t>FACULDADE DE ENGENHARIA MECÂNICA - FEM</w:t>
      </w:r>
    </w:p>
    <w:p w:rsidR="00DE1F5D" w:rsidRPr="00542FA3" w:rsidRDefault="00DE1F5D" w:rsidP="00542FA3">
      <w:pPr>
        <w:spacing w:line="360" w:lineRule="auto"/>
        <w:jc w:val="center"/>
        <w:rPr>
          <w:rFonts w:cs="Times New Roman"/>
          <w:szCs w:val="24"/>
        </w:rPr>
      </w:pPr>
    </w:p>
    <w:p w:rsidR="00DE1F5D" w:rsidRPr="00542FA3" w:rsidRDefault="00DE1F5D" w:rsidP="00542FA3">
      <w:pPr>
        <w:spacing w:line="360" w:lineRule="auto"/>
        <w:jc w:val="center"/>
        <w:rPr>
          <w:rFonts w:cs="Times New Roman"/>
          <w:szCs w:val="24"/>
        </w:rPr>
      </w:pPr>
    </w:p>
    <w:p w:rsidR="00DE1F5D" w:rsidRPr="00542FA3" w:rsidRDefault="00DE1F5D" w:rsidP="00542FA3">
      <w:pPr>
        <w:spacing w:line="360" w:lineRule="auto"/>
        <w:jc w:val="center"/>
        <w:rPr>
          <w:rFonts w:cs="Times New Roman"/>
          <w:szCs w:val="24"/>
        </w:rPr>
      </w:pPr>
    </w:p>
    <w:p w:rsidR="006C5B84" w:rsidRPr="00542FA3" w:rsidRDefault="006C5B84" w:rsidP="00542FA3">
      <w:pPr>
        <w:spacing w:line="360" w:lineRule="auto"/>
        <w:jc w:val="center"/>
        <w:rPr>
          <w:rFonts w:cs="Times New Roman"/>
          <w:szCs w:val="24"/>
        </w:rPr>
      </w:pPr>
      <w:r w:rsidRPr="00542FA3">
        <w:rPr>
          <w:rFonts w:cs="Times New Roman"/>
          <w:szCs w:val="24"/>
        </w:rPr>
        <w:t>ARTHUR</w:t>
      </w:r>
      <w:r w:rsidR="00B86634" w:rsidRPr="00542FA3">
        <w:rPr>
          <w:rFonts w:cs="Times New Roman"/>
          <w:szCs w:val="24"/>
        </w:rPr>
        <w:t xml:space="preserve"> ROMANO DOS SANTOS</w:t>
      </w:r>
    </w:p>
    <w:p w:rsidR="006C5B84" w:rsidRPr="00542FA3" w:rsidRDefault="006C5B84" w:rsidP="00542FA3">
      <w:pPr>
        <w:spacing w:line="360" w:lineRule="auto"/>
        <w:jc w:val="center"/>
        <w:rPr>
          <w:rFonts w:cs="Times New Roman"/>
          <w:szCs w:val="24"/>
        </w:rPr>
      </w:pPr>
      <w:r w:rsidRPr="00542FA3">
        <w:rPr>
          <w:rFonts w:cs="Times New Roman"/>
          <w:szCs w:val="24"/>
        </w:rPr>
        <w:t>JONATHAN KELVIN CASTILHOS CORDEIRO</w:t>
      </w:r>
    </w:p>
    <w:p w:rsidR="006C5B84" w:rsidRPr="00542FA3" w:rsidRDefault="006C5B84" w:rsidP="00542FA3">
      <w:pPr>
        <w:spacing w:line="360" w:lineRule="auto"/>
        <w:jc w:val="center"/>
        <w:rPr>
          <w:rFonts w:cs="Times New Roman"/>
          <w:szCs w:val="24"/>
        </w:rPr>
      </w:pPr>
      <w:r w:rsidRPr="00542FA3">
        <w:rPr>
          <w:rFonts w:cs="Times New Roman"/>
          <w:szCs w:val="24"/>
        </w:rPr>
        <w:t>THIAGO</w:t>
      </w:r>
      <w:r w:rsidR="003F50D6" w:rsidRPr="00542FA3">
        <w:rPr>
          <w:rFonts w:cs="Times New Roman"/>
          <w:szCs w:val="24"/>
        </w:rPr>
        <w:t xml:space="preserve"> HENRIQUE GOMES LOBATO</w:t>
      </w:r>
    </w:p>
    <w:p w:rsidR="006C5B84" w:rsidRPr="00542FA3" w:rsidRDefault="006C5B84" w:rsidP="00542FA3">
      <w:pPr>
        <w:spacing w:line="360" w:lineRule="auto"/>
        <w:jc w:val="center"/>
        <w:rPr>
          <w:rFonts w:cs="Times New Roman"/>
          <w:szCs w:val="24"/>
        </w:rPr>
      </w:pPr>
      <w:r w:rsidRPr="00542FA3">
        <w:rPr>
          <w:rFonts w:cs="Times New Roman"/>
          <w:szCs w:val="24"/>
        </w:rPr>
        <w:t>VICTOR CARLOS TEIXEIRA</w:t>
      </w:r>
    </w:p>
    <w:p w:rsidR="00DE1F5D" w:rsidRPr="00542FA3" w:rsidRDefault="00DE1F5D" w:rsidP="00542FA3">
      <w:pPr>
        <w:spacing w:line="360" w:lineRule="auto"/>
        <w:jc w:val="center"/>
        <w:rPr>
          <w:rFonts w:cs="Times New Roman"/>
          <w:szCs w:val="24"/>
        </w:rPr>
      </w:pPr>
    </w:p>
    <w:p w:rsidR="006C5B84" w:rsidRPr="00542FA3" w:rsidRDefault="006C5B84" w:rsidP="00542FA3">
      <w:pPr>
        <w:spacing w:line="360" w:lineRule="auto"/>
        <w:jc w:val="center"/>
        <w:rPr>
          <w:rFonts w:cs="Times New Roman"/>
          <w:szCs w:val="24"/>
        </w:rPr>
      </w:pPr>
    </w:p>
    <w:p w:rsidR="006C5B84" w:rsidRPr="00542FA3" w:rsidRDefault="006C5B84" w:rsidP="00542FA3">
      <w:pPr>
        <w:spacing w:line="360" w:lineRule="auto"/>
        <w:jc w:val="center"/>
        <w:rPr>
          <w:rFonts w:cs="Times New Roman"/>
          <w:b/>
          <w:bCs/>
          <w:szCs w:val="24"/>
        </w:rPr>
      </w:pPr>
      <w:r w:rsidRPr="00542FA3">
        <w:rPr>
          <w:rFonts w:cs="Times New Roman"/>
          <w:b/>
          <w:bCs/>
          <w:szCs w:val="24"/>
        </w:rPr>
        <w:t>RELATÓRIO DE INSTRUMENTAÇÃO EM TERMOCIÊNCIAS</w:t>
      </w:r>
    </w:p>
    <w:p w:rsidR="006C5B84" w:rsidRPr="00542FA3" w:rsidRDefault="006C5B84" w:rsidP="00542FA3">
      <w:pPr>
        <w:spacing w:line="360" w:lineRule="auto"/>
        <w:jc w:val="center"/>
        <w:rPr>
          <w:rFonts w:cs="Times New Roman"/>
          <w:szCs w:val="24"/>
        </w:rPr>
      </w:pPr>
      <w:r w:rsidRPr="00542FA3">
        <w:rPr>
          <w:rFonts w:cs="Times New Roman"/>
          <w:b/>
          <w:bCs/>
          <w:szCs w:val="24"/>
        </w:rPr>
        <w:t>Calibração de um manômetro de teste</w:t>
      </w:r>
    </w:p>
    <w:p w:rsidR="00DE1F5D" w:rsidRPr="00542FA3" w:rsidRDefault="00DE1F5D" w:rsidP="00542FA3">
      <w:pPr>
        <w:spacing w:line="360" w:lineRule="auto"/>
        <w:jc w:val="center"/>
        <w:rPr>
          <w:rFonts w:cs="Times New Roman"/>
          <w:b/>
          <w:bCs/>
          <w:szCs w:val="24"/>
        </w:rPr>
      </w:pPr>
    </w:p>
    <w:p w:rsidR="006C5B84" w:rsidRPr="00542FA3" w:rsidRDefault="006C5B84" w:rsidP="00542FA3">
      <w:pPr>
        <w:spacing w:line="360" w:lineRule="auto"/>
        <w:jc w:val="center"/>
        <w:rPr>
          <w:rFonts w:cs="Times New Roman"/>
          <w:b/>
          <w:bCs/>
          <w:szCs w:val="24"/>
        </w:rPr>
      </w:pPr>
    </w:p>
    <w:p w:rsidR="006C5B84" w:rsidRPr="00542FA3" w:rsidRDefault="006C5B84" w:rsidP="00542FA3">
      <w:pPr>
        <w:spacing w:line="360" w:lineRule="auto"/>
        <w:jc w:val="center"/>
        <w:rPr>
          <w:rFonts w:cs="Times New Roman"/>
          <w:b/>
          <w:bCs/>
          <w:szCs w:val="24"/>
        </w:rPr>
      </w:pPr>
    </w:p>
    <w:p w:rsidR="00DE1F5D" w:rsidRPr="00542FA3" w:rsidRDefault="00DE1F5D" w:rsidP="00542FA3">
      <w:pPr>
        <w:spacing w:line="360" w:lineRule="auto"/>
        <w:jc w:val="center"/>
        <w:rPr>
          <w:rFonts w:cs="Times New Roman"/>
          <w:b/>
          <w:bCs/>
          <w:szCs w:val="24"/>
        </w:rPr>
      </w:pPr>
      <w:r w:rsidRPr="00542FA3">
        <w:rPr>
          <w:rFonts w:cs="Times New Roman"/>
          <w:b/>
          <w:bCs/>
          <w:szCs w:val="24"/>
        </w:rPr>
        <w:t>BELÉM – PA</w:t>
      </w:r>
    </w:p>
    <w:p w:rsidR="004B4896" w:rsidRPr="00542FA3" w:rsidRDefault="004B4896" w:rsidP="00542FA3">
      <w:pPr>
        <w:spacing w:line="360" w:lineRule="auto"/>
        <w:jc w:val="center"/>
        <w:rPr>
          <w:rFonts w:cs="Times New Roman"/>
          <w:b/>
          <w:bCs/>
          <w:szCs w:val="24"/>
        </w:rPr>
      </w:pPr>
      <w:r w:rsidRPr="00542FA3">
        <w:rPr>
          <w:rFonts w:cs="Times New Roman"/>
          <w:b/>
          <w:bCs/>
          <w:szCs w:val="24"/>
        </w:rPr>
        <w:t>2016</w:t>
      </w:r>
    </w:p>
    <w:p w:rsidR="00B86634" w:rsidRPr="00542FA3" w:rsidRDefault="00B86634" w:rsidP="00542FA3">
      <w:pPr>
        <w:spacing w:line="360" w:lineRule="auto"/>
        <w:jc w:val="center"/>
        <w:rPr>
          <w:rFonts w:cs="Times New Roman"/>
          <w:szCs w:val="24"/>
        </w:rPr>
      </w:pPr>
    </w:p>
    <w:p w:rsidR="00B86634" w:rsidRPr="00542FA3" w:rsidRDefault="00B86634" w:rsidP="00542FA3">
      <w:pPr>
        <w:spacing w:line="360" w:lineRule="auto"/>
        <w:jc w:val="center"/>
        <w:rPr>
          <w:rFonts w:cs="Times New Roman"/>
          <w:szCs w:val="24"/>
        </w:rPr>
      </w:pPr>
      <w:r w:rsidRPr="00542FA3">
        <w:rPr>
          <w:rFonts w:cs="Times New Roman"/>
          <w:szCs w:val="24"/>
        </w:rPr>
        <w:t>ARTHUR ROMANO DOS SANTOS - 201202140039</w:t>
      </w:r>
    </w:p>
    <w:p w:rsidR="00DE1F5D" w:rsidRPr="00542FA3" w:rsidRDefault="00DE1F5D" w:rsidP="00542FA3">
      <w:pPr>
        <w:spacing w:line="360" w:lineRule="auto"/>
        <w:jc w:val="center"/>
        <w:rPr>
          <w:rFonts w:cs="Times New Roman"/>
          <w:szCs w:val="24"/>
        </w:rPr>
      </w:pPr>
      <w:r w:rsidRPr="00542FA3">
        <w:rPr>
          <w:rFonts w:cs="Times New Roman"/>
          <w:szCs w:val="24"/>
        </w:rPr>
        <w:t>JONATHAN KELVIN CASTILHOS CORDEIRO - 201402140005</w:t>
      </w:r>
    </w:p>
    <w:p w:rsidR="00DE1F5D" w:rsidRPr="00542FA3" w:rsidRDefault="003F50D6" w:rsidP="00542FA3">
      <w:pPr>
        <w:spacing w:line="360" w:lineRule="auto"/>
        <w:jc w:val="center"/>
        <w:rPr>
          <w:rFonts w:cs="Times New Roman"/>
          <w:szCs w:val="24"/>
        </w:rPr>
      </w:pPr>
      <w:r w:rsidRPr="00542FA3">
        <w:rPr>
          <w:rFonts w:cs="Times New Roman"/>
          <w:szCs w:val="24"/>
        </w:rPr>
        <w:t>THIAGO HENRIQUE GOMES LOBATO</w:t>
      </w:r>
      <w:r w:rsidR="00DE1F5D" w:rsidRPr="00542FA3">
        <w:rPr>
          <w:rFonts w:cs="Times New Roman"/>
          <w:szCs w:val="24"/>
        </w:rPr>
        <w:t>-</w:t>
      </w:r>
      <w:r w:rsidR="006C5B84" w:rsidRPr="00542FA3">
        <w:rPr>
          <w:rFonts w:cs="Times New Roman"/>
          <w:szCs w:val="24"/>
        </w:rPr>
        <w:t xml:space="preserve"> 201</w:t>
      </w:r>
      <w:r w:rsidRPr="00542FA3">
        <w:rPr>
          <w:rFonts w:cs="Times New Roman"/>
          <w:szCs w:val="24"/>
        </w:rPr>
        <w:t>3</w:t>
      </w:r>
      <w:r w:rsidR="006C5B84" w:rsidRPr="00542FA3">
        <w:rPr>
          <w:rFonts w:cs="Times New Roman"/>
          <w:szCs w:val="24"/>
        </w:rPr>
        <w:t>021400</w:t>
      </w:r>
      <w:r w:rsidRPr="00542FA3">
        <w:rPr>
          <w:rFonts w:cs="Times New Roman"/>
          <w:szCs w:val="24"/>
        </w:rPr>
        <w:t>03</w:t>
      </w:r>
    </w:p>
    <w:p w:rsidR="00DE1F5D" w:rsidRPr="00542FA3" w:rsidRDefault="00DE1F5D" w:rsidP="00542FA3">
      <w:pPr>
        <w:spacing w:line="360" w:lineRule="auto"/>
        <w:jc w:val="center"/>
        <w:rPr>
          <w:rFonts w:cs="Times New Roman"/>
          <w:szCs w:val="24"/>
        </w:rPr>
      </w:pPr>
      <w:r w:rsidRPr="00542FA3">
        <w:rPr>
          <w:rFonts w:cs="Times New Roman"/>
          <w:szCs w:val="24"/>
        </w:rPr>
        <w:t>VICTOR CARLOS TEIXEIRA - 201202140043</w:t>
      </w:r>
    </w:p>
    <w:p w:rsidR="00DE1F5D" w:rsidRPr="00542FA3" w:rsidRDefault="00DE1F5D" w:rsidP="00542FA3">
      <w:pPr>
        <w:spacing w:line="360" w:lineRule="auto"/>
        <w:jc w:val="center"/>
        <w:rPr>
          <w:rFonts w:cs="Times New Roman"/>
          <w:szCs w:val="24"/>
        </w:rPr>
      </w:pPr>
    </w:p>
    <w:p w:rsidR="00DE1F5D" w:rsidRPr="00542FA3" w:rsidRDefault="00DE1F5D" w:rsidP="00542FA3">
      <w:pPr>
        <w:spacing w:line="360" w:lineRule="auto"/>
        <w:jc w:val="center"/>
        <w:rPr>
          <w:rFonts w:cs="Times New Roman"/>
          <w:szCs w:val="24"/>
        </w:rPr>
      </w:pPr>
    </w:p>
    <w:p w:rsidR="006C5B84" w:rsidRPr="00542FA3" w:rsidRDefault="006C5B84" w:rsidP="00542FA3">
      <w:pPr>
        <w:spacing w:line="360" w:lineRule="auto"/>
        <w:jc w:val="center"/>
        <w:rPr>
          <w:rFonts w:cs="Times New Roman"/>
          <w:szCs w:val="24"/>
        </w:rPr>
      </w:pPr>
    </w:p>
    <w:p w:rsidR="00DE1F5D" w:rsidRPr="00542FA3" w:rsidRDefault="00DE1F5D" w:rsidP="00542FA3">
      <w:pPr>
        <w:spacing w:line="360" w:lineRule="auto"/>
        <w:jc w:val="center"/>
        <w:rPr>
          <w:rFonts w:cs="Times New Roman"/>
          <w:b/>
          <w:bCs/>
          <w:szCs w:val="24"/>
        </w:rPr>
      </w:pPr>
      <w:r w:rsidRPr="00542FA3">
        <w:rPr>
          <w:rFonts w:cs="Times New Roman"/>
          <w:b/>
          <w:bCs/>
          <w:szCs w:val="24"/>
        </w:rPr>
        <w:t>RELATÓRIO DE INSTRUMENTAÇÃO EM TERMOCIÊNCIAS</w:t>
      </w:r>
    </w:p>
    <w:p w:rsidR="00DE1F5D" w:rsidRPr="00542FA3" w:rsidRDefault="00DE1F5D" w:rsidP="00542FA3">
      <w:pPr>
        <w:spacing w:line="360" w:lineRule="auto"/>
        <w:jc w:val="center"/>
        <w:rPr>
          <w:rFonts w:cs="Times New Roman"/>
          <w:b/>
          <w:bCs/>
          <w:szCs w:val="24"/>
        </w:rPr>
      </w:pPr>
      <w:r w:rsidRPr="00542FA3">
        <w:rPr>
          <w:rFonts w:cs="Times New Roman"/>
          <w:b/>
          <w:bCs/>
          <w:szCs w:val="24"/>
        </w:rPr>
        <w:t>Calibração de um manômetro de teste</w:t>
      </w:r>
    </w:p>
    <w:p w:rsidR="006C5B84" w:rsidRPr="00542FA3" w:rsidRDefault="006C5B84" w:rsidP="00542FA3">
      <w:pPr>
        <w:spacing w:line="360" w:lineRule="auto"/>
        <w:rPr>
          <w:rFonts w:cs="Times New Roman"/>
          <w:szCs w:val="24"/>
        </w:rPr>
      </w:pPr>
    </w:p>
    <w:p w:rsidR="00DE1F5D" w:rsidRPr="00542FA3" w:rsidRDefault="00601215" w:rsidP="00542FA3">
      <w:pPr>
        <w:spacing w:line="360" w:lineRule="auto"/>
        <w:rPr>
          <w:rFonts w:cs="Times New Roman"/>
          <w:szCs w:val="24"/>
        </w:rPr>
      </w:pPr>
      <w:r>
        <w:rPr>
          <w:rFonts w:cs="Times New Roman"/>
          <w:noProof/>
          <w:szCs w:val="24"/>
          <w:lang w:eastAsia="pt-BR"/>
        </w:rPr>
        <w:pict>
          <v:shapetype id="_x0000_t202" coordsize="21600,21600" o:spt="202" path="m,l,21600r21600,l21600,xe">
            <v:stroke joinstyle="miter"/>
            <v:path gradientshapeok="t" o:connecttype="rect"/>
          </v:shapetype>
          <v:shape id="Caixa de Texto 3" o:spid="_x0000_s1026" type="#_x0000_t202" style="position:absolute;left:0;text-align:left;margin-left:220.5pt;margin-top:19.65pt;width:209.3pt;height:79pt;z-index:25165926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" stroked="f">
            <v:textbox style="mso-fit-shape-to-text:t">
              <w:txbxContent>
                <w:p w:rsidR="00DE1F5D" w:rsidRDefault="00DE1F5D" w:rsidP="00DE1F5D">
                  <w:r>
                    <w:t>Relatório de Gradu</w:t>
                  </w:r>
                  <w:r w:rsidR="004B4896">
                    <w:t xml:space="preserve">ação referente ao experimento sobre um manômetro a fim de traçar curvas de calibração </w:t>
                  </w:r>
                  <w:r>
                    <w:t xml:space="preserve">como avaliação </w:t>
                  </w:r>
                  <w:r w:rsidR="006C5B84">
                    <w:t>parcial na</w:t>
                  </w:r>
                  <w:r>
                    <w:t xml:space="preserve"> disciplina de Instrumentação em Termociências.</w:t>
                  </w:r>
                </w:p>
                <w:p w:rsidR="00DE1F5D" w:rsidRDefault="00DE1F5D" w:rsidP="00DE1F5D"/>
              </w:txbxContent>
            </v:textbox>
            <w10:wrap type="square"/>
          </v:shape>
        </w:pict>
      </w:r>
    </w:p>
    <w:p w:rsidR="00DE1F5D" w:rsidRPr="00542FA3" w:rsidRDefault="00DE1F5D" w:rsidP="00542FA3">
      <w:pPr>
        <w:spacing w:line="360" w:lineRule="auto"/>
        <w:rPr>
          <w:rFonts w:cs="Times New Roman"/>
          <w:szCs w:val="24"/>
        </w:rPr>
      </w:pPr>
    </w:p>
    <w:p w:rsidR="00DE1F5D" w:rsidRPr="00542FA3" w:rsidRDefault="00DE1F5D" w:rsidP="00542FA3">
      <w:pPr>
        <w:spacing w:line="360" w:lineRule="auto"/>
        <w:rPr>
          <w:rFonts w:cs="Times New Roman"/>
          <w:szCs w:val="24"/>
        </w:rPr>
      </w:pPr>
    </w:p>
    <w:p w:rsidR="00DE1F5D" w:rsidRPr="00542FA3" w:rsidRDefault="00DE1F5D" w:rsidP="00542FA3">
      <w:pPr>
        <w:spacing w:line="360" w:lineRule="auto"/>
        <w:rPr>
          <w:rFonts w:cs="Times New Roman"/>
          <w:szCs w:val="24"/>
        </w:rPr>
      </w:pPr>
    </w:p>
    <w:p w:rsidR="00DE1F5D" w:rsidRPr="00542FA3" w:rsidRDefault="00601215" w:rsidP="00542FA3">
      <w:pPr>
        <w:spacing w:line="360" w:lineRule="auto"/>
        <w:rPr>
          <w:rFonts w:cs="Times New Roman"/>
          <w:szCs w:val="24"/>
        </w:rPr>
      </w:pPr>
      <w:r>
        <w:rPr>
          <w:rFonts w:cs="Times New Roman"/>
          <w:noProof/>
          <w:szCs w:val="24"/>
          <w:lang w:eastAsia="pt-BR"/>
        </w:rPr>
        <w:pict>
          <v:shape id="Caixa de Texto 2" o:spid="_x0000_s1027" type="#_x0000_t202" style="position:absolute;left:0;text-align:left;margin-left:220.2pt;margin-top:10.2pt;width:209.3pt;height:48.1pt;z-index:25166028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" stroked="f">
            <v:textbox style="mso-fit-shape-to-text:t">
              <w:txbxContent>
                <w:p w:rsidR="00DE1F5D" w:rsidRDefault="00DE1F5D" w:rsidP="00DE1F5D">
                  <w:r>
                    <w:t>Orientador: Prof. Dr. Rene Francisco Boschi Gonçalves</w:t>
                  </w:r>
                </w:p>
                <w:p w:rsidR="00DE1F5D" w:rsidRDefault="00DE1F5D" w:rsidP="00DE1F5D"/>
              </w:txbxContent>
            </v:textbox>
            <w10:wrap type="square"/>
          </v:shape>
        </w:pict>
      </w:r>
    </w:p>
    <w:p w:rsidR="00DE1F5D" w:rsidRPr="00542FA3" w:rsidRDefault="00DE1F5D" w:rsidP="00542FA3">
      <w:pPr>
        <w:spacing w:line="360" w:lineRule="auto"/>
        <w:rPr>
          <w:rFonts w:cs="Times New Roman"/>
          <w:szCs w:val="24"/>
        </w:rPr>
      </w:pPr>
    </w:p>
    <w:p w:rsidR="00DE1F5D" w:rsidRPr="00542FA3" w:rsidRDefault="00DE1F5D" w:rsidP="00542FA3">
      <w:pPr>
        <w:spacing w:line="360" w:lineRule="auto"/>
        <w:rPr>
          <w:rFonts w:cs="Times New Roman"/>
          <w:szCs w:val="24"/>
        </w:rPr>
      </w:pPr>
    </w:p>
    <w:p w:rsidR="00DE1F5D" w:rsidRPr="00542FA3" w:rsidRDefault="00DE1F5D" w:rsidP="00542FA3">
      <w:pPr>
        <w:spacing w:line="360" w:lineRule="auto"/>
        <w:rPr>
          <w:rFonts w:cs="Times New Roman"/>
          <w:szCs w:val="24"/>
        </w:rPr>
      </w:pPr>
    </w:p>
    <w:p w:rsidR="006C5B84" w:rsidRPr="00542FA3" w:rsidRDefault="006C5B84" w:rsidP="00542FA3">
      <w:pPr>
        <w:spacing w:line="360" w:lineRule="auto"/>
        <w:rPr>
          <w:rFonts w:cs="Times New Roman"/>
          <w:szCs w:val="24"/>
        </w:rPr>
      </w:pPr>
    </w:p>
    <w:p w:rsidR="006C5B84" w:rsidRPr="00542FA3" w:rsidRDefault="006C5B84" w:rsidP="00542FA3">
      <w:pPr>
        <w:spacing w:line="360" w:lineRule="auto"/>
        <w:jc w:val="center"/>
        <w:rPr>
          <w:rFonts w:cs="Times New Roman"/>
          <w:szCs w:val="24"/>
        </w:rPr>
      </w:pPr>
    </w:p>
    <w:p w:rsidR="00DE1F5D" w:rsidRPr="00542FA3" w:rsidRDefault="00DE1F5D" w:rsidP="00542FA3">
      <w:pPr>
        <w:spacing w:line="360" w:lineRule="auto"/>
        <w:jc w:val="center"/>
        <w:rPr>
          <w:rFonts w:cs="Times New Roman"/>
          <w:b/>
          <w:bCs/>
          <w:szCs w:val="24"/>
        </w:rPr>
      </w:pPr>
      <w:r w:rsidRPr="00542FA3">
        <w:rPr>
          <w:rFonts w:cs="Times New Roman"/>
          <w:b/>
          <w:bCs/>
          <w:szCs w:val="24"/>
        </w:rPr>
        <w:t>BELÉM – PA</w:t>
      </w:r>
    </w:p>
    <w:p w:rsidR="00DE1F5D" w:rsidRPr="00542FA3" w:rsidRDefault="00670228" w:rsidP="00670228">
      <w:pPr>
        <w:spacing w:line="360" w:lineRule="auto"/>
        <w:jc w:val="center"/>
        <w:rPr>
          <w:rFonts w:cs="Times New Roman"/>
          <w:b/>
          <w:bCs/>
          <w:szCs w:val="24"/>
        </w:rPr>
        <w:sectPr w:rsidR="00DE1F5D" w:rsidRPr="00542FA3" w:rsidSect="004B4896">
          <w:headerReference w:type="default" r:id="rId9"/>
          <w:pgSz w:w="11906" w:h="16838"/>
          <w:pgMar w:top="1701" w:right="1134" w:bottom="1134" w:left="1701" w:header="709" w:footer="709" w:gutter="0"/>
          <w:pgNumType w:start="3"/>
          <w:cols w:space="720"/>
        </w:sectPr>
      </w:pPr>
      <w:r>
        <w:rPr>
          <w:rFonts w:cs="Times New Roman"/>
          <w:b/>
          <w:bCs/>
          <w:szCs w:val="24"/>
        </w:rPr>
        <w:t>2016</w:t>
      </w:r>
    </w:p>
    <w:sdt>
      <w:sdtPr>
        <w:rPr>
          <w:rFonts w:ascii="Times New Roman" w:eastAsiaTheme="minorHAnsi" w:hAnsi="Times New Roman" w:cstheme="minorBidi"/>
          <w:color w:val="auto"/>
          <w:sz w:val="24"/>
          <w:szCs w:val="22"/>
          <w:lang w:eastAsia="en-US"/>
        </w:rPr>
        <w:id w:val="263892593"/>
        <w:docPartObj>
          <w:docPartGallery w:val="Table of Contents"/>
          <w:docPartUnique/>
        </w:docPartObj>
      </w:sdtPr>
      <w:sdtEndPr>
        <w:rPr>
          <w:b/>
          <w:bCs/>
        </w:rPr>
      </w:sdtEndPr>
      <w:sdtContent>
        <w:p w:rsidR="003A4127" w:rsidRPr="003A4127" w:rsidRDefault="003A4127">
          <w:pPr>
            <w:pStyle w:val="TOCHeading"/>
            <w:rPr>
              <w:rFonts w:ascii="Times New Roman" w:hAnsi="Times New Roman" w:cs="Times New Roman"/>
              <w:b/>
              <w:color w:val="auto"/>
              <w:sz w:val="24"/>
              <w:szCs w:val="24"/>
            </w:rPr>
          </w:pPr>
          <w:r w:rsidRPr="003A4127">
            <w:rPr>
              <w:rFonts w:ascii="Times New Roman" w:hAnsi="Times New Roman" w:cs="Times New Roman"/>
              <w:b/>
              <w:color w:val="auto"/>
              <w:sz w:val="24"/>
              <w:szCs w:val="24"/>
            </w:rPr>
            <w:t>SUMÁRIO</w:t>
          </w:r>
        </w:p>
        <w:p w:rsidR="003A4127" w:rsidRPr="003A4127" w:rsidRDefault="00601215">
          <w:pPr>
            <w:pStyle w:val="TOC1"/>
            <w:tabs>
              <w:tab w:val="right" w:leader="dot" w:pos="8494"/>
            </w:tabs>
            <w:rPr>
              <w:rFonts w:eastAsiaTheme="minorEastAsia" w:cs="Times New Roman"/>
              <w:b/>
              <w:noProof/>
              <w:szCs w:val="24"/>
              <w:lang w:eastAsia="pt-BR"/>
            </w:rPr>
          </w:pPr>
          <w:r w:rsidRPr="00601215">
            <w:rPr>
              <w:rFonts w:cs="Times New Roman"/>
              <w:b/>
              <w:szCs w:val="24"/>
            </w:rPr>
            <w:fldChar w:fldCharType="begin"/>
          </w:r>
          <w:r w:rsidR="003A4127" w:rsidRPr="003A4127">
            <w:rPr>
              <w:rFonts w:cs="Times New Roman"/>
              <w:b/>
              <w:szCs w:val="24"/>
            </w:rPr>
            <w:instrText xml:space="preserve"> TOC \o "1-3" \h \z \u </w:instrText>
          </w:r>
          <w:r w:rsidRPr="00601215">
            <w:rPr>
              <w:rFonts w:cs="Times New Roman"/>
              <w:b/>
              <w:szCs w:val="24"/>
            </w:rPr>
            <w:fldChar w:fldCharType="separate"/>
          </w:r>
          <w:hyperlink w:anchor="_Toc469421010" w:history="1">
            <w:r w:rsidR="003A4127" w:rsidRPr="003A4127">
              <w:rPr>
                <w:rStyle w:val="Hyperlink"/>
                <w:rFonts w:cs="Times New Roman"/>
                <w:b/>
                <w:noProof/>
                <w:color w:val="auto"/>
                <w:szCs w:val="24"/>
              </w:rPr>
              <w:t>1. INTRODUÇÃO</w:t>
            </w:r>
            <w:r w:rsidR="003A4127" w:rsidRPr="003A4127">
              <w:rPr>
                <w:rFonts w:cs="Times New Roman"/>
                <w:b/>
                <w:noProof/>
                <w:webHidden/>
                <w:szCs w:val="24"/>
              </w:rPr>
              <w:tab/>
            </w:r>
            <w:r w:rsidRPr="003A4127">
              <w:rPr>
                <w:rFonts w:cs="Times New Roman"/>
                <w:b/>
                <w:noProof/>
                <w:webHidden/>
                <w:szCs w:val="24"/>
              </w:rPr>
              <w:fldChar w:fldCharType="begin"/>
            </w:r>
            <w:r w:rsidR="003A4127" w:rsidRPr="003A4127">
              <w:rPr>
                <w:rFonts w:cs="Times New Roman"/>
                <w:b/>
                <w:noProof/>
                <w:webHidden/>
                <w:szCs w:val="24"/>
              </w:rPr>
              <w:instrText xml:space="preserve"> PAGEREF _Toc469421010 \h </w:instrText>
            </w:r>
            <w:r w:rsidRPr="003A4127">
              <w:rPr>
                <w:rFonts w:cs="Times New Roman"/>
                <w:b/>
                <w:noProof/>
                <w:webHidden/>
                <w:szCs w:val="24"/>
              </w:rPr>
            </w:r>
            <w:r w:rsidRPr="003A4127">
              <w:rPr>
                <w:rFonts w:cs="Times New Roman"/>
                <w:b/>
                <w:noProof/>
                <w:webHidden/>
                <w:szCs w:val="24"/>
              </w:rPr>
              <w:fldChar w:fldCharType="separate"/>
            </w:r>
            <w:r w:rsidR="003A4127" w:rsidRPr="003A4127">
              <w:rPr>
                <w:rFonts w:cs="Times New Roman"/>
                <w:b/>
                <w:noProof/>
                <w:webHidden/>
                <w:szCs w:val="24"/>
              </w:rPr>
              <w:t>3</w:t>
            </w:r>
            <w:r w:rsidRPr="003A4127">
              <w:rPr>
                <w:rFonts w:cs="Times New Roman"/>
                <w:b/>
                <w:noProof/>
                <w:webHidden/>
                <w:szCs w:val="24"/>
              </w:rPr>
              <w:fldChar w:fldCharType="end"/>
            </w:r>
          </w:hyperlink>
        </w:p>
        <w:p w:rsidR="003A4127" w:rsidRPr="003A4127" w:rsidRDefault="00601215">
          <w:pPr>
            <w:pStyle w:val="TOC2"/>
            <w:tabs>
              <w:tab w:val="right" w:leader="dot" w:pos="8494"/>
            </w:tabs>
            <w:rPr>
              <w:rFonts w:eastAsiaTheme="minorEastAsia" w:cs="Times New Roman"/>
              <w:b/>
              <w:noProof/>
              <w:szCs w:val="24"/>
              <w:lang w:eastAsia="pt-BR"/>
            </w:rPr>
          </w:pPr>
          <w:hyperlink w:anchor="_Toc469421011" w:history="1">
            <w:r w:rsidR="003A4127" w:rsidRPr="003A4127">
              <w:rPr>
                <w:rStyle w:val="Hyperlink"/>
                <w:rFonts w:cs="Times New Roman"/>
                <w:b/>
                <w:noProof/>
                <w:color w:val="auto"/>
                <w:szCs w:val="24"/>
              </w:rPr>
              <w:t>1.1 Objetivo Específico</w:t>
            </w:r>
            <w:r w:rsidR="003A4127" w:rsidRPr="003A4127">
              <w:rPr>
                <w:rFonts w:cs="Times New Roman"/>
                <w:b/>
                <w:noProof/>
                <w:webHidden/>
                <w:szCs w:val="24"/>
              </w:rPr>
              <w:tab/>
            </w:r>
            <w:r w:rsidRPr="003A4127">
              <w:rPr>
                <w:rFonts w:cs="Times New Roman"/>
                <w:b/>
                <w:noProof/>
                <w:webHidden/>
                <w:szCs w:val="24"/>
              </w:rPr>
              <w:fldChar w:fldCharType="begin"/>
            </w:r>
            <w:r w:rsidR="003A4127" w:rsidRPr="003A4127">
              <w:rPr>
                <w:rFonts w:cs="Times New Roman"/>
                <w:b/>
                <w:noProof/>
                <w:webHidden/>
                <w:szCs w:val="24"/>
              </w:rPr>
              <w:instrText xml:space="preserve"> PAGEREF _Toc469421011 \h </w:instrText>
            </w:r>
            <w:r w:rsidRPr="003A4127">
              <w:rPr>
                <w:rFonts w:cs="Times New Roman"/>
                <w:b/>
                <w:noProof/>
                <w:webHidden/>
                <w:szCs w:val="24"/>
              </w:rPr>
            </w:r>
            <w:r w:rsidRPr="003A4127">
              <w:rPr>
                <w:rFonts w:cs="Times New Roman"/>
                <w:b/>
                <w:noProof/>
                <w:webHidden/>
                <w:szCs w:val="24"/>
              </w:rPr>
              <w:fldChar w:fldCharType="separate"/>
            </w:r>
            <w:r w:rsidR="003A4127" w:rsidRPr="003A4127">
              <w:rPr>
                <w:rFonts w:cs="Times New Roman"/>
                <w:b/>
                <w:noProof/>
                <w:webHidden/>
                <w:szCs w:val="24"/>
              </w:rPr>
              <w:t>7</w:t>
            </w:r>
            <w:r w:rsidRPr="003A4127">
              <w:rPr>
                <w:rFonts w:cs="Times New Roman"/>
                <w:b/>
                <w:noProof/>
                <w:webHidden/>
                <w:szCs w:val="24"/>
              </w:rPr>
              <w:fldChar w:fldCharType="end"/>
            </w:r>
          </w:hyperlink>
        </w:p>
        <w:p w:rsidR="003A4127" w:rsidRPr="003A4127" w:rsidRDefault="00601215">
          <w:pPr>
            <w:pStyle w:val="TOC1"/>
            <w:tabs>
              <w:tab w:val="right" w:leader="dot" w:pos="8494"/>
            </w:tabs>
            <w:rPr>
              <w:rFonts w:eastAsiaTheme="minorEastAsia" w:cs="Times New Roman"/>
              <w:b/>
              <w:noProof/>
              <w:szCs w:val="24"/>
              <w:lang w:eastAsia="pt-BR"/>
            </w:rPr>
          </w:pPr>
          <w:hyperlink w:anchor="_Toc469421012" w:history="1">
            <w:r w:rsidR="003A4127" w:rsidRPr="003A4127">
              <w:rPr>
                <w:rStyle w:val="Hyperlink"/>
                <w:rFonts w:cs="Times New Roman"/>
                <w:b/>
                <w:noProof/>
                <w:color w:val="auto"/>
                <w:szCs w:val="24"/>
              </w:rPr>
              <w:t>2. MATERIAIS E MÉTODOS</w:t>
            </w:r>
            <w:r w:rsidR="003A4127" w:rsidRPr="003A4127">
              <w:rPr>
                <w:rFonts w:cs="Times New Roman"/>
                <w:b/>
                <w:noProof/>
                <w:webHidden/>
                <w:szCs w:val="24"/>
              </w:rPr>
              <w:tab/>
            </w:r>
            <w:r w:rsidRPr="003A4127">
              <w:rPr>
                <w:rFonts w:cs="Times New Roman"/>
                <w:b/>
                <w:noProof/>
                <w:webHidden/>
                <w:szCs w:val="24"/>
              </w:rPr>
              <w:fldChar w:fldCharType="begin"/>
            </w:r>
            <w:r w:rsidR="003A4127" w:rsidRPr="003A4127">
              <w:rPr>
                <w:rFonts w:cs="Times New Roman"/>
                <w:b/>
                <w:noProof/>
                <w:webHidden/>
                <w:szCs w:val="24"/>
              </w:rPr>
              <w:instrText xml:space="preserve"> PAGEREF _Toc469421012 \h </w:instrText>
            </w:r>
            <w:r w:rsidRPr="003A4127">
              <w:rPr>
                <w:rFonts w:cs="Times New Roman"/>
                <w:b/>
                <w:noProof/>
                <w:webHidden/>
                <w:szCs w:val="24"/>
              </w:rPr>
            </w:r>
            <w:r w:rsidRPr="003A4127">
              <w:rPr>
                <w:rFonts w:cs="Times New Roman"/>
                <w:b/>
                <w:noProof/>
                <w:webHidden/>
                <w:szCs w:val="24"/>
              </w:rPr>
              <w:fldChar w:fldCharType="separate"/>
            </w:r>
            <w:r w:rsidR="003A4127" w:rsidRPr="003A4127">
              <w:rPr>
                <w:rFonts w:cs="Times New Roman"/>
                <w:b/>
                <w:noProof/>
                <w:webHidden/>
                <w:szCs w:val="24"/>
              </w:rPr>
              <w:t>7</w:t>
            </w:r>
            <w:r w:rsidRPr="003A4127">
              <w:rPr>
                <w:rFonts w:cs="Times New Roman"/>
                <w:b/>
                <w:noProof/>
                <w:webHidden/>
                <w:szCs w:val="24"/>
              </w:rPr>
              <w:fldChar w:fldCharType="end"/>
            </w:r>
          </w:hyperlink>
        </w:p>
        <w:p w:rsidR="003A4127" w:rsidRPr="003A4127" w:rsidRDefault="00601215">
          <w:pPr>
            <w:pStyle w:val="TOC1"/>
            <w:tabs>
              <w:tab w:val="right" w:leader="dot" w:pos="8494"/>
            </w:tabs>
            <w:rPr>
              <w:rFonts w:eastAsiaTheme="minorEastAsia" w:cs="Times New Roman"/>
              <w:b/>
              <w:noProof/>
              <w:szCs w:val="24"/>
              <w:lang w:eastAsia="pt-BR"/>
            </w:rPr>
          </w:pPr>
          <w:hyperlink w:anchor="_Toc469421013" w:history="1">
            <w:r w:rsidR="003A4127" w:rsidRPr="003A4127">
              <w:rPr>
                <w:rStyle w:val="Hyperlink"/>
                <w:rFonts w:cs="Times New Roman"/>
                <w:b/>
                <w:noProof/>
                <w:color w:val="auto"/>
                <w:szCs w:val="24"/>
                <w:lang w:val="en-US"/>
              </w:rPr>
              <w:t>3. RESULTADOS E DISCUSSÕES</w:t>
            </w:r>
            <w:r w:rsidR="003A4127" w:rsidRPr="003A4127">
              <w:rPr>
                <w:rFonts w:cs="Times New Roman"/>
                <w:b/>
                <w:noProof/>
                <w:webHidden/>
                <w:szCs w:val="24"/>
              </w:rPr>
              <w:tab/>
            </w:r>
            <w:r w:rsidRPr="003A4127">
              <w:rPr>
                <w:rFonts w:cs="Times New Roman"/>
                <w:b/>
                <w:noProof/>
                <w:webHidden/>
                <w:szCs w:val="24"/>
              </w:rPr>
              <w:fldChar w:fldCharType="begin"/>
            </w:r>
            <w:r w:rsidR="003A4127" w:rsidRPr="003A4127">
              <w:rPr>
                <w:rFonts w:cs="Times New Roman"/>
                <w:b/>
                <w:noProof/>
                <w:webHidden/>
                <w:szCs w:val="24"/>
              </w:rPr>
              <w:instrText xml:space="preserve"> PAGEREF _Toc469421013 \h </w:instrText>
            </w:r>
            <w:r w:rsidRPr="003A4127">
              <w:rPr>
                <w:rFonts w:cs="Times New Roman"/>
                <w:b/>
                <w:noProof/>
                <w:webHidden/>
                <w:szCs w:val="24"/>
              </w:rPr>
            </w:r>
            <w:r w:rsidRPr="003A4127">
              <w:rPr>
                <w:rFonts w:cs="Times New Roman"/>
                <w:b/>
                <w:noProof/>
                <w:webHidden/>
                <w:szCs w:val="24"/>
              </w:rPr>
              <w:fldChar w:fldCharType="separate"/>
            </w:r>
            <w:r w:rsidR="003A4127" w:rsidRPr="003A4127">
              <w:rPr>
                <w:rFonts w:cs="Times New Roman"/>
                <w:b/>
                <w:noProof/>
                <w:webHidden/>
                <w:szCs w:val="24"/>
              </w:rPr>
              <w:t>10</w:t>
            </w:r>
            <w:r w:rsidRPr="003A4127">
              <w:rPr>
                <w:rFonts w:cs="Times New Roman"/>
                <w:b/>
                <w:noProof/>
                <w:webHidden/>
                <w:szCs w:val="24"/>
              </w:rPr>
              <w:fldChar w:fldCharType="end"/>
            </w:r>
          </w:hyperlink>
        </w:p>
        <w:p w:rsidR="003A4127" w:rsidRPr="003A4127" w:rsidRDefault="00601215">
          <w:pPr>
            <w:pStyle w:val="TOC1"/>
            <w:tabs>
              <w:tab w:val="right" w:leader="dot" w:pos="8494"/>
            </w:tabs>
            <w:rPr>
              <w:rFonts w:eastAsiaTheme="minorEastAsia" w:cs="Times New Roman"/>
              <w:b/>
              <w:noProof/>
              <w:szCs w:val="24"/>
              <w:lang w:eastAsia="pt-BR"/>
            </w:rPr>
          </w:pPr>
          <w:hyperlink w:anchor="_Toc469421014" w:history="1">
            <w:r w:rsidR="003A4127" w:rsidRPr="003A4127">
              <w:rPr>
                <w:rStyle w:val="Hyperlink"/>
                <w:rFonts w:cs="Times New Roman"/>
                <w:b/>
                <w:noProof/>
                <w:color w:val="auto"/>
                <w:szCs w:val="24"/>
              </w:rPr>
              <w:t>4. CONCLUSÃO</w:t>
            </w:r>
            <w:r w:rsidR="003A4127" w:rsidRPr="003A4127">
              <w:rPr>
                <w:rFonts w:cs="Times New Roman"/>
                <w:b/>
                <w:noProof/>
                <w:webHidden/>
                <w:szCs w:val="24"/>
              </w:rPr>
              <w:tab/>
            </w:r>
            <w:r w:rsidRPr="003A4127">
              <w:rPr>
                <w:rFonts w:cs="Times New Roman"/>
                <w:b/>
                <w:noProof/>
                <w:webHidden/>
                <w:szCs w:val="24"/>
              </w:rPr>
              <w:fldChar w:fldCharType="begin"/>
            </w:r>
            <w:r w:rsidR="003A4127" w:rsidRPr="003A4127">
              <w:rPr>
                <w:rFonts w:cs="Times New Roman"/>
                <w:b/>
                <w:noProof/>
                <w:webHidden/>
                <w:szCs w:val="24"/>
              </w:rPr>
              <w:instrText xml:space="preserve"> PAGEREF _Toc469421014 \h </w:instrText>
            </w:r>
            <w:r w:rsidRPr="003A4127">
              <w:rPr>
                <w:rFonts w:cs="Times New Roman"/>
                <w:b/>
                <w:noProof/>
                <w:webHidden/>
                <w:szCs w:val="24"/>
              </w:rPr>
            </w:r>
            <w:r w:rsidRPr="003A4127">
              <w:rPr>
                <w:rFonts w:cs="Times New Roman"/>
                <w:b/>
                <w:noProof/>
                <w:webHidden/>
                <w:szCs w:val="24"/>
              </w:rPr>
              <w:fldChar w:fldCharType="separate"/>
            </w:r>
            <w:r w:rsidR="003A4127" w:rsidRPr="003A4127">
              <w:rPr>
                <w:rFonts w:cs="Times New Roman"/>
                <w:b/>
                <w:noProof/>
                <w:webHidden/>
                <w:szCs w:val="24"/>
              </w:rPr>
              <w:t>12</w:t>
            </w:r>
            <w:r w:rsidRPr="003A4127">
              <w:rPr>
                <w:rFonts w:cs="Times New Roman"/>
                <w:b/>
                <w:noProof/>
                <w:webHidden/>
                <w:szCs w:val="24"/>
              </w:rPr>
              <w:fldChar w:fldCharType="end"/>
            </w:r>
          </w:hyperlink>
        </w:p>
        <w:p w:rsidR="003A4127" w:rsidRPr="003A4127" w:rsidRDefault="00601215">
          <w:pPr>
            <w:pStyle w:val="TOC1"/>
            <w:tabs>
              <w:tab w:val="right" w:leader="dot" w:pos="8494"/>
            </w:tabs>
            <w:rPr>
              <w:rFonts w:eastAsiaTheme="minorEastAsia" w:cs="Times New Roman"/>
              <w:b/>
              <w:noProof/>
              <w:szCs w:val="24"/>
              <w:lang w:eastAsia="pt-BR"/>
            </w:rPr>
          </w:pPr>
          <w:hyperlink w:anchor="_Toc469421015" w:history="1">
            <w:r w:rsidR="003A4127" w:rsidRPr="003A4127">
              <w:rPr>
                <w:rStyle w:val="Hyperlink"/>
                <w:rFonts w:cs="Times New Roman"/>
                <w:b/>
                <w:noProof/>
                <w:color w:val="auto"/>
                <w:szCs w:val="24"/>
              </w:rPr>
              <w:t>5. REFERÊNCIAS BIBLIOGRÁFICAS</w:t>
            </w:r>
            <w:r w:rsidR="003A4127" w:rsidRPr="003A4127">
              <w:rPr>
                <w:rFonts w:cs="Times New Roman"/>
                <w:b/>
                <w:noProof/>
                <w:webHidden/>
                <w:szCs w:val="24"/>
              </w:rPr>
              <w:tab/>
            </w:r>
            <w:r w:rsidRPr="003A4127">
              <w:rPr>
                <w:rFonts w:cs="Times New Roman"/>
                <w:b/>
                <w:noProof/>
                <w:webHidden/>
                <w:szCs w:val="24"/>
              </w:rPr>
              <w:fldChar w:fldCharType="begin"/>
            </w:r>
            <w:r w:rsidR="003A4127" w:rsidRPr="003A4127">
              <w:rPr>
                <w:rFonts w:cs="Times New Roman"/>
                <w:b/>
                <w:noProof/>
                <w:webHidden/>
                <w:szCs w:val="24"/>
              </w:rPr>
              <w:instrText xml:space="preserve"> PAGEREF _Toc469421015 \h </w:instrText>
            </w:r>
            <w:r w:rsidRPr="003A4127">
              <w:rPr>
                <w:rFonts w:cs="Times New Roman"/>
                <w:b/>
                <w:noProof/>
                <w:webHidden/>
                <w:szCs w:val="24"/>
              </w:rPr>
            </w:r>
            <w:r w:rsidRPr="003A4127">
              <w:rPr>
                <w:rFonts w:cs="Times New Roman"/>
                <w:b/>
                <w:noProof/>
                <w:webHidden/>
                <w:szCs w:val="24"/>
              </w:rPr>
              <w:fldChar w:fldCharType="separate"/>
            </w:r>
            <w:r w:rsidR="003A4127" w:rsidRPr="003A4127">
              <w:rPr>
                <w:rFonts w:cs="Times New Roman"/>
                <w:b/>
                <w:noProof/>
                <w:webHidden/>
                <w:szCs w:val="24"/>
              </w:rPr>
              <w:t>13</w:t>
            </w:r>
            <w:r w:rsidRPr="003A4127">
              <w:rPr>
                <w:rFonts w:cs="Times New Roman"/>
                <w:b/>
                <w:noProof/>
                <w:webHidden/>
                <w:szCs w:val="24"/>
              </w:rPr>
              <w:fldChar w:fldCharType="end"/>
            </w:r>
          </w:hyperlink>
        </w:p>
        <w:p w:rsidR="003A4127" w:rsidRDefault="00601215">
          <w:r w:rsidRPr="003A4127">
            <w:rPr>
              <w:rFonts w:cs="Times New Roman"/>
              <w:b/>
              <w:bCs/>
              <w:szCs w:val="24"/>
            </w:rPr>
            <w:fldChar w:fldCharType="end"/>
          </w:r>
        </w:p>
      </w:sdtContent>
    </w:sdt>
    <w:p w:rsidR="00670228" w:rsidRDefault="00670228">
      <w:bookmarkStart w:id="0" w:name="_GoBack"/>
      <w:bookmarkEnd w:id="0"/>
    </w:p>
    <w:p w:rsidR="00670228" w:rsidRPr="00542FA3" w:rsidRDefault="00670228"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rPr>
          <w:rFonts w:cs="Times New Roman"/>
          <w:b/>
          <w:szCs w:val="24"/>
        </w:rPr>
      </w:pPr>
    </w:p>
    <w:p w:rsidR="00F6015E" w:rsidRPr="00542FA3" w:rsidRDefault="00F6015E" w:rsidP="00542FA3">
      <w:pPr>
        <w:spacing w:after="0" w:line="240" w:lineRule="auto"/>
        <w:rPr>
          <w:rFonts w:cs="Times New Roman"/>
          <w:b/>
          <w:szCs w:val="24"/>
        </w:rPr>
        <w:sectPr w:rsidR="00F6015E" w:rsidRPr="00542FA3" w:rsidSect="00A67348">
          <w:pgSz w:w="11906" w:h="16838"/>
          <w:pgMar w:top="1417" w:right="1701" w:bottom="1417" w:left="1701" w:header="708" w:footer="708" w:gutter="0"/>
          <w:cols w:space="708"/>
          <w:docGrid w:linePitch="360"/>
        </w:sectPr>
      </w:pPr>
    </w:p>
    <w:p w:rsidR="003F50D6" w:rsidRPr="00542FA3" w:rsidRDefault="003F50D6" w:rsidP="00670228">
      <w:pPr>
        <w:pStyle w:val="Heading1"/>
      </w:pPr>
      <w:bookmarkStart w:id="1" w:name="_Toc469420750"/>
      <w:bookmarkStart w:id="2" w:name="_Toc469421010"/>
      <w:r w:rsidRPr="00542FA3">
        <w:lastRenderedPageBreak/>
        <w:t>1. INTRODUÇÃO</w:t>
      </w:r>
      <w:bookmarkEnd w:id="1"/>
      <w:bookmarkEnd w:id="2"/>
    </w:p>
    <w:p w:rsidR="003F50D6" w:rsidRPr="00542FA3" w:rsidRDefault="003F50D6" w:rsidP="00542FA3">
      <w:pPr>
        <w:spacing w:after="0" w:line="360" w:lineRule="auto"/>
        <w:ind w:firstLine="709"/>
        <w:rPr>
          <w:rFonts w:cs="Times New Roman"/>
          <w:szCs w:val="24"/>
        </w:rPr>
      </w:pPr>
      <w:r w:rsidRPr="00542FA3">
        <w:rPr>
          <w:rFonts w:cs="Times New Roman"/>
          <w:szCs w:val="24"/>
        </w:rPr>
        <w:t>Alguns conceitos se mostram necessários para analisar o experimento de forma correta, portanto terão de ser abordados.</w:t>
      </w:r>
    </w:p>
    <w:p w:rsidR="003F50D6" w:rsidRPr="00542FA3" w:rsidRDefault="00C60AB6" w:rsidP="00542FA3">
      <w:pPr>
        <w:pStyle w:val="ListParagraph"/>
        <w:numPr>
          <w:ilvl w:val="0"/>
          <w:numId w:val="3"/>
        </w:numPr>
        <w:spacing w:after="0" w:line="360" w:lineRule="auto"/>
        <w:rPr>
          <w:rFonts w:cs="Times New Roman"/>
          <w:b/>
          <w:szCs w:val="24"/>
        </w:rPr>
      </w:pPr>
      <w:r>
        <w:rPr>
          <w:rFonts w:cs="Times New Roman"/>
          <w:b/>
          <w:szCs w:val="24"/>
        </w:rPr>
        <w:t xml:space="preserve">Pressão em </w:t>
      </w:r>
      <w:r w:rsidR="003F50D6" w:rsidRPr="00542FA3">
        <w:rPr>
          <w:rFonts w:cs="Times New Roman"/>
          <w:b/>
          <w:szCs w:val="24"/>
        </w:rPr>
        <w:t>um fluido</w:t>
      </w:r>
    </w:p>
    <w:p w:rsidR="003F50D6" w:rsidRPr="00542FA3" w:rsidRDefault="003F50D6" w:rsidP="00542FA3">
      <w:pPr>
        <w:spacing w:after="0" w:line="360" w:lineRule="auto"/>
        <w:ind w:firstLine="709"/>
        <w:rPr>
          <w:rFonts w:cs="Times New Roman"/>
          <w:szCs w:val="24"/>
        </w:rPr>
      </w:pPr>
      <w:r w:rsidRPr="00542FA3">
        <w:rPr>
          <w:rFonts w:cs="Times New Roman"/>
          <w:szCs w:val="24"/>
        </w:rPr>
        <w:t>A definição clássica de pressão, usualmente expressa pela letra P, é nada mais nada menos que uma força distribuída na área em que esta está sendo aplicada, logo</w:t>
      </w:r>
      <w:r w:rsidR="003F676A" w:rsidRPr="00542FA3">
        <w:rPr>
          <w:rFonts w:cs="Times New Roman"/>
          <w:szCs w:val="24"/>
        </w:rPr>
        <w:t xml:space="preserve"> é descrita matematicamente por:</w:t>
      </w:r>
    </w:p>
    <w:p w:rsidR="003F50D6" w:rsidRPr="00542FA3" w:rsidRDefault="003F50D6" w:rsidP="00542FA3">
      <w:pPr>
        <w:spacing w:after="0" w:line="360" w:lineRule="auto"/>
        <w:ind w:firstLine="709"/>
        <w:rPr>
          <w:rFonts w:eastAsiaTheme="minorEastAsia" w:cs="Times New Roman"/>
          <w:szCs w:val="24"/>
        </w:rPr>
      </w:pPr>
      <m:oMathPara>
        <m:oMath>
          <m:r>
            <w:rPr>
              <w:rFonts w:ascii="Cambria Math" w:hAnsi="Cambria Math" w:cs="Times New Roman"/>
              <w:szCs w:val="24"/>
            </w:rPr>
            <m:t>P=</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A</m:t>
              </m:r>
            </m:den>
          </m:f>
        </m:oMath>
      </m:oMathPara>
    </w:p>
    <w:p w:rsidR="003F50D6" w:rsidRPr="00542FA3" w:rsidRDefault="00542FA3" w:rsidP="00542FA3">
      <w:pPr>
        <w:spacing w:after="0" w:line="360" w:lineRule="auto"/>
        <w:rPr>
          <w:rFonts w:eastAsiaTheme="minorEastAsia" w:cs="Times New Roman"/>
          <w:szCs w:val="24"/>
        </w:rPr>
      </w:pPr>
      <w:r w:rsidRPr="00542FA3">
        <w:rPr>
          <w:rFonts w:eastAsiaTheme="minorEastAsia" w:cs="Times New Roman"/>
          <w:szCs w:val="24"/>
        </w:rPr>
        <w:t>Onde</w:t>
      </w:r>
      <w:r w:rsidR="003F50D6" w:rsidRPr="00542FA3">
        <w:rPr>
          <w:rFonts w:eastAsiaTheme="minorEastAsia" w:cs="Times New Roman"/>
          <w:szCs w:val="24"/>
        </w:rPr>
        <w:t xml:space="preserve"> F é a força e A é a área em que tal força atua.</w:t>
      </w:r>
    </w:p>
    <w:p w:rsidR="003F50D6" w:rsidRPr="00542FA3" w:rsidRDefault="003F50D6" w:rsidP="00542FA3">
      <w:pPr>
        <w:spacing w:after="0" w:line="360" w:lineRule="auto"/>
        <w:ind w:firstLine="709"/>
        <w:rPr>
          <w:rFonts w:eastAsiaTheme="minorEastAsia" w:cs="Times New Roman"/>
          <w:szCs w:val="24"/>
        </w:rPr>
      </w:pPr>
      <w:r w:rsidRPr="00542FA3">
        <w:rPr>
          <w:rFonts w:eastAsiaTheme="minorEastAsia" w:cs="Times New Roman"/>
          <w:szCs w:val="24"/>
        </w:rPr>
        <w:t xml:space="preserve">Analisando-se a expressão, pode-se ver que como força é uma grandeza vetorial e área é </w:t>
      </w:r>
      <w:r w:rsidR="003F676A" w:rsidRPr="00542FA3">
        <w:rPr>
          <w:rFonts w:eastAsiaTheme="minorEastAsia" w:cs="Times New Roman"/>
          <w:szCs w:val="24"/>
        </w:rPr>
        <w:t>um escalar</w:t>
      </w:r>
      <w:r w:rsidRPr="00542FA3">
        <w:rPr>
          <w:rFonts w:eastAsiaTheme="minorEastAsia" w:cs="Times New Roman"/>
          <w:szCs w:val="24"/>
        </w:rPr>
        <w:t>, logo P é um vetor de mes</w:t>
      </w:r>
      <w:r w:rsidR="00542FA3">
        <w:rPr>
          <w:rFonts w:eastAsiaTheme="minorEastAsia" w:cs="Times New Roman"/>
          <w:szCs w:val="24"/>
        </w:rPr>
        <w:t>mo sentido e direção da força F.</w:t>
      </w:r>
      <w:r w:rsidRPr="00542FA3">
        <w:rPr>
          <w:rFonts w:eastAsiaTheme="minorEastAsia" w:cs="Times New Roman"/>
          <w:szCs w:val="24"/>
        </w:rPr>
        <w:t xml:space="preserve"> No entanto, para um meio fluido a definição de pressão torna-se uma grandeza escalar de ponto pelo Pri</w:t>
      </w:r>
      <w:r w:rsidR="003F676A" w:rsidRPr="00542FA3">
        <w:rPr>
          <w:rFonts w:eastAsiaTheme="minorEastAsia" w:cs="Times New Roman"/>
          <w:szCs w:val="24"/>
        </w:rPr>
        <w:t>ncípio ou Lei de</w:t>
      </w:r>
      <w:r w:rsidRPr="00542FA3">
        <w:rPr>
          <w:rFonts w:eastAsiaTheme="minorEastAsia" w:cs="Times New Roman"/>
          <w:szCs w:val="24"/>
        </w:rPr>
        <w:t xml:space="preserve"> Pascal, qual estabelece que a pressão em um fluido é transmitida em todas as direções, como também nas paredes do recipiente em que o fluido se encontra.</w:t>
      </w:r>
    </w:p>
    <w:p w:rsidR="003F50D6" w:rsidRPr="00542FA3" w:rsidRDefault="003F50D6" w:rsidP="00542FA3">
      <w:pPr>
        <w:spacing w:after="0" w:line="360" w:lineRule="auto"/>
        <w:ind w:firstLine="709"/>
        <w:rPr>
          <w:rFonts w:eastAsiaTheme="minorEastAsia" w:cs="Times New Roman"/>
          <w:szCs w:val="24"/>
        </w:rPr>
      </w:pPr>
      <w:r w:rsidRPr="00542FA3">
        <w:rPr>
          <w:rFonts w:eastAsiaTheme="minorEastAsia" w:cs="Times New Roman"/>
          <w:szCs w:val="24"/>
        </w:rPr>
        <w:t xml:space="preserve">Na escala macroscópica um fluido é considerado um meio contínuo, ou seja, sua massa específica é invariável a uma pressão constante, tal consideração, chamada de hipótese do contínuo é de grande valia para o estudo de determinado meio fluido, pois sendo este visto a nível molecular percebe-se que existem espaços não preenchidos de matéria onde as moléculas realizam uma trajetória aleatória, desta forma, selecionando-se um “ponto” ou um volume infinitesimal em certo fluido, percebe-se uma flutuação no valor de sua massa específica, tais flutuações são mostradas no gráfico a seguir, onde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i</m:t>
            </m:r>
          </m:sub>
        </m:sSub>
      </m:oMath>
      <w:r w:rsidRPr="00542FA3">
        <w:rPr>
          <w:rFonts w:eastAsiaTheme="minorEastAsia" w:cs="Times New Roman"/>
          <w:szCs w:val="24"/>
        </w:rPr>
        <w:t xml:space="preserve"> representa a massa de uma molécula do fluido em análise.</w:t>
      </w:r>
    </w:p>
    <w:p w:rsidR="003F50D6" w:rsidRPr="00542FA3" w:rsidRDefault="003F50D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Default="00257546" w:rsidP="00542FA3">
      <w:pPr>
        <w:spacing w:after="0" w:line="360" w:lineRule="auto"/>
        <w:ind w:firstLine="709"/>
        <w:rPr>
          <w:rFonts w:eastAsiaTheme="minorEastAsia" w:cs="Times New Roman"/>
          <w:szCs w:val="24"/>
        </w:rPr>
      </w:pPr>
    </w:p>
    <w:p w:rsidR="00542FA3" w:rsidRPr="00542FA3" w:rsidRDefault="00542FA3"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257546" w:rsidRPr="00542FA3" w:rsidRDefault="00257546" w:rsidP="00542FA3">
      <w:pPr>
        <w:spacing w:after="0" w:line="360" w:lineRule="auto"/>
        <w:ind w:firstLine="709"/>
        <w:rPr>
          <w:rFonts w:eastAsiaTheme="minorEastAsia" w:cs="Times New Roman"/>
          <w:szCs w:val="24"/>
        </w:rPr>
      </w:pPr>
    </w:p>
    <w:p w:rsidR="003F50D6" w:rsidRPr="00542FA3" w:rsidRDefault="003F50D6" w:rsidP="00542FA3">
      <w:pPr>
        <w:spacing w:after="0" w:line="360" w:lineRule="auto"/>
        <w:ind w:firstLine="709"/>
        <w:jc w:val="center"/>
        <w:rPr>
          <w:rFonts w:eastAsiaTheme="minorEastAsia" w:cs="Times New Roman"/>
          <w:szCs w:val="24"/>
        </w:rPr>
      </w:pPr>
      <w:r w:rsidRPr="00542FA3">
        <w:rPr>
          <w:rFonts w:eastAsiaTheme="minorEastAsia" w:cs="Times New Roman"/>
          <w:szCs w:val="24"/>
        </w:rPr>
        <w:t>Figura 1 – Flutuação da massa específica</w:t>
      </w:r>
    </w:p>
    <w:p w:rsidR="00257546" w:rsidRPr="00542FA3" w:rsidRDefault="003F50D6" w:rsidP="00542FA3">
      <w:pPr>
        <w:spacing w:after="0" w:line="360" w:lineRule="auto"/>
        <w:ind w:firstLine="709"/>
        <w:jc w:val="center"/>
        <w:rPr>
          <w:rFonts w:eastAsiaTheme="minorEastAsia" w:cs="Times New Roman"/>
          <w:szCs w:val="24"/>
        </w:rPr>
      </w:pPr>
      <w:r w:rsidRPr="00542FA3">
        <w:rPr>
          <w:rFonts w:eastAsiaTheme="minorEastAsia" w:cs="Times New Roman"/>
          <w:noProof/>
          <w:szCs w:val="24"/>
          <w:lang w:eastAsia="pt-BR"/>
        </w:rPr>
        <w:drawing>
          <wp:inline distT="0" distB="0" distL="0" distR="0">
            <wp:extent cx="3048000" cy="1924050"/>
            <wp:effectExtent l="19050" t="0" r="0" b="0"/>
            <wp:docPr id="1" name="Picture 1" descr="C:\Users\Victor\Desktop\Contin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Continuo.png"/>
                    <pic:cNvPicPr>
                      <a:picLocks noChangeAspect="1" noChangeArrowheads="1"/>
                    </pic:cNvPicPr>
                  </pic:nvPicPr>
                  <pic:blipFill>
                    <a:blip r:embed="rId10"/>
                    <a:srcRect/>
                    <a:stretch>
                      <a:fillRect/>
                    </a:stretch>
                  </pic:blipFill>
                  <pic:spPr bwMode="auto">
                    <a:xfrm>
                      <a:off x="0" y="0"/>
                      <a:ext cx="3048000" cy="1924050"/>
                    </a:xfrm>
                    <a:prstGeom prst="rect">
                      <a:avLst/>
                    </a:prstGeom>
                    <a:noFill/>
                    <a:ln w="9525">
                      <a:noFill/>
                      <a:miter lim="800000"/>
                      <a:headEnd/>
                      <a:tailEnd/>
                    </a:ln>
                  </pic:spPr>
                </pic:pic>
              </a:graphicData>
            </a:graphic>
          </wp:inline>
        </w:drawing>
      </w:r>
    </w:p>
    <w:p w:rsidR="003F50D6" w:rsidRDefault="003F50D6" w:rsidP="00542FA3">
      <w:pPr>
        <w:spacing w:after="0" w:line="360" w:lineRule="auto"/>
        <w:ind w:firstLine="709"/>
        <w:jc w:val="center"/>
        <w:rPr>
          <w:rFonts w:cs="Times New Roman"/>
          <w:szCs w:val="24"/>
        </w:rPr>
      </w:pPr>
      <w:r w:rsidRPr="00542FA3">
        <w:rPr>
          <w:rFonts w:cs="Times New Roman"/>
          <w:szCs w:val="24"/>
        </w:rPr>
        <w:t>Fonte: Notas em CFD.</w:t>
      </w:r>
    </w:p>
    <w:p w:rsidR="00C60AB6" w:rsidRPr="00542FA3" w:rsidRDefault="00C60AB6" w:rsidP="00542FA3">
      <w:pPr>
        <w:spacing w:after="0" w:line="360" w:lineRule="auto"/>
        <w:ind w:firstLine="709"/>
        <w:jc w:val="center"/>
        <w:rPr>
          <w:rFonts w:eastAsiaTheme="minorEastAsia" w:cs="Times New Roman"/>
          <w:szCs w:val="24"/>
        </w:rPr>
      </w:pPr>
    </w:p>
    <w:p w:rsidR="003F50D6" w:rsidRPr="00542FA3" w:rsidRDefault="003F50D6" w:rsidP="00542FA3">
      <w:pPr>
        <w:spacing w:after="0" w:line="360" w:lineRule="auto"/>
        <w:ind w:firstLine="709"/>
        <w:rPr>
          <w:rFonts w:cs="Times New Roman"/>
          <w:szCs w:val="24"/>
        </w:rPr>
      </w:pPr>
      <w:r w:rsidRPr="00542FA3">
        <w:rPr>
          <w:rFonts w:cs="Times New Roman"/>
          <w:szCs w:val="24"/>
        </w:rPr>
        <w:t xml:space="preserve">As distâncias interatômicas típicas são da ordem de </w:t>
      </w:r>
      <m:oMath>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-8</m:t>
            </m:r>
          </m:sup>
        </m:sSup>
        <m:r>
          <w:rPr>
            <w:rFonts w:ascii="Cambria Math" w:hAnsi="Cambria Math" w:cs="Times New Roman"/>
            <w:szCs w:val="24"/>
          </w:rPr>
          <m:t>cm</m:t>
        </m:r>
      </m:oMath>
      <w:r w:rsidRPr="00542FA3">
        <w:rPr>
          <w:rFonts w:eastAsiaTheme="minorEastAsia" w:cs="Times New Roman"/>
          <w:szCs w:val="24"/>
        </w:rPr>
        <w:t xml:space="preserve"> e para se ter uma idéia da quantidade de moléculas existentes em um fluido, como por exemplo o ar, tem-se aproximadamente </w:t>
      </w:r>
      <m:oMath>
        <m:r>
          <w:rPr>
            <w:rFonts w:ascii="Cambria Math" w:eastAsiaTheme="minorEastAsia" w:hAnsi="Cambria Math" w:cs="Times New Roman"/>
            <w:szCs w:val="24"/>
          </w:rPr>
          <m:t>3×</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10</m:t>
            </m:r>
          </m:sup>
        </m:sSup>
      </m:oMath>
      <w:r w:rsidRPr="00542FA3">
        <w:rPr>
          <w:rFonts w:eastAsiaTheme="minorEastAsia" w:cs="Times New Roman"/>
          <w:szCs w:val="24"/>
        </w:rPr>
        <w:t xml:space="preserve">moléculas em um cubo de aresta equivalente a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-3</m:t>
            </m:r>
          </m:sup>
        </m:sSup>
        <m:r>
          <w:rPr>
            <w:rFonts w:ascii="Cambria Math" w:eastAsiaTheme="minorEastAsia" w:hAnsi="Cambria Math" w:cs="Times New Roman"/>
            <w:szCs w:val="24"/>
          </w:rPr>
          <m:t>cm.</m:t>
        </m:r>
      </m:oMath>
    </w:p>
    <w:p w:rsidR="003F50D6" w:rsidRPr="00542FA3" w:rsidRDefault="003F50D6" w:rsidP="00542FA3">
      <w:pPr>
        <w:spacing w:after="0" w:line="360" w:lineRule="auto"/>
        <w:ind w:firstLine="709"/>
        <w:rPr>
          <w:rFonts w:cs="Times New Roman"/>
          <w:szCs w:val="24"/>
        </w:rPr>
      </w:pPr>
      <w:r w:rsidRPr="00542FA3">
        <w:rPr>
          <w:rFonts w:cs="Times New Roman"/>
          <w:szCs w:val="24"/>
        </w:rPr>
        <w:t xml:space="preserve">Desta forma, ao escolher-se um elemento suficientemente pequeno de tal forma que variações de massa específica sejam imperceptíveis, pode-se definir a pressão nesse elemento como sendo a somatória de todas as forças atuantes dividida pela área limitada pelo elemento infinitesimal. Tais forças são na verdade geradas por colisões moleculares na fronteira do “ponto”. Em um meio fluido estático a pressão hidrostática é proporcional </w:t>
      </w:r>
      <w:r w:rsidR="0006407E" w:rsidRPr="00542FA3">
        <w:rPr>
          <w:rFonts w:cs="Times New Roman"/>
          <w:szCs w:val="24"/>
        </w:rPr>
        <w:t>à</w:t>
      </w:r>
      <w:r w:rsidRPr="00542FA3">
        <w:rPr>
          <w:rFonts w:cs="Times New Roman"/>
          <w:szCs w:val="24"/>
        </w:rPr>
        <w:t xml:space="preserve"> altura da coluna de fluido a cima do “ponto” em questão, isso na verdade significa que somente a força peso está sendo levada em consideração. Já em um fluido em movimento, não só a força peso é levada em </w:t>
      </w:r>
      <w:r w:rsidR="00257546" w:rsidRPr="00542FA3">
        <w:rPr>
          <w:rFonts w:cs="Times New Roman"/>
          <w:szCs w:val="24"/>
        </w:rPr>
        <w:t>consideração,</w:t>
      </w:r>
      <w:r w:rsidRPr="00542FA3">
        <w:rPr>
          <w:rFonts w:cs="Times New Roman"/>
          <w:szCs w:val="24"/>
        </w:rPr>
        <w:t xml:space="preserve"> mas também a força média provocada pelas colisões intermoleculares que por sua vez são, resumidamente, excitadas pela </w:t>
      </w:r>
      <w:r w:rsidR="0006407E" w:rsidRPr="00542FA3">
        <w:rPr>
          <w:rFonts w:cs="Times New Roman"/>
          <w:szCs w:val="24"/>
        </w:rPr>
        <w:t>temperatura (</w:t>
      </w:r>
      <w:r w:rsidRPr="00542FA3">
        <w:rPr>
          <w:rFonts w:cs="Times New Roman"/>
          <w:szCs w:val="24"/>
        </w:rPr>
        <w:t>relacionada diretamente com a energia vibracional das moléculas) e por forças de atrito viscoso. A seguir encontra-se ilustrado um elemento de volume V e área S.</w:t>
      </w:r>
    </w:p>
    <w:p w:rsidR="003F50D6" w:rsidRPr="00542FA3" w:rsidRDefault="003F50D6" w:rsidP="00542FA3">
      <w:pPr>
        <w:spacing w:after="0" w:line="360" w:lineRule="auto"/>
        <w:ind w:firstLine="709"/>
        <w:jc w:val="center"/>
        <w:rPr>
          <w:rFonts w:cs="Times New Roman"/>
          <w:szCs w:val="24"/>
        </w:rPr>
      </w:pPr>
      <w:r w:rsidRPr="00542FA3">
        <w:rPr>
          <w:rFonts w:cs="Times New Roman"/>
          <w:szCs w:val="24"/>
        </w:rPr>
        <w:t>Figura 2 – Elemento de volume</w:t>
      </w:r>
    </w:p>
    <w:p w:rsidR="003F50D6" w:rsidRPr="00542FA3" w:rsidRDefault="003F50D6" w:rsidP="00542FA3">
      <w:pPr>
        <w:spacing w:after="0" w:line="360" w:lineRule="auto"/>
        <w:ind w:firstLine="709"/>
        <w:jc w:val="center"/>
        <w:rPr>
          <w:rFonts w:cs="Times New Roman"/>
          <w:szCs w:val="24"/>
        </w:rPr>
      </w:pPr>
      <w:r w:rsidRPr="00542FA3">
        <w:rPr>
          <w:rFonts w:cs="Times New Roman"/>
          <w:noProof/>
          <w:szCs w:val="24"/>
          <w:lang w:eastAsia="pt-BR"/>
        </w:rPr>
        <w:drawing>
          <wp:inline distT="0" distB="0" distL="0" distR="0">
            <wp:extent cx="2876550" cy="1077002"/>
            <wp:effectExtent l="19050" t="0" r="0" b="0"/>
            <wp:docPr id="4" name="Picture 4" descr="C:\Users\Victor\Desktop\ele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Desktop\elemento.png"/>
                    <pic:cNvPicPr>
                      <a:picLocks noChangeAspect="1" noChangeArrowheads="1"/>
                    </pic:cNvPicPr>
                  </pic:nvPicPr>
                  <pic:blipFill>
                    <a:blip r:embed="rId11"/>
                    <a:srcRect/>
                    <a:stretch>
                      <a:fillRect/>
                    </a:stretch>
                  </pic:blipFill>
                  <pic:spPr bwMode="auto">
                    <a:xfrm>
                      <a:off x="0" y="0"/>
                      <a:ext cx="2876550" cy="1077002"/>
                    </a:xfrm>
                    <a:prstGeom prst="rect">
                      <a:avLst/>
                    </a:prstGeom>
                    <a:noFill/>
                    <a:ln w="9525">
                      <a:noFill/>
                      <a:miter lim="800000"/>
                      <a:headEnd/>
                      <a:tailEnd/>
                    </a:ln>
                  </pic:spPr>
                </pic:pic>
              </a:graphicData>
            </a:graphic>
          </wp:inline>
        </w:drawing>
      </w:r>
    </w:p>
    <w:p w:rsidR="003F50D6" w:rsidRPr="00542FA3" w:rsidRDefault="003F50D6" w:rsidP="00542FA3">
      <w:pPr>
        <w:spacing w:after="0" w:line="360" w:lineRule="auto"/>
        <w:ind w:firstLine="709"/>
        <w:jc w:val="center"/>
        <w:rPr>
          <w:rFonts w:cs="Times New Roman"/>
          <w:szCs w:val="24"/>
        </w:rPr>
      </w:pPr>
      <w:r w:rsidRPr="00542FA3">
        <w:rPr>
          <w:rFonts w:cs="Times New Roman"/>
          <w:szCs w:val="24"/>
        </w:rPr>
        <w:t>Fonte: Nuzzensveih H. Moysés. Curso de Física Básica 2</w:t>
      </w:r>
    </w:p>
    <w:p w:rsidR="003F50D6" w:rsidRPr="00542FA3" w:rsidRDefault="003F50D6" w:rsidP="00542FA3">
      <w:pPr>
        <w:spacing w:after="0" w:line="360" w:lineRule="auto"/>
        <w:ind w:firstLine="709"/>
        <w:rPr>
          <w:rFonts w:cs="Times New Roman"/>
          <w:szCs w:val="24"/>
        </w:rPr>
      </w:pPr>
    </w:p>
    <w:p w:rsidR="003F50D6" w:rsidRPr="00542FA3" w:rsidRDefault="003F50D6" w:rsidP="00542FA3">
      <w:pPr>
        <w:spacing w:after="0" w:line="360" w:lineRule="auto"/>
        <w:ind w:firstLine="709"/>
        <w:rPr>
          <w:rFonts w:cs="Times New Roman"/>
          <w:szCs w:val="24"/>
        </w:rPr>
      </w:pPr>
      <w:r w:rsidRPr="00542FA3">
        <w:rPr>
          <w:rFonts w:cs="Times New Roman"/>
          <w:szCs w:val="24"/>
        </w:rPr>
        <w:lastRenderedPageBreak/>
        <w:t>A força e a pressão aplicadas em uma parcela dS da área que envolve o volume V encontram-se representadas matematicamente a seguir:</w:t>
      </w:r>
    </w:p>
    <w:p w:rsidR="003F50D6" w:rsidRPr="00542FA3" w:rsidRDefault="003F50D6" w:rsidP="00542FA3">
      <w:pPr>
        <w:spacing w:after="0" w:line="360" w:lineRule="auto"/>
        <w:ind w:firstLine="709"/>
        <w:rPr>
          <w:rFonts w:eastAsiaTheme="minorEastAsia" w:cs="Times New Roman"/>
          <w:szCs w:val="24"/>
        </w:rPr>
      </w:pPr>
      <m:oMathPara>
        <m:oMath>
          <m:r>
            <w:rPr>
              <w:rFonts w:ascii="Cambria Math" w:hAnsi="Cambria Math" w:cs="Times New Roman"/>
              <w:szCs w:val="24"/>
            </w:rPr>
            <m:t>dF= -p</m:t>
          </m:r>
          <m:acc>
            <m:accPr>
              <m:ctrlPr>
                <w:rPr>
                  <w:rFonts w:ascii="Cambria Math" w:hAnsi="Cambria Math" w:cs="Times New Roman"/>
                  <w:i/>
                  <w:szCs w:val="24"/>
                </w:rPr>
              </m:ctrlPr>
            </m:accPr>
            <m:e>
              <m:r>
                <w:rPr>
                  <w:rFonts w:ascii="Cambria Math" w:hAnsi="Cambria Math" w:cs="Times New Roman"/>
                  <w:szCs w:val="24"/>
                </w:rPr>
                <m:t>n</m:t>
              </m:r>
            </m:e>
          </m:acc>
          <m:r>
            <w:rPr>
              <w:rFonts w:ascii="Cambria Math" w:hAnsi="Cambria Math" w:cs="Times New Roman"/>
              <w:szCs w:val="24"/>
            </w:rPr>
            <m:t>dS</m:t>
          </m:r>
        </m:oMath>
      </m:oMathPara>
    </w:p>
    <w:p w:rsidR="003F50D6" w:rsidRPr="00542FA3" w:rsidRDefault="003F50D6" w:rsidP="00542FA3">
      <w:pPr>
        <w:spacing w:after="0" w:line="360" w:lineRule="auto"/>
        <w:ind w:firstLine="709"/>
        <w:rPr>
          <w:rFonts w:eastAsiaTheme="minorEastAsia" w:cs="Times New Roman"/>
          <w:szCs w:val="24"/>
        </w:rPr>
      </w:pPr>
      <m:oMathPara>
        <m:oMath>
          <m:r>
            <w:rPr>
              <w:rFonts w:ascii="Cambria Math" w:hAnsi="Cambria Math" w:cs="Times New Roman"/>
              <w:szCs w:val="24"/>
            </w:rPr>
            <m:t xml:space="preserve">p= </m:t>
          </m:r>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dF</m:t>
                  </m:r>
                </m:num>
                <m:den>
                  <m:r>
                    <w:rPr>
                      <w:rFonts w:ascii="Cambria Math" w:hAnsi="Cambria Math" w:cs="Times New Roman"/>
                      <w:szCs w:val="24"/>
                    </w:rPr>
                    <m:t>dS</m:t>
                  </m:r>
                </m:den>
              </m:f>
            </m:e>
          </m:d>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lim</m:t>
                  </m:r>
                </m:e>
                <m:lim>
                  <m:r>
                    <w:rPr>
                      <w:rFonts w:ascii="Cambria Math" w:hAnsi="Cambria Math" w:cs="Times New Roman"/>
                      <w:szCs w:val="24"/>
                    </w:rPr>
                    <m:t>∆S→0</m:t>
                  </m:r>
                </m:lim>
              </m:limLow>
            </m:fName>
            <m:e>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∆S</m:t>
                      </m:r>
                    </m:den>
                  </m:f>
                </m:e>
              </m:d>
            </m:e>
          </m:func>
        </m:oMath>
      </m:oMathPara>
    </w:p>
    <w:p w:rsidR="003F50D6" w:rsidRPr="00542FA3" w:rsidRDefault="003F50D6" w:rsidP="00542FA3">
      <w:pPr>
        <w:spacing w:after="0" w:line="360" w:lineRule="auto"/>
        <w:ind w:firstLine="709"/>
        <w:rPr>
          <w:rFonts w:eastAsiaTheme="minorEastAsia" w:cs="Times New Roman"/>
          <w:szCs w:val="24"/>
        </w:rPr>
      </w:pPr>
      <w:r w:rsidRPr="00542FA3">
        <w:rPr>
          <w:rFonts w:eastAsiaTheme="minorEastAsia" w:cs="Times New Roman"/>
          <w:szCs w:val="24"/>
        </w:rPr>
        <w:t>Desta forma, a pressão P aplicada no elemento de volume V será a somatória de todos elementos p ao longo da área S, matematicamente pode-se denotar:</w:t>
      </w:r>
    </w:p>
    <w:p w:rsidR="003F676A" w:rsidRPr="00542FA3" w:rsidRDefault="003F50D6" w:rsidP="00C60AB6">
      <w:pPr>
        <w:spacing w:after="0" w:line="360" w:lineRule="auto"/>
        <w:ind w:firstLine="709"/>
        <w:rPr>
          <w:rFonts w:eastAsiaTheme="minorEastAsia" w:cs="Times New Roman"/>
          <w:szCs w:val="24"/>
        </w:rPr>
      </w:pPr>
      <m:oMathPara>
        <m:oMath>
          <m:r>
            <w:rPr>
              <w:rFonts w:ascii="Cambria Math" w:eastAsiaTheme="minorEastAsia" w:hAnsi="Cambria Math" w:cs="Times New Roman"/>
              <w:szCs w:val="24"/>
            </w:rPr>
            <m:t>P=</m:t>
          </m:r>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S</m:t>
              </m:r>
            </m:sub>
            <m:sup/>
            <m:e>
              <m:r>
                <w:rPr>
                  <w:rFonts w:ascii="Cambria Math" w:eastAsiaTheme="minorEastAsia" w:hAnsi="Cambria Math" w:cs="Times New Roman"/>
                  <w:szCs w:val="24"/>
                </w:rPr>
                <m:t>p</m:t>
              </m:r>
            </m:e>
          </m:nary>
          <m:r>
            <w:rPr>
              <w:rFonts w:ascii="Cambria Math" w:eastAsiaTheme="minorEastAsia" w:hAnsi="Cambria Math" w:cs="Times New Roman"/>
              <w:szCs w:val="24"/>
            </w:rPr>
            <m:t>dS</m:t>
          </m:r>
        </m:oMath>
      </m:oMathPara>
    </w:p>
    <w:p w:rsidR="003F50D6" w:rsidRPr="00542FA3" w:rsidRDefault="003F50D6" w:rsidP="00542FA3">
      <w:pPr>
        <w:spacing w:after="0" w:line="360" w:lineRule="auto"/>
        <w:ind w:firstLine="709"/>
        <w:rPr>
          <w:rFonts w:eastAsiaTheme="minorEastAsia" w:cs="Times New Roman"/>
          <w:szCs w:val="24"/>
        </w:rPr>
      </w:pPr>
    </w:p>
    <w:p w:rsidR="003F50D6" w:rsidRPr="00542FA3" w:rsidRDefault="003F50D6" w:rsidP="00542FA3">
      <w:pPr>
        <w:pStyle w:val="ListParagraph"/>
        <w:numPr>
          <w:ilvl w:val="0"/>
          <w:numId w:val="1"/>
        </w:numPr>
        <w:spacing w:after="0" w:line="360" w:lineRule="auto"/>
        <w:jc w:val="left"/>
        <w:rPr>
          <w:rFonts w:eastAsiaTheme="minorEastAsia" w:cs="Times New Roman"/>
          <w:b/>
          <w:szCs w:val="24"/>
        </w:rPr>
      </w:pPr>
      <w:r w:rsidRPr="00542FA3">
        <w:rPr>
          <w:rFonts w:eastAsiaTheme="minorEastAsia" w:cs="Times New Roman"/>
          <w:b/>
          <w:szCs w:val="24"/>
        </w:rPr>
        <w:t>Unidades de pressão</w:t>
      </w:r>
    </w:p>
    <w:p w:rsidR="003F50D6" w:rsidRPr="00542FA3" w:rsidRDefault="003F50D6" w:rsidP="00542FA3">
      <w:pPr>
        <w:spacing w:after="0" w:line="360" w:lineRule="auto"/>
        <w:ind w:firstLine="709"/>
        <w:rPr>
          <w:rFonts w:eastAsiaTheme="minorEastAsia" w:cs="Times New Roman"/>
          <w:szCs w:val="24"/>
        </w:rPr>
      </w:pPr>
      <w:r w:rsidRPr="00542FA3">
        <w:rPr>
          <w:rFonts w:eastAsiaTheme="minorEastAsia" w:cs="Times New Roman"/>
          <w:szCs w:val="24"/>
        </w:rPr>
        <w:t>A unidade de pressão no SI é o Pascal e é denotado por Pa,</w:t>
      </w:r>
    </w:p>
    <w:p w:rsidR="003F50D6" w:rsidRPr="00542FA3" w:rsidRDefault="003F50D6" w:rsidP="00542FA3">
      <w:pPr>
        <w:spacing w:after="0" w:line="360" w:lineRule="auto"/>
        <w:ind w:firstLine="709"/>
        <w:rPr>
          <w:rFonts w:eastAsiaTheme="minorEastAsia" w:cs="Times New Roman"/>
          <w:szCs w:val="24"/>
        </w:rPr>
      </w:pPr>
      <m:oMathPara>
        <m:oMath>
          <m:r>
            <w:rPr>
              <w:rFonts w:ascii="Cambria Math" w:eastAsiaTheme="minorEastAsia" w:hAnsi="Cambria Math" w:cs="Times New Roman"/>
              <w:szCs w:val="24"/>
            </w:rPr>
            <m:t>1Pa=1N/</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m:t>
              </m:r>
            </m:e>
            <m:sup>
              <m:r>
                <w:rPr>
                  <w:rFonts w:ascii="Cambria Math" w:eastAsiaTheme="minorEastAsia" w:hAnsi="Cambria Math" w:cs="Times New Roman"/>
                  <w:szCs w:val="24"/>
                </w:rPr>
                <m:t>2</m:t>
              </m:r>
            </m:sup>
          </m:sSup>
        </m:oMath>
      </m:oMathPara>
    </w:p>
    <w:p w:rsidR="003F50D6" w:rsidRPr="00542FA3" w:rsidRDefault="003F50D6" w:rsidP="00542FA3">
      <w:pPr>
        <w:spacing w:after="0" w:line="360" w:lineRule="auto"/>
        <w:ind w:firstLine="709"/>
        <w:rPr>
          <w:rFonts w:eastAsiaTheme="minorEastAsia" w:cs="Times New Roman"/>
          <w:szCs w:val="24"/>
        </w:rPr>
      </w:pPr>
      <w:r w:rsidRPr="00542FA3">
        <w:rPr>
          <w:rFonts w:eastAsiaTheme="minorEastAsia" w:cs="Times New Roman"/>
          <w:szCs w:val="24"/>
        </w:rPr>
        <w:t xml:space="preserve">Outras unidades comumente usadas para medir-se pressão são o Psi(lbf/in²), atm e o mmHg, o que são </w:t>
      </w:r>
      <w:r w:rsidR="003F676A" w:rsidRPr="00542FA3">
        <w:rPr>
          <w:rFonts w:eastAsiaTheme="minorEastAsia" w:cs="Times New Roman"/>
          <w:szCs w:val="24"/>
        </w:rPr>
        <w:t>r</w:t>
      </w:r>
      <w:r w:rsidRPr="00542FA3">
        <w:rPr>
          <w:rFonts w:eastAsiaTheme="minorEastAsia" w:cs="Times New Roman"/>
          <w:szCs w:val="24"/>
        </w:rPr>
        <w:t>espectivamente as unidades do sistema britânico, da pressão atmosférica ao nível do mar e da altura em mm de uma coluna de Mercúrio. Suas respectivas correlações são:</w:t>
      </w:r>
    </w:p>
    <w:p w:rsidR="003F50D6" w:rsidRPr="00542FA3" w:rsidRDefault="003F50D6" w:rsidP="00542FA3">
      <w:pPr>
        <w:spacing w:after="0" w:line="360" w:lineRule="auto"/>
        <w:ind w:firstLine="709"/>
        <w:rPr>
          <w:rFonts w:eastAsiaTheme="minorEastAsia" w:cs="Times New Roman"/>
          <w:szCs w:val="24"/>
        </w:rPr>
      </w:pPr>
      <m:oMathPara>
        <m:oMath>
          <m:r>
            <w:rPr>
              <w:rFonts w:ascii="Cambria Math" w:eastAsiaTheme="minorEastAsia" w:hAnsi="Cambria Math" w:cs="Times New Roman"/>
              <w:szCs w:val="24"/>
            </w:rPr>
            <m:t>1atm=1.01325×</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5</m:t>
              </m:r>
            </m:sup>
          </m:sSup>
          <m:r>
            <w:rPr>
              <w:rFonts w:ascii="Cambria Math" w:eastAsiaTheme="minorEastAsia" w:hAnsi="Cambria Math" w:cs="Times New Roman"/>
              <w:szCs w:val="24"/>
            </w:rPr>
            <m:t>Pa=14.696lbf/</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in</m:t>
              </m:r>
            </m:e>
            <m:sup>
              <m:r>
                <w:rPr>
                  <w:rFonts w:ascii="Cambria Math" w:eastAsiaTheme="minorEastAsia" w:hAnsi="Cambria Math" w:cs="Times New Roman"/>
                  <w:szCs w:val="24"/>
                </w:rPr>
                <m:t>2</m:t>
              </m:r>
            </m:sup>
          </m:sSup>
          <m:r>
            <w:rPr>
              <w:rFonts w:ascii="Cambria Math" w:eastAsiaTheme="minorEastAsia" w:hAnsi="Cambria Math" w:cs="Times New Roman"/>
              <w:szCs w:val="24"/>
            </w:rPr>
            <m:t>=760mmHg</m:t>
          </m:r>
        </m:oMath>
      </m:oMathPara>
    </w:p>
    <w:p w:rsidR="00542FA3" w:rsidRPr="00542FA3" w:rsidRDefault="00542FA3" w:rsidP="00542FA3">
      <w:pPr>
        <w:pStyle w:val="ListParagraph"/>
        <w:numPr>
          <w:ilvl w:val="0"/>
          <w:numId w:val="1"/>
        </w:numPr>
        <w:spacing w:line="240" w:lineRule="auto"/>
        <w:rPr>
          <w:rFonts w:eastAsia="Times New Roman" w:cs="Times New Roman"/>
          <w:szCs w:val="24"/>
          <w:lang w:eastAsia="pt-BR"/>
        </w:rPr>
      </w:pPr>
      <w:r w:rsidRPr="00542FA3">
        <w:rPr>
          <w:rFonts w:eastAsia="Times New Roman" w:cs="Times New Roman"/>
          <w:b/>
          <w:bCs/>
          <w:color w:val="000000"/>
          <w:szCs w:val="24"/>
          <w:lang w:eastAsia="pt-BR"/>
        </w:rPr>
        <w:t>Manômetros</w:t>
      </w:r>
    </w:p>
    <w:p w:rsidR="00542FA3" w:rsidRPr="00542FA3" w:rsidRDefault="00542FA3" w:rsidP="00542FA3">
      <w:pPr>
        <w:spacing w:after="0" w:line="360" w:lineRule="auto"/>
        <w:ind w:firstLine="709"/>
        <w:rPr>
          <w:rFonts w:eastAsia="Times New Roman" w:cs="Times New Roman"/>
          <w:szCs w:val="24"/>
          <w:lang w:eastAsia="pt-BR"/>
        </w:rPr>
      </w:pPr>
      <w:r w:rsidRPr="00542FA3">
        <w:rPr>
          <w:rFonts w:eastAsia="Times New Roman" w:cs="Times New Roman"/>
          <w:color w:val="000000"/>
          <w:szCs w:val="24"/>
          <w:lang w:eastAsia="pt-BR"/>
        </w:rPr>
        <w:t>Manômetros são instrumentos de medição local de pressão e são, geralmente, divididos em dois principais tipos, estes são, Manômetros de Líquidos e Manômetros do tipo Elástico. Existe uma ampla variedade de subclassificações dentre as citadas anteriormente, no entanto ater-se-á neste relatório a somente os manômetros do tipo elástico, mai</w:t>
      </w:r>
      <w:r>
        <w:rPr>
          <w:rFonts w:eastAsia="Times New Roman" w:cs="Times New Roman"/>
          <w:color w:val="000000"/>
          <w:szCs w:val="24"/>
          <w:lang w:eastAsia="pt-BR"/>
        </w:rPr>
        <w:t>s especificamente, aos de tubo B</w:t>
      </w:r>
      <w:r w:rsidRPr="00542FA3">
        <w:rPr>
          <w:rFonts w:eastAsia="Times New Roman" w:cs="Times New Roman"/>
          <w:color w:val="000000"/>
          <w:szCs w:val="24"/>
          <w:lang w:eastAsia="pt-BR"/>
        </w:rPr>
        <w:t>ourdon.</w:t>
      </w:r>
    </w:p>
    <w:p w:rsidR="00542FA3" w:rsidRPr="00542FA3" w:rsidRDefault="00542FA3" w:rsidP="00542FA3">
      <w:pPr>
        <w:spacing w:after="0" w:line="360" w:lineRule="auto"/>
        <w:ind w:firstLine="709"/>
        <w:rPr>
          <w:rFonts w:eastAsia="Times New Roman" w:cs="Times New Roman"/>
          <w:szCs w:val="24"/>
          <w:lang w:eastAsia="pt-BR"/>
        </w:rPr>
      </w:pPr>
    </w:p>
    <w:p w:rsidR="00542FA3" w:rsidRPr="00542FA3" w:rsidRDefault="00542FA3" w:rsidP="00542FA3">
      <w:pPr>
        <w:pStyle w:val="ListParagraph"/>
        <w:numPr>
          <w:ilvl w:val="0"/>
          <w:numId w:val="1"/>
        </w:numPr>
        <w:spacing w:after="0" w:line="360" w:lineRule="auto"/>
        <w:rPr>
          <w:rFonts w:eastAsia="Times New Roman" w:cs="Times New Roman"/>
          <w:szCs w:val="24"/>
          <w:lang w:eastAsia="pt-BR"/>
        </w:rPr>
      </w:pPr>
      <w:r>
        <w:rPr>
          <w:rFonts w:eastAsia="Times New Roman" w:cs="Times New Roman"/>
          <w:b/>
          <w:bCs/>
          <w:color w:val="000000"/>
          <w:szCs w:val="24"/>
          <w:lang w:eastAsia="pt-BR"/>
        </w:rPr>
        <w:t xml:space="preserve">Manômetros de tubo </w:t>
      </w:r>
      <w:r w:rsidRPr="00542FA3">
        <w:rPr>
          <w:rFonts w:eastAsia="Times New Roman" w:cs="Times New Roman"/>
          <w:b/>
          <w:bCs/>
          <w:color w:val="000000"/>
          <w:szCs w:val="24"/>
          <w:lang w:eastAsia="pt-BR"/>
        </w:rPr>
        <w:t>Bourdon</w:t>
      </w:r>
    </w:p>
    <w:p w:rsidR="00542FA3" w:rsidRPr="00542FA3" w:rsidRDefault="00542FA3" w:rsidP="00542FA3">
      <w:pPr>
        <w:spacing w:after="0" w:line="360" w:lineRule="auto"/>
        <w:ind w:firstLine="709"/>
        <w:rPr>
          <w:rFonts w:eastAsia="Times New Roman" w:cs="Times New Roman"/>
          <w:szCs w:val="24"/>
          <w:lang w:eastAsia="pt-BR"/>
        </w:rPr>
      </w:pPr>
      <w:r w:rsidRPr="00542FA3">
        <w:rPr>
          <w:rFonts w:eastAsia="Times New Roman" w:cs="Times New Roman"/>
          <w:color w:val="000000"/>
          <w:szCs w:val="24"/>
          <w:lang w:eastAsia="pt-BR"/>
        </w:rPr>
        <w:t>Manômetros do tipo tubo de Bourdon, possuem um mecanismo de medição bastante simples e intuitivo, o fluido entra em um tubo de seção oval por uma extremidade e chega na outra extremidade fechada, desta forma esticando o tubo até certo comprimento proporcional a pressão do fluido, obedecendo a Lei de Hooke. Obviamente os manômetros deste tipo devem ser submetidos a uma pressão que corresponda a uma deformação no tubo de Bourdon a baixo da zona elástica deste para que este volte a posição inicial sem alteração de suas propriedades mecânicas e assim não venha a somar erros em medições posteriores.</w:t>
      </w:r>
    </w:p>
    <w:p w:rsidR="00542FA3" w:rsidRDefault="00542FA3" w:rsidP="00542FA3">
      <w:pPr>
        <w:spacing w:after="0" w:line="360" w:lineRule="auto"/>
        <w:ind w:firstLine="709"/>
        <w:rPr>
          <w:rFonts w:eastAsia="Times New Roman" w:cs="Times New Roman"/>
          <w:color w:val="000000"/>
          <w:szCs w:val="24"/>
          <w:lang w:eastAsia="pt-BR"/>
        </w:rPr>
      </w:pPr>
      <w:r w:rsidRPr="00542FA3">
        <w:rPr>
          <w:rFonts w:eastAsia="Times New Roman" w:cs="Times New Roman"/>
          <w:color w:val="000000"/>
          <w:szCs w:val="24"/>
          <w:lang w:eastAsia="pt-BR"/>
        </w:rPr>
        <w:t>Os tubos de Bourdon são feitos de cobre, berílio ou aço e são mais utilizados por terem baixo custo e serem confiáveis. Aguentam cerca de 40% de sobrecarga, sem danificar-</w:t>
      </w:r>
      <w:r w:rsidRPr="00542FA3">
        <w:rPr>
          <w:rFonts w:eastAsia="Times New Roman" w:cs="Times New Roman"/>
          <w:color w:val="000000"/>
          <w:szCs w:val="24"/>
          <w:lang w:eastAsia="pt-BR"/>
        </w:rPr>
        <w:lastRenderedPageBreak/>
        <w:t>se, e pressões de até 10000 psi. Os tubos apresentam formas helicoidal ou espiral e o comprimento deste está relacionado com a precisão de medida que almeja-se atingir. A seguir encontra-se a ilustração de manômetros do tipo tubo de Bourdon em ¾ de círculo, espiral e helicoidal, feitos de plástico e aço inoxidável.</w:t>
      </w:r>
    </w:p>
    <w:p w:rsidR="00542FA3" w:rsidRPr="00542FA3" w:rsidRDefault="00542FA3" w:rsidP="00542FA3">
      <w:pPr>
        <w:spacing w:before="240" w:after="0" w:line="360" w:lineRule="auto"/>
        <w:ind w:firstLine="709"/>
        <w:jc w:val="center"/>
        <w:rPr>
          <w:rFonts w:eastAsia="Times New Roman" w:cs="Times New Roman"/>
          <w:szCs w:val="24"/>
          <w:lang w:eastAsia="pt-BR"/>
        </w:rPr>
      </w:pPr>
      <w:r>
        <w:rPr>
          <w:rFonts w:eastAsia="Times New Roman" w:cs="Times New Roman"/>
          <w:szCs w:val="24"/>
          <w:lang w:eastAsia="pt-BR"/>
        </w:rPr>
        <w:t>Figura 3 – Ilustração de manômetros</w:t>
      </w:r>
    </w:p>
    <w:p w:rsidR="00542FA3" w:rsidRPr="00542FA3" w:rsidRDefault="00542FA3" w:rsidP="00542FA3">
      <w:pPr>
        <w:spacing w:line="240" w:lineRule="auto"/>
        <w:ind w:firstLine="708"/>
        <w:jc w:val="center"/>
        <w:rPr>
          <w:rFonts w:eastAsia="Times New Roman" w:cs="Times New Roman"/>
          <w:szCs w:val="24"/>
          <w:lang w:eastAsia="pt-BR"/>
        </w:rPr>
      </w:pPr>
      <w:r w:rsidRPr="00542FA3">
        <w:rPr>
          <w:rFonts w:eastAsia="Times New Roman" w:cs="Times New Roman"/>
          <w:noProof/>
          <w:color w:val="000000"/>
          <w:szCs w:val="24"/>
          <w:lang w:eastAsia="pt-BR"/>
        </w:rPr>
        <w:drawing>
          <wp:inline distT="0" distB="0" distL="0" distR="0">
            <wp:extent cx="4819650" cy="1657350"/>
            <wp:effectExtent l="0" t="0" r="0" b="0"/>
            <wp:docPr id="14" name="Imagem 14" descr="C:\Users\Victor\Desktop\bourd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r\Desktop\bourdon 1.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9650" cy="1657350"/>
                    </a:xfrm>
                    <a:prstGeom prst="rect">
                      <a:avLst/>
                    </a:prstGeom>
                    <a:noFill/>
                    <a:ln>
                      <a:noFill/>
                    </a:ln>
                  </pic:spPr>
                </pic:pic>
              </a:graphicData>
            </a:graphic>
          </wp:inline>
        </w:drawing>
      </w:r>
    </w:p>
    <w:p w:rsidR="00542FA3" w:rsidRDefault="00542FA3" w:rsidP="00542FA3">
      <w:pPr>
        <w:spacing w:line="240" w:lineRule="auto"/>
        <w:ind w:firstLine="708"/>
        <w:jc w:val="center"/>
        <w:rPr>
          <w:rFonts w:eastAsia="Times New Roman" w:cs="Times New Roman"/>
          <w:szCs w:val="24"/>
          <w:lang w:eastAsia="pt-BR"/>
        </w:rPr>
      </w:pPr>
      <w:r w:rsidRPr="00542FA3">
        <w:rPr>
          <w:rFonts w:eastAsia="Times New Roman" w:cs="Times New Roman"/>
          <w:noProof/>
          <w:color w:val="000000"/>
          <w:szCs w:val="24"/>
          <w:lang w:eastAsia="pt-BR"/>
        </w:rPr>
        <w:drawing>
          <wp:inline distT="0" distB="0" distL="0" distR="0">
            <wp:extent cx="4781550" cy="1800225"/>
            <wp:effectExtent l="0" t="0" r="0" b="9525"/>
            <wp:docPr id="13" name="Imagem 13" descr="C:\Users\Victor\Desktop\bourd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bourdon 2.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81550" cy="1800225"/>
                    </a:xfrm>
                    <a:prstGeom prst="rect">
                      <a:avLst/>
                    </a:prstGeom>
                    <a:noFill/>
                    <a:ln>
                      <a:noFill/>
                    </a:ln>
                  </pic:spPr>
                </pic:pic>
              </a:graphicData>
            </a:graphic>
          </wp:inline>
        </w:drawing>
      </w:r>
    </w:p>
    <w:p w:rsidR="00542FA3" w:rsidRPr="00542FA3" w:rsidRDefault="00542FA3" w:rsidP="00542FA3">
      <w:pPr>
        <w:spacing w:line="240" w:lineRule="auto"/>
        <w:jc w:val="center"/>
        <w:rPr>
          <w:rFonts w:eastAsia="Times New Roman" w:cs="Times New Roman"/>
          <w:szCs w:val="24"/>
          <w:lang w:eastAsia="pt-BR"/>
        </w:rPr>
      </w:pPr>
      <w:r w:rsidRPr="00542FA3">
        <w:rPr>
          <w:rFonts w:eastAsia="Times New Roman" w:cs="Times New Roman"/>
          <w:color w:val="000000"/>
          <w:szCs w:val="24"/>
          <w:lang w:eastAsia="pt-BR"/>
        </w:rPr>
        <w:t>Fonte: Procel Indústria, Edição Seriada. Instrumentação e Controle, Guia Básico, volume 11; 2008. p 78.</w:t>
      </w:r>
    </w:p>
    <w:p w:rsidR="00542FA3" w:rsidRPr="00542FA3" w:rsidRDefault="00542FA3" w:rsidP="0074669A">
      <w:pPr>
        <w:spacing w:after="0" w:line="360" w:lineRule="auto"/>
        <w:ind w:firstLine="709"/>
        <w:rPr>
          <w:rFonts w:eastAsia="Times New Roman" w:cs="Times New Roman"/>
          <w:szCs w:val="24"/>
          <w:lang w:eastAsia="pt-BR"/>
        </w:rPr>
      </w:pPr>
    </w:p>
    <w:p w:rsidR="00542FA3" w:rsidRDefault="00542FA3" w:rsidP="0074669A">
      <w:pPr>
        <w:spacing w:after="0" w:line="360" w:lineRule="auto"/>
        <w:ind w:firstLine="709"/>
        <w:rPr>
          <w:rFonts w:eastAsia="Times New Roman" w:cs="Times New Roman"/>
          <w:color w:val="000000"/>
          <w:szCs w:val="24"/>
          <w:lang w:eastAsia="pt-BR"/>
        </w:rPr>
      </w:pPr>
      <w:r w:rsidRPr="00542FA3">
        <w:rPr>
          <w:rFonts w:eastAsia="Times New Roman" w:cs="Times New Roman"/>
          <w:color w:val="000000"/>
          <w:szCs w:val="24"/>
          <w:lang w:eastAsia="pt-BR"/>
        </w:rPr>
        <w:t>Os manômetros do tipo Bourdon podem ainda ser classificados quanto ao tipo de pressão e quanto</w:t>
      </w:r>
      <w:r>
        <w:rPr>
          <w:rFonts w:eastAsia="Times New Roman" w:cs="Times New Roman"/>
          <w:color w:val="000000"/>
          <w:szCs w:val="24"/>
          <w:lang w:eastAsia="pt-BR"/>
        </w:rPr>
        <w:t xml:space="preserve"> a exatidão de medição. Tais cla</w:t>
      </w:r>
      <w:r w:rsidRPr="00542FA3">
        <w:rPr>
          <w:rFonts w:eastAsia="Times New Roman" w:cs="Times New Roman"/>
          <w:color w:val="000000"/>
          <w:szCs w:val="24"/>
          <w:lang w:eastAsia="pt-BR"/>
        </w:rPr>
        <w:t>ssificações são: Manômetro para pressão efetiva, vácuo e de pressão diferencial. Quanto a exatidão, as classes são mostradas na tabela a seguir.</w:t>
      </w:r>
    </w:p>
    <w:p w:rsidR="00542FA3" w:rsidRPr="00542FA3" w:rsidRDefault="00542FA3" w:rsidP="00542FA3">
      <w:pPr>
        <w:spacing w:line="240" w:lineRule="auto"/>
        <w:ind w:firstLine="708"/>
        <w:jc w:val="center"/>
        <w:rPr>
          <w:rFonts w:eastAsia="Times New Roman" w:cs="Times New Roman"/>
          <w:szCs w:val="24"/>
          <w:lang w:eastAsia="pt-BR"/>
        </w:rPr>
      </w:pPr>
      <w:r>
        <w:rPr>
          <w:rFonts w:eastAsia="Times New Roman" w:cs="Times New Roman"/>
          <w:color w:val="000000"/>
          <w:szCs w:val="24"/>
          <w:lang w:eastAsia="pt-BR"/>
        </w:rPr>
        <w:t>Tabela 1: Classificação de manômetros.</w:t>
      </w:r>
    </w:p>
    <w:p w:rsidR="00542FA3" w:rsidRPr="00542FA3" w:rsidRDefault="00542FA3" w:rsidP="00542FA3">
      <w:pPr>
        <w:spacing w:line="240" w:lineRule="auto"/>
        <w:ind w:firstLine="708"/>
        <w:jc w:val="center"/>
        <w:rPr>
          <w:rFonts w:eastAsia="Times New Roman" w:cs="Times New Roman"/>
          <w:szCs w:val="24"/>
          <w:lang w:eastAsia="pt-BR"/>
        </w:rPr>
      </w:pPr>
      <w:r w:rsidRPr="00542FA3">
        <w:rPr>
          <w:rFonts w:eastAsia="Times New Roman" w:cs="Times New Roman"/>
          <w:noProof/>
          <w:color w:val="000000"/>
          <w:szCs w:val="24"/>
          <w:lang w:eastAsia="pt-BR"/>
        </w:rPr>
        <w:drawing>
          <wp:inline distT="0" distB="0" distL="0" distR="0">
            <wp:extent cx="4810125" cy="1495425"/>
            <wp:effectExtent l="0" t="0" r="9525" b="9525"/>
            <wp:docPr id="12" name="Imagem 12" descr="C:\Users\Victor\Desktop\classificação manomêtro exatid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ctor\Desktop\classificação manomêtro exatidão.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0125" cy="1495425"/>
                    </a:xfrm>
                    <a:prstGeom prst="rect">
                      <a:avLst/>
                    </a:prstGeom>
                    <a:noFill/>
                    <a:ln>
                      <a:noFill/>
                    </a:ln>
                  </pic:spPr>
                </pic:pic>
              </a:graphicData>
            </a:graphic>
          </wp:inline>
        </w:drawing>
      </w:r>
    </w:p>
    <w:p w:rsidR="00542FA3" w:rsidRPr="00542FA3" w:rsidRDefault="00542FA3" w:rsidP="00542FA3">
      <w:pPr>
        <w:spacing w:line="240" w:lineRule="auto"/>
        <w:jc w:val="center"/>
        <w:rPr>
          <w:rFonts w:eastAsia="Times New Roman" w:cs="Times New Roman"/>
          <w:szCs w:val="24"/>
          <w:lang w:eastAsia="pt-BR"/>
        </w:rPr>
      </w:pPr>
      <w:r w:rsidRPr="00542FA3">
        <w:rPr>
          <w:rFonts w:eastAsia="Times New Roman" w:cs="Times New Roman"/>
          <w:color w:val="000000"/>
          <w:szCs w:val="24"/>
          <w:lang w:eastAsia="pt-BR"/>
        </w:rPr>
        <w:lastRenderedPageBreak/>
        <w:t>Fonte: Procel Indústria, Edição Seriada. Instrumentação e Controle, Gu</w:t>
      </w:r>
      <w:r w:rsidR="00A007BA">
        <w:rPr>
          <w:rFonts w:eastAsia="Times New Roman" w:cs="Times New Roman"/>
          <w:color w:val="000000"/>
          <w:szCs w:val="24"/>
          <w:lang w:eastAsia="pt-BR"/>
        </w:rPr>
        <w:t>ia Básico, volume 11; 2008. p 79</w:t>
      </w:r>
      <w:r w:rsidRPr="00542FA3">
        <w:rPr>
          <w:rFonts w:eastAsia="Times New Roman" w:cs="Times New Roman"/>
          <w:color w:val="000000"/>
          <w:szCs w:val="24"/>
          <w:lang w:eastAsia="pt-BR"/>
        </w:rPr>
        <w:t>.</w:t>
      </w:r>
    </w:p>
    <w:p w:rsidR="00542FA3" w:rsidRPr="00542FA3" w:rsidRDefault="00542FA3" w:rsidP="00542FA3">
      <w:pPr>
        <w:spacing w:line="240" w:lineRule="auto"/>
        <w:rPr>
          <w:rFonts w:eastAsia="Times New Roman" w:cs="Times New Roman"/>
          <w:szCs w:val="24"/>
          <w:lang w:eastAsia="pt-BR"/>
        </w:rPr>
      </w:pPr>
    </w:p>
    <w:p w:rsidR="00542FA3" w:rsidRDefault="00542FA3" w:rsidP="0074669A">
      <w:pPr>
        <w:spacing w:after="0" w:line="360" w:lineRule="auto"/>
        <w:ind w:firstLine="709"/>
        <w:rPr>
          <w:rFonts w:eastAsia="Times New Roman" w:cs="Times New Roman"/>
          <w:color w:val="000000"/>
          <w:szCs w:val="24"/>
          <w:lang w:eastAsia="pt-BR"/>
        </w:rPr>
      </w:pPr>
      <w:r w:rsidRPr="00542FA3">
        <w:rPr>
          <w:rFonts w:eastAsia="Times New Roman" w:cs="Times New Roman"/>
          <w:color w:val="000000"/>
          <w:szCs w:val="24"/>
          <w:lang w:eastAsia="pt-BR"/>
        </w:rPr>
        <w:t>O manômetro do tipo diferencial funciona pelo mesmo princípio, a diferença é que este possui dois tubos de bourdon, arranjados como na figura a seguir e são utilizados para medir-se a diferença de pressão entre dois pontos</w:t>
      </w:r>
      <w:r w:rsidR="00A007BA">
        <w:rPr>
          <w:szCs w:val="24"/>
        </w:rPr>
        <w:t>, na ilustração, entre os pontos L e H.</w:t>
      </w:r>
    </w:p>
    <w:p w:rsidR="00542FA3" w:rsidRPr="00542FA3" w:rsidRDefault="00542FA3" w:rsidP="0074669A">
      <w:pPr>
        <w:spacing w:before="240" w:after="0" w:line="360" w:lineRule="auto"/>
        <w:ind w:firstLine="709"/>
        <w:jc w:val="center"/>
        <w:rPr>
          <w:rFonts w:eastAsia="Times New Roman" w:cs="Times New Roman"/>
          <w:szCs w:val="24"/>
          <w:lang w:eastAsia="pt-BR"/>
        </w:rPr>
      </w:pPr>
      <w:r>
        <w:rPr>
          <w:rFonts w:eastAsia="Times New Roman" w:cs="Times New Roman"/>
          <w:szCs w:val="24"/>
          <w:lang w:eastAsia="pt-BR"/>
        </w:rPr>
        <w:t>Figura 4 – Man</w:t>
      </w:r>
      <w:r w:rsidR="0074669A">
        <w:rPr>
          <w:rFonts w:eastAsia="Times New Roman" w:cs="Times New Roman"/>
          <w:szCs w:val="24"/>
          <w:lang w:eastAsia="pt-BR"/>
        </w:rPr>
        <w:t>ômetro diferencial</w:t>
      </w:r>
    </w:p>
    <w:p w:rsidR="00542FA3" w:rsidRPr="00542FA3" w:rsidRDefault="00542FA3" w:rsidP="0074669A">
      <w:pPr>
        <w:spacing w:line="240" w:lineRule="auto"/>
        <w:ind w:firstLine="708"/>
        <w:jc w:val="center"/>
        <w:rPr>
          <w:rFonts w:eastAsia="Times New Roman" w:cs="Times New Roman"/>
          <w:szCs w:val="24"/>
          <w:lang w:eastAsia="pt-BR"/>
        </w:rPr>
      </w:pPr>
      <w:r w:rsidRPr="00542FA3">
        <w:rPr>
          <w:rFonts w:eastAsia="Times New Roman" w:cs="Times New Roman"/>
          <w:noProof/>
          <w:color w:val="000000"/>
          <w:szCs w:val="24"/>
          <w:lang w:eastAsia="pt-BR"/>
        </w:rPr>
        <w:drawing>
          <wp:inline distT="0" distB="0" distL="0" distR="0">
            <wp:extent cx="2152650" cy="2390775"/>
            <wp:effectExtent l="0" t="0" r="0" b="9525"/>
            <wp:docPr id="11" name="Imagem 11" descr="C:\Users\Victor\Desktop\tubo compo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tubo composto.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52650" cy="2390775"/>
                    </a:xfrm>
                    <a:prstGeom prst="rect">
                      <a:avLst/>
                    </a:prstGeom>
                    <a:noFill/>
                    <a:ln>
                      <a:noFill/>
                    </a:ln>
                  </pic:spPr>
                </pic:pic>
              </a:graphicData>
            </a:graphic>
          </wp:inline>
        </w:drawing>
      </w:r>
    </w:p>
    <w:p w:rsidR="00542FA3" w:rsidRPr="00542FA3" w:rsidRDefault="00542FA3" w:rsidP="0074669A">
      <w:pPr>
        <w:spacing w:line="240" w:lineRule="auto"/>
        <w:jc w:val="center"/>
        <w:rPr>
          <w:rFonts w:eastAsia="Times New Roman" w:cs="Times New Roman"/>
          <w:szCs w:val="24"/>
          <w:lang w:eastAsia="pt-BR"/>
        </w:rPr>
      </w:pPr>
      <w:r w:rsidRPr="00542FA3">
        <w:rPr>
          <w:rFonts w:eastAsia="Times New Roman" w:cs="Times New Roman"/>
          <w:color w:val="000000"/>
          <w:szCs w:val="24"/>
          <w:lang w:eastAsia="pt-BR"/>
        </w:rPr>
        <w:t>Fonte: Procel Indústria, Edição Seriada. Instrumentação e Controle, Gu</w:t>
      </w:r>
      <w:r w:rsidR="00A007BA">
        <w:rPr>
          <w:rFonts w:eastAsia="Times New Roman" w:cs="Times New Roman"/>
          <w:color w:val="000000"/>
          <w:szCs w:val="24"/>
          <w:lang w:eastAsia="pt-BR"/>
        </w:rPr>
        <w:t>ia Básico, volume 11; 2008. p 79</w:t>
      </w:r>
      <w:r w:rsidRPr="00542FA3">
        <w:rPr>
          <w:rFonts w:eastAsia="Times New Roman" w:cs="Times New Roman"/>
          <w:color w:val="000000"/>
          <w:szCs w:val="24"/>
          <w:lang w:eastAsia="pt-BR"/>
        </w:rPr>
        <w:t>.</w:t>
      </w:r>
    </w:p>
    <w:p w:rsidR="00542FA3" w:rsidRPr="00542FA3" w:rsidRDefault="00542FA3" w:rsidP="00542FA3">
      <w:pPr>
        <w:spacing w:line="240" w:lineRule="auto"/>
        <w:rPr>
          <w:rFonts w:eastAsia="Times New Roman" w:cs="Times New Roman"/>
          <w:szCs w:val="24"/>
          <w:lang w:eastAsia="pt-BR"/>
        </w:rPr>
      </w:pPr>
    </w:p>
    <w:p w:rsidR="00542FA3" w:rsidRPr="00542FA3" w:rsidRDefault="00542FA3" w:rsidP="00542FA3">
      <w:pPr>
        <w:spacing w:line="240" w:lineRule="auto"/>
        <w:rPr>
          <w:rFonts w:eastAsia="Times New Roman" w:cs="Times New Roman"/>
          <w:szCs w:val="24"/>
          <w:lang w:eastAsia="pt-BR"/>
        </w:rPr>
      </w:pPr>
    </w:p>
    <w:p w:rsidR="00542FA3" w:rsidRPr="00542FA3" w:rsidRDefault="00542FA3" w:rsidP="00542FA3">
      <w:pPr>
        <w:spacing w:line="240" w:lineRule="auto"/>
        <w:rPr>
          <w:rFonts w:eastAsia="Times New Roman" w:cs="Times New Roman"/>
          <w:szCs w:val="24"/>
          <w:lang w:eastAsia="pt-BR"/>
        </w:rPr>
      </w:pPr>
    </w:p>
    <w:p w:rsidR="00542FA3" w:rsidRPr="00542FA3" w:rsidRDefault="00542FA3" w:rsidP="00542FA3">
      <w:pPr>
        <w:spacing w:after="0" w:line="360" w:lineRule="auto"/>
        <w:ind w:firstLine="709"/>
        <w:rPr>
          <w:rFonts w:eastAsiaTheme="minorEastAsia" w:cs="Times New Roman"/>
          <w:szCs w:val="24"/>
        </w:rPr>
      </w:pPr>
    </w:p>
    <w:p w:rsidR="00A007BA" w:rsidRDefault="00A007BA" w:rsidP="00670228">
      <w:pPr>
        <w:pStyle w:val="Heading2"/>
        <w:rPr>
          <w:rFonts w:eastAsiaTheme="minorEastAsia" w:cs="Times New Roman"/>
          <w:szCs w:val="24"/>
        </w:rPr>
      </w:pPr>
      <w:bookmarkStart w:id="3" w:name="_Toc469420751"/>
      <w:bookmarkStart w:id="4" w:name="_Toc469421011"/>
    </w:p>
    <w:p w:rsidR="00A007BA" w:rsidRDefault="00A007BA" w:rsidP="00A007BA"/>
    <w:p w:rsidR="00A007BA" w:rsidRDefault="00A007BA" w:rsidP="00A007BA"/>
    <w:p w:rsidR="00A007BA" w:rsidRPr="00A007BA" w:rsidRDefault="00A007BA" w:rsidP="00A007BA"/>
    <w:p w:rsidR="00A007BA" w:rsidRDefault="00A007BA" w:rsidP="00670228">
      <w:pPr>
        <w:pStyle w:val="Heading2"/>
      </w:pPr>
    </w:p>
    <w:p w:rsidR="00A007BA" w:rsidRDefault="00A007BA" w:rsidP="00670228">
      <w:pPr>
        <w:pStyle w:val="Heading2"/>
      </w:pPr>
    </w:p>
    <w:p w:rsidR="00A007BA" w:rsidRPr="00A007BA" w:rsidRDefault="00A007BA" w:rsidP="00A007BA"/>
    <w:p w:rsidR="003F50D6" w:rsidRPr="00542FA3" w:rsidRDefault="001704BA" w:rsidP="00670228">
      <w:pPr>
        <w:pStyle w:val="Heading2"/>
      </w:pPr>
      <w:r w:rsidRPr="00542FA3">
        <w:lastRenderedPageBreak/>
        <w:t>1.1 Objetivo Específico</w:t>
      </w:r>
      <w:bookmarkEnd w:id="3"/>
      <w:bookmarkEnd w:id="4"/>
    </w:p>
    <w:p w:rsidR="00C60AB6" w:rsidRPr="00542FA3" w:rsidRDefault="001704BA" w:rsidP="00670228">
      <w:pPr>
        <w:spacing w:after="0" w:line="360" w:lineRule="auto"/>
        <w:ind w:firstLine="709"/>
        <w:rPr>
          <w:rFonts w:eastAsiaTheme="minorEastAsia" w:cs="Times New Roman"/>
          <w:szCs w:val="24"/>
        </w:rPr>
      </w:pPr>
      <w:r w:rsidRPr="00542FA3">
        <w:rPr>
          <w:rFonts w:eastAsiaTheme="minorEastAsia" w:cs="Times New Roman"/>
          <w:szCs w:val="24"/>
        </w:rPr>
        <w:t xml:space="preserve">Tem-se como objetivo, ao realizar o experimento, traçar curvas de calibração referentes </w:t>
      </w:r>
      <w:r w:rsidR="00F6015E" w:rsidRPr="00542FA3">
        <w:rPr>
          <w:rFonts w:eastAsiaTheme="minorEastAsia" w:cs="Times New Roman"/>
          <w:szCs w:val="24"/>
        </w:rPr>
        <w:t>aos manômetros</w:t>
      </w:r>
      <w:r w:rsidRPr="00542FA3">
        <w:rPr>
          <w:rFonts w:eastAsiaTheme="minorEastAsia" w:cs="Times New Roman"/>
          <w:szCs w:val="24"/>
        </w:rPr>
        <w:t xml:space="preserve"> de testes, comparando seus resultados com o manômetro de referência.</w:t>
      </w:r>
    </w:p>
    <w:p w:rsidR="00F6015E" w:rsidRPr="00542FA3" w:rsidRDefault="00257546" w:rsidP="00670228">
      <w:pPr>
        <w:pStyle w:val="Heading1"/>
      </w:pPr>
      <w:bookmarkStart w:id="5" w:name="_Toc469420752"/>
      <w:bookmarkStart w:id="6" w:name="_Toc469421012"/>
      <w:r w:rsidRPr="00542FA3">
        <w:t>2. MATERIAIS E MÉTODOS</w:t>
      </w:r>
      <w:bookmarkEnd w:id="5"/>
      <w:bookmarkEnd w:id="6"/>
    </w:p>
    <w:p w:rsidR="00542FA3" w:rsidRDefault="00542FA3" w:rsidP="0074669A">
      <w:pPr>
        <w:spacing w:after="0" w:line="360" w:lineRule="auto"/>
        <w:ind w:firstLine="709"/>
        <w:rPr>
          <w:rFonts w:eastAsia="Times New Roman" w:cs="Times New Roman"/>
          <w:color w:val="000000"/>
          <w:szCs w:val="24"/>
          <w:lang w:eastAsia="pt-BR"/>
        </w:rPr>
      </w:pPr>
      <w:r w:rsidRPr="00542FA3">
        <w:rPr>
          <w:rFonts w:eastAsia="Times New Roman" w:cs="Times New Roman"/>
          <w:color w:val="000000"/>
          <w:szCs w:val="24"/>
          <w:lang w:eastAsia="pt-BR"/>
        </w:rPr>
        <w:t>Foi utilizado um sistema de bombeamento cíclico de óleo lubrificante com duas tomadas de pressão. O sistema é composto por um motor de 2cv, uma bomba, duas válvulas, uma para as tomadas de pressão e outra para o ciclo do óleo. Inicialmente foi instalado na primeira tomada de pressão um manômetro de Bourdon em escala PSI como instrumento padrão e na segunda um manômetro de Bourdon em escala kgf/cm². Estando apostos os medidores, uma única pessoa encarregou-se da condução das válvulas retentoras, bem como outra para leitura do indicador de pressão dos manômetros, assegurando-se assim a repetitividade do processo. O processo iniciou-se com a válvula número 2 totalmente aberta e a número 1 fechada, ligou-se a bomba para a circulação do óleo. Após esperar a estabilização da circulação do óleo, a válvula</w:t>
      </w:r>
      <w:r w:rsidR="0074669A">
        <w:rPr>
          <w:rFonts w:eastAsia="Times New Roman" w:cs="Times New Roman"/>
          <w:color w:val="000000"/>
          <w:szCs w:val="24"/>
          <w:lang w:eastAsia="pt-BR"/>
        </w:rPr>
        <w:t xml:space="preserve"> 1 foi aberta lentamente deixando passar o fluido até os manômetros, até que chegasse a uma determinada pressão, após isso, a válvula</w:t>
      </w:r>
      <w:r w:rsidRPr="00542FA3">
        <w:rPr>
          <w:rFonts w:eastAsia="Times New Roman" w:cs="Times New Roman"/>
          <w:color w:val="000000"/>
          <w:szCs w:val="24"/>
          <w:lang w:eastAsia="pt-BR"/>
        </w:rPr>
        <w:t xml:space="preserve"> de retenção do ciclo foi gradualmente fechada para o aumento de pressão nas tomadas de pressão. Essa redução foi realizada até que fosse ultrapassado o ponto de m</w:t>
      </w:r>
      <w:r w:rsidR="0074669A">
        <w:rPr>
          <w:rFonts w:eastAsia="Times New Roman" w:cs="Times New Roman"/>
          <w:color w:val="000000"/>
          <w:szCs w:val="24"/>
          <w:lang w:eastAsia="pt-BR"/>
        </w:rPr>
        <w:t>aior pressão do manômetro de teste</w:t>
      </w:r>
      <w:r w:rsidRPr="00542FA3">
        <w:rPr>
          <w:rFonts w:eastAsia="Times New Roman" w:cs="Times New Roman"/>
          <w:color w:val="000000"/>
          <w:szCs w:val="24"/>
          <w:lang w:eastAsia="pt-BR"/>
        </w:rPr>
        <w:t xml:space="preserve">. Depois de atingido esta pressão, </w:t>
      </w:r>
      <w:r w:rsidR="00C60AB6">
        <w:rPr>
          <w:rFonts w:eastAsia="Times New Roman" w:cs="Times New Roman"/>
          <w:color w:val="000000"/>
          <w:szCs w:val="24"/>
          <w:lang w:eastAsia="pt-BR"/>
        </w:rPr>
        <w:t xml:space="preserve">a válvula 1 foi fechada e </w:t>
      </w:r>
      <w:r w:rsidRPr="00542FA3">
        <w:rPr>
          <w:rFonts w:eastAsia="Times New Roman" w:cs="Times New Roman"/>
          <w:color w:val="000000"/>
          <w:szCs w:val="24"/>
          <w:lang w:eastAsia="pt-BR"/>
        </w:rPr>
        <w:t xml:space="preserve">abriu-se a segunda válvula. A partir de então, </w:t>
      </w:r>
      <w:r w:rsidR="00C60AB6">
        <w:rPr>
          <w:rFonts w:eastAsia="Times New Roman" w:cs="Times New Roman"/>
          <w:color w:val="000000"/>
          <w:szCs w:val="24"/>
          <w:lang w:eastAsia="pt-BR"/>
        </w:rPr>
        <w:t>a válvula 1 foi periodicamente aberta para aliviar a pressão e fazer a comparação dos dois manômetros.</w:t>
      </w:r>
    </w:p>
    <w:p w:rsidR="0074669A" w:rsidRPr="00542FA3" w:rsidRDefault="0074669A" w:rsidP="00C60AB6">
      <w:pPr>
        <w:spacing w:before="240" w:after="0" w:line="360" w:lineRule="auto"/>
        <w:ind w:firstLine="709"/>
        <w:jc w:val="center"/>
        <w:rPr>
          <w:rFonts w:eastAsia="Times New Roman" w:cs="Times New Roman"/>
          <w:szCs w:val="24"/>
          <w:lang w:eastAsia="pt-BR"/>
        </w:rPr>
      </w:pPr>
      <w:r>
        <w:rPr>
          <w:rFonts w:eastAsia="Times New Roman" w:cs="Times New Roman"/>
          <w:szCs w:val="24"/>
          <w:lang w:eastAsia="pt-BR"/>
        </w:rPr>
        <w:t>Figura 5 –</w:t>
      </w:r>
      <w:r>
        <w:rPr>
          <w:rFonts w:eastAsia="Times New Roman" w:cs="Times New Roman"/>
          <w:bCs/>
          <w:color w:val="000000"/>
          <w:szCs w:val="24"/>
          <w:lang w:eastAsia="pt-BR"/>
        </w:rPr>
        <w:t>Motor elétrico e bomba.</w:t>
      </w:r>
    </w:p>
    <w:p w:rsidR="00542FA3" w:rsidRDefault="00542FA3" w:rsidP="00C60AB6">
      <w:pPr>
        <w:spacing w:after="160" w:line="240" w:lineRule="auto"/>
        <w:jc w:val="center"/>
        <w:rPr>
          <w:rFonts w:eastAsia="Times New Roman" w:cs="Times New Roman"/>
          <w:szCs w:val="24"/>
          <w:lang w:eastAsia="pt-BR"/>
        </w:rPr>
      </w:pPr>
      <w:r w:rsidRPr="00542FA3">
        <w:rPr>
          <w:rFonts w:eastAsia="Times New Roman" w:cs="Times New Roman"/>
          <w:noProof/>
          <w:color w:val="000000"/>
          <w:szCs w:val="24"/>
          <w:lang w:eastAsia="pt-BR"/>
        </w:rPr>
        <w:drawing>
          <wp:inline distT="0" distB="0" distL="0" distR="0">
            <wp:extent cx="2933700" cy="2209800"/>
            <wp:effectExtent l="0" t="0" r="0" b="0"/>
            <wp:docPr id="8" name="Imagem 8" descr="https://lh5.googleusercontent.com/Oc3QbnqaV8NRgHM6eA5nZQIMKeJBITfbHAn0n4WAE0DhpeOzJkBJcxfcRAKSP-3oxc_pR8T_GDofHlLpmnNP76UP7cTdOJFinApli5dtqTwTZdtUEBvoOVT8lWgQuDkW1hJZaye5JeW2OK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c3QbnqaV8NRgHM6eA5nZQIMKeJBITfbHAn0n4WAE0DhpeOzJkBJcxfcRAKSP-3oxc_pR8T_GDofHlLpmnNP76UP7cTdOJFinApli5dtqTwTZdtUEBvoOVT8lWgQuDkW1hJZaye5JeW2OK1d-A"/>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3700" cy="2209800"/>
                    </a:xfrm>
                    <a:prstGeom prst="rect">
                      <a:avLst/>
                    </a:prstGeom>
                    <a:noFill/>
                    <a:ln>
                      <a:noFill/>
                    </a:ln>
                  </pic:spPr>
                </pic:pic>
              </a:graphicData>
            </a:graphic>
          </wp:inline>
        </w:drawing>
      </w:r>
    </w:p>
    <w:p w:rsidR="00C60AB6" w:rsidRDefault="00C60AB6" w:rsidP="00C60AB6">
      <w:pPr>
        <w:spacing w:after="160" w:line="240" w:lineRule="auto"/>
        <w:jc w:val="center"/>
        <w:rPr>
          <w:rFonts w:eastAsia="Times New Roman" w:cs="Times New Roman"/>
          <w:szCs w:val="24"/>
          <w:lang w:eastAsia="pt-BR"/>
        </w:rPr>
      </w:pPr>
      <w:r>
        <w:rPr>
          <w:rFonts w:eastAsia="Times New Roman" w:cs="Times New Roman"/>
          <w:szCs w:val="24"/>
          <w:lang w:eastAsia="pt-BR"/>
        </w:rPr>
        <w:t>Fonte: Autoria Própria</w:t>
      </w:r>
    </w:p>
    <w:p w:rsidR="00C60AB6" w:rsidRDefault="00C60AB6" w:rsidP="00C60AB6">
      <w:pPr>
        <w:spacing w:after="160" w:line="240" w:lineRule="auto"/>
        <w:jc w:val="center"/>
        <w:rPr>
          <w:rFonts w:eastAsia="Times New Roman" w:cs="Times New Roman"/>
          <w:szCs w:val="24"/>
          <w:lang w:eastAsia="pt-BR"/>
        </w:rPr>
      </w:pPr>
    </w:p>
    <w:p w:rsidR="0074669A" w:rsidRPr="00542FA3" w:rsidRDefault="0074669A" w:rsidP="00C60AB6">
      <w:pPr>
        <w:spacing w:after="160" w:line="240" w:lineRule="auto"/>
        <w:jc w:val="center"/>
        <w:rPr>
          <w:rFonts w:eastAsia="Times New Roman" w:cs="Times New Roman"/>
          <w:szCs w:val="24"/>
          <w:lang w:eastAsia="pt-BR"/>
        </w:rPr>
      </w:pPr>
      <w:r>
        <w:rPr>
          <w:rFonts w:eastAsia="Times New Roman" w:cs="Times New Roman"/>
          <w:szCs w:val="24"/>
          <w:lang w:eastAsia="pt-BR"/>
        </w:rPr>
        <w:lastRenderedPageBreak/>
        <w:t>Figura 6 –</w:t>
      </w:r>
      <w:r w:rsidR="00C60AB6" w:rsidRPr="00542FA3">
        <w:rPr>
          <w:rFonts w:eastAsia="Times New Roman" w:cs="Times New Roman"/>
          <w:bCs/>
          <w:color w:val="000000"/>
          <w:szCs w:val="24"/>
          <w:lang w:eastAsia="pt-BR"/>
        </w:rPr>
        <w:t>Válvulas</w:t>
      </w:r>
      <w:r w:rsidRPr="00542FA3">
        <w:rPr>
          <w:rFonts w:eastAsia="Times New Roman" w:cs="Times New Roman"/>
          <w:bCs/>
          <w:color w:val="000000"/>
          <w:szCs w:val="24"/>
          <w:lang w:eastAsia="pt-BR"/>
        </w:rPr>
        <w:t xml:space="preserve"> 1 e 2</w:t>
      </w:r>
    </w:p>
    <w:p w:rsidR="00542FA3" w:rsidRDefault="00542FA3" w:rsidP="00C60AB6">
      <w:pPr>
        <w:spacing w:after="160" w:line="240" w:lineRule="auto"/>
        <w:jc w:val="center"/>
        <w:rPr>
          <w:rFonts w:eastAsia="Times New Roman" w:cs="Times New Roman"/>
          <w:szCs w:val="24"/>
          <w:lang w:eastAsia="pt-BR"/>
        </w:rPr>
      </w:pPr>
      <w:r w:rsidRPr="00542FA3">
        <w:rPr>
          <w:rFonts w:eastAsia="Times New Roman" w:cs="Times New Roman"/>
          <w:b/>
          <w:bCs/>
          <w:noProof/>
          <w:color w:val="000000"/>
          <w:szCs w:val="24"/>
          <w:lang w:eastAsia="pt-BR"/>
        </w:rPr>
        <w:drawing>
          <wp:inline distT="0" distB="0" distL="0" distR="0">
            <wp:extent cx="2781300" cy="2085975"/>
            <wp:effectExtent l="0" t="0" r="0" b="9525"/>
            <wp:docPr id="7" name="Imagem 7" descr="https://lh6.googleusercontent.com/_5s-rC8NjI6LOc3MSgEendic7TkzJCU_kTvkttRH6xFEAmjLjW5Js5-JmWJrQ_ssb7XysbHNUI2TYxVSnMUcX98E4_rpO68cOYV3JdmiS0n6S6S1tBA6ggJkqzjq5YNmONFdkj7VALdmuomx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5s-rC8NjI6LOc3MSgEendic7TkzJCU_kTvkttRH6xFEAmjLjW5Js5-JmWJrQ_ssb7XysbHNUI2TYxVSnMUcX98E4_rpO68cOYV3JdmiS0n6S6S1tBA6ggJkqzjq5YNmONFdkj7VALdmuomx3A"/>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1300" cy="2085975"/>
                    </a:xfrm>
                    <a:prstGeom prst="rect">
                      <a:avLst/>
                    </a:prstGeom>
                    <a:noFill/>
                    <a:ln>
                      <a:noFill/>
                    </a:ln>
                  </pic:spPr>
                </pic:pic>
              </a:graphicData>
            </a:graphic>
          </wp:inline>
        </w:drawing>
      </w:r>
    </w:p>
    <w:p w:rsidR="00C60AB6" w:rsidRDefault="00C60AB6" w:rsidP="00C60AB6">
      <w:pPr>
        <w:spacing w:after="160" w:line="240" w:lineRule="auto"/>
        <w:jc w:val="center"/>
        <w:rPr>
          <w:rFonts w:eastAsia="Times New Roman" w:cs="Times New Roman"/>
          <w:szCs w:val="24"/>
          <w:lang w:eastAsia="pt-BR"/>
        </w:rPr>
      </w:pPr>
      <w:r>
        <w:rPr>
          <w:rFonts w:eastAsia="Times New Roman" w:cs="Times New Roman"/>
          <w:szCs w:val="24"/>
          <w:lang w:eastAsia="pt-BR"/>
        </w:rPr>
        <w:t>Fonte: Autoria Própria</w:t>
      </w:r>
    </w:p>
    <w:p w:rsidR="00C60AB6" w:rsidRPr="00542FA3" w:rsidRDefault="00C60AB6" w:rsidP="00C60AB6">
      <w:pPr>
        <w:spacing w:after="160" w:line="240" w:lineRule="auto"/>
        <w:jc w:val="center"/>
        <w:rPr>
          <w:rFonts w:eastAsia="Times New Roman" w:cs="Times New Roman"/>
          <w:szCs w:val="24"/>
          <w:lang w:eastAsia="pt-BR"/>
        </w:rPr>
      </w:pPr>
    </w:p>
    <w:p w:rsidR="00542FA3" w:rsidRDefault="00C60AB6" w:rsidP="00C60AB6">
      <w:pPr>
        <w:spacing w:after="160" w:line="240" w:lineRule="auto"/>
        <w:jc w:val="center"/>
        <w:rPr>
          <w:rFonts w:eastAsia="Times New Roman" w:cs="Times New Roman"/>
          <w:szCs w:val="24"/>
          <w:lang w:eastAsia="pt-BR"/>
        </w:rPr>
      </w:pPr>
      <w:r>
        <w:rPr>
          <w:rFonts w:eastAsia="Times New Roman" w:cs="Times New Roman"/>
          <w:szCs w:val="24"/>
          <w:lang w:eastAsia="pt-BR"/>
        </w:rPr>
        <w:t>Figura 7 –</w:t>
      </w:r>
      <w:r w:rsidRPr="00542FA3">
        <w:rPr>
          <w:rFonts w:eastAsia="Times New Roman" w:cs="Times New Roman"/>
          <w:bCs/>
          <w:color w:val="000000"/>
          <w:szCs w:val="24"/>
          <w:lang w:eastAsia="pt-BR"/>
        </w:rPr>
        <w:t>Manômetro de Bourdon em PSI</w:t>
      </w:r>
      <w:r w:rsidR="00542FA3" w:rsidRPr="00542FA3">
        <w:rPr>
          <w:rFonts w:eastAsia="Times New Roman" w:cs="Times New Roman"/>
          <w:szCs w:val="24"/>
          <w:lang w:eastAsia="pt-BR"/>
        </w:rPr>
        <w:br/>
      </w:r>
      <w:r w:rsidR="00542FA3" w:rsidRPr="00542FA3">
        <w:rPr>
          <w:rFonts w:eastAsia="Times New Roman" w:cs="Times New Roman"/>
          <w:noProof/>
          <w:szCs w:val="24"/>
          <w:lang w:eastAsia="pt-BR"/>
        </w:rPr>
        <w:drawing>
          <wp:inline distT="0" distB="0" distL="0" distR="0">
            <wp:extent cx="2476500" cy="3286125"/>
            <wp:effectExtent l="0" t="0" r="0" b="9525"/>
            <wp:docPr id="6" name="Imagem 6" descr="C:\Users\Arthur Romano\AppData\Local\Microsoft\Windows\INetCache\Content.Word\IMG_20161207_112725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hur Romano\AppData\Local\Microsoft\Windows\INetCache\Content.Word\IMG_20161207_112725255.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0" cy="3286125"/>
                    </a:xfrm>
                    <a:prstGeom prst="rect">
                      <a:avLst/>
                    </a:prstGeom>
                    <a:noFill/>
                    <a:ln>
                      <a:noFill/>
                    </a:ln>
                  </pic:spPr>
                </pic:pic>
              </a:graphicData>
            </a:graphic>
          </wp:inline>
        </w:drawing>
      </w:r>
    </w:p>
    <w:p w:rsidR="00C60AB6" w:rsidRDefault="00C60AB6" w:rsidP="00C60AB6">
      <w:pPr>
        <w:spacing w:after="160" w:line="240" w:lineRule="auto"/>
        <w:jc w:val="center"/>
        <w:rPr>
          <w:rFonts w:eastAsia="Times New Roman" w:cs="Times New Roman"/>
          <w:szCs w:val="24"/>
          <w:lang w:eastAsia="pt-BR"/>
        </w:rPr>
      </w:pPr>
      <w:r>
        <w:rPr>
          <w:rFonts w:eastAsia="Times New Roman" w:cs="Times New Roman"/>
          <w:szCs w:val="24"/>
          <w:lang w:eastAsia="pt-BR"/>
        </w:rPr>
        <w:t>Fonte: Autoria Própria</w:t>
      </w:r>
    </w:p>
    <w:p w:rsidR="00C60AB6" w:rsidRDefault="00C60AB6" w:rsidP="00C60AB6">
      <w:pPr>
        <w:spacing w:after="160" w:line="240" w:lineRule="auto"/>
        <w:rPr>
          <w:rFonts w:eastAsia="Times New Roman" w:cs="Times New Roman"/>
          <w:szCs w:val="24"/>
          <w:lang w:eastAsia="pt-BR"/>
        </w:rPr>
      </w:pPr>
    </w:p>
    <w:p w:rsidR="00542FA3" w:rsidRDefault="00C60AB6" w:rsidP="00C60AB6">
      <w:pPr>
        <w:spacing w:after="160" w:line="240" w:lineRule="auto"/>
        <w:jc w:val="center"/>
        <w:rPr>
          <w:rFonts w:eastAsia="Times New Roman" w:cs="Times New Roman"/>
          <w:bCs/>
          <w:color w:val="000000"/>
          <w:szCs w:val="24"/>
          <w:lang w:eastAsia="pt-BR"/>
        </w:rPr>
      </w:pPr>
      <w:r>
        <w:rPr>
          <w:rFonts w:eastAsia="Times New Roman" w:cs="Times New Roman"/>
          <w:szCs w:val="24"/>
          <w:lang w:eastAsia="pt-BR"/>
        </w:rPr>
        <w:lastRenderedPageBreak/>
        <w:t>Figura 8 –</w:t>
      </w:r>
      <w:r>
        <w:rPr>
          <w:rFonts w:eastAsia="Times New Roman" w:cs="Times New Roman"/>
          <w:bCs/>
          <w:color w:val="000000"/>
          <w:szCs w:val="24"/>
          <w:lang w:eastAsia="pt-BR"/>
        </w:rPr>
        <w:t>Manômetro de Bourdon em kgf/cm²</w:t>
      </w:r>
      <w:r w:rsidR="00542FA3" w:rsidRPr="00542FA3">
        <w:rPr>
          <w:rFonts w:eastAsia="Times New Roman" w:cs="Times New Roman"/>
          <w:szCs w:val="24"/>
          <w:lang w:eastAsia="pt-BR"/>
        </w:rPr>
        <w:br/>
      </w:r>
      <w:r w:rsidR="00542FA3" w:rsidRPr="00542FA3">
        <w:rPr>
          <w:rFonts w:eastAsia="Times New Roman" w:cs="Times New Roman"/>
          <w:noProof/>
          <w:szCs w:val="24"/>
          <w:lang w:eastAsia="pt-BR"/>
        </w:rPr>
        <w:drawing>
          <wp:inline distT="0" distB="0" distL="0" distR="0">
            <wp:extent cx="2457450" cy="3286125"/>
            <wp:effectExtent l="0" t="0" r="0" b="9525"/>
            <wp:docPr id="5" name="Imagem 5" descr="C:\Users\Arthur Romano\AppData\Local\Microsoft\Windows\INetCache\Content.Word\IMG_20161207_112732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hur Romano\AppData\Local\Microsoft\Windows\INetCache\Content.Word\IMG_20161207_112732779.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7450" cy="3286125"/>
                    </a:xfrm>
                    <a:prstGeom prst="rect">
                      <a:avLst/>
                    </a:prstGeom>
                    <a:noFill/>
                    <a:ln>
                      <a:noFill/>
                    </a:ln>
                  </pic:spPr>
                </pic:pic>
              </a:graphicData>
            </a:graphic>
          </wp:inline>
        </w:drawing>
      </w:r>
    </w:p>
    <w:p w:rsidR="00542FA3" w:rsidRDefault="00C60AB6" w:rsidP="00670228">
      <w:pPr>
        <w:spacing w:after="160" w:line="240" w:lineRule="auto"/>
        <w:jc w:val="center"/>
        <w:rPr>
          <w:rFonts w:eastAsia="Times New Roman" w:cs="Times New Roman"/>
          <w:szCs w:val="24"/>
          <w:lang w:eastAsia="pt-BR"/>
        </w:rPr>
      </w:pPr>
      <w:r>
        <w:rPr>
          <w:rFonts w:eastAsia="Times New Roman" w:cs="Times New Roman"/>
          <w:szCs w:val="24"/>
          <w:lang w:eastAsia="pt-BR"/>
        </w:rPr>
        <w:t>Fonte: Autoria Própria</w:t>
      </w:r>
    </w:p>
    <w:p w:rsidR="00C60AB6" w:rsidRPr="00542FA3" w:rsidRDefault="00C60AB6" w:rsidP="00542FA3">
      <w:pPr>
        <w:rPr>
          <w:rFonts w:cs="Times New Roman"/>
          <w:b/>
          <w:szCs w:val="24"/>
        </w:rPr>
      </w:pPr>
    </w:p>
    <w:p w:rsidR="00F6015E" w:rsidRPr="00A007BA" w:rsidRDefault="00F6015E" w:rsidP="00670228">
      <w:pPr>
        <w:pStyle w:val="Heading1"/>
      </w:pPr>
      <w:bookmarkStart w:id="7" w:name="_Toc469420753"/>
      <w:bookmarkStart w:id="8" w:name="_Toc469421013"/>
      <w:r w:rsidRPr="00A007BA">
        <w:t>3. RESULTADOS E DISCUSSÕES</w:t>
      </w:r>
      <w:bookmarkEnd w:id="7"/>
      <w:bookmarkEnd w:id="8"/>
    </w:p>
    <w:p w:rsidR="00F6015E" w:rsidRPr="00A007BA" w:rsidRDefault="00F6015E" w:rsidP="00542FA3">
      <w:pPr>
        <w:spacing w:after="0" w:line="360" w:lineRule="auto"/>
        <w:ind w:firstLine="709"/>
        <w:rPr>
          <w:rFonts w:cs="Times New Roman"/>
          <w:szCs w:val="24"/>
        </w:rPr>
      </w:pPr>
    </w:p>
    <w:p w:rsidR="00257546" w:rsidRPr="00542FA3" w:rsidRDefault="00F6015E" w:rsidP="00670228">
      <w:pPr>
        <w:spacing w:after="0" w:line="360" w:lineRule="auto"/>
        <w:ind w:firstLine="709"/>
        <w:rPr>
          <w:rFonts w:cs="Times New Roman"/>
          <w:szCs w:val="24"/>
        </w:rPr>
      </w:pPr>
      <w:r w:rsidRPr="00A007BA">
        <w:rPr>
          <w:rFonts w:cs="Times New Roman"/>
          <w:szCs w:val="24"/>
        </w:rPr>
        <w:tab/>
      </w:r>
      <w:r w:rsidRPr="00542FA3">
        <w:rPr>
          <w:rFonts w:cs="Times New Roman"/>
          <w:szCs w:val="24"/>
        </w:rPr>
        <w:t>A curva de calibração entre o manômetro de teste e de referência foi traçada. Como a amostra de medições foi muito pequena (3 por ponto) e não houve nenhum valor com uma diferença considerável, não foi necessária a remoção de nenhum ponto. Os valores dos coeficientes de uma regressão linear foram medidos com uma confiança de 95% a partir da média das medições e mostrados na figura X abaixo (as unidades originais dos manômetros foram mantidas a fim de evitar erros de arredondamento</w:t>
      </w:r>
      <w:r w:rsidR="00257546" w:rsidRPr="00542FA3">
        <w:rPr>
          <w:rFonts w:cs="Times New Roman"/>
          <w:szCs w:val="24"/>
        </w:rPr>
        <w:t>):</w:t>
      </w:r>
    </w:p>
    <w:p w:rsidR="00257546" w:rsidRPr="00542FA3" w:rsidRDefault="00257546"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257546" w:rsidRPr="00542FA3" w:rsidRDefault="00257546" w:rsidP="00C60AB6">
      <w:pPr>
        <w:spacing w:after="0" w:line="360" w:lineRule="auto"/>
        <w:ind w:firstLine="709"/>
        <w:jc w:val="center"/>
        <w:rPr>
          <w:rFonts w:cs="Times New Roman"/>
          <w:szCs w:val="24"/>
        </w:rPr>
      </w:pPr>
      <w:r w:rsidRPr="00542FA3">
        <w:rPr>
          <w:rFonts w:cs="Times New Roman"/>
          <w:szCs w:val="24"/>
        </w:rPr>
        <w:lastRenderedPageBreak/>
        <w:t xml:space="preserve">Figura </w:t>
      </w:r>
      <w:r w:rsidR="00C60AB6">
        <w:rPr>
          <w:rFonts w:cs="Times New Roman"/>
          <w:szCs w:val="24"/>
        </w:rPr>
        <w:t>9:</w:t>
      </w:r>
      <w:r w:rsidRPr="00542FA3">
        <w:rPr>
          <w:rFonts w:cs="Times New Roman"/>
          <w:szCs w:val="24"/>
        </w:rPr>
        <w:t xml:space="preserve"> Curva de calibração</w:t>
      </w:r>
      <w:r w:rsidR="00C60AB6">
        <w:rPr>
          <w:rFonts w:cs="Times New Roman"/>
          <w:szCs w:val="24"/>
        </w:rPr>
        <w:t>.</w:t>
      </w:r>
    </w:p>
    <w:p w:rsidR="00F6015E" w:rsidRPr="00542FA3" w:rsidRDefault="00F6015E" w:rsidP="00C60AB6">
      <w:pPr>
        <w:spacing w:after="0" w:line="360" w:lineRule="auto"/>
        <w:ind w:firstLine="709"/>
        <w:jc w:val="center"/>
        <w:rPr>
          <w:rFonts w:cs="Times New Roman"/>
          <w:szCs w:val="24"/>
        </w:rPr>
      </w:pPr>
      <w:r w:rsidRPr="00542FA3">
        <w:rPr>
          <w:rFonts w:cs="Times New Roman"/>
          <w:noProof/>
          <w:szCs w:val="24"/>
          <w:lang w:eastAsia="pt-BR"/>
        </w:rPr>
        <w:drawing>
          <wp:inline distT="0" distB="0" distL="0" distR="0">
            <wp:extent cx="5760720" cy="2811923"/>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2811923"/>
                    </a:xfrm>
                    <a:prstGeom prst="rect">
                      <a:avLst/>
                    </a:prstGeom>
                    <a:noFill/>
                    <a:ln w="9525">
                      <a:noFill/>
                      <a:miter lim="800000"/>
                      <a:headEnd/>
                      <a:tailEnd/>
                    </a:ln>
                  </pic:spPr>
                </pic:pic>
              </a:graphicData>
            </a:graphic>
          </wp:inline>
        </w:drawing>
      </w:r>
    </w:p>
    <w:p w:rsidR="00F6015E" w:rsidRPr="00542FA3" w:rsidRDefault="00257546" w:rsidP="00C60AB6">
      <w:pPr>
        <w:spacing w:after="0" w:line="360" w:lineRule="auto"/>
        <w:ind w:firstLine="709"/>
        <w:jc w:val="center"/>
        <w:rPr>
          <w:rFonts w:cs="Times New Roman"/>
          <w:szCs w:val="24"/>
        </w:rPr>
      </w:pPr>
      <w:r w:rsidRPr="00542FA3">
        <w:rPr>
          <w:rFonts w:cs="Times New Roman"/>
          <w:szCs w:val="24"/>
        </w:rPr>
        <w:t>Fonte: Autoria própria</w:t>
      </w:r>
    </w:p>
    <w:p w:rsidR="00A007BA" w:rsidRDefault="00A007BA" w:rsidP="00542FA3">
      <w:pPr>
        <w:spacing w:after="0" w:line="360" w:lineRule="auto"/>
        <w:ind w:firstLine="709"/>
        <w:rPr>
          <w:rFonts w:cs="Times New Roman"/>
          <w:szCs w:val="24"/>
        </w:rPr>
      </w:pPr>
    </w:p>
    <w:p w:rsidR="00F6015E" w:rsidRPr="00542FA3" w:rsidRDefault="00F6015E" w:rsidP="00542FA3">
      <w:pPr>
        <w:spacing w:after="0" w:line="360" w:lineRule="auto"/>
        <w:ind w:firstLine="709"/>
        <w:rPr>
          <w:rFonts w:cs="Times New Roman"/>
          <w:szCs w:val="24"/>
        </w:rPr>
      </w:pPr>
      <w:r w:rsidRPr="00542FA3">
        <w:rPr>
          <w:rFonts w:cs="Times New Roman"/>
          <w:szCs w:val="24"/>
        </w:rPr>
        <w:t>Pode-se ver que o valor encontrado do R2 é extremamente alto (0.99436), o que mostra que a relação entre os manômetros é linear e que os parâmetros obtidos dão uma quantidade muito pequena de erro. A equação fica na forma de:</w:t>
      </w:r>
    </w:p>
    <w:p w:rsidR="00F6015E" w:rsidRPr="00542FA3" w:rsidRDefault="00F6015E" w:rsidP="00542FA3">
      <w:pPr>
        <w:spacing w:after="0" w:line="360" w:lineRule="auto"/>
        <w:ind w:firstLine="709"/>
        <w:rPr>
          <w:rFonts w:eastAsiaTheme="minorEastAsia" w:cs="Times New Roman"/>
          <w:szCs w:val="24"/>
        </w:rPr>
      </w:pPr>
      <m:oMathPara>
        <m:oMath>
          <m:r>
            <w:rPr>
              <w:rFonts w:ascii="Cambria Math" w:hAnsi="Cambria Math" w:cs="Times New Roman"/>
              <w:szCs w:val="24"/>
            </w:rPr>
            <m:t>Y=0.14387X+ 0.15657</m:t>
          </m:r>
        </m:oMath>
      </m:oMathPara>
    </w:p>
    <w:p w:rsidR="00F6015E" w:rsidRPr="00542FA3" w:rsidRDefault="00F6015E" w:rsidP="00542FA3">
      <w:pPr>
        <w:spacing w:after="0" w:line="360" w:lineRule="auto"/>
        <w:ind w:firstLine="709"/>
        <w:rPr>
          <w:rFonts w:eastAsiaTheme="minorEastAsia" w:cs="Times New Roman"/>
          <w:szCs w:val="24"/>
        </w:rPr>
      </w:pPr>
      <w:r w:rsidRPr="00542FA3">
        <w:rPr>
          <w:rFonts w:eastAsiaTheme="minorEastAsia" w:cs="Times New Roman"/>
          <w:szCs w:val="24"/>
        </w:rPr>
        <w:t>Tendo: X = pressão do manômetro que foi calibrado em psig.</w:t>
      </w:r>
    </w:p>
    <w:p w:rsidR="00F6015E" w:rsidRPr="00542FA3" w:rsidRDefault="00F6015E" w:rsidP="00542FA3">
      <w:pPr>
        <w:spacing w:after="0" w:line="360" w:lineRule="auto"/>
        <w:ind w:firstLine="709"/>
        <w:rPr>
          <w:rFonts w:cs="Times New Roman"/>
          <w:szCs w:val="24"/>
        </w:rPr>
      </w:pPr>
      <w:r w:rsidRPr="00542FA3">
        <w:rPr>
          <w:rFonts w:eastAsiaTheme="minorEastAsia" w:cs="Times New Roman"/>
          <w:szCs w:val="24"/>
        </w:rPr>
        <w:tab/>
        <w:t xml:space="preserve">  Y = pressão real em kgf/cm2</w:t>
      </w:r>
    </w:p>
    <w:p w:rsidR="00257546" w:rsidRPr="00542FA3" w:rsidRDefault="00F6015E" w:rsidP="00670228">
      <w:pPr>
        <w:spacing w:after="0" w:line="360" w:lineRule="auto"/>
        <w:ind w:firstLine="709"/>
        <w:rPr>
          <w:rFonts w:cs="Times New Roman"/>
          <w:szCs w:val="24"/>
        </w:rPr>
      </w:pPr>
      <w:r w:rsidRPr="00542FA3">
        <w:rPr>
          <w:rFonts w:cs="Times New Roman"/>
          <w:szCs w:val="24"/>
        </w:rPr>
        <w:t>Uma observação importante é que ambos os manômetros não estavam inicialmente no 0, mostrando que já havia um erro com a calibração da pressão atmosférica que deve ser levado em consideração no julgamento da exatidão dos mesmos. O manômetro de referência se encontrava inicialmente a 0.3 kgf/cm2 e o a ser calibrado a 2.5 psig. Os valores usados na regressão p</w:t>
      </w:r>
      <w:r w:rsidR="00257546" w:rsidRPr="00542FA3">
        <w:rPr>
          <w:rFonts w:cs="Times New Roman"/>
          <w:szCs w:val="24"/>
        </w:rPr>
        <w:t>odem ser vistos na tabela a seguir</w:t>
      </w:r>
      <w:r w:rsidRPr="00542FA3">
        <w:rPr>
          <w:rFonts w:cs="Times New Roman"/>
          <w:szCs w:val="24"/>
        </w:rPr>
        <w:t xml:space="preserve">: </w:t>
      </w: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A007BA" w:rsidRDefault="00A007BA" w:rsidP="00C60AB6">
      <w:pPr>
        <w:spacing w:after="0" w:line="360" w:lineRule="auto"/>
        <w:ind w:firstLine="709"/>
        <w:jc w:val="center"/>
        <w:rPr>
          <w:rFonts w:cs="Times New Roman"/>
          <w:szCs w:val="24"/>
        </w:rPr>
      </w:pPr>
    </w:p>
    <w:p w:rsidR="00257546" w:rsidRPr="00542FA3" w:rsidRDefault="00C60AB6" w:rsidP="00C60AB6">
      <w:pPr>
        <w:spacing w:after="0" w:line="360" w:lineRule="auto"/>
        <w:ind w:firstLine="709"/>
        <w:jc w:val="center"/>
        <w:rPr>
          <w:rFonts w:cs="Times New Roman"/>
          <w:szCs w:val="24"/>
        </w:rPr>
      </w:pPr>
      <w:r>
        <w:rPr>
          <w:rFonts w:cs="Times New Roman"/>
          <w:szCs w:val="24"/>
        </w:rPr>
        <w:lastRenderedPageBreak/>
        <w:t>Tabela 2: Comparação dos manômetros.</w:t>
      </w:r>
    </w:p>
    <w:tbl>
      <w:tblPr>
        <w:tblStyle w:val="TableGrid"/>
        <w:tblW w:w="0" w:type="auto"/>
        <w:tblLook w:val="04A0"/>
      </w:tblPr>
      <w:tblGrid>
        <w:gridCol w:w="3070"/>
        <w:gridCol w:w="3071"/>
        <w:gridCol w:w="3071"/>
      </w:tblGrid>
      <w:tr w:rsidR="00F6015E" w:rsidRPr="00542FA3" w:rsidTr="008813D8">
        <w:tc>
          <w:tcPr>
            <w:tcW w:w="9212" w:type="dxa"/>
            <w:gridSpan w:val="3"/>
          </w:tcPr>
          <w:p w:rsidR="00F6015E" w:rsidRPr="00542FA3" w:rsidRDefault="00F6015E" w:rsidP="00C60AB6">
            <w:pPr>
              <w:jc w:val="center"/>
              <w:rPr>
                <w:rFonts w:cs="Times New Roman"/>
                <w:szCs w:val="24"/>
              </w:rPr>
            </w:pPr>
            <w:r w:rsidRPr="00542FA3">
              <w:rPr>
                <w:rFonts w:cs="Times New Roman"/>
                <w:szCs w:val="24"/>
              </w:rPr>
              <w:t>Manômetro de referência (kgf/cm</w:t>
            </w:r>
            <w:r w:rsidR="00257546" w:rsidRPr="00542FA3">
              <w:rPr>
                <w:rFonts w:cs="Times New Roman"/>
                <w:szCs w:val="24"/>
              </w:rPr>
              <w:t>2) /</w:t>
            </w:r>
            <w:r w:rsidRPr="00542FA3">
              <w:rPr>
                <w:rFonts w:cs="Times New Roman"/>
                <w:szCs w:val="24"/>
              </w:rPr>
              <w:t xml:space="preserve">Manômetro a ser </w:t>
            </w:r>
            <w:r w:rsidR="00C60AB6" w:rsidRPr="00542FA3">
              <w:rPr>
                <w:rFonts w:cs="Times New Roman"/>
                <w:szCs w:val="24"/>
              </w:rPr>
              <w:t>calibrado (</w:t>
            </w:r>
            <w:r w:rsidRPr="00542FA3">
              <w:rPr>
                <w:rFonts w:cs="Times New Roman"/>
                <w:szCs w:val="24"/>
              </w:rPr>
              <w:t>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Medição 1</w:t>
            </w:r>
          </w:p>
        </w:tc>
        <w:tc>
          <w:tcPr>
            <w:tcW w:w="3071" w:type="dxa"/>
          </w:tcPr>
          <w:p w:rsidR="00F6015E" w:rsidRPr="00542FA3" w:rsidRDefault="00F6015E" w:rsidP="00C60AB6">
            <w:pPr>
              <w:jc w:val="center"/>
              <w:rPr>
                <w:rFonts w:cs="Times New Roman"/>
                <w:szCs w:val="24"/>
              </w:rPr>
            </w:pPr>
            <w:r w:rsidRPr="00542FA3">
              <w:rPr>
                <w:rFonts w:cs="Times New Roman"/>
                <w:szCs w:val="24"/>
              </w:rPr>
              <w:t>Medição 2</w:t>
            </w:r>
          </w:p>
        </w:tc>
        <w:tc>
          <w:tcPr>
            <w:tcW w:w="3071" w:type="dxa"/>
          </w:tcPr>
          <w:p w:rsidR="00F6015E" w:rsidRPr="00542FA3" w:rsidRDefault="00F6015E" w:rsidP="00C60AB6">
            <w:pPr>
              <w:jc w:val="center"/>
              <w:rPr>
                <w:rFonts w:cs="Times New Roman"/>
                <w:szCs w:val="24"/>
              </w:rPr>
            </w:pPr>
            <w:r w:rsidRPr="00542FA3">
              <w:rPr>
                <w:rFonts w:cs="Times New Roman"/>
                <w:szCs w:val="24"/>
              </w:rPr>
              <w:t>Medição 3</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4.4 kgf/cm2 - 30 psig</w:t>
            </w:r>
          </w:p>
        </w:tc>
        <w:tc>
          <w:tcPr>
            <w:tcW w:w="3071" w:type="dxa"/>
          </w:tcPr>
          <w:p w:rsidR="00F6015E" w:rsidRPr="00542FA3" w:rsidRDefault="00F6015E" w:rsidP="00C60AB6">
            <w:pPr>
              <w:jc w:val="center"/>
              <w:rPr>
                <w:rFonts w:cs="Times New Roman"/>
                <w:szCs w:val="24"/>
              </w:rPr>
            </w:pPr>
            <w:r w:rsidRPr="00542FA3">
              <w:rPr>
                <w:rFonts w:cs="Times New Roman"/>
                <w:szCs w:val="24"/>
              </w:rPr>
              <w:t>4.2 kgf/cm2 - 30 psig</w:t>
            </w:r>
          </w:p>
        </w:tc>
        <w:tc>
          <w:tcPr>
            <w:tcW w:w="3071" w:type="dxa"/>
          </w:tcPr>
          <w:p w:rsidR="00F6015E" w:rsidRPr="00542FA3" w:rsidRDefault="00F6015E" w:rsidP="00C60AB6">
            <w:pPr>
              <w:jc w:val="center"/>
              <w:rPr>
                <w:rFonts w:cs="Times New Roman"/>
                <w:szCs w:val="24"/>
              </w:rPr>
            </w:pPr>
            <w:r w:rsidRPr="00542FA3">
              <w:rPr>
                <w:rFonts w:cs="Times New Roman"/>
                <w:szCs w:val="24"/>
              </w:rPr>
              <w:t>4.2 kgf/cm2 - 30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4.1 kgf/cm2 - 27.5 psig</w:t>
            </w:r>
          </w:p>
        </w:tc>
        <w:tc>
          <w:tcPr>
            <w:tcW w:w="3071" w:type="dxa"/>
          </w:tcPr>
          <w:p w:rsidR="00F6015E" w:rsidRPr="00542FA3" w:rsidRDefault="00F6015E" w:rsidP="00C60AB6">
            <w:pPr>
              <w:jc w:val="center"/>
              <w:rPr>
                <w:rFonts w:cs="Times New Roman"/>
                <w:szCs w:val="24"/>
              </w:rPr>
            </w:pPr>
            <w:r w:rsidRPr="00542FA3">
              <w:rPr>
                <w:rFonts w:cs="Times New Roman"/>
                <w:szCs w:val="24"/>
              </w:rPr>
              <w:t>4.0 kgf/cm2 - 27.5 psig</w:t>
            </w:r>
          </w:p>
        </w:tc>
        <w:tc>
          <w:tcPr>
            <w:tcW w:w="3071" w:type="dxa"/>
          </w:tcPr>
          <w:p w:rsidR="00F6015E" w:rsidRPr="00542FA3" w:rsidRDefault="00F6015E" w:rsidP="00C60AB6">
            <w:pPr>
              <w:jc w:val="center"/>
              <w:rPr>
                <w:rFonts w:cs="Times New Roman"/>
                <w:szCs w:val="24"/>
              </w:rPr>
            </w:pPr>
            <w:r w:rsidRPr="00542FA3">
              <w:rPr>
                <w:rFonts w:cs="Times New Roman"/>
                <w:szCs w:val="24"/>
              </w:rPr>
              <w:t>4.0 kgf/cm2 - 27.5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3.8 kgf/cm2 - 25 psig</w:t>
            </w:r>
          </w:p>
        </w:tc>
        <w:tc>
          <w:tcPr>
            <w:tcW w:w="3071" w:type="dxa"/>
          </w:tcPr>
          <w:p w:rsidR="00F6015E" w:rsidRPr="00542FA3" w:rsidRDefault="00F6015E" w:rsidP="00C60AB6">
            <w:pPr>
              <w:jc w:val="center"/>
              <w:rPr>
                <w:rFonts w:cs="Times New Roman"/>
                <w:szCs w:val="24"/>
              </w:rPr>
            </w:pPr>
            <w:r w:rsidRPr="00542FA3">
              <w:rPr>
                <w:rFonts w:cs="Times New Roman"/>
                <w:szCs w:val="24"/>
              </w:rPr>
              <w:t>3.8 kgf/cm2 - 25 psig</w:t>
            </w:r>
          </w:p>
        </w:tc>
        <w:tc>
          <w:tcPr>
            <w:tcW w:w="3071" w:type="dxa"/>
          </w:tcPr>
          <w:p w:rsidR="00F6015E" w:rsidRPr="00542FA3" w:rsidRDefault="00F6015E" w:rsidP="00C60AB6">
            <w:pPr>
              <w:jc w:val="center"/>
              <w:rPr>
                <w:rFonts w:cs="Times New Roman"/>
                <w:szCs w:val="24"/>
              </w:rPr>
            </w:pPr>
            <w:r w:rsidRPr="00542FA3">
              <w:rPr>
                <w:rFonts w:cs="Times New Roman"/>
                <w:szCs w:val="24"/>
              </w:rPr>
              <w:t>3.9 kgf/cm2 - 25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3.4 kgf/cm2 - 22.5 psig</w:t>
            </w:r>
          </w:p>
        </w:tc>
        <w:tc>
          <w:tcPr>
            <w:tcW w:w="3071" w:type="dxa"/>
          </w:tcPr>
          <w:p w:rsidR="00F6015E" w:rsidRPr="00542FA3" w:rsidRDefault="00F6015E" w:rsidP="00C60AB6">
            <w:pPr>
              <w:jc w:val="center"/>
              <w:rPr>
                <w:rFonts w:cs="Times New Roman"/>
                <w:szCs w:val="24"/>
              </w:rPr>
            </w:pPr>
            <w:r w:rsidRPr="00542FA3">
              <w:rPr>
                <w:rFonts w:cs="Times New Roman"/>
                <w:szCs w:val="24"/>
              </w:rPr>
              <w:t>3.4 kgf/cm2 - 22.5 psig</w:t>
            </w:r>
          </w:p>
        </w:tc>
        <w:tc>
          <w:tcPr>
            <w:tcW w:w="3071" w:type="dxa"/>
          </w:tcPr>
          <w:p w:rsidR="00F6015E" w:rsidRPr="00542FA3" w:rsidRDefault="00F6015E" w:rsidP="00C60AB6">
            <w:pPr>
              <w:jc w:val="center"/>
              <w:rPr>
                <w:rFonts w:cs="Times New Roman"/>
                <w:szCs w:val="24"/>
              </w:rPr>
            </w:pPr>
            <w:r w:rsidRPr="00542FA3">
              <w:rPr>
                <w:rFonts w:cs="Times New Roman"/>
                <w:szCs w:val="24"/>
              </w:rPr>
              <w:t>3.7 kgf/cm2 - 22.5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3.1 kgf/cm2 - 20 psig</w:t>
            </w:r>
          </w:p>
        </w:tc>
        <w:tc>
          <w:tcPr>
            <w:tcW w:w="3071" w:type="dxa"/>
          </w:tcPr>
          <w:p w:rsidR="00F6015E" w:rsidRPr="00542FA3" w:rsidRDefault="00F6015E" w:rsidP="00C60AB6">
            <w:pPr>
              <w:jc w:val="center"/>
              <w:rPr>
                <w:rFonts w:cs="Times New Roman"/>
                <w:szCs w:val="24"/>
              </w:rPr>
            </w:pPr>
            <w:r w:rsidRPr="00542FA3">
              <w:rPr>
                <w:rFonts w:cs="Times New Roman"/>
                <w:szCs w:val="24"/>
              </w:rPr>
              <w:t>3.2 kgf/cm2 - 20 psig</w:t>
            </w:r>
          </w:p>
        </w:tc>
        <w:tc>
          <w:tcPr>
            <w:tcW w:w="3071" w:type="dxa"/>
          </w:tcPr>
          <w:p w:rsidR="00F6015E" w:rsidRPr="00542FA3" w:rsidRDefault="00F6015E" w:rsidP="00C60AB6">
            <w:pPr>
              <w:jc w:val="center"/>
              <w:rPr>
                <w:rFonts w:cs="Times New Roman"/>
                <w:szCs w:val="24"/>
              </w:rPr>
            </w:pPr>
            <w:r w:rsidRPr="00542FA3">
              <w:rPr>
                <w:rFonts w:cs="Times New Roman"/>
                <w:szCs w:val="24"/>
              </w:rPr>
              <w:t>3.0 kgf/cm2 - 20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2.7 kgf/cm2 - 17.5 psig</w:t>
            </w:r>
          </w:p>
        </w:tc>
        <w:tc>
          <w:tcPr>
            <w:tcW w:w="3071" w:type="dxa"/>
          </w:tcPr>
          <w:p w:rsidR="00F6015E" w:rsidRPr="00542FA3" w:rsidRDefault="00F6015E" w:rsidP="00C60AB6">
            <w:pPr>
              <w:jc w:val="center"/>
              <w:rPr>
                <w:rFonts w:cs="Times New Roman"/>
                <w:szCs w:val="24"/>
              </w:rPr>
            </w:pPr>
            <w:r w:rsidRPr="00542FA3">
              <w:rPr>
                <w:rFonts w:cs="Times New Roman"/>
                <w:szCs w:val="24"/>
              </w:rPr>
              <w:t>2.8 kgf/cm2 - 17.5 psig</w:t>
            </w:r>
          </w:p>
        </w:tc>
        <w:tc>
          <w:tcPr>
            <w:tcW w:w="3071" w:type="dxa"/>
          </w:tcPr>
          <w:p w:rsidR="00F6015E" w:rsidRPr="00542FA3" w:rsidRDefault="00F6015E" w:rsidP="00C60AB6">
            <w:pPr>
              <w:jc w:val="center"/>
              <w:rPr>
                <w:rFonts w:cs="Times New Roman"/>
                <w:szCs w:val="24"/>
              </w:rPr>
            </w:pPr>
            <w:r w:rsidRPr="00542FA3">
              <w:rPr>
                <w:rFonts w:cs="Times New Roman"/>
                <w:szCs w:val="24"/>
              </w:rPr>
              <w:t>2.8 kgf/cm2 - 17.5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2.4 kgf/cm2 - 15 psig</w:t>
            </w:r>
          </w:p>
        </w:tc>
        <w:tc>
          <w:tcPr>
            <w:tcW w:w="3071" w:type="dxa"/>
          </w:tcPr>
          <w:p w:rsidR="00F6015E" w:rsidRPr="00542FA3" w:rsidRDefault="00F6015E" w:rsidP="00C60AB6">
            <w:pPr>
              <w:jc w:val="center"/>
              <w:rPr>
                <w:rFonts w:cs="Times New Roman"/>
                <w:szCs w:val="24"/>
              </w:rPr>
            </w:pPr>
            <w:r w:rsidRPr="00542FA3">
              <w:rPr>
                <w:rFonts w:cs="Times New Roman"/>
                <w:szCs w:val="24"/>
              </w:rPr>
              <w:t>2.4 kgf/cm2 - 15 psig</w:t>
            </w:r>
          </w:p>
        </w:tc>
        <w:tc>
          <w:tcPr>
            <w:tcW w:w="3071" w:type="dxa"/>
          </w:tcPr>
          <w:p w:rsidR="00F6015E" w:rsidRPr="00542FA3" w:rsidRDefault="00F6015E" w:rsidP="00C60AB6">
            <w:pPr>
              <w:jc w:val="center"/>
              <w:rPr>
                <w:rFonts w:cs="Times New Roman"/>
                <w:szCs w:val="24"/>
              </w:rPr>
            </w:pPr>
            <w:r w:rsidRPr="00542FA3">
              <w:rPr>
                <w:rFonts w:cs="Times New Roman"/>
                <w:szCs w:val="24"/>
              </w:rPr>
              <w:t>2.4 kgf/cm2 - 15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2.0 kgf/cm2 - 12.5 psig</w:t>
            </w:r>
          </w:p>
        </w:tc>
        <w:tc>
          <w:tcPr>
            <w:tcW w:w="3071" w:type="dxa"/>
          </w:tcPr>
          <w:p w:rsidR="00F6015E" w:rsidRPr="00542FA3" w:rsidRDefault="00F6015E" w:rsidP="00C60AB6">
            <w:pPr>
              <w:jc w:val="center"/>
              <w:rPr>
                <w:rFonts w:cs="Times New Roman"/>
                <w:szCs w:val="24"/>
              </w:rPr>
            </w:pPr>
            <w:r w:rsidRPr="00542FA3">
              <w:rPr>
                <w:rFonts w:cs="Times New Roman"/>
                <w:szCs w:val="24"/>
              </w:rPr>
              <w:t>2.0 kgf/cm2 - 12.5 psig</w:t>
            </w:r>
          </w:p>
        </w:tc>
        <w:tc>
          <w:tcPr>
            <w:tcW w:w="3071" w:type="dxa"/>
          </w:tcPr>
          <w:p w:rsidR="00F6015E" w:rsidRPr="00542FA3" w:rsidRDefault="00F6015E" w:rsidP="00C60AB6">
            <w:pPr>
              <w:jc w:val="center"/>
              <w:rPr>
                <w:rFonts w:cs="Times New Roman"/>
                <w:szCs w:val="24"/>
              </w:rPr>
            </w:pPr>
            <w:r w:rsidRPr="00542FA3">
              <w:rPr>
                <w:rFonts w:cs="Times New Roman"/>
                <w:szCs w:val="24"/>
              </w:rPr>
              <w:t>2.0 kgf/cm2 - 12.5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1.7 kgf/cm2 - 10 psig</w:t>
            </w:r>
          </w:p>
        </w:tc>
        <w:tc>
          <w:tcPr>
            <w:tcW w:w="3071" w:type="dxa"/>
          </w:tcPr>
          <w:p w:rsidR="00F6015E" w:rsidRPr="00542FA3" w:rsidRDefault="00F6015E" w:rsidP="00C60AB6">
            <w:pPr>
              <w:jc w:val="center"/>
              <w:rPr>
                <w:rFonts w:cs="Times New Roman"/>
                <w:szCs w:val="24"/>
              </w:rPr>
            </w:pPr>
            <w:r w:rsidRPr="00542FA3">
              <w:rPr>
                <w:rFonts w:cs="Times New Roman"/>
                <w:szCs w:val="24"/>
              </w:rPr>
              <w:t>1.6 kgf/cm2 - 10 psig</w:t>
            </w:r>
          </w:p>
        </w:tc>
        <w:tc>
          <w:tcPr>
            <w:tcW w:w="3071" w:type="dxa"/>
          </w:tcPr>
          <w:p w:rsidR="00F6015E" w:rsidRPr="00542FA3" w:rsidRDefault="00F6015E" w:rsidP="00C60AB6">
            <w:pPr>
              <w:jc w:val="center"/>
              <w:rPr>
                <w:rFonts w:cs="Times New Roman"/>
                <w:szCs w:val="24"/>
              </w:rPr>
            </w:pPr>
            <w:r w:rsidRPr="00542FA3">
              <w:rPr>
                <w:rFonts w:cs="Times New Roman"/>
                <w:szCs w:val="24"/>
              </w:rPr>
              <w:t>1.4 kgf/cm2 - 10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1.3 kgf/cm2 - 7.5 psig</w:t>
            </w:r>
          </w:p>
        </w:tc>
        <w:tc>
          <w:tcPr>
            <w:tcW w:w="3071" w:type="dxa"/>
          </w:tcPr>
          <w:p w:rsidR="00F6015E" w:rsidRPr="00542FA3" w:rsidRDefault="00F6015E" w:rsidP="00C60AB6">
            <w:pPr>
              <w:jc w:val="center"/>
              <w:rPr>
                <w:rFonts w:cs="Times New Roman"/>
                <w:szCs w:val="24"/>
              </w:rPr>
            </w:pPr>
            <w:r w:rsidRPr="00542FA3">
              <w:rPr>
                <w:rFonts w:cs="Times New Roman"/>
                <w:szCs w:val="24"/>
              </w:rPr>
              <w:t>1.2 kgf/cm2 - 7.5 psig</w:t>
            </w:r>
          </w:p>
        </w:tc>
        <w:tc>
          <w:tcPr>
            <w:tcW w:w="3071" w:type="dxa"/>
          </w:tcPr>
          <w:p w:rsidR="00F6015E" w:rsidRPr="00542FA3" w:rsidRDefault="00F6015E" w:rsidP="00C60AB6">
            <w:pPr>
              <w:jc w:val="center"/>
              <w:rPr>
                <w:rFonts w:cs="Times New Roman"/>
                <w:szCs w:val="24"/>
              </w:rPr>
            </w:pPr>
            <w:r w:rsidRPr="00542FA3">
              <w:rPr>
                <w:rFonts w:cs="Times New Roman"/>
                <w:szCs w:val="24"/>
              </w:rPr>
              <w:t>1.2 kgf/cm2 - 7.5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0.9 kgf/cm2 - 5 psig</w:t>
            </w:r>
          </w:p>
        </w:tc>
        <w:tc>
          <w:tcPr>
            <w:tcW w:w="3071" w:type="dxa"/>
          </w:tcPr>
          <w:p w:rsidR="00F6015E" w:rsidRPr="00542FA3" w:rsidRDefault="00F6015E" w:rsidP="00C60AB6">
            <w:pPr>
              <w:jc w:val="center"/>
              <w:rPr>
                <w:rFonts w:cs="Times New Roman"/>
                <w:szCs w:val="24"/>
              </w:rPr>
            </w:pPr>
            <w:r w:rsidRPr="00542FA3">
              <w:rPr>
                <w:rFonts w:cs="Times New Roman"/>
                <w:szCs w:val="24"/>
              </w:rPr>
              <w:t>0.8 kgf/cm2 - 5 psig</w:t>
            </w:r>
          </w:p>
        </w:tc>
        <w:tc>
          <w:tcPr>
            <w:tcW w:w="3071" w:type="dxa"/>
          </w:tcPr>
          <w:p w:rsidR="00F6015E" w:rsidRPr="00542FA3" w:rsidRDefault="00F6015E" w:rsidP="00C60AB6">
            <w:pPr>
              <w:jc w:val="center"/>
              <w:rPr>
                <w:rFonts w:cs="Times New Roman"/>
                <w:szCs w:val="24"/>
              </w:rPr>
            </w:pPr>
            <w:r w:rsidRPr="00542FA3">
              <w:rPr>
                <w:rFonts w:cs="Times New Roman"/>
                <w:szCs w:val="24"/>
              </w:rPr>
              <w:t>0.8 kgf/cm2 - 5 psig</w:t>
            </w:r>
          </w:p>
        </w:tc>
      </w:tr>
      <w:tr w:rsidR="00F6015E" w:rsidRPr="00542FA3" w:rsidTr="008813D8">
        <w:tc>
          <w:tcPr>
            <w:tcW w:w="3070" w:type="dxa"/>
          </w:tcPr>
          <w:p w:rsidR="00F6015E" w:rsidRPr="00542FA3" w:rsidRDefault="00F6015E" w:rsidP="00C60AB6">
            <w:pPr>
              <w:jc w:val="center"/>
              <w:rPr>
                <w:rFonts w:cs="Times New Roman"/>
                <w:szCs w:val="24"/>
              </w:rPr>
            </w:pPr>
            <w:r w:rsidRPr="00542FA3">
              <w:rPr>
                <w:rFonts w:cs="Times New Roman"/>
                <w:szCs w:val="24"/>
              </w:rPr>
              <w:t>0.4 kgf/cm2 - 2.5 psig</w:t>
            </w:r>
          </w:p>
        </w:tc>
        <w:tc>
          <w:tcPr>
            <w:tcW w:w="3071" w:type="dxa"/>
          </w:tcPr>
          <w:p w:rsidR="00F6015E" w:rsidRPr="00542FA3" w:rsidRDefault="00F6015E" w:rsidP="00C60AB6">
            <w:pPr>
              <w:jc w:val="center"/>
              <w:rPr>
                <w:rFonts w:cs="Times New Roman"/>
                <w:szCs w:val="24"/>
              </w:rPr>
            </w:pPr>
            <w:r w:rsidRPr="00542FA3">
              <w:rPr>
                <w:rFonts w:cs="Times New Roman"/>
                <w:szCs w:val="24"/>
              </w:rPr>
              <w:t>0.4 kgf/cm2 - 2.5 psig</w:t>
            </w:r>
          </w:p>
        </w:tc>
        <w:tc>
          <w:tcPr>
            <w:tcW w:w="3071" w:type="dxa"/>
          </w:tcPr>
          <w:p w:rsidR="00F6015E" w:rsidRPr="00542FA3" w:rsidRDefault="00F6015E" w:rsidP="00C60AB6">
            <w:pPr>
              <w:jc w:val="center"/>
              <w:rPr>
                <w:rFonts w:cs="Times New Roman"/>
                <w:szCs w:val="24"/>
              </w:rPr>
            </w:pPr>
            <w:r w:rsidRPr="00542FA3">
              <w:rPr>
                <w:rFonts w:cs="Times New Roman"/>
                <w:szCs w:val="24"/>
              </w:rPr>
              <w:t>0.4 kgf/cm2 - 2.5 psig</w:t>
            </w:r>
          </w:p>
        </w:tc>
      </w:tr>
    </w:tbl>
    <w:p w:rsidR="003F50D6" w:rsidRPr="00542FA3" w:rsidRDefault="00C60AB6" w:rsidP="00670228">
      <w:pPr>
        <w:jc w:val="center"/>
        <w:rPr>
          <w:rFonts w:eastAsiaTheme="minorEastAsia" w:cs="Times New Roman"/>
          <w:szCs w:val="24"/>
        </w:rPr>
      </w:pPr>
      <w:r>
        <w:rPr>
          <w:rFonts w:eastAsiaTheme="minorEastAsia" w:cs="Times New Roman"/>
          <w:szCs w:val="24"/>
        </w:rPr>
        <w:t>Fonte: Autoria própria</w:t>
      </w: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670228" w:rsidRDefault="00670228" w:rsidP="00542FA3">
      <w:pPr>
        <w:rPr>
          <w:rFonts w:cs="Times New Roman"/>
          <w:b/>
          <w:szCs w:val="24"/>
        </w:rPr>
      </w:pPr>
    </w:p>
    <w:p w:rsidR="003F50D6" w:rsidRPr="00542FA3" w:rsidRDefault="00F6015E" w:rsidP="00670228">
      <w:pPr>
        <w:pStyle w:val="Heading1"/>
      </w:pPr>
      <w:bookmarkStart w:id="9" w:name="_Toc469420754"/>
      <w:bookmarkStart w:id="10" w:name="_Toc469421014"/>
      <w:r w:rsidRPr="00542FA3">
        <w:lastRenderedPageBreak/>
        <w:t>4. CONCLUSÃO</w:t>
      </w:r>
      <w:bookmarkEnd w:id="9"/>
      <w:bookmarkEnd w:id="10"/>
    </w:p>
    <w:p w:rsidR="00542FA3" w:rsidRPr="00542FA3" w:rsidRDefault="00542FA3" w:rsidP="00C60AB6">
      <w:pPr>
        <w:spacing w:after="0" w:line="360" w:lineRule="auto"/>
        <w:ind w:firstLine="709"/>
        <w:rPr>
          <w:rFonts w:eastAsia="Times New Roman" w:cs="Times New Roman"/>
          <w:szCs w:val="24"/>
          <w:lang w:eastAsia="pt-BR"/>
        </w:rPr>
      </w:pPr>
      <w:r w:rsidRPr="00542FA3">
        <w:rPr>
          <w:rFonts w:eastAsia="Times New Roman" w:cs="Times New Roman"/>
          <w:color w:val="000000"/>
          <w:szCs w:val="24"/>
          <w:lang w:eastAsia="pt-BR"/>
        </w:rPr>
        <w:t>As curvas de calibração entre o manômetro de teste e de referência foram traçadas, obtendo-se uma calibração linear com um R2 de 0.99436 e coeficientes 0.14387 e 0.15657</w:t>
      </w:r>
      <w:r w:rsidR="00670228" w:rsidRPr="00542FA3">
        <w:rPr>
          <w:rFonts w:eastAsia="Times New Roman" w:cs="Times New Roman"/>
          <w:color w:val="000000"/>
          <w:szCs w:val="24"/>
          <w:lang w:eastAsia="pt-BR"/>
        </w:rPr>
        <w:t>, comprovando</w:t>
      </w:r>
      <w:r w:rsidRPr="00542FA3">
        <w:rPr>
          <w:rFonts w:eastAsia="Times New Roman" w:cs="Times New Roman"/>
          <w:color w:val="000000"/>
          <w:szCs w:val="24"/>
          <w:lang w:eastAsia="pt-BR"/>
        </w:rPr>
        <w:t xml:space="preserve"> que o experimento de calibração foi bem sucedido e que a curva foi traçada de forma correta. Ambos os manômetros, entretanto, estavam levemente descalibrados em relação </w:t>
      </w:r>
      <w:r w:rsidR="00670228" w:rsidRPr="00542FA3">
        <w:rPr>
          <w:rFonts w:eastAsia="Times New Roman" w:cs="Times New Roman"/>
          <w:color w:val="000000"/>
          <w:szCs w:val="24"/>
          <w:lang w:eastAsia="pt-BR"/>
        </w:rPr>
        <w:t>à</w:t>
      </w:r>
      <w:r w:rsidRPr="00542FA3">
        <w:rPr>
          <w:rFonts w:eastAsia="Times New Roman" w:cs="Times New Roman"/>
          <w:color w:val="000000"/>
          <w:szCs w:val="24"/>
          <w:lang w:eastAsia="pt-BR"/>
        </w:rPr>
        <w:t xml:space="preserve"> pressão atmosférica, portanto, mesmo com uma boa calibração entre eles, a exatidão de ambos deve ser julgada com cautela. </w:t>
      </w:r>
    </w:p>
    <w:p w:rsidR="00542FA3" w:rsidRPr="00542FA3" w:rsidRDefault="00542FA3" w:rsidP="00C60AB6">
      <w:pPr>
        <w:spacing w:after="0" w:line="360" w:lineRule="auto"/>
        <w:ind w:firstLine="709"/>
        <w:rPr>
          <w:rFonts w:eastAsia="Times New Roman" w:cs="Times New Roman"/>
          <w:szCs w:val="24"/>
          <w:lang w:eastAsia="pt-BR"/>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Pr="00542FA3" w:rsidRDefault="00257546" w:rsidP="00542FA3">
      <w:pPr>
        <w:rPr>
          <w:rFonts w:cs="Times New Roman"/>
          <w:szCs w:val="24"/>
        </w:rPr>
      </w:pPr>
    </w:p>
    <w:p w:rsidR="00257546" w:rsidRDefault="00257546" w:rsidP="00542FA3">
      <w:pPr>
        <w:rPr>
          <w:rFonts w:cs="Times New Roman"/>
          <w:szCs w:val="24"/>
        </w:rPr>
      </w:pPr>
    </w:p>
    <w:p w:rsidR="00670228" w:rsidRDefault="00670228" w:rsidP="00542FA3">
      <w:pPr>
        <w:rPr>
          <w:rFonts w:cs="Times New Roman"/>
          <w:szCs w:val="24"/>
        </w:rPr>
      </w:pPr>
    </w:p>
    <w:p w:rsidR="00670228" w:rsidRDefault="00670228" w:rsidP="00542FA3">
      <w:pPr>
        <w:rPr>
          <w:rFonts w:cs="Times New Roman"/>
          <w:szCs w:val="24"/>
        </w:rPr>
      </w:pPr>
    </w:p>
    <w:p w:rsidR="00670228" w:rsidRPr="00542FA3" w:rsidRDefault="00670228" w:rsidP="00542FA3">
      <w:pPr>
        <w:rPr>
          <w:rFonts w:cs="Times New Roman"/>
          <w:szCs w:val="24"/>
        </w:rPr>
      </w:pPr>
    </w:p>
    <w:p w:rsidR="00F6015E" w:rsidRPr="00542FA3" w:rsidRDefault="00F6015E" w:rsidP="00670228">
      <w:pPr>
        <w:pStyle w:val="Heading1"/>
      </w:pPr>
      <w:bookmarkStart w:id="11" w:name="_Toc469420755"/>
      <w:bookmarkStart w:id="12" w:name="_Toc469421015"/>
      <w:r w:rsidRPr="00542FA3">
        <w:lastRenderedPageBreak/>
        <w:t>5. REFERÊNCIAS BIBLIOGRÁFICAS</w:t>
      </w:r>
      <w:bookmarkEnd w:id="11"/>
      <w:bookmarkEnd w:id="12"/>
    </w:p>
    <w:p w:rsidR="00F6015E" w:rsidRPr="00542FA3" w:rsidRDefault="00F6015E" w:rsidP="00542FA3">
      <w:pPr>
        <w:rPr>
          <w:rFonts w:cs="Times New Roman"/>
          <w:szCs w:val="24"/>
        </w:rPr>
      </w:pPr>
      <w:r w:rsidRPr="00542FA3">
        <w:rPr>
          <w:rFonts w:cs="Times New Roman"/>
          <w:szCs w:val="24"/>
        </w:rPr>
        <w:t>1.Moran J. Michael, Shapiro N. Howard. Princípios de Termodinâmica para Engenharia .6ª Edição. Editora LTC; 2007. 144 p.</w:t>
      </w:r>
    </w:p>
    <w:p w:rsidR="003F50D6" w:rsidRPr="00542FA3" w:rsidRDefault="00F6015E" w:rsidP="00542FA3">
      <w:pPr>
        <w:rPr>
          <w:rFonts w:cs="Times New Roman"/>
          <w:szCs w:val="24"/>
        </w:rPr>
      </w:pPr>
      <w:r w:rsidRPr="00542FA3">
        <w:rPr>
          <w:rFonts w:cs="Times New Roman"/>
          <w:szCs w:val="24"/>
        </w:rPr>
        <w:t>2.</w:t>
      </w:r>
      <w:r w:rsidR="003F50D6" w:rsidRPr="00542FA3">
        <w:rPr>
          <w:rFonts w:cs="Times New Roman"/>
          <w:szCs w:val="24"/>
        </w:rPr>
        <w:t>Nuzzensveih H. Moysés. Curso de Física Básica 2 Fluidos, Oscilações e Ondas Calor. 4ª edição. Editora Blucher; 1998. 324 p.</w:t>
      </w:r>
    </w:p>
    <w:p w:rsidR="00542FA3" w:rsidRPr="00542FA3" w:rsidRDefault="00670228" w:rsidP="00542FA3">
      <w:pPr>
        <w:spacing w:line="240" w:lineRule="auto"/>
        <w:rPr>
          <w:rFonts w:eastAsia="Times New Roman" w:cs="Times New Roman"/>
          <w:szCs w:val="24"/>
          <w:lang w:eastAsia="pt-BR"/>
        </w:rPr>
      </w:pPr>
      <w:r>
        <w:rPr>
          <w:rFonts w:eastAsia="Times New Roman" w:cs="Times New Roman"/>
          <w:color w:val="000000"/>
          <w:szCs w:val="24"/>
          <w:lang w:eastAsia="pt-BR"/>
        </w:rPr>
        <w:t>3</w:t>
      </w:r>
      <w:r w:rsidR="00542FA3" w:rsidRPr="00542FA3">
        <w:rPr>
          <w:rFonts w:eastAsia="Times New Roman" w:cs="Times New Roman"/>
          <w:color w:val="000000"/>
          <w:szCs w:val="24"/>
          <w:lang w:eastAsia="pt-BR"/>
        </w:rPr>
        <w:t>.Procel Indústria, Edição Seriada. Instrumentação e Controle, Guia Básico, volume 11; 2008. 221 p.</w:t>
      </w:r>
    </w:p>
    <w:p w:rsidR="00542FA3" w:rsidRPr="00542FA3" w:rsidRDefault="00542FA3" w:rsidP="00542FA3">
      <w:pPr>
        <w:rPr>
          <w:rFonts w:cs="Times New Roman"/>
          <w:szCs w:val="24"/>
        </w:rPr>
      </w:pPr>
    </w:p>
    <w:p w:rsidR="003F50D6" w:rsidRPr="00542FA3" w:rsidRDefault="003F50D6" w:rsidP="00542FA3">
      <w:pPr>
        <w:rPr>
          <w:rFonts w:cs="Times New Roman"/>
          <w:szCs w:val="24"/>
        </w:rPr>
      </w:pPr>
    </w:p>
    <w:p w:rsidR="003F50D6" w:rsidRPr="00542FA3" w:rsidRDefault="003F50D6" w:rsidP="00542FA3">
      <w:pPr>
        <w:rPr>
          <w:rFonts w:cs="Times New Roman"/>
          <w:szCs w:val="24"/>
        </w:rPr>
      </w:pPr>
    </w:p>
    <w:p w:rsidR="003F50D6" w:rsidRPr="00542FA3" w:rsidRDefault="003F50D6" w:rsidP="00542FA3">
      <w:pPr>
        <w:rPr>
          <w:rFonts w:cs="Times New Roman"/>
          <w:szCs w:val="24"/>
        </w:rPr>
      </w:pPr>
    </w:p>
    <w:p w:rsidR="004B4896" w:rsidRPr="00542FA3" w:rsidRDefault="004B4896" w:rsidP="00542FA3">
      <w:pPr>
        <w:rPr>
          <w:rFonts w:cs="Times New Roman"/>
          <w:szCs w:val="24"/>
        </w:rPr>
      </w:pPr>
    </w:p>
    <w:sectPr w:rsidR="004B4896" w:rsidRPr="00542FA3" w:rsidSect="00371831">
      <w:headerReference w:type="default" r:id="rId21"/>
      <w:pgSz w:w="11906" w:h="16838"/>
      <w:pgMar w:top="1701" w:right="1134"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99A" w:rsidRDefault="0021299A" w:rsidP="00F6015E">
      <w:pPr>
        <w:spacing w:after="0" w:line="240" w:lineRule="auto"/>
      </w:pPr>
      <w:r>
        <w:separator/>
      </w:r>
    </w:p>
  </w:endnote>
  <w:endnote w:type="continuationSeparator" w:id="1">
    <w:p w:rsidR="0021299A" w:rsidRDefault="0021299A" w:rsidP="00F6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99A" w:rsidRDefault="0021299A" w:rsidP="00F6015E">
      <w:pPr>
        <w:spacing w:after="0" w:line="240" w:lineRule="auto"/>
      </w:pPr>
      <w:r>
        <w:separator/>
      </w:r>
    </w:p>
  </w:footnote>
  <w:footnote w:type="continuationSeparator" w:id="1">
    <w:p w:rsidR="0021299A" w:rsidRDefault="0021299A" w:rsidP="00F60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15E" w:rsidRDefault="00F6015E">
    <w:pPr>
      <w:pStyle w:val="Header"/>
      <w:jc w:val="right"/>
    </w:pPr>
  </w:p>
  <w:p w:rsidR="00F6015E" w:rsidRDefault="00F601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7936534"/>
      <w:docPartObj>
        <w:docPartGallery w:val="Page Numbers (Top of Page)"/>
        <w:docPartUnique/>
      </w:docPartObj>
    </w:sdtPr>
    <w:sdtContent>
      <w:p w:rsidR="00371831" w:rsidRDefault="00601215">
        <w:pPr>
          <w:pStyle w:val="Header"/>
          <w:jc w:val="right"/>
        </w:pPr>
        <w:r>
          <w:fldChar w:fldCharType="begin"/>
        </w:r>
        <w:r w:rsidR="00371831">
          <w:instrText>PAGE   \* MERGEFORMAT</w:instrText>
        </w:r>
        <w:r>
          <w:fldChar w:fldCharType="separate"/>
        </w:r>
        <w:r w:rsidR="00A007BA">
          <w:rPr>
            <w:noProof/>
          </w:rPr>
          <w:t>3</w:t>
        </w:r>
        <w:r>
          <w:fldChar w:fldCharType="end"/>
        </w:r>
      </w:p>
    </w:sdtContent>
  </w:sdt>
  <w:p w:rsidR="00371831" w:rsidRDefault="00371831">
    <w:pPr>
      <w:pStyle w:val="Header"/>
    </w:pPr>
  </w:p>
  <w:p w:rsidR="00371831" w:rsidRDefault="003718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0045"/>
    <w:multiLevelType w:val="hybridMultilevel"/>
    <w:tmpl w:val="8D36C1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9B2595B"/>
    <w:multiLevelType w:val="hybridMultilevel"/>
    <w:tmpl w:val="16841BF0"/>
    <w:lvl w:ilvl="0" w:tplc="04160001">
      <w:start w:val="1"/>
      <w:numFmt w:val="bullet"/>
      <w:lvlText w:val=""/>
      <w:lvlJc w:val="left"/>
      <w:pPr>
        <w:ind w:left="708" w:hanging="360"/>
      </w:pPr>
      <w:rPr>
        <w:rFonts w:ascii="Symbol" w:hAnsi="Symbol" w:hint="default"/>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2">
    <w:nsid w:val="4A8C18E7"/>
    <w:multiLevelType w:val="hybridMultilevel"/>
    <w:tmpl w:val="3C029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DE1F5D"/>
    <w:rsid w:val="0006407E"/>
    <w:rsid w:val="00106C07"/>
    <w:rsid w:val="001704BA"/>
    <w:rsid w:val="00197FAB"/>
    <w:rsid w:val="0021299A"/>
    <w:rsid w:val="00257546"/>
    <w:rsid w:val="003362AC"/>
    <w:rsid w:val="00345C11"/>
    <w:rsid w:val="00371831"/>
    <w:rsid w:val="003A4127"/>
    <w:rsid w:val="003F50D6"/>
    <w:rsid w:val="003F676A"/>
    <w:rsid w:val="004B4896"/>
    <w:rsid w:val="00542FA3"/>
    <w:rsid w:val="00601215"/>
    <w:rsid w:val="00670228"/>
    <w:rsid w:val="006C5B84"/>
    <w:rsid w:val="0074669A"/>
    <w:rsid w:val="00A007BA"/>
    <w:rsid w:val="00B86634"/>
    <w:rsid w:val="00C60AB6"/>
    <w:rsid w:val="00C85A7E"/>
    <w:rsid w:val="00DE1F5D"/>
    <w:rsid w:val="00F6015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5D"/>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DE1F5D"/>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37183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F5D"/>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3F50D6"/>
    <w:pPr>
      <w:ind w:left="720"/>
      <w:contextualSpacing/>
    </w:pPr>
  </w:style>
  <w:style w:type="table" w:styleId="TableGrid">
    <w:name w:val="Table Grid"/>
    <w:basedOn w:val="TableNormal"/>
    <w:uiPriority w:val="59"/>
    <w:rsid w:val="00F6015E"/>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01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015E"/>
    <w:rPr>
      <w:rFonts w:ascii="Times New Roman" w:hAnsi="Times New Roman"/>
      <w:sz w:val="24"/>
    </w:rPr>
  </w:style>
  <w:style w:type="paragraph" w:styleId="Footer">
    <w:name w:val="footer"/>
    <w:basedOn w:val="Normal"/>
    <w:link w:val="FooterChar"/>
    <w:uiPriority w:val="99"/>
    <w:unhideWhenUsed/>
    <w:rsid w:val="00F601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015E"/>
    <w:rPr>
      <w:rFonts w:ascii="Times New Roman" w:hAnsi="Times New Roman"/>
      <w:sz w:val="24"/>
    </w:rPr>
  </w:style>
  <w:style w:type="character" w:customStyle="1" w:styleId="Heading2Char">
    <w:name w:val="Heading 2 Char"/>
    <w:basedOn w:val="DefaultParagraphFont"/>
    <w:link w:val="Heading2"/>
    <w:uiPriority w:val="9"/>
    <w:rsid w:val="0037183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257546"/>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TOC1">
    <w:name w:val="toc 1"/>
    <w:basedOn w:val="Normal"/>
    <w:next w:val="Normal"/>
    <w:autoRedefine/>
    <w:uiPriority w:val="39"/>
    <w:unhideWhenUsed/>
    <w:rsid w:val="00257546"/>
    <w:pPr>
      <w:spacing w:after="100"/>
    </w:pPr>
  </w:style>
  <w:style w:type="paragraph" w:styleId="TOC2">
    <w:name w:val="toc 2"/>
    <w:basedOn w:val="Normal"/>
    <w:next w:val="Normal"/>
    <w:autoRedefine/>
    <w:uiPriority w:val="39"/>
    <w:unhideWhenUsed/>
    <w:rsid w:val="00257546"/>
    <w:pPr>
      <w:spacing w:after="100"/>
      <w:ind w:left="240"/>
    </w:pPr>
  </w:style>
  <w:style w:type="character" w:styleId="Hyperlink">
    <w:name w:val="Hyperlink"/>
    <w:basedOn w:val="DefaultParagraphFont"/>
    <w:uiPriority w:val="99"/>
    <w:unhideWhenUsed/>
    <w:rsid w:val="00257546"/>
    <w:rPr>
      <w:color w:val="0563C1" w:themeColor="hyperlink"/>
      <w:u w:val="single"/>
    </w:rPr>
  </w:style>
  <w:style w:type="paragraph" w:styleId="NormalWeb">
    <w:name w:val="Normal (Web)"/>
    <w:basedOn w:val="Normal"/>
    <w:uiPriority w:val="99"/>
    <w:semiHidden/>
    <w:unhideWhenUsed/>
    <w:rsid w:val="00542FA3"/>
    <w:pPr>
      <w:spacing w:before="100" w:beforeAutospacing="1" w:after="100" w:afterAutospacing="1" w:line="240" w:lineRule="auto"/>
      <w:jc w:val="left"/>
    </w:pPr>
    <w:rPr>
      <w:rFonts w:eastAsia="Times New Roman" w:cs="Times New Roman"/>
      <w:szCs w:val="24"/>
      <w:lang w:eastAsia="pt-BR"/>
    </w:rPr>
  </w:style>
  <w:style w:type="paragraph" w:styleId="BalloonText">
    <w:name w:val="Balloon Text"/>
    <w:basedOn w:val="Normal"/>
    <w:link w:val="BalloonTextChar"/>
    <w:uiPriority w:val="99"/>
    <w:semiHidden/>
    <w:unhideWhenUsed/>
    <w:rsid w:val="00A00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7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90255">
      <w:bodyDiv w:val="1"/>
      <w:marLeft w:val="0"/>
      <w:marRight w:val="0"/>
      <w:marTop w:val="0"/>
      <w:marBottom w:val="0"/>
      <w:divBdr>
        <w:top w:val="none" w:sz="0" w:space="0" w:color="auto"/>
        <w:left w:val="none" w:sz="0" w:space="0" w:color="auto"/>
        <w:bottom w:val="none" w:sz="0" w:space="0" w:color="auto"/>
        <w:right w:val="none" w:sz="0" w:space="0" w:color="auto"/>
      </w:divBdr>
      <w:divsChild>
        <w:div w:id="61685140">
          <w:marLeft w:val="0"/>
          <w:marRight w:val="0"/>
          <w:marTop w:val="0"/>
          <w:marBottom w:val="160"/>
          <w:divBdr>
            <w:top w:val="none" w:sz="0" w:space="0" w:color="auto"/>
            <w:left w:val="none" w:sz="0" w:space="0" w:color="auto"/>
            <w:bottom w:val="none" w:sz="0" w:space="0" w:color="auto"/>
            <w:right w:val="none" w:sz="0" w:space="0" w:color="auto"/>
          </w:divBdr>
        </w:div>
        <w:div w:id="1697458840">
          <w:marLeft w:val="0"/>
          <w:marRight w:val="0"/>
          <w:marTop w:val="0"/>
          <w:marBottom w:val="160"/>
          <w:divBdr>
            <w:top w:val="none" w:sz="0" w:space="0" w:color="auto"/>
            <w:left w:val="none" w:sz="0" w:space="0" w:color="auto"/>
            <w:bottom w:val="none" w:sz="0" w:space="0" w:color="auto"/>
            <w:right w:val="none" w:sz="0" w:space="0" w:color="auto"/>
          </w:divBdr>
        </w:div>
        <w:div w:id="759836302">
          <w:marLeft w:val="0"/>
          <w:marRight w:val="0"/>
          <w:marTop w:val="0"/>
          <w:marBottom w:val="160"/>
          <w:divBdr>
            <w:top w:val="none" w:sz="0" w:space="0" w:color="auto"/>
            <w:left w:val="none" w:sz="0" w:space="0" w:color="auto"/>
            <w:bottom w:val="none" w:sz="0" w:space="0" w:color="auto"/>
            <w:right w:val="none" w:sz="0" w:space="0" w:color="auto"/>
          </w:divBdr>
        </w:div>
        <w:div w:id="533662736">
          <w:marLeft w:val="0"/>
          <w:marRight w:val="0"/>
          <w:marTop w:val="0"/>
          <w:marBottom w:val="160"/>
          <w:divBdr>
            <w:top w:val="none" w:sz="0" w:space="0" w:color="auto"/>
            <w:left w:val="none" w:sz="0" w:space="0" w:color="auto"/>
            <w:bottom w:val="none" w:sz="0" w:space="0" w:color="auto"/>
            <w:right w:val="none" w:sz="0" w:space="0" w:color="auto"/>
          </w:divBdr>
        </w:div>
        <w:div w:id="978340470">
          <w:marLeft w:val="0"/>
          <w:marRight w:val="0"/>
          <w:marTop w:val="0"/>
          <w:marBottom w:val="160"/>
          <w:divBdr>
            <w:top w:val="none" w:sz="0" w:space="0" w:color="auto"/>
            <w:left w:val="none" w:sz="0" w:space="0" w:color="auto"/>
            <w:bottom w:val="none" w:sz="0" w:space="0" w:color="auto"/>
            <w:right w:val="none" w:sz="0" w:space="0" w:color="auto"/>
          </w:divBdr>
        </w:div>
        <w:div w:id="470445175">
          <w:marLeft w:val="0"/>
          <w:marRight w:val="0"/>
          <w:marTop w:val="0"/>
          <w:marBottom w:val="160"/>
          <w:divBdr>
            <w:top w:val="none" w:sz="0" w:space="0" w:color="auto"/>
            <w:left w:val="none" w:sz="0" w:space="0" w:color="auto"/>
            <w:bottom w:val="none" w:sz="0" w:space="0" w:color="auto"/>
            <w:right w:val="none" w:sz="0" w:space="0" w:color="auto"/>
          </w:divBdr>
        </w:div>
        <w:div w:id="1279601104">
          <w:marLeft w:val="0"/>
          <w:marRight w:val="0"/>
          <w:marTop w:val="0"/>
          <w:marBottom w:val="160"/>
          <w:divBdr>
            <w:top w:val="none" w:sz="0" w:space="0" w:color="auto"/>
            <w:left w:val="none" w:sz="0" w:space="0" w:color="auto"/>
            <w:bottom w:val="none" w:sz="0" w:space="0" w:color="auto"/>
            <w:right w:val="none" w:sz="0" w:space="0" w:color="auto"/>
          </w:divBdr>
        </w:div>
        <w:div w:id="533155970">
          <w:marLeft w:val="0"/>
          <w:marRight w:val="0"/>
          <w:marTop w:val="0"/>
          <w:marBottom w:val="160"/>
          <w:divBdr>
            <w:top w:val="none" w:sz="0" w:space="0" w:color="auto"/>
            <w:left w:val="none" w:sz="0" w:space="0" w:color="auto"/>
            <w:bottom w:val="none" w:sz="0" w:space="0" w:color="auto"/>
            <w:right w:val="none" w:sz="0" w:space="0" w:color="auto"/>
          </w:divBdr>
        </w:div>
        <w:div w:id="1000348043">
          <w:marLeft w:val="0"/>
          <w:marRight w:val="0"/>
          <w:marTop w:val="0"/>
          <w:marBottom w:val="160"/>
          <w:divBdr>
            <w:top w:val="none" w:sz="0" w:space="0" w:color="auto"/>
            <w:left w:val="none" w:sz="0" w:space="0" w:color="auto"/>
            <w:bottom w:val="none" w:sz="0" w:space="0" w:color="auto"/>
            <w:right w:val="none" w:sz="0" w:space="0" w:color="auto"/>
          </w:divBdr>
        </w:div>
        <w:div w:id="1877548938">
          <w:marLeft w:val="0"/>
          <w:marRight w:val="0"/>
          <w:marTop w:val="0"/>
          <w:marBottom w:val="160"/>
          <w:divBdr>
            <w:top w:val="none" w:sz="0" w:space="0" w:color="auto"/>
            <w:left w:val="none" w:sz="0" w:space="0" w:color="auto"/>
            <w:bottom w:val="none" w:sz="0" w:space="0" w:color="auto"/>
            <w:right w:val="none" w:sz="0" w:space="0" w:color="auto"/>
          </w:divBdr>
        </w:div>
        <w:div w:id="194000786">
          <w:marLeft w:val="0"/>
          <w:marRight w:val="0"/>
          <w:marTop w:val="0"/>
          <w:marBottom w:val="160"/>
          <w:divBdr>
            <w:top w:val="none" w:sz="0" w:space="0" w:color="auto"/>
            <w:left w:val="none" w:sz="0" w:space="0" w:color="auto"/>
            <w:bottom w:val="none" w:sz="0" w:space="0" w:color="auto"/>
            <w:right w:val="none" w:sz="0" w:space="0" w:color="auto"/>
          </w:divBdr>
        </w:div>
        <w:div w:id="96289988">
          <w:marLeft w:val="0"/>
          <w:marRight w:val="0"/>
          <w:marTop w:val="0"/>
          <w:marBottom w:val="160"/>
          <w:divBdr>
            <w:top w:val="none" w:sz="0" w:space="0" w:color="auto"/>
            <w:left w:val="none" w:sz="0" w:space="0" w:color="auto"/>
            <w:bottom w:val="none" w:sz="0" w:space="0" w:color="auto"/>
            <w:right w:val="none" w:sz="0" w:space="0" w:color="auto"/>
          </w:divBdr>
        </w:div>
        <w:div w:id="1006398805">
          <w:marLeft w:val="0"/>
          <w:marRight w:val="0"/>
          <w:marTop w:val="0"/>
          <w:marBottom w:val="160"/>
          <w:divBdr>
            <w:top w:val="none" w:sz="0" w:space="0" w:color="auto"/>
            <w:left w:val="none" w:sz="0" w:space="0" w:color="auto"/>
            <w:bottom w:val="none" w:sz="0" w:space="0" w:color="auto"/>
            <w:right w:val="none" w:sz="0" w:space="0" w:color="auto"/>
          </w:divBdr>
        </w:div>
        <w:div w:id="108550421">
          <w:marLeft w:val="0"/>
          <w:marRight w:val="0"/>
          <w:marTop w:val="0"/>
          <w:marBottom w:val="160"/>
          <w:divBdr>
            <w:top w:val="none" w:sz="0" w:space="0" w:color="auto"/>
            <w:left w:val="none" w:sz="0" w:space="0" w:color="auto"/>
            <w:bottom w:val="none" w:sz="0" w:space="0" w:color="auto"/>
            <w:right w:val="none" w:sz="0" w:space="0" w:color="auto"/>
          </w:divBdr>
        </w:div>
        <w:div w:id="721173823">
          <w:marLeft w:val="0"/>
          <w:marRight w:val="0"/>
          <w:marTop w:val="0"/>
          <w:marBottom w:val="160"/>
          <w:divBdr>
            <w:top w:val="none" w:sz="0" w:space="0" w:color="auto"/>
            <w:left w:val="none" w:sz="0" w:space="0" w:color="auto"/>
            <w:bottom w:val="none" w:sz="0" w:space="0" w:color="auto"/>
            <w:right w:val="none" w:sz="0" w:space="0" w:color="auto"/>
          </w:divBdr>
        </w:div>
        <w:div w:id="804810897">
          <w:marLeft w:val="0"/>
          <w:marRight w:val="0"/>
          <w:marTop w:val="0"/>
          <w:marBottom w:val="160"/>
          <w:divBdr>
            <w:top w:val="none" w:sz="0" w:space="0" w:color="auto"/>
            <w:left w:val="none" w:sz="0" w:space="0" w:color="auto"/>
            <w:bottom w:val="none" w:sz="0" w:space="0" w:color="auto"/>
            <w:right w:val="none" w:sz="0" w:space="0" w:color="auto"/>
          </w:divBdr>
        </w:div>
        <w:div w:id="646327378">
          <w:marLeft w:val="0"/>
          <w:marRight w:val="0"/>
          <w:marTop w:val="0"/>
          <w:marBottom w:val="160"/>
          <w:divBdr>
            <w:top w:val="none" w:sz="0" w:space="0" w:color="auto"/>
            <w:left w:val="none" w:sz="0" w:space="0" w:color="auto"/>
            <w:bottom w:val="none" w:sz="0" w:space="0" w:color="auto"/>
            <w:right w:val="none" w:sz="0" w:space="0" w:color="auto"/>
          </w:divBdr>
        </w:div>
        <w:div w:id="1422406378">
          <w:marLeft w:val="0"/>
          <w:marRight w:val="0"/>
          <w:marTop w:val="0"/>
          <w:marBottom w:val="160"/>
          <w:divBdr>
            <w:top w:val="none" w:sz="0" w:space="0" w:color="auto"/>
            <w:left w:val="none" w:sz="0" w:space="0" w:color="auto"/>
            <w:bottom w:val="none" w:sz="0" w:space="0" w:color="auto"/>
            <w:right w:val="none" w:sz="0" w:space="0" w:color="auto"/>
          </w:divBdr>
        </w:div>
        <w:div w:id="1225870942">
          <w:marLeft w:val="0"/>
          <w:marRight w:val="0"/>
          <w:marTop w:val="0"/>
          <w:marBottom w:val="160"/>
          <w:divBdr>
            <w:top w:val="none" w:sz="0" w:space="0" w:color="auto"/>
            <w:left w:val="none" w:sz="0" w:space="0" w:color="auto"/>
            <w:bottom w:val="none" w:sz="0" w:space="0" w:color="auto"/>
            <w:right w:val="none" w:sz="0" w:space="0" w:color="auto"/>
          </w:divBdr>
        </w:div>
        <w:div w:id="2018725055">
          <w:marLeft w:val="0"/>
          <w:marRight w:val="0"/>
          <w:marTop w:val="0"/>
          <w:marBottom w:val="160"/>
          <w:divBdr>
            <w:top w:val="none" w:sz="0" w:space="0" w:color="auto"/>
            <w:left w:val="none" w:sz="0" w:space="0" w:color="auto"/>
            <w:bottom w:val="none" w:sz="0" w:space="0" w:color="auto"/>
            <w:right w:val="none" w:sz="0" w:space="0" w:color="auto"/>
          </w:divBdr>
        </w:div>
        <w:div w:id="1423724419">
          <w:marLeft w:val="0"/>
          <w:marRight w:val="0"/>
          <w:marTop w:val="0"/>
          <w:marBottom w:val="160"/>
          <w:divBdr>
            <w:top w:val="none" w:sz="0" w:space="0" w:color="auto"/>
            <w:left w:val="none" w:sz="0" w:space="0" w:color="auto"/>
            <w:bottom w:val="none" w:sz="0" w:space="0" w:color="auto"/>
            <w:right w:val="none" w:sz="0" w:space="0" w:color="auto"/>
          </w:divBdr>
        </w:div>
        <w:div w:id="1629238236">
          <w:marLeft w:val="0"/>
          <w:marRight w:val="0"/>
          <w:marTop w:val="0"/>
          <w:marBottom w:val="160"/>
          <w:divBdr>
            <w:top w:val="none" w:sz="0" w:space="0" w:color="auto"/>
            <w:left w:val="none" w:sz="0" w:space="0" w:color="auto"/>
            <w:bottom w:val="none" w:sz="0" w:space="0" w:color="auto"/>
            <w:right w:val="none" w:sz="0" w:space="0" w:color="auto"/>
          </w:divBdr>
        </w:div>
        <w:div w:id="76756422">
          <w:marLeft w:val="0"/>
          <w:marRight w:val="0"/>
          <w:marTop w:val="0"/>
          <w:marBottom w:val="160"/>
          <w:divBdr>
            <w:top w:val="none" w:sz="0" w:space="0" w:color="auto"/>
            <w:left w:val="none" w:sz="0" w:space="0" w:color="auto"/>
            <w:bottom w:val="none" w:sz="0" w:space="0" w:color="auto"/>
            <w:right w:val="none" w:sz="0" w:space="0" w:color="auto"/>
          </w:divBdr>
        </w:div>
      </w:divsChild>
    </w:div>
    <w:div w:id="881330490">
      <w:bodyDiv w:val="1"/>
      <w:marLeft w:val="0"/>
      <w:marRight w:val="0"/>
      <w:marTop w:val="0"/>
      <w:marBottom w:val="0"/>
      <w:divBdr>
        <w:top w:val="none" w:sz="0" w:space="0" w:color="auto"/>
        <w:left w:val="none" w:sz="0" w:space="0" w:color="auto"/>
        <w:bottom w:val="none" w:sz="0" w:space="0" w:color="auto"/>
        <w:right w:val="none" w:sz="0" w:space="0" w:color="auto"/>
      </w:divBdr>
      <w:divsChild>
        <w:div w:id="976110614">
          <w:marLeft w:val="0"/>
          <w:marRight w:val="0"/>
          <w:marTop w:val="0"/>
          <w:marBottom w:val="200"/>
          <w:divBdr>
            <w:top w:val="none" w:sz="0" w:space="0" w:color="auto"/>
            <w:left w:val="none" w:sz="0" w:space="0" w:color="auto"/>
            <w:bottom w:val="none" w:sz="0" w:space="0" w:color="auto"/>
            <w:right w:val="none" w:sz="0" w:space="0" w:color="auto"/>
          </w:divBdr>
        </w:div>
        <w:div w:id="214894095">
          <w:marLeft w:val="0"/>
          <w:marRight w:val="0"/>
          <w:marTop w:val="0"/>
          <w:marBottom w:val="200"/>
          <w:divBdr>
            <w:top w:val="none" w:sz="0" w:space="0" w:color="auto"/>
            <w:left w:val="none" w:sz="0" w:space="0" w:color="auto"/>
            <w:bottom w:val="none" w:sz="0" w:space="0" w:color="auto"/>
            <w:right w:val="none" w:sz="0" w:space="0" w:color="auto"/>
          </w:divBdr>
        </w:div>
        <w:div w:id="1854687131">
          <w:marLeft w:val="0"/>
          <w:marRight w:val="0"/>
          <w:marTop w:val="0"/>
          <w:marBottom w:val="200"/>
          <w:divBdr>
            <w:top w:val="none" w:sz="0" w:space="0" w:color="auto"/>
            <w:left w:val="none" w:sz="0" w:space="0" w:color="auto"/>
            <w:bottom w:val="none" w:sz="0" w:space="0" w:color="auto"/>
            <w:right w:val="none" w:sz="0" w:space="0" w:color="auto"/>
          </w:divBdr>
        </w:div>
        <w:div w:id="423843841">
          <w:marLeft w:val="0"/>
          <w:marRight w:val="0"/>
          <w:marTop w:val="0"/>
          <w:marBottom w:val="200"/>
          <w:divBdr>
            <w:top w:val="none" w:sz="0" w:space="0" w:color="auto"/>
            <w:left w:val="none" w:sz="0" w:space="0" w:color="auto"/>
            <w:bottom w:val="none" w:sz="0" w:space="0" w:color="auto"/>
            <w:right w:val="none" w:sz="0" w:space="0" w:color="auto"/>
          </w:divBdr>
        </w:div>
        <w:div w:id="1229683245">
          <w:marLeft w:val="0"/>
          <w:marRight w:val="0"/>
          <w:marTop w:val="0"/>
          <w:marBottom w:val="200"/>
          <w:divBdr>
            <w:top w:val="none" w:sz="0" w:space="0" w:color="auto"/>
            <w:left w:val="none" w:sz="0" w:space="0" w:color="auto"/>
            <w:bottom w:val="none" w:sz="0" w:space="0" w:color="auto"/>
            <w:right w:val="none" w:sz="0" w:space="0" w:color="auto"/>
          </w:divBdr>
        </w:div>
        <w:div w:id="1302464400">
          <w:marLeft w:val="0"/>
          <w:marRight w:val="0"/>
          <w:marTop w:val="0"/>
          <w:marBottom w:val="200"/>
          <w:divBdr>
            <w:top w:val="none" w:sz="0" w:space="0" w:color="auto"/>
            <w:left w:val="none" w:sz="0" w:space="0" w:color="auto"/>
            <w:bottom w:val="none" w:sz="0" w:space="0" w:color="auto"/>
            <w:right w:val="none" w:sz="0" w:space="0" w:color="auto"/>
          </w:divBdr>
        </w:div>
        <w:div w:id="645092102">
          <w:marLeft w:val="0"/>
          <w:marRight w:val="0"/>
          <w:marTop w:val="0"/>
          <w:marBottom w:val="200"/>
          <w:divBdr>
            <w:top w:val="none" w:sz="0" w:space="0" w:color="auto"/>
            <w:left w:val="none" w:sz="0" w:space="0" w:color="auto"/>
            <w:bottom w:val="none" w:sz="0" w:space="0" w:color="auto"/>
            <w:right w:val="none" w:sz="0" w:space="0" w:color="auto"/>
          </w:divBdr>
        </w:div>
        <w:div w:id="857431531">
          <w:marLeft w:val="0"/>
          <w:marRight w:val="0"/>
          <w:marTop w:val="0"/>
          <w:marBottom w:val="200"/>
          <w:divBdr>
            <w:top w:val="none" w:sz="0" w:space="0" w:color="auto"/>
            <w:left w:val="none" w:sz="0" w:space="0" w:color="auto"/>
            <w:bottom w:val="none" w:sz="0" w:space="0" w:color="auto"/>
            <w:right w:val="none" w:sz="0" w:space="0" w:color="auto"/>
          </w:divBdr>
        </w:div>
      </w:divsChild>
    </w:div>
    <w:div w:id="1629244301">
      <w:bodyDiv w:val="1"/>
      <w:marLeft w:val="0"/>
      <w:marRight w:val="0"/>
      <w:marTop w:val="0"/>
      <w:marBottom w:val="0"/>
      <w:divBdr>
        <w:top w:val="none" w:sz="0" w:space="0" w:color="auto"/>
        <w:left w:val="none" w:sz="0" w:space="0" w:color="auto"/>
        <w:bottom w:val="none" w:sz="0" w:space="0" w:color="auto"/>
        <w:right w:val="none" w:sz="0" w:space="0" w:color="auto"/>
      </w:divBdr>
      <w:divsChild>
        <w:div w:id="1203515444">
          <w:marLeft w:val="0"/>
          <w:marRight w:val="0"/>
          <w:marTop w:val="0"/>
          <w:marBottom w:val="200"/>
          <w:divBdr>
            <w:top w:val="none" w:sz="0" w:space="0" w:color="auto"/>
            <w:left w:val="none" w:sz="0" w:space="0" w:color="auto"/>
            <w:bottom w:val="none" w:sz="0" w:space="0" w:color="auto"/>
            <w:right w:val="none" w:sz="0" w:space="0" w:color="auto"/>
          </w:divBdr>
        </w:div>
      </w:divsChild>
    </w:div>
    <w:div w:id="17936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A26B2-8EFE-415B-84DA-12274698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1928</Words>
  <Characters>10413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Kelvin Castilhos Cordeiro</dc:creator>
  <cp:lastModifiedBy>Victor</cp:lastModifiedBy>
  <cp:revision>2</cp:revision>
  <dcterms:created xsi:type="dcterms:W3CDTF">2016-12-14T00:05:00Z</dcterms:created>
  <dcterms:modified xsi:type="dcterms:W3CDTF">2016-12-14T00:05:00Z</dcterms:modified>
</cp:coreProperties>
</file>