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DD" w:rsidRPr="00E96F0D" w:rsidRDefault="00CE4164" w:rsidP="00FE396F">
      <w:pPr>
        <w:jc w:val="center"/>
        <w:rPr>
          <w:b/>
          <w:sz w:val="36"/>
          <w:szCs w:val="36"/>
        </w:rPr>
      </w:pPr>
      <w:r w:rsidRPr="00E96F0D">
        <w:rPr>
          <w:b/>
          <w:sz w:val="36"/>
          <w:szCs w:val="36"/>
        </w:rPr>
        <w:t>Documentação do LivreFrame</w:t>
      </w:r>
      <w:r w:rsidR="00955063" w:rsidRPr="00E96F0D">
        <w:rPr>
          <w:b/>
          <w:sz w:val="36"/>
          <w:szCs w:val="36"/>
        </w:rPr>
        <w:t xml:space="preserve"> (Framework Rad)</w:t>
      </w:r>
    </w:p>
    <w:p w:rsidR="00E96F0D" w:rsidRDefault="00E96F0D">
      <w:pPr>
        <w:rPr>
          <w:b/>
          <w:sz w:val="24"/>
          <w:szCs w:val="24"/>
        </w:rPr>
      </w:pPr>
    </w:p>
    <w:p w:rsidR="003C73E6" w:rsidRDefault="003C73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 de </w:t>
      </w:r>
      <w:r w:rsidR="00ED7FD0">
        <w:rPr>
          <w:b/>
          <w:sz w:val="24"/>
          <w:szCs w:val="24"/>
        </w:rPr>
        <w:t>Formulários</w:t>
      </w:r>
      <w:r>
        <w:rPr>
          <w:b/>
          <w:sz w:val="24"/>
          <w:szCs w:val="24"/>
        </w:rPr>
        <w:t xml:space="preserve"> /Objetos do Framework</w:t>
      </w:r>
    </w:p>
    <w:tbl>
      <w:tblPr>
        <w:tblStyle w:val="Tabelacomgrade"/>
        <w:tblW w:w="0" w:type="auto"/>
        <w:tblLook w:val="04A0"/>
      </w:tblPr>
      <w:tblGrid>
        <w:gridCol w:w="3510"/>
        <w:gridCol w:w="5103"/>
      </w:tblGrid>
      <w:tr w:rsidR="00CA2568" w:rsidRPr="005501DC" w:rsidTr="00F55837">
        <w:tc>
          <w:tcPr>
            <w:tcW w:w="3510" w:type="dxa"/>
          </w:tcPr>
          <w:p w:rsidR="00CA2568" w:rsidRPr="005501DC" w:rsidRDefault="00CA2568" w:rsidP="00DF0D30">
            <w:pPr>
              <w:rPr>
                <w:b/>
              </w:rPr>
            </w:pPr>
            <w:r>
              <w:rPr>
                <w:b/>
              </w:rPr>
              <w:t>Nome da Tela</w:t>
            </w:r>
          </w:p>
        </w:tc>
        <w:tc>
          <w:tcPr>
            <w:tcW w:w="5103" w:type="dxa"/>
          </w:tcPr>
          <w:p w:rsidR="00CA2568" w:rsidRPr="005501DC" w:rsidRDefault="00CA2568" w:rsidP="00DF0D30">
            <w:pPr>
              <w:rPr>
                <w:b/>
              </w:rPr>
            </w:pPr>
            <w:r w:rsidRPr="005501DC">
              <w:rPr>
                <w:b/>
              </w:rPr>
              <w:t>Descrição</w:t>
            </w:r>
          </w:p>
        </w:tc>
      </w:tr>
      <w:tr w:rsidR="00CA2568" w:rsidTr="00F55837">
        <w:tc>
          <w:tcPr>
            <w:tcW w:w="3510" w:type="dxa"/>
          </w:tcPr>
          <w:p w:rsidR="00CA2568" w:rsidRDefault="00CF7BF2" w:rsidP="00DF0D30">
            <w:r w:rsidRPr="00CF7BF2">
              <w:t>UKernel_SysUtils</w:t>
            </w:r>
          </w:p>
        </w:tc>
        <w:tc>
          <w:tcPr>
            <w:tcW w:w="5103" w:type="dxa"/>
          </w:tcPr>
          <w:p w:rsidR="00CA2568" w:rsidRDefault="001732CF" w:rsidP="00DF0D30">
            <w:r>
              <w:t>Unit com funções diversas e úteis a todo o framework</w:t>
            </w:r>
            <w:r w:rsidR="00405EC0">
              <w:t>.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UKernel_String</w:t>
            </w:r>
          </w:p>
        </w:tc>
        <w:tc>
          <w:tcPr>
            <w:tcW w:w="5103" w:type="dxa"/>
          </w:tcPr>
          <w:p w:rsidR="00CF7BF2" w:rsidRDefault="001732CF" w:rsidP="00DF0D30">
            <w:r>
              <w:t>Unit com funções</w:t>
            </w:r>
            <w:r w:rsidR="00CB7CEF">
              <w:t xml:space="preserve"> para manipular string</w:t>
            </w:r>
            <w:r w:rsidR="00405EC0">
              <w:t>.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uKernel_Sistema</w:t>
            </w:r>
          </w:p>
        </w:tc>
        <w:tc>
          <w:tcPr>
            <w:tcW w:w="5103" w:type="dxa"/>
          </w:tcPr>
          <w:p w:rsidR="00CF7BF2" w:rsidRDefault="001732CF" w:rsidP="00DF0D30">
            <w:r>
              <w:t>Unit com funções</w:t>
            </w:r>
            <w:r w:rsidR="00CB7CEF">
              <w:t xml:space="preserve"> que obtém informações do sistema operacional.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UKernel_Security</w:t>
            </w:r>
          </w:p>
        </w:tc>
        <w:tc>
          <w:tcPr>
            <w:tcW w:w="5103" w:type="dxa"/>
          </w:tcPr>
          <w:p w:rsidR="00CF7BF2" w:rsidRDefault="001732CF" w:rsidP="00DF0D30">
            <w:r>
              <w:t>Unit com funções</w:t>
            </w:r>
            <w:r w:rsidR="00CB7CEF">
              <w:t xml:space="preserve"> de segurança para liberação do sistema por exemplo</w:t>
            </w:r>
            <w:r w:rsidR="00405EC0">
              <w:t>.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UKernel_Registry</w:t>
            </w:r>
          </w:p>
        </w:tc>
        <w:tc>
          <w:tcPr>
            <w:tcW w:w="5103" w:type="dxa"/>
          </w:tcPr>
          <w:p w:rsidR="00CF7BF2" w:rsidRDefault="001732CF" w:rsidP="00DF0D30">
            <w:r>
              <w:t>Unit com funções</w:t>
            </w:r>
            <w:r w:rsidR="00405EC0">
              <w:t xml:space="preserve"> para manipulação do registro.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UKernel_Mouse</w:t>
            </w:r>
          </w:p>
        </w:tc>
        <w:tc>
          <w:tcPr>
            <w:tcW w:w="5103" w:type="dxa"/>
          </w:tcPr>
          <w:p w:rsidR="00CF7BF2" w:rsidRDefault="001732CF" w:rsidP="00CE1D75">
            <w:r>
              <w:t>Unit com</w:t>
            </w:r>
            <w:r w:rsidR="009F39F6">
              <w:t xml:space="preserve"> </w:t>
            </w:r>
            <w:r w:rsidR="00CE1D75">
              <w:t xml:space="preserve">funções </w:t>
            </w:r>
          </w:p>
        </w:tc>
      </w:tr>
      <w:tr w:rsidR="00CF7BF2" w:rsidTr="00F55837">
        <w:tc>
          <w:tcPr>
            <w:tcW w:w="3510" w:type="dxa"/>
          </w:tcPr>
          <w:p w:rsidR="00CF7BF2" w:rsidRDefault="00061334" w:rsidP="00DF0D30">
            <w:r w:rsidRPr="00061334">
              <w:t>UKernel_Mensagem_Usuario</w:t>
            </w:r>
          </w:p>
        </w:tc>
        <w:tc>
          <w:tcPr>
            <w:tcW w:w="5103" w:type="dxa"/>
          </w:tcPr>
          <w:p w:rsidR="00CF7BF2" w:rsidRDefault="006D6545" w:rsidP="00CE1D75">
            <w:r>
              <w:t xml:space="preserve">Unit com </w:t>
            </w:r>
            <w:r w:rsidR="00CE1D75">
              <w:t xml:space="preserve">Mensagem padrões para a parte de controle de usuários. 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061334">
              <w:t>UKernel_Mensagem</w:t>
            </w:r>
          </w:p>
        </w:tc>
        <w:tc>
          <w:tcPr>
            <w:tcW w:w="5103" w:type="dxa"/>
          </w:tcPr>
          <w:p w:rsidR="00985A56" w:rsidRDefault="006D6545" w:rsidP="00CE1D75">
            <w:r>
              <w:t xml:space="preserve">Unit com </w:t>
            </w:r>
            <w:r w:rsidR="00CE1D75">
              <w:t>para manipulação do mouse.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061334">
              <w:t>UKernel_Internet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CE1D75">
              <w:t xml:space="preserve"> </w:t>
            </w:r>
            <w:r w:rsidR="00001EB8">
              <w:t>trabalhar ou manipular a internet.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490B88">
              <w:t>UKernel_Grid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001EB8">
              <w:t xml:space="preserve"> para manipulação do Grid.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985A56">
              <w:t>UKernel_Exception</w:t>
            </w:r>
          </w:p>
        </w:tc>
        <w:tc>
          <w:tcPr>
            <w:tcW w:w="5103" w:type="dxa"/>
          </w:tcPr>
          <w:p w:rsidR="00985A56" w:rsidRDefault="00001EB8" w:rsidP="00DF0D30">
            <w:r>
              <w:t>Unit para gerar exceções de erro ou informações.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985A56">
              <w:t>UKernel_DB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001EB8">
              <w:t xml:space="preserve"> para manipulação do banco de dados.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985A56">
              <w:t>UKernel_DATA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001EB8">
              <w:t xml:space="preserve"> </w:t>
            </w:r>
            <w:r w:rsidR="000552A2">
              <w:t>na manipular data.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985A56">
              <w:t>Ukernel_Config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0552A2">
              <w:t xml:space="preserve"> </w:t>
            </w:r>
            <w:r w:rsidR="007B4DAD">
              <w:t>manipular arquivo INI.</w:t>
            </w:r>
          </w:p>
        </w:tc>
      </w:tr>
      <w:tr w:rsidR="00985A56" w:rsidTr="00F55837">
        <w:tc>
          <w:tcPr>
            <w:tcW w:w="3510" w:type="dxa"/>
          </w:tcPr>
          <w:p w:rsidR="00985A56" w:rsidRDefault="00985A56" w:rsidP="00DF0D30">
            <w:r w:rsidRPr="00985A56">
              <w:t>UKernel_AcessoSistema</w:t>
            </w:r>
          </w:p>
        </w:tc>
        <w:tc>
          <w:tcPr>
            <w:tcW w:w="5103" w:type="dxa"/>
          </w:tcPr>
          <w:p w:rsidR="00985A56" w:rsidRDefault="006D6545" w:rsidP="00DF0D30">
            <w:r>
              <w:t>Unit com funções</w:t>
            </w:r>
            <w:r w:rsidR="007B4DAD">
              <w:t xml:space="preserve"> </w:t>
            </w:r>
            <w:r w:rsidR="00C86138">
              <w:t>para o controle de acesso do Framework.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UfrmLstTeste</w:t>
            </w:r>
          </w:p>
        </w:tc>
        <w:tc>
          <w:tcPr>
            <w:tcW w:w="5103" w:type="dxa"/>
          </w:tcPr>
          <w:p w:rsidR="00985A56" w:rsidRDefault="00150360" w:rsidP="00DF0D30">
            <w:r>
              <w:t>Tela Modelo de Listagem.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UfrmKernel_Splash</w:t>
            </w:r>
          </w:p>
        </w:tc>
        <w:tc>
          <w:tcPr>
            <w:tcW w:w="5103" w:type="dxa"/>
          </w:tcPr>
          <w:p w:rsidR="00985A56" w:rsidRDefault="00150360" w:rsidP="00DF0D30">
            <w:r>
              <w:t>Splash padrão do Framework.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UfrmKernel_Sobre</w:t>
            </w:r>
          </w:p>
        </w:tc>
        <w:tc>
          <w:tcPr>
            <w:tcW w:w="5103" w:type="dxa"/>
          </w:tcPr>
          <w:p w:rsidR="00985A56" w:rsidRDefault="00150360" w:rsidP="00DF0D30">
            <w:r>
              <w:t>Tela sobre o desenvolvedor do Sistema.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UfrmKernel_RegistroLicenca</w:t>
            </w:r>
          </w:p>
        </w:tc>
        <w:tc>
          <w:tcPr>
            <w:tcW w:w="5103" w:type="dxa"/>
          </w:tcPr>
          <w:p w:rsidR="00985A56" w:rsidRDefault="00FD0530" w:rsidP="00DF0D30">
            <w:r>
              <w:t>Tela que controle de licença de uso do Sistema.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UfrmKernel_Principal</w:t>
            </w:r>
          </w:p>
        </w:tc>
        <w:tc>
          <w:tcPr>
            <w:tcW w:w="5103" w:type="dxa"/>
          </w:tcPr>
          <w:p w:rsidR="00985A56" w:rsidRDefault="00FD0530" w:rsidP="00DF0D30">
            <w:r>
              <w:t>Formulário Principal padrão.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UfrmKernel_Parametro</w:t>
            </w:r>
          </w:p>
        </w:tc>
        <w:tc>
          <w:tcPr>
            <w:tcW w:w="5103" w:type="dxa"/>
          </w:tcPr>
          <w:p w:rsidR="00985A56" w:rsidRDefault="009A43D9" w:rsidP="00DF0D30">
            <w:r>
              <w:t xml:space="preserve">Tela de cadastro </w:t>
            </w:r>
            <w:r w:rsidR="00564FD3">
              <w:t>Parâmetro</w:t>
            </w:r>
            <w:r>
              <w:t xml:space="preserve"> Padrão.</w:t>
            </w:r>
          </w:p>
        </w:tc>
      </w:tr>
      <w:tr w:rsidR="00985A56" w:rsidTr="00F55837">
        <w:tc>
          <w:tcPr>
            <w:tcW w:w="3510" w:type="dxa"/>
          </w:tcPr>
          <w:p w:rsidR="00985A56" w:rsidRDefault="004F32C2" w:rsidP="00DF0D30">
            <w:r w:rsidRPr="004F32C2">
              <w:t>UfrmKernel_Mensagem</w:t>
            </w:r>
          </w:p>
        </w:tc>
        <w:tc>
          <w:tcPr>
            <w:tcW w:w="5103" w:type="dxa"/>
          </w:tcPr>
          <w:p w:rsidR="00985A56" w:rsidRDefault="006555AE" w:rsidP="00DF0D30">
            <w:r>
              <w:t>Tela para mensagem para o usuário final em português.</w:t>
            </w:r>
          </w:p>
        </w:tc>
      </w:tr>
      <w:tr w:rsidR="00985A56" w:rsidTr="00F55837">
        <w:tc>
          <w:tcPr>
            <w:tcW w:w="3510" w:type="dxa"/>
          </w:tcPr>
          <w:p w:rsidR="00985A56" w:rsidRDefault="00885DEC" w:rsidP="00DF0D30">
            <w:r w:rsidRPr="00885DEC">
              <w:t>UfrmKernel_LstBase</w:t>
            </w:r>
          </w:p>
        </w:tc>
        <w:tc>
          <w:tcPr>
            <w:tcW w:w="5103" w:type="dxa"/>
          </w:tcPr>
          <w:p w:rsidR="00985A56" w:rsidRDefault="00564FD3" w:rsidP="00DF0D30">
            <w:r>
              <w:t>Tela padrão para as telas listagem do Framework e projetos desenvolvidos usando o mesmo.</w:t>
            </w:r>
          </w:p>
        </w:tc>
      </w:tr>
      <w:tr w:rsidR="00985A56" w:rsidTr="00F55837">
        <w:tc>
          <w:tcPr>
            <w:tcW w:w="3510" w:type="dxa"/>
          </w:tcPr>
          <w:p w:rsidR="00985A56" w:rsidRDefault="00885DEC" w:rsidP="00DF0D30">
            <w:r w:rsidRPr="00885DEC">
              <w:t>UfrmKernel_Login</w:t>
            </w:r>
          </w:p>
        </w:tc>
        <w:tc>
          <w:tcPr>
            <w:tcW w:w="5103" w:type="dxa"/>
          </w:tcPr>
          <w:p w:rsidR="00985A56" w:rsidRDefault="00233944" w:rsidP="00DF0D30">
            <w:r>
              <w:t>Tela padrão Pai do frmLogin que já implementa as funções básicas para o Login do sistema.</w:t>
            </w:r>
          </w:p>
        </w:tc>
      </w:tr>
      <w:tr w:rsidR="00985A56" w:rsidTr="00F55837">
        <w:tc>
          <w:tcPr>
            <w:tcW w:w="3510" w:type="dxa"/>
          </w:tcPr>
          <w:p w:rsidR="00985A56" w:rsidRDefault="00885DEC" w:rsidP="00DF0D30">
            <w:r w:rsidRPr="00885DEC">
              <w:t>UfrmKernel_Filtro</w:t>
            </w:r>
          </w:p>
        </w:tc>
        <w:tc>
          <w:tcPr>
            <w:tcW w:w="5103" w:type="dxa"/>
          </w:tcPr>
          <w:p w:rsidR="00985A56" w:rsidRDefault="005B5E7F" w:rsidP="005B5E7F">
            <w:r>
              <w:t>Tela de filtros personalizados para os grids.</w:t>
            </w:r>
          </w:p>
        </w:tc>
      </w:tr>
      <w:tr w:rsidR="00CF7BF2" w:rsidTr="00F55837">
        <w:tc>
          <w:tcPr>
            <w:tcW w:w="3510" w:type="dxa"/>
          </w:tcPr>
          <w:p w:rsidR="00CF7BF2" w:rsidRDefault="00885DEC" w:rsidP="00DF0D30">
            <w:r w:rsidRPr="00885DEC">
              <w:t>UFrmKernel_Exclusao</w:t>
            </w:r>
          </w:p>
        </w:tc>
        <w:tc>
          <w:tcPr>
            <w:tcW w:w="5103" w:type="dxa"/>
          </w:tcPr>
          <w:p w:rsidR="00CF7BF2" w:rsidRDefault="005B5E7F" w:rsidP="00DF0D30">
            <w:r>
              <w:t>Tela que pede um motivo de exclusão.</w:t>
            </w:r>
          </w:p>
        </w:tc>
      </w:tr>
      <w:tr w:rsidR="00CF7BF2" w:rsidTr="00F55837">
        <w:tc>
          <w:tcPr>
            <w:tcW w:w="3510" w:type="dxa"/>
          </w:tcPr>
          <w:p w:rsidR="00CF7BF2" w:rsidRDefault="00885DEC" w:rsidP="00DF0D30">
            <w:r w:rsidRPr="00885DEC">
              <w:t>UfrmKernel_CadMovBase</w:t>
            </w:r>
          </w:p>
        </w:tc>
        <w:tc>
          <w:tcPr>
            <w:tcW w:w="5103" w:type="dxa"/>
          </w:tcPr>
          <w:p w:rsidR="00CF7BF2" w:rsidRDefault="005B5E7F" w:rsidP="00DF0D30">
            <w:r>
              <w:t>Tela padrão Pai dos cadastros modelo masterdetail.</w:t>
            </w:r>
          </w:p>
        </w:tc>
      </w:tr>
      <w:tr w:rsidR="00CF7BF2" w:rsidTr="00F55837">
        <w:tc>
          <w:tcPr>
            <w:tcW w:w="3510" w:type="dxa"/>
          </w:tcPr>
          <w:p w:rsidR="00CF7BF2" w:rsidRDefault="00BF34BB" w:rsidP="00DF0D30">
            <w:r w:rsidRPr="00BF34BB">
              <w:t>csDXFunctions</w:t>
            </w:r>
          </w:p>
        </w:tc>
        <w:tc>
          <w:tcPr>
            <w:tcW w:w="5103" w:type="dxa"/>
          </w:tcPr>
          <w:p w:rsidR="00CF7BF2" w:rsidRDefault="00BF34BB" w:rsidP="00DF0D30">
            <w:r>
              <w:t>Unit com funções para tradução do Quantumgrid.</w:t>
            </w:r>
          </w:p>
        </w:tc>
      </w:tr>
      <w:tr w:rsidR="00CF7BF2" w:rsidTr="00F55837">
        <w:tc>
          <w:tcPr>
            <w:tcW w:w="3510" w:type="dxa"/>
          </w:tcPr>
          <w:p w:rsidR="00CF7BF2" w:rsidRDefault="00F55837" w:rsidP="00DF0D30">
            <w:r w:rsidRPr="00F55837">
              <w:t>UclKernel_Cadastro</w:t>
            </w:r>
          </w:p>
        </w:tc>
        <w:tc>
          <w:tcPr>
            <w:tcW w:w="5103" w:type="dxa"/>
          </w:tcPr>
          <w:p w:rsidR="00CF7BF2" w:rsidRDefault="007D39E7" w:rsidP="00DF0D30">
            <w:r>
              <w:t xml:space="preserve">Classe que contem </w:t>
            </w:r>
            <w:r w:rsidR="0067631E">
              <w:t>atributos para armazenar informações sobre os cadastros bases.</w:t>
            </w:r>
          </w:p>
        </w:tc>
      </w:tr>
      <w:tr w:rsidR="00F55837" w:rsidTr="00F55837">
        <w:tc>
          <w:tcPr>
            <w:tcW w:w="3510" w:type="dxa"/>
          </w:tcPr>
          <w:p w:rsidR="00F55837" w:rsidRDefault="00F27E86" w:rsidP="00DF0D30">
            <w:r w:rsidRPr="00F27E86">
              <w:t>UclKernel_Conexao</w:t>
            </w:r>
          </w:p>
        </w:tc>
        <w:tc>
          <w:tcPr>
            <w:tcW w:w="5103" w:type="dxa"/>
          </w:tcPr>
          <w:p w:rsidR="00F55837" w:rsidRDefault="007722B6" w:rsidP="007722B6">
            <w:r>
              <w:t>Classe que contem atributos para armazenar informações sobre a conexão com o banco de dados.</w:t>
            </w:r>
          </w:p>
        </w:tc>
      </w:tr>
      <w:tr w:rsidR="00F55837" w:rsidTr="00F55837">
        <w:tc>
          <w:tcPr>
            <w:tcW w:w="3510" w:type="dxa"/>
          </w:tcPr>
          <w:p w:rsidR="00F55837" w:rsidRDefault="00F27E86" w:rsidP="00DF0D30">
            <w:r w:rsidRPr="00F27E86">
              <w:t>UclKernel_Login</w:t>
            </w:r>
          </w:p>
        </w:tc>
        <w:tc>
          <w:tcPr>
            <w:tcW w:w="5103" w:type="dxa"/>
          </w:tcPr>
          <w:p w:rsidR="00F55837" w:rsidRDefault="007722B6" w:rsidP="007722B6">
            <w:r>
              <w:t xml:space="preserve">Classe que contem atributos para armazenar </w:t>
            </w:r>
            <w:r>
              <w:lastRenderedPageBreak/>
              <w:t>informações sobre o login / usuário logado no sistema.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F27E86">
              <w:lastRenderedPageBreak/>
              <w:t>UclKernel_PropriedadesProjeto</w:t>
            </w:r>
          </w:p>
        </w:tc>
        <w:tc>
          <w:tcPr>
            <w:tcW w:w="5103" w:type="dxa"/>
          </w:tcPr>
          <w:p w:rsidR="008071FC" w:rsidRDefault="008071FC" w:rsidP="008071FC">
            <w:r>
              <w:t xml:space="preserve">Classe que contem atributos para armazenar informações sobre </w:t>
            </w:r>
            <w:r>
              <w:t>configurações do sistema.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7F16F3">
              <w:t>UdmKernel_Acesso</w:t>
            </w:r>
          </w:p>
        </w:tc>
        <w:tc>
          <w:tcPr>
            <w:tcW w:w="5103" w:type="dxa"/>
          </w:tcPr>
          <w:p w:rsidR="008071FC" w:rsidRDefault="002E70F1" w:rsidP="00DF0D30">
            <w:r>
              <w:t>DataModule com Datasets de acesso a tabelas do controle de acesso.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7F16F3">
              <w:t>UdmKernel_Base</w:t>
            </w:r>
          </w:p>
        </w:tc>
        <w:tc>
          <w:tcPr>
            <w:tcW w:w="5103" w:type="dxa"/>
          </w:tcPr>
          <w:p w:rsidR="008071FC" w:rsidRDefault="0071271D" w:rsidP="00DF0D30">
            <w:r>
              <w:t>DataModule base a todos os datamodule’s do Framework.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B743E2">
              <w:t>UdmTeste</w:t>
            </w:r>
          </w:p>
        </w:tc>
        <w:tc>
          <w:tcPr>
            <w:tcW w:w="5103" w:type="dxa"/>
          </w:tcPr>
          <w:p w:rsidR="008071FC" w:rsidRDefault="00F65EFA" w:rsidP="00DF0D30">
            <w:r>
              <w:t>DataModule modelo de cadastro do Framework.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B743E2">
              <w:t>UfrmCadTeste</w:t>
            </w:r>
          </w:p>
        </w:tc>
        <w:tc>
          <w:tcPr>
            <w:tcW w:w="5103" w:type="dxa"/>
          </w:tcPr>
          <w:p w:rsidR="008071FC" w:rsidRDefault="00F65EFA" w:rsidP="00DF0D30">
            <w:r>
              <w:t>Tela de cadastro modelo do Framework.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D1115C">
              <w:t>UfrmKernel_Aguarde</w:t>
            </w:r>
          </w:p>
        </w:tc>
        <w:tc>
          <w:tcPr>
            <w:tcW w:w="5103" w:type="dxa"/>
          </w:tcPr>
          <w:p w:rsidR="008071FC" w:rsidRDefault="00F65EFA" w:rsidP="00DF0D30">
            <w:r>
              <w:t>Tela padrão de aguarde.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D1115C">
              <w:t>UfrmKernel_Base</w:t>
            </w:r>
          </w:p>
        </w:tc>
        <w:tc>
          <w:tcPr>
            <w:tcW w:w="5103" w:type="dxa"/>
          </w:tcPr>
          <w:p w:rsidR="008071FC" w:rsidRDefault="00020751" w:rsidP="00DF0D30">
            <w:r>
              <w:t>Form Base e todas as telas do sistema.</w:t>
            </w:r>
          </w:p>
        </w:tc>
      </w:tr>
      <w:tr w:rsidR="008071FC" w:rsidTr="00F55837">
        <w:tc>
          <w:tcPr>
            <w:tcW w:w="3510" w:type="dxa"/>
          </w:tcPr>
          <w:p w:rsidR="008071FC" w:rsidRDefault="008071FC" w:rsidP="00DF0D30">
            <w:r w:rsidRPr="00D1115C">
              <w:t>UfrmKernel_CadBase</w:t>
            </w:r>
          </w:p>
        </w:tc>
        <w:tc>
          <w:tcPr>
            <w:tcW w:w="5103" w:type="dxa"/>
          </w:tcPr>
          <w:p w:rsidR="008071FC" w:rsidRDefault="003F113A" w:rsidP="00DF0D30">
            <w:r>
              <w:t>Tela de Cadastro Base para ser usado totalmente OO.</w:t>
            </w:r>
          </w:p>
        </w:tc>
      </w:tr>
      <w:tr w:rsidR="00E816C6" w:rsidTr="00F55837">
        <w:tc>
          <w:tcPr>
            <w:tcW w:w="3510" w:type="dxa"/>
          </w:tcPr>
          <w:p w:rsidR="00E816C6" w:rsidRDefault="00E816C6" w:rsidP="00DF0D30">
            <w:r w:rsidRPr="00D1115C">
              <w:t>UfrmKernel_CadBaseDB</w:t>
            </w:r>
          </w:p>
        </w:tc>
        <w:tc>
          <w:tcPr>
            <w:tcW w:w="5103" w:type="dxa"/>
          </w:tcPr>
          <w:p w:rsidR="00E816C6" w:rsidRDefault="00E816C6" w:rsidP="00DF0D30">
            <w:r>
              <w:t>Tela de Cadastro Ba</w:t>
            </w:r>
            <w:r>
              <w:t>se para ser usado com DataControls.</w:t>
            </w:r>
          </w:p>
        </w:tc>
      </w:tr>
      <w:tr w:rsidR="00E816C6" w:rsidTr="00F55837">
        <w:tc>
          <w:tcPr>
            <w:tcW w:w="3510" w:type="dxa"/>
          </w:tcPr>
          <w:p w:rsidR="00E816C6" w:rsidRDefault="00E816C6" w:rsidP="00DF0D30">
            <w:r w:rsidRPr="00D1115C">
              <w:t>UfrmKernel_CadItemBase</w:t>
            </w:r>
          </w:p>
        </w:tc>
        <w:tc>
          <w:tcPr>
            <w:tcW w:w="5103" w:type="dxa"/>
          </w:tcPr>
          <w:p w:rsidR="00E816C6" w:rsidRDefault="002E2025" w:rsidP="00DF0D30">
            <w:r>
              <w:t>Tela base para os item da tela masterdetail.</w:t>
            </w:r>
            <w:r w:rsidR="00E666C0">
              <w:t xml:space="preserve"> Ex: itens do pedido e etc.</w:t>
            </w:r>
          </w:p>
        </w:tc>
      </w:tr>
      <w:tr w:rsidR="00E816C6" w:rsidTr="00F55837">
        <w:tc>
          <w:tcPr>
            <w:tcW w:w="3510" w:type="dxa"/>
          </w:tcPr>
          <w:p w:rsidR="00E816C6" w:rsidRDefault="00E816C6" w:rsidP="00DF0D30">
            <w:r w:rsidRPr="000108D7">
              <w:t>UKernel_VariaveisPublic</w:t>
            </w:r>
          </w:p>
        </w:tc>
        <w:tc>
          <w:tcPr>
            <w:tcW w:w="5103" w:type="dxa"/>
          </w:tcPr>
          <w:p w:rsidR="00E816C6" w:rsidRDefault="004573A9" w:rsidP="00DF0D30">
            <w:r>
              <w:t>Unit que contem todas as variáveis gerais do Framework.</w:t>
            </w:r>
          </w:p>
        </w:tc>
      </w:tr>
      <w:tr w:rsidR="00E816C6" w:rsidTr="00F55837">
        <w:tc>
          <w:tcPr>
            <w:tcW w:w="3510" w:type="dxa"/>
          </w:tcPr>
          <w:p w:rsidR="00E816C6" w:rsidRDefault="00E816C6" w:rsidP="00DF0D30"/>
        </w:tc>
        <w:tc>
          <w:tcPr>
            <w:tcW w:w="5103" w:type="dxa"/>
          </w:tcPr>
          <w:p w:rsidR="00E816C6" w:rsidRDefault="00E816C6" w:rsidP="00DF0D30"/>
        </w:tc>
      </w:tr>
    </w:tbl>
    <w:p w:rsidR="003C73E6" w:rsidRPr="003C73E6" w:rsidRDefault="003C73E6">
      <w:pPr>
        <w:rPr>
          <w:sz w:val="24"/>
          <w:szCs w:val="24"/>
        </w:rPr>
      </w:pPr>
    </w:p>
    <w:p w:rsidR="004E181C" w:rsidRPr="00F05F35" w:rsidRDefault="00FE396F">
      <w:pPr>
        <w:rPr>
          <w:b/>
          <w:sz w:val="36"/>
          <w:szCs w:val="36"/>
        </w:rPr>
      </w:pPr>
      <w:r w:rsidRPr="00F05F35">
        <w:rPr>
          <w:b/>
          <w:sz w:val="36"/>
          <w:szCs w:val="36"/>
        </w:rPr>
        <w:t>Padrões</w:t>
      </w:r>
      <w:r w:rsidR="00B8315E" w:rsidRPr="00F05F35">
        <w:rPr>
          <w:b/>
          <w:sz w:val="36"/>
          <w:szCs w:val="36"/>
        </w:rPr>
        <w:t xml:space="preserve"> de </w:t>
      </w:r>
      <w:r w:rsidRPr="00F05F35">
        <w:rPr>
          <w:b/>
          <w:sz w:val="36"/>
          <w:szCs w:val="36"/>
        </w:rPr>
        <w:t>nomenclaturas Delphi</w:t>
      </w:r>
    </w:p>
    <w:p w:rsidR="004E181C" w:rsidRPr="0062198A" w:rsidRDefault="004E181C">
      <w:pPr>
        <w:rPr>
          <w:b/>
        </w:rPr>
      </w:pPr>
      <w:r w:rsidRPr="0062198A">
        <w:rPr>
          <w:b/>
        </w:rPr>
        <w:t>Tipos de Dados</w:t>
      </w:r>
      <w:r w:rsidR="00DD46E5">
        <w:rPr>
          <w:b/>
        </w:rPr>
        <w:t xml:space="preserve"> (variáveis)</w:t>
      </w:r>
    </w:p>
    <w:tbl>
      <w:tblPr>
        <w:tblStyle w:val="Tabelacomgrade"/>
        <w:tblW w:w="0" w:type="auto"/>
        <w:tblLook w:val="04A0"/>
      </w:tblPr>
      <w:tblGrid>
        <w:gridCol w:w="3085"/>
        <w:gridCol w:w="1418"/>
        <w:gridCol w:w="4141"/>
      </w:tblGrid>
      <w:tr w:rsidR="004E181C" w:rsidTr="004E181C">
        <w:tc>
          <w:tcPr>
            <w:tcW w:w="3085" w:type="dxa"/>
          </w:tcPr>
          <w:p w:rsidR="004E181C" w:rsidRPr="005501DC" w:rsidRDefault="004E181C">
            <w:pPr>
              <w:rPr>
                <w:b/>
              </w:rPr>
            </w:pPr>
            <w:r w:rsidRPr="005501DC">
              <w:rPr>
                <w:b/>
              </w:rPr>
              <w:t>Tipo de dado</w:t>
            </w:r>
          </w:p>
        </w:tc>
        <w:tc>
          <w:tcPr>
            <w:tcW w:w="1418" w:type="dxa"/>
          </w:tcPr>
          <w:p w:rsidR="004E181C" w:rsidRPr="005501DC" w:rsidRDefault="004E181C">
            <w:pPr>
              <w:rPr>
                <w:b/>
              </w:rPr>
            </w:pPr>
            <w:r w:rsidRPr="005501DC">
              <w:rPr>
                <w:b/>
              </w:rPr>
              <w:t>Nomeclatura</w:t>
            </w:r>
          </w:p>
        </w:tc>
        <w:tc>
          <w:tcPr>
            <w:tcW w:w="4141" w:type="dxa"/>
          </w:tcPr>
          <w:p w:rsidR="004E181C" w:rsidRPr="005501DC" w:rsidRDefault="004E181C">
            <w:pPr>
              <w:rPr>
                <w:b/>
              </w:rPr>
            </w:pPr>
            <w:r w:rsidRPr="005501DC">
              <w:rPr>
                <w:b/>
              </w:rPr>
              <w:t>Descrição</w:t>
            </w:r>
          </w:p>
        </w:tc>
      </w:tr>
      <w:tr w:rsidR="004E181C" w:rsidTr="004E181C">
        <w:tc>
          <w:tcPr>
            <w:tcW w:w="3085" w:type="dxa"/>
          </w:tcPr>
          <w:p w:rsidR="004E181C" w:rsidRDefault="004E181C">
            <w:r>
              <w:t>String</w:t>
            </w:r>
          </w:p>
        </w:tc>
        <w:tc>
          <w:tcPr>
            <w:tcW w:w="1418" w:type="dxa"/>
          </w:tcPr>
          <w:p w:rsidR="004E181C" w:rsidRDefault="004E181C">
            <w:r>
              <w:t>str_variavel</w:t>
            </w:r>
          </w:p>
        </w:tc>
        <w:tc>
          <w:tcPr>
            <w:tcW w:w="4141" w:type="dxa"/>
          </w:tcPr>
          <w:p w:rsidR="004E181C" w:rsidRDefault="004E181C"/>
        </w:tc>
      </w:tr>
      <w:tr w:rsidR="00B25035" w:rsidTr="004E181C">
        <w:tc>
          <w:tcPr>
            <w:tcW w:w="3085" w:type="dxa"/>
          </w:tcPr>
          <w:p w:rsidR="00B25035" w:rsidRDefault="00B25035">
            <w:r>
              <w:t>Integer</w:t>
            </w:r>
          </w:p>
        </w:tc>
        <w:tc>
          <w:tcPr>
            <w:tcW w:w="1418" w:type="dxa"/>
          </w:tcPr>
          <w:p w:rsidR="00B25035" w:rsidRDefault="00B25035">
            <w:r>
              <w:t>Int_variavel</w:t>
            </w:r>
          </w:p>
        </w:tc>
        <w:tc>
          <w:tcPr>
            <w:tcW w:w="4141" w:type="dxa"/>
          </w:tcPr>
          <w:p w:rsidR="00B25035" w:rsidRDefault="00B25035" w:rsidP="00B25035"/>
        </w:tc>
      </w:tr>
      <w:tr w:rsidR="00B25035" w:rsidTr="004E181C">
        <w:tc>
          <w:tcPr>
            <w:tcW w:w="3085" w:type="dxa"/>
          </w:tcPr>
          <w:p w:rsidR="00B25035" w:rsidRDefault="00B25035">
            <w:r>
              <w:t>Datetime, Date</w:t>
            </w:r>
          </w:p>
        </w:tc>
        <w:tc>
          <w:tcPr>
            <w:tcW w:w="1418" w:type="dxa"/>
          </w:tcPr>
          <w:p w:rsidR="00B25035" w:rsidRDefault="00B25035">
            <w:r>
              <w:t>Dt_variavel</w:t>
            </w:r>
          </w:p>
        </w:tc>
        <w:tc>
          <w:tcPr>
            <w:tcW w:w="4141" w:type="dxa"/>
          </w:tcPr>
          <w:p w:rsidR="00B25035" w:rsidRDefault="00B25035" w:rsidP="00DF0D30"/>
        </w:tc>
      </w:tr>
      <w:tr w:rsidR="00B25035" w:rsidTr="004E181C">
        <w:tc>
          <w:tcPr>
            <w:tcW w:w="3085" w:type="dxa"/>
          </w:tcPr>
          <w:p w:rsidR="00B25035" w:rsidRDefault="00B25035">
            <w:r>
              <w:t>Numeric, Currency, Float</w:t>
            </w:r>
          </w:p>
        </w:tc>
        <w:tc>
          <w:tcPr>
            <w:tcW w:w="1418" w:type="dxa"/>
          </w:tcPr>
          <w:p w:rsidR="00B25035" w:rsidRDefault="00B25035">
            <w:r>
              <w:t>Vl_Variavel</w:t>
            </w:r>
          </w:p>
        </w:tc>
        <w:tc>
          <w:tcPr>
            <w:tcW w:w="4141" w:type="dxa"/>
          </w:tcPr>
          <w:p w:rsidR="00B25035" w:rsidRDefault="00B25035"/>
        </w:tc>
      </w:tr>
      <w:tr w:rsidR="00B25035" w:rsidTr="004E181C">
        <w:tc>
          <w:tcPr>
            <w:tcW w:w="3085" w:type="dxa"/>
          </w:tcPr>
          <w:p w:rsidR="00B25035" w:rsidRDefault="00B25035"/>
        </w:tc>
        <w:tc>
          <w:tcPr>
            <w:tcW w:w="1418" w:type="dxa"/>
          </w:tcPr>
          <w:p w:rsidR="00B25035" w:rsidRDefault="00B25035"/>
        </w:tc>
        <w:tc>
          <w:tcPr>
            <w:tcW w:w="4141" w:type="dxa"/>
          </w:tcPr>
          <w:p w:rsidR="00B25035" w:rsidRDefault="00B25035"/>
        </w:tc>
      </w:tr>
    </w:tbl>
    <w:p w:rsidR="004E181C" w:rsidRDefault="004E181C"/>
    <w:p w:rsidR="00B8315E" w:rsidRDefault="0062198A">
      <w:pPr>
        <w:rPr>
          <w:b/>
        </w:rPr>
      </w:pPr>
      <w:r w:rsidRPr="0062198A">
        <w:rPr>
          <w:b/>
        </w:rPr>
        <w:t>Formulários</w:t>
      </w:r>
      <w:r w:rsidR="00BF32F5">
        <w:rPr>
          <w:b/>
        </w:rPr>
        <w:t>/DataModule</w:t>
      </w:r>
    </w:p>
    <w:p w:rsidR="00B74065" w:rsidRPr="00B74065" w:rsidRDefault="00B74065">
      <w:r>
        <w:rPr>
          <w:b/>
        </w:rPr>
        <w:t>Obs:</w:t>
      </w:r>
      <w:r w:rsidRPr="00B74065">
        <w:t xml:space="preserve"> Nomeclatura U = Unit</w:t>
      </w:r>
      <w:r w:rsidR="000A5CCB">
        <w:t>.</w:t>
      </w:r>
    </w:p>
    <w:tbl>
      <w:tblPr>
        <w:tblStyle w:val="Tabelacomgrade"/>
        <w:tblW w:w="0" w:type="auto"/>
        <w:tblLook w:val="04A0"/>
      </w:tblPr>
      <w:tblGrid>
        <w:gridCol w:w="2364"/>
        <w:gridCol w:w="1855"/>
        <w:gridCol w:w="4501"/>
      </w:tblGrid>
      <w:tr w:rsidR="00A92D2B" w:rsidRPr="005501DC" w:rsidTr="00810F5F">
        <w:tc>
          <w:tcPr>
            <w:tcW w:w="2364" w:type="dxa"/>
          </w:tcPr>
          <w:p w:rsidR="00A92D2B" w:rsidRPr="005501DC" w:rsidRDefault="00810F5F" w:rsidP="00DF0D30">
            <w:pPr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855" w:type="dxa"/>
          </w:tcPr>
          <w:p w:rsidR="00A92D2B" w:rsidRPr="005501DC" w:rsidRDefault="00810F5F" w:rsidP="00DF0D30">
            <w:pPr>
              <w:rPr>
                <w:b/>
              </w:rPr>
            </w:pPr>
            <w:r>
              <w:rPr>
                <w:b/>
              </w:rPr>
              <w:t>Nomeclatura</w:t>
            </w:r>
          </w:p>
        </w:tc>
        <w:tc>
          <w:tcPr>
            <w:tcW w:w="4501" w:type="dxa"/>
          </w:tcPr>
          <w:p w:rsidR="00A92D2B" w:rsidRPr="005501DC" w:rsidRDefault="00A92D2B" w:rsidP="00DF0D30">
            <w:pPr>
              <w:rPr>
                <w:b/>
              </w:rPr>
            </w:pPr>
            <w:r w:rsidRPr="005501DC">
              <w:rPr>
                <w:b/>
              </w:rPr>
              <w:t>Descrição</w:t>
            </w:r>
          </w:p>
        </w:tc>
      </w:tr>
      <w:tr w:rsidR="00A92D2B" w:rsidTr="00810F5F">
        <w:tc>
          <w:tcPr>
            <w:tcW w:w="2364" w:type="dxa"/>
          </w:tcPr>
          <w:p w:rsidR="00A92D2B" w:rsidRDefault="00A92D2B" w:rsidP="00DF0D30">
            <w:r>
              <w:t>Tela de Cadastro</w:t>
            </w:r>
          </w:p>
        </w:tc>
        <w:tc>
          <w:tcPr>
            <w:tcW w:w="1855" w:type="dxa"/>
          </w:tcPr>
          <w:p w:rsidR="00A92D2B" w:rsidRDefault="00B74065" w:rsidP="00DF0D30">
            <w:r>
              <w:t>u</w:t>
            </w:r>
            <w:r w:rsidR="00A92D2B">
              <w:t>FrmCadBanco</w:t>
            </w:r>
          </w:p>
        </w:tc>
        <w:tc>
          <w:tcPr>
            <w:tcW w:w="4501" w:type="dxa"/>
          </w:tcPr>
          <w:p w:rsidR="00A92D2B" w:rsidRDefault="00A92D2B" w:rsidP="00DF0D30">
            <w:r>
              <w:t>Frm=Form, Cad=Cadastro, Banco=</w:t>
            </w:r>
            <w:r w:rsidR="00247BA2">
              <w:t xml:space="preserve"> Nome da tabela</w:t>
            </w:r>
          </w:p>
        </w:tc>
      </w:tr>
      <w:tr w:rsidR="00A92D2B" w:rsidTr="00810F5F">
        <w:tc>
          <w:tcPr>
            <w:tcW w:w="2364" w:type="dxa"/>
          </w:tcPr>
          <w:p w:rsidR="00A92D2B" w:rsidRDefault="00A92D2B" w:rsidP="00A92D2B">
            <w:r>
              <w:t>Tela de Listagem</w:t>
            </w:r>
          </w:p>
        </w:tc>
        <w:tc>
          <w:tcPr>
            <w:tcW w:w="1855" w:type="dxa"/>
          </w:tcPr>
          <w:p w:rsidR="00A92D2B" w:rsidRDefault="00B74065" w:rsidP="0062198A">
            <w:r>
              <w:t>u</w:t>
            </w:r>
            <w:r w:rsidR="0062198A">
              <w:t>FrmLstBanco</w:t>
            </w:r>
          </w:p>
        </w:tc>
        <w:tc>
          <w:tcPr>
            <w:tcW w:w="4501" w:type="dxa"/>
          </w:tcPr>
          <w:p w:rsidR="00A92D2B" w:rsidRDefault="00247BA2" w:rsidP="00247BA2">
            <w:r>
              <w:t>Frm=Form, Lst=Listagem, Banco= Nome da tabela</w:t>
            </w:r>
          </w:p>
        </w:tc>
      </w:tr>
      <w:tr w:rsidR="00A92D2B" w:rsidTr="00810F5F">
        <w:tc>
          <w:tcPr>
            <w:tcW w:w="2364" w:type="dxa"/>
          </w:tcPr>
          <w:p w:rsidR="00A92D2B" w:rsidRDefault="00A92D2B" w:rsidP="00DF0D30">
            <w:r>
              <w:t>Tela de Consulta</w:t>
            </w:r>
          </w:p>
        </w:tc>
        <w:tc>
          <w:tcPr>
            <w:tcW w:w="1855" w:type="dxa"/>
          </w:tcPr>
          <w:p w:rsidR="00A92D2B" w:rsidRDefault="00B74065" w:rsidP="00DF0D30">
            <w:r>
              <w:t>u</w:t>
            </w:r>
            <w:r w:rsidR="0062198A">
              <w:t>frmPesqBanco</w:t>
            </w:r>
          </w:p>
        </w:tc>
        <w:tc>
          <w:tcPr>
            <w:tcW w:w="4501" w:type="dxa"/>
          </w:tcPr>
          <w:p w:rsidR="00A92D2B" w:rsidRDefault="00247BA2" w:rsidP="00247BA2">
            <w:r>
              <w:t>Frm=Form, Pesq=Pesquisa, Banco= Nome da tabela</w:t>
            </w:r>
          </w:p>
        </w:tc>
      </w:tr>
      <w:tr w:rsidR="00A92D2B" w:rsidTr="00810F5F">
        <w:tc>
          <w:tcPr>
            <w:tcW w:w="2364" w:type="dxa"/>
          </w:tcPr>
          <w:p w:rsidR="00A92D2B" w:rsidRDefault="00A92D2B" w:rsidP="00DF0D30">
            <w:r>
              <w:t>DataModule</w:t>
            </w:r>
          </w:p>
        </w:tc>
        <w:tc>
          <w:tcPr>
            <w:tcW w:w="1855" w:type="dxa"/>
          </w:tcPr>
          <w:p w:rsidR="00A92D2B" w:rsidRDefault="00B74065" w:rsidP="00DF0D30">
            <w:r>
              <w:t>u</w:t>
            </w:r>
            <w:r w:rsidR="0062198A">
              <w:t>dmBanco</w:t>
            </w:r>
          </w:p>
        </w:tc>
        <w:tc>
          <w:tcPr>
            <w:tcW w:w="4501" w:type="dxa"/>
          </w:tcPr>
          <w:p w:rsidR="00A92D2B" w:rsidRDefault="007C5F8B" w:rsidP="00DF0D30">
            <w:r>
              <w:t>Dm=DataModule, Banco= Nome da Tabela</w:t>
            </w:r>
          </w:p>
        </w:tc>
      </w:tr>
      <w:tr w:rsidR="00A92D2B" w:rsidTr="00810F5F">
        <w:tc>
          <w:tcPr>
            <w:tcW w:w="2364" w:type="dxa"/>
          </w:tcPr>
          <w:p w:rsidR="00A92D2B" w:rsidRDefault="00247BA2" w:rsidP="00DF0D30">
            <w:r>
              <w:t>Classe</w:t>
            </w:r>
          </w:p>
        </w:tc>
        <w:tc>
          <w:tcPr>
            <w:tcW w:w="1855" w:type="dxa"/>
          </w:tcPr>
          <w:p w:rsidR="00A92D2B" w:rsidRDefault="00B74065" w:rsidP="00DF0D30">
            <w:r>
              <w:t>u</w:t>
            </w:r>
            <w:r w:rsidR="00247BA2">
              <w:t>ClBanco</w:t>
            </w:r>
          </w:p>
        </w:tc>
        <w:tc>
          <w:tcPr>
            <w:tcW w:w="4501" w:type="dxa"/>
          </w:tcPr>
          <w:p w:rsidR="00A92D2B" w:rsidRDefault="00247BA2" w:rsidP="00DF0D30">
            <w:r>
              <w:t>Cl=Classe, banco= Nome da tabela</w:t>
            </w:r>
          </w:p>
        </w:tc>
      </w:tr>
    </w:tbl>
    <w:p w:rsidR="00A92D2B" w:rsidRDefault="00A92D2B"/>
    <w:p w:rsidR="00A92D2B" w:rsidRDefault="00A92D2B"/>
    <w:sectPr w:rsidR="00A92D2B" w:rsidSect="006D52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F9" w:rsidRDefault="003420F9" w:rsidP="0095091C">
      <w:pPr>
        <w:spacing w:after="0" w:line="240" w:lineRule="auto"/>
      </w:pPr>
      <w:r>
        <w:separator/>
      </w:r>
    </w:p>
  </w:endnote>
  <w:endnote w:type="continuationSeparator" w:id="1">
    <w:p w:rsidR="003420F9" w:rsidRDefault="003420F9" w:rsidP="0095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F9" w:rsidRDefault="003420F9" w:rsidP="0095091C">
      <w:pPr>
        <w:spacing w:after="0" w:line="240" w:lineRule="auto"/>
      </w:pPr>
      <w:r>
        <w:separator/>
      </w:r>
    </w:p>
  </w:footnote>
  <w:footnote w:type="continuationSeparator" w:id="1">
    <w:p w:rsidR="003420F9" w:rsidRDefault="003420F9" w:rsidP="0095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1C" w:rsidRDefault="0095091C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3073" style="position:absolute;left:0;text-align:left;margin-left:409pt;margin-top:-84.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#a7bfde [1620]"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077" style="position:absolute;left:6117;top:10212;width:4526;height:4258;rotation:41366637fd;flip:y" fillcolor="#d3dfee [820]" stroked="f" strokecolor="#a7bfde [1620]">
              <o:lock v:ext="edit" aspectratio="t"/>
            </v:oval>
            <v:oval id="_x0000_s3078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3078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10459173"/>
                      <w:placeholder>
                        <w:docPart w:val="458C70CF77954164A94CFFDCD2E2A27D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95091C" w:rsidRDefault="0095091C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Livre Frame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>
      <w:rPr>
        <w:color w:val="365F91" w:themeColor="accent1" w:themeShade="BF"/>
      </w:rPr>
      <w:t>LivreFrame – Framework RAD – Vers. 0.1</w:t>
    </w:r>
  </w:p>
  <w:p w:rsidR="0095091C" w:rsidRDefault="0095091C">
    <w:pPr>
      <w:pStyle w:val="Cabealho"/>
      <w:jc w:val="center"/>
      <w:rPr>
        <w:color w:val="365F91" w:themeColor="accent1" w:themeShade="BF"/>
      </w:rPr>
    </w:pPr>
    <w:r>
      <w:rPr>
        <w:color w:val="365F91" w:themeColor="accent1" w:themeShade="BF"/>
      </w:rPr>
      <w:t>Autor: Sérgio de castro Guedes</w:t>
    </w:r>
  </w:p>
  <w:p w:rsidR="0095091C" w:rsidRDefault="0095091C">
    <w:pPr>
      <w:pStyle w:val="Cabealho"/>
      <w:jc w:val="center"/>
      <w:rPr>
        <w:color w:val="365F91" w:themeColor="accent1" w:themeShade="BF"/>
      </w:rPr>
    </w:pPr>
    <w:r>
      <w:rPr>
        <w:color w:val="365F91" w:themeColor="accent1" w:themeShade="BF"/>
      </w:rPr>
      <w:t>Apoio: Sia Manaus</w:t>
    </w:r>
  </w:p>
  <w:p w:rsidR="0095091C" w:rsidRDefault="0095091C" w:rsidP="0095091C">
    <w:pPr>
      <w:pStyle w:val="Cabealh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E4164"/>
    <w:rsid w:val="00001EB8"/>
    <w:rsid w:val="000108D7"/>
    <w:rsid w:val="00010A2F"/>
    <w:rsid w:val="0001291F"/>
    <w:rsid w:val="00020173"/>
    <w:rsid w:val="00020751"/>
    <w:rsid w:val="00021E52"/>
    <w:rsid w:val="00037612"/>
    <w:rsid w:val="00047DE2"/>
    <w:rsid w:val="000552A2"/>
    <w:rsid w:val="00061334"/>
    <w:rsid w:val="000A5CCB"/>
    <w:rsid w:val="00150360"/>
    <w:rsid w:val="001732CF"/>
    <w:rsid w:val="00220E1F"/>
    <w:rsid w:val="00233944"/>
    <w:rsid w:val="00247BA2"/>
    <w:rsid w:val="002976A8"/>
    <w:rsid w:val="002E2025"/>
    <w:rsid w:val="002E70F1"/>
    <w:rsid w:val="003420F9"/>
    <w:rsid w:val="00372712"/>
    <w:rsid w:val="003C4460"/>
    <w:rsid w:val="003C73E6"/>
    <w:rsid w:val="003F113A"/>
    <w:rsid w:val="00405EC0"/>
    <w:rsid w:val="004573A9"/>
    <w:rsid w:val="00457584"/>
    <w:rsid w:val="00490B88"/>
    <w:rsid w:val="004B598A"/>
    <w:rsid w:val="004E181C"/>
    <w:rsid w:val="004F32C2"/>
    <w:rsid w:val="004F5095"/>
    <w:rsid w:val="00503E2E"/>
    <w:rsid w:val="005055BF"/>
    <w:rsid w:val="005501DC"/>
    <w:rsid w:val="00564FD3"/>
    <w:rsid w:val="00573B14"/>
    <w:rsid w:val="005B5E7F"/>
    <w:rsid w:val="0062198A"/>
    <w:rsid w:val="006555AE"/>
    <w:rsid w:val="0067631E"/>
    <w:rsid w:val="00683870"/>
    <w:rsid w:val="006D4F7B"/>
    <w:rsid w:val="006D52DD"/>
    <w:rsid w:val="006D6545"/>
    <w:rsid w:val="006E128F"/>
    <w:rsid w:val="0071271D"/>
    <w:rsid w:val="007679A8"/>
    <w:rsid w:val="007722B6"/>
    <w:rsid w:val="007B4DAD"/>
    <w:rsid w:val="007C5F8B"/>
    <w:rsid w:val="007D39E7"/>
    <w:rsid w:val="007F16F3"/>
    <w:rsid w:val="008071FC"/>
    <w:rsid w:val="00810F5F"/>
    <w:rsid w:val="00865A8A"/>
    <w:rsid w:val="00885DEC"/>
    <w:rsid w:val="008F359B"/>
    <w:rsid w:val="009273D4"/>
    <w:rsid w:val="0095091C"/>
    <w:rsid w:val="00955063"/>
    <w:rsid w:val="00985A56"/>
    <w:rsid w:val="009A43D9"/>
    <w:rsid w:val="009D1D93"/>
    <w:rsid w:val="009F39F6"/>
    <w:rsid w:val="00A243F5"/>
    <w:rsid w:val="00A622ED"/>
    <w:rsid w:val="00A92D2B"/>
    <w:rsid w:val="00B25035"/>
    <w:rsid w:val="00B3637C"/>
    <w:rsid w:val="00B74065"/>
    <w:rsid w:val="00B743E2"/>
    <w:rsid w:val="00B8315E"/>
    <w:rsid w:val="00BC59A8"/>
    <w:rsid w:val="00BF32F5"/>
    <w:rsid w:val="00BF34BB"/>
    <w:rsid w:val="00C34501"/>
    <w:rsid w:val="00C86138"/>
    <w:rsid w:val="00CA2568"/>
    <w:rsid w:val="00CB7CEF"/>
    <w:rsid w:val="00CE1D75"/>
    <w:rsid w:val="00CE4164"/>
    <w:rsid w:val="00CF7BF2"/>
    <w:rsid w:val="00D1115C"/>
    <w:rsid w:val="00D22F41"/>
    <w:rsid w:val="00D308BF"/>
    <w:rsid w:val="00D55CA0"/>
    <w:rsid w:val="00DD46E5"/>
    <w:rsid w:val="00DF6A41"/>
    <w:rsid w:val="00E666C0"/>
    <w:rsid w:val="00E816C6"/>
    <w:rsid w:val="00E96F0D"/>
    <w:rsid w:val="00ED56A0"/>
    <w:rsid w:val="00ED7FD0"/>
    <w:rsid w:val="00F05F35"/>
    <w:rsid w:val="00F12230"/>
    <w:rsid w:val="00F27E86"/>
    <w:rsid w:val="00F55837"/>
    <w:rsid w:val="00F65EFA"/>
    <w:rsid w:val="00FB4019"/>
    <w:rsid w:val="00FD0530"/>
    <w:rsid w:val="00FE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1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91C"/>
  </w:style>
  <w:style w:type="paragraph" w:styleId="Rodap">
    <w:name w:val="footer"/>
    <w:basedOn w:val="Normal"/>
    <w:link w:val="RodapChar"/>
    <w:uiPriority w:val="99"/>
    <w:semiHidden/>
    <w:unhideWhenUsed/>
    <w:rsid w:val="0095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091C"/>
  </w:style>
  <w:style w:type="paragraph" w:styleId="Textodebalo">
    <w:name w:val="Balloon Text"/>
    <w:basedOn w:val="Normal"/>
    <w:link w:val="TextodebaloChar"/>
    <w:uiPriority w:val="99"/>
    <w:semiHidden/>
    <w:unhideWhenUsed/>
    <w:rsid w:val="0095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8C70CF77954164A94CFFDCD2E2A2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51DC6E-17D2-4A9E-A944-875B0665DDF2}"/>
      </w:docPartPr>
      <w:docPartBody>
        <w:p w:rsidR="00000000" w:rsidRDefault="009A2FE7" w:rsidP="009A2FE7">
          <w:pPr>
            <w:pStyle w:val="458C70CF77954164A94CFFDCD2E2A27D"/>
          </w:pPr>
          <w:r>
            <w:rPr>
              <w:b/>
              <w:bCs/>
              <w:color w:val="FFFFFF" w:themeColor="background1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2FE7"/>
    <w:rsid w:val="009A2FE7"/>
    <w:rsid w:val="00B8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429F3CDFE740BBAFB5D56E3A451F1D">
    <w:name w:val="46429F3CDFE740BBAFB5D56E3A451F1D"/>
    <w:rsid w:val="009A2FE7"/>
  </w:style>
  <w:style w:type="paragraph" w:customStyle="1" w:styleId="458C70CF77954164A94CFFDCD2E2A27D">
    <w:name w:val="458C70CF77954164A94CFFDCD2E2A27D"/>
    <w:rsid w:val="009A2F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Livre Frame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585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113</cp:revision>
  <dcterms:created xsi:type="dcterms:W3CDTF">2009-04-02T03:45:00Z</dcterms:created>
  <dcterms:modified xsi:type="dcterms:W3CDTF">2009-04-02T05:40:00Z</dcterms:modified>
</cp:coreProperties>
</file>