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0A77" w14:textId="77777777" w:rsidR="00B313E4" w:rsidRDefault="00B313E4" w:rsidP="00B313E4">
      <w:pPr>
        <w:spacing w:after="0" w:line="240" w:lineRule="auto"/>
        <w:jc w:val="both"/>
      </w:pPr>
    </w:p>
    <w:p w14:paraId="342761A1" w14:textId="77777777" w:rsidR="00B313E4" w:rsidRDefault="00B313E4" w:rsidP="00B313E4">
      <w:pPr>
        <w:spacing w:after="0" w:line="240" w:lineRule="auto"/>
        <w:jc w:val="center"/>
      </w:pPr>
      <w:r>
        <w:t>TERMO DE RESPONSABILIDADE</w:t>
      </w:r>
    </w:p>
    <w:p w14:paraId="65D934A1" w14:textId="77777777" w:rsidR="00B313E4" w:rsidRDefault="00B313E4" w:rsidP="00B313E4">
      <w:pPr>
        <w:spacing w:after="0" w:line="240" w:lineRule="auto"/>
        <w:jc w:val="center"/>
      </w:pPr>
      <w:r>
        <w:t>UTILIZAÇÃO DOS RECURSOS DE TECNOLOGIA CORPORATIVA</w:t>
      </w:r>
    </w:p>
    <w:p w14:paraId="6958627C" w14:textId="4B9E22F8" w:rsidR="001D3983" w:rsidRPr="001D3983" w:rsidRDefault="001D3983" w:rsidP="00B313E4">
      <w:pPr>
        <w:spacing w:after="0" w:line="240" w:lineRule="auto"/>
        <w:jc w:val="center"/>
        <w:rPr>
          <w:u w:val="single"/>
        </w:rPr>
      </w:pPr>
      <w:r>
        <w:rPr>
          <w:u w:val="single"/>
        </w:rPr>
        <w:t xml:space="preserve"> __________________________________________________________________________________  </w:t>
      </w:r>
    </w:p>
    <w:p w14:paraId="58C4E7D8" w14:textId="77777777" w:rsidR="00B313E4" w:rsidRPr="008D07EF" w:rsidRDefault="00B313E4" w:rsidP="001D3983">
      <w:pPr>
        <w:spacing w:after="0" w:line="240" w:lineRule="auto"/>
        <w:ind w:firstLine="708"/>
        <w:jc w:val="center"/>
      </w:pPr>
    </w:p>
    <w:p w14:paraId="6E03D5D2" w14:textId="77777777" w:rsidR="001D3983" w:rsidRPr="001D3983" w:rsidRDefault="001D3983" w:rsidP="001D3983">
      <w:pPr>
        <w:jc w:val="center"/>
        <w:rPr>
          <w:rFonts w:ascii="Arial" w:hAnsi="Arial" w:cs="Arial"/>
        </w:rPr>
      </w:pPr>
      <w:r w:rsidRPr="001D3983">
        <w:rPr>
          <w:rFonts w:ascii="Arial" w:hAnsi="Arial" w:cs="Arial"/>
        </w:rPr>
        <w:t>De: Departamento de Tecnologia da Informação</w:t>
      </w:r>
    </w:p>
    <w:p w14:paraId="3D7BFF7A" w14:textId="242ECA22" w:rsidR="00B313E4" w:rsidRPr="001D3983" w:rsidRDefault="001D3983" w:rsidP="001D3983">
      <w:pPr>
        <w:spacing w:after="0" w:line="240" w:lineRule="auto"/>
        <w:jc w:val="center"/>
        <w:rPr>
          <w:rFonts w:ascii="Arial" w:hAnsi="Arial" w:cs="Arial"/>
        </w:rPr>
      </w:pPr>
      <w:r w:rsidRPr="001D3983">
        <w:rPr>
          <w:rFonts w:ascii="Arial" w:hAnsi="Arial" w:cs="Arial"/>
        </w:rPr>
        <w:t xml:space="preserve">Para:  </w:t>
      </w:r>
      <w:proofErr w:type="spellStart"/>
      <w:r w:rsidRPr="001D3983">
        <w:rPr>
          <w:rFonts w:ascii="Arial" w:hAnsi="Arial" w:cs="Arial"/>
        </w:rPr>
        <w:t>nome_no_texto</w:t>
      </w:r>
      <w:proofErr w:type="spellEnd"/>
      <w:r w:rsidRPr="001D3983">
        <w:rPr>
          <w:rFonts w:ascii="Arial" w:hAnsi="Arial" w:cs="Arial"/>
        </w:rPr>
        <w:t xml:space="preserve"> Setor: </w:t>
      </w:r>
      <w:proofErr w:type="spellStart"/>
      <w:r w:rsidRPr="001D3983">
        <w:rPr>
          <w:rFonts w:ascii="Arial" w:hAnsi="Arial" w:cs="Arial"/>
        </w:rPr>
        <w:t>usu_departamento</w:t>
      </w:r>
      <w:proofErr w:type="spellEnd"/>
    </w:p>
    <w:p w14:paraId="214EA9F0" w14:textId="77777777" w:rsidR="001D3983" w:rsidRPr="001D3983" w:rsidRDefault="001D3983" w:rsidP="001D3983">
      <w:pPr>
        <w:spacing w:after="0" w:line="240" w:lineRule="auto"/>
        <w:jc w:val="center"/>
        <w:rPr>
          <w:u w:val="single"/>
        </w:rPr>
      </w:pPr>
      <w:r>
        <w:rPr>
          <w:u w:val="single"/>
        </w:rPr>
        <w:t xml:space="preserve">__________________________________________________________________________________  </w:t>
      </w:r>
    </w:p>
    <w:p w14:paraId="1AA95A8F" w14:textId="77777777" w:rsidR="001D3983" w:rsidRDefault="001D3983" w:rsidP="00B313E4">
      <w:pPr>
        <w:spacing w:after="0" w:line="240" w:lineRule="auto"/>
        <w:jc w:val="both"/>
      </w:pPr>
    </w:p>
    <w:p w14:paraId="478DADBB" w14:textId="77777777" w:rsidR="001D3983" w:rsidRPr="008D07EF" w:rsidRDefault="001D3983" w:rsidP="00B313E4">
      <w:pPr>
        <w:spacing w:after="0" w:line="240" w:lineRule="auto"/>
        <w:jc w:val="both"/>
      </w:pPr>
    </w:p>
    <w:p w14:paraId="5904C156" w14:textId="271D755C" w:rsidR="00B313E4" w:rsidRPr="00022388" w:rsidRDefault="00B313E4" w:rsidP="00B313E4">
      <w:pPr>
        <w:spacing w:line="360" w:lineRule="auto"/>
        <w:ind w:left="284"/>
        <w:jc w:val="both"/>
        <w:rPr>
          <w:u w:val="single"/>
        </w:rPr>
      </w:pPr>
      <w:r>
        <w:t>Ref.: Usuário:</w:t>
      </w:r>
      <w:r w:rsidR="00C121CB">
        <w:t xml:space="preserve"> </w:t>
      </w:r>
      <w:proofErr w:type="spellStart"/>
      <w:r w:rsidR="00C121CB">
        <w:t>usu_login</w:t>
      </w:r>
      <w:proofErr w:type="spellEnd"/>
    </w:p>
    <w:p w14:paraId="2679EE2A" w14:textId="675E62F3" w:rsidR="00B313E4" w:rsidRDefault="00B313E4" w:rsidP="00B313E4">
      <w:pPr>
        <w:spacing w:line="360" w:lineRule="auto"/>
        <w:ind w:left="284"/>
        <w:jc w:val="both"/>
      </w:pPr>
      <w:r>
        <w:tab/>
        <w:t xml:space="preserve"> Senha: </w:t>
      </w:r>
      <w:r w:rsidR="005E62A6" w:rsidRPr="00B44B2D">
        <w:rPr>
          <w:color w:val="000000" w:themeColor="text1"/>
        </w:rPr>
        <w:t>(É</w:t>
      </w:r>
      <w:r w:rsidR="005E62A6">
        <w:rPr>
          <w:color w:val="000000" w:themeColor="text1"/>
        </w:rPr>
        <w:t xml:space="preserve"> decidido após assinatura do Termo)</w:t>
      </w:r>
    </w:p>
    <w:p w14:paraId="2EB286A5" w14:textId="3DD226D0" w:rsidR="00B313E4" w:rsidRDefault="00B313E4" w:rsidP="00B313E4">
      <w:pPr>
        <w:pStyle w:val="SemEspaamento"/>
      </w:pPr>
      <w:r>
        <w:rPr>
          <w:rFonts w:ascii="MS Gothic" w:eastAsia="MS Gothic" w:hAnsi="MS Gothic" w:hint="eastAsia"/>
        </w:rPr>
        <w:t>☐</w:t>
      </w:r>
      <w:r>
        <w:t xml:space="preserve"> </w:t>
      </w:r>
      <w:r w:rsidRPr="00AB4C0B">
        <w:rPr>
          <w:b/>
          <w:bCs/>
        </w:rPr>
        <w:t>Life</w:t>
      </w:r>
    </w:p>
    <w:p w14:paraId="11E42310" w14:textId="178A5928" w:rsidR="00B313E4" w:rsidRDefault="00B313E4" w:rsidP="00B313E4">
      <w:pPr>
        <w:pStyle w:val="SemEspaamento"/>
      </w:pPr>
      <w:r>
        <w:rPr>
          <w:rFonts w:ascii="MS Gothic" w:eastAsia="MS Gothic" w:hAnsi="MS Gothic" w:hint="eastAsia"/>
        </w:rPr>
        <w:t>☐</w:t>
      </w:r>
      <w:r>
        <w:t xml:space="preserve"> </w:t>
      </w:r>
      <w:r w:rsidRPr="00AB4C0B">
        <w:rPr>
          <w:b/>
          <w:bCs/>
        </w:rPr>
        <w:t>Moriah</w:t>
      </w:r>
    </w:p>
    <w:p w14:paraId="7821DC59" w14:textId="77777777" w:rsidR="00B313E4" w:rsidRPr="009F0BD3" w:rsidRDefault="00B313E4" w:rsidP="00B313E4">
      <w:pPr>
        <w:spacing w:after="0" w:line="360" w:lineRule="auto"/>
        <w:ind w:left="284"/>
        <w:jc w:val="both"/>
        <w:rPr>
          <w:u w:val="single"/>
        </w:rPr>
      </w:pPr>
    </w:p>
    <w:p w14:paraId="52A65172" w14:textId="440504B2" w:rsidR="00B313E4" w:rsidRPr="008D07EF" w:rsidRDefault="00B313E4" w:rsidP="00B313E4">
      <w:pPr>
        <w:spacing w:after="0" w:line="360" w:lineRule="auto"/>
        <w:ind w:left="284"/>
        <w:jc w:val="both"/>
        <w:rPr>
          <w:color w:val="000000" w:themeColor="text1"/>
        </w:rPr>
      </w:pPr>
      <w:r w:rsidRPr="008D07EF">
        <w:t>Prezado (a) colaborador (a),</w:t>
      </w:r>
      <w:r>
        <w:t xml:space="preserve"> </w:t>
      </w:r>
      <w:proofErr w:type="spellStart"/>
      <w:r w:rsidR="00C51C8B">
        <w:t>nome_no_texto</w:t>
      </w:r>
      <w:proofErr w:type="spellEnd"/>
      <w:r w:rsidR="00C51C8B">
        <w:t xml:space="preserve"> </w:t>
      </w:r>
      <w:fldSimple w:instr=" MERGEFIELD Nome_ "/>
      <w:r w:rsidRPr="008D07EF">
        <w:rPr>
          <w:color w:val="000000" w:themeColor="text1"/>
        </w:rPr>
        <w:t xml:space="preserve">Informamos abaixo seu login e senha para acesso aos serviços de e-mail, rede, internet e sistemas corporativos. Salientamos que o uso dos recursos deve se restringir às atividades profissionais desempenhadas para a </w:t>
      </w:r>
      <w:r>
        <w:rPr>
          <w:color w:val="000000" w:themeColor="text1"/>
        </w:rPr>
        <w:t>Rede Moriah</w:t>
      </w:r>
      <w:r w:rsidRPr="008D07EF">
        <w:rPr>
          <w:color w:val="000000" w:themeColor="text1"/>
        </w:rPr>
        <w:t xml:space="preserve"> Saúde</w:t>
      </w:r>
      <w:r>
        <w:rPr>
          <w:color w:val="000000" w:themeColor="text1"/>
        </w:rPr>
        <w:t xml:space="preserve"> e/ou </w:t>
      </w:r>
      <w:r w:rsidRPr="00042365">
        <w:rPr>
          <w:color w:val="000000" w:themeColor="text1"/>
        </w:rPr>
        <w:t>o Grupo Life Empresarial Saúde</w:t>
      </w:r>
      <w:r w:rsidRPr="008D07EF">
        <w:rPr>
          <w:color w:val="000000" w:themeColor="text1"/>
        </w:rPr>
        <w:t>, de acordo com as regras já estabelecidas em nosso “Manual de Convivência”.</w:t>
      </w:r>
    </w:p>
    <w:p w14:paraId="518F6D90" w14:textId="77777777" w:rsidR="00B313E4" w:rsidRDefault="00B313E4" w:rsidP="00B313E4">
      <w:pPr>
        <w:spacing w:after="0" w:line="360" w:lineRule="auto"/>
        <w:ind w:left="284"/>
        <w:jc w:val="both"/>
        <w:rPr>
          <w:color w:val="000000" w:themeColor="text1"/>
        </w:rPr>
      </w:pPr>
    </w:p>
    <w:p w14:paraId="066AFD6A" w14:textId="77777777" w:rsidR="00B313E4" w:rsidRDefault="00B313E4" w:rsidP="00B313E4">
      <w:pPr>
        <w:spacing w:after="0" w:line="360" w:lineRule="auto"/>
        <w:ind w:left="284"/>
        <w:jc w:val="both"/>
        <w:rPr>
          <w:color w:val="000000" w:themeColor="text1"/>
        </w:rPr>
      </w:pPr>
      <w:r>
        <w:rPr>
          <w:color w:val="000000" w:themeColor="text1"/>
        </w:rPr>
        <w:t>As senhas iniciais criadas devem ser modificadas no momento da configuração do Outlook e da rede.</w:t>
      </w:r>
    </w:p>
    <w:p w14:paraId="518885A7" w14:textId="77777777" w:rsidR="00B313E4" w:rsidRPr="008D07EF" w:rsidRDefault="00B313E4" w:rsidP="00B313E4">
      <w:pPr>
        <w:spacing w:after="0" w:line="360" w:lineRule="auto"/>
        <w:ind w:left="284"/>
        <w:jc w:val="both"/>
        <w:rPr>
          <w:color w:val="000000" w:themeColor="text1"/>
        </w:rPr>
      </w:pPr>
    </w:p>
    <w:p w14:paraId="7D7C2FB5" w14:textId="1CE21156" w:rsidR="00B313E4" w:rsidRDefault="00B313E4" w:rsidP="00B313E4">
      <w:pPr>
        <w:spacing w:after="0" w:line="360" w:lineRule="auto"/>
        <w:ind w:left="284"/>
        <w:jc w:val="both"/>
        <w:rPr>
          <w:color w:val="000000" w:themeColor="text1"/>
        </w:rPr>
      </w:pPr>
      <w:r w:rsidRPr="008D07EF">
        <w:rPr>
          <w:b/>
          <w:color w:val="000000" w:themeColor="text1"/>
        </w:rPr>
        <w:t>Login Rede</w:t>
      </w:r>
      <w:r w:rsidRPr="008D07EF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proofErr w:type="spellStart"/>
      <w:r w:rsidR="00C33AFC">
        <w:t>usu_login</w:t>
      </w:r>
      <w:proofErr w:type="spellEnd"/>
      <w:r w:rsidRPr="008D07EF">
        <w:rPr>
          <w:color w:val="000000" w:themeColor="text1"/>
        </w:rPr>
        <w:t xml:space="preserve"> (alteração obrigatória da senha no primeiro log</w:t>
      </w:r>
      <w:r w:rsidR="00C33AFC">
        <w:rPr>
          <w:color w:val="000000" w:themeColor="text1"/>
        </w:rPr>
        <w:t>i</w:t>
      </w:r>
      <w:r w:rsidRPr="008D07EF">
        <w:rPr>
          <w:color w:val="000000" w:themeColor="text1"/>
        </w:rPr>
        <w:t>n).</w:t>
      </w:r>
    </w:p>
    <w:p w14:paraId="203F1D01" w14:textId="5ECD60EA" w:rsidR="00B313E4" w:rsidRPr="00FB6E2A" w:rsidRDefault="00B313E4" w:rsidP="00B313E4">
      <w:pPr>
        <w:spacing w:after="0" w:line="360" w:lineRule="auto"/>
        <w:ind w:left="284" w:right="-993"/>
        <w:rPr>
          <w:color w:val="000000" w:themeColor="text1"/>
        </w:rPr>
      </w:pPr>
      <w:r w:rsidRPr="00FB6E2A">
        <w:rPr>
          <w:b/>
          <w:color w:val="000000" w:themeColor="text1"/>
        </w:rPr>
        <w:t>E-mail Moriah</w:t>
      </w:r>
      <w:r w:rsidRPr="00FB6E2A">
        <w:rPr>
          <w:color w:val="000000" w:themeColor="text1"/>
        </w:rPr>
        <w:t xml:space="preserve">: </w:t>
      </w:r>
      <w:r w:rsidR="00C33AFC">
        <w:t>usu_login</w:t>
      </w:r>
      <w:r w:rsidRPr="00FB6E2A">
        <w:t>@hospitalmoriah.com.br</w:t>
      </w:r>
    </w:p>
    <w:p w14:paraId="304878B8" w14:textId="1AD5E395" w:rsidR="00B313E4" w:rsidRPr="00B44B2D" w:rsidRDefault="00B313E4" w:rsidP="00B313E4">
      <w:pPr>
        <w:spacing w:after="0" w:line="360" w:lineRule="auto"/>
        <w:ind w:left="284" w:right="-993"/>
        <w:rPr>
          <w:color w:val="000000" w:themeColor="text1"/>
        </w:rPr>
      </w:pPr>
      <w:r w:rsidRPr="00B44B2D">
        <w:rPr>
          <w:b/>
          <w:color w:val="000000" w:themeColor="text1"/>
        </w:rPr>
        <w:t>E-mail Life</w:t>
      </w:r>
      <w:r w:rsidRPr="00B44B2D">
        <w:rPr>
          <w:color w:val="000000" w:themeColor="text1"/>
        </w:rPr>
        <w:t xml:space="preserve">: </w:t>
      </w:r>
      <w:r w:rsidR="00C33AFC" w:rsidRPr="00B44B2D">
        <w:t>usu_login</w:t>
      </w:r>
      <w:r w:rsidRPr="00B44B2D">
        <w:rPr>
          <w:color w:val="000000"/>
        </w:rPr>
        <w:t>@</w:t>
      </w:r>
      <w:r w:rsidRPr="00B44B2D">
        <w:rPr>
          <w:color w:val="000000" w:themeColor="text1"/>
        </w:rPr>
        <w:t>grupolifesaude.com.br</w:t>
      </w:r>
      <w:r w:rsidRPr="00B44B2D">
        <w:rPr>
          <w:color w:val="000000" w:themeColor="text1"/>
        </w:rPr>
        <w:br/>
      </w:r>
      <w:r w:rsidRPr="00B44B2D">
        <w:rPr>
          <w:b/>
          <w:color w:val="000000" w:themeColor="text1"/>
        </w:rPr>
        <w:t>Senha:</w:t>
      </w:r>
      <w:r w:rsidRPr="00B44B2D">
        <w:rPr>
          <w:color w:val="000000" w:themeColor="text1"/>
        </w:rPr>
        <w:t xml:space="preserve"> </w:t>
      </w:r>
      <w:r w:rsidR="005E62A6" w:rsidRPr="00E413C9">
        <w:rPr>
          <w:b/>
          <w:bCs/>
          <w:color w:val="000000" w:themeColor="text1"/>
        </w:rPr>
        <w:t>Deve ter 8 caracteres no mínimo</w:t>
      </w:r>
      <w:r w:rsidR="007769B2" w:rsidRPr="00E413C9">
        <w:rPr>
          <w:b/>
          <w:bCs/>
          <w:color w:val="000000" w:themeColor="text1"/>
        </w:rPr>
        <w:t xml:space="preserve">, </w:t>
      </w:r>
      <w:r w:rsidR="00E413C9" w:rsidRPr="00E413C9">
        <w:rPr>
          <w:b/>
          <w:bCs/>
          <w:color w:val="000000" w:themeColor="text1"/>
        </w:rPr>
        <w:t>conter letra maiúscula, minúscula, número e caractere especial.</w:t>
      </w:r>
    </w:p>
    <w:p w14:paraId="674BFE03" w14:textId="14261779" w:rsidR="00B313E4" w:rsidRPr="003D7389" w:rsidRDefault="00B313E4" w:rsidP="00B313E4">
      <w:pPr>
        <w:spacing w:after="0" w:line="360" w:lineRule="auto"/>
        <w:ind w:left="284" w:right="-993"/>
        <w:rPr>
          <w:color w:val="000000" w:themeColor="text1"/>
          <w:lang w:val="en-US"/>
        </w:rPr>
      </w:pPr>
      <w:r w:rsidRPr="003D7389">
        <w:rPr>
          <w:b/>
          <w:color w:val="000000" w:themeColor="text1"/>
          <w:lang w:val="en-US"/>
        </w:rPr>
        <w:t xml:space="preserve">Login </w:t>
      </w:r>
      <w:proofErr w:type="spellStart"/>
      <w:r w:rsidRPr="003D7389">
        <w:rPr>
          <w:b/>
          <w:color w:val="000000" w:themeColor="text1"/>
          <w:lang w:val="en-US"/>
        </w:rPr>
        <w:t>Tasy</w:t>
      </w:r>
      <w:proofErr w:type="spellEnd"/>
      <w:r w:rsidRPr="003D7389">
        <w:rPr>
          <w:color w:val="000000" w:themeColor="text1"/>
          <w:lang w:val="en-US"/>
        </w:rPr>
        <w:t xml:space="preserve">: </w:t>
      </w:r>
      <w:proofErr w:type="spellStart"/>
      <w:r w:rsidR="00C33AFC" w:rsidRPr="003D7389">
        <w:rPr>
          <w:lang w:val="en-US"/>
        </w:rPr>
        <w:t>usu_login</w:t>
      </w:r>
      <w:proofErr w:type="spellEnd"/>
    </w:p>
    <w:p w14:paraId="695CAAC1" w14:textId="77777777" w:rsidR="00B313E4" w:rsidRPr="00E413C9" w:rsidRDefault="00B313E4" w:rsidP="00B313E4">
      <w:pPr>
        <w:spacing w:after="0" w:line="360" w:lineRule="auto"/>
        <w:ind w:left="284" w:right="-993"/>
        <w:rPr>
          <w:color w:val="000000" w:themeColor="text1"/>
          <w:u w:val="single"/>
          <w:lang w:val="en-US"/>
        </w:rPr>
      </w:pPr>
      <w:r w:rsidRPr="003D7389">
        <w:rPr>
          <w:b/>
          <w:color w:val="000000" w:themeColor="text1"/>
          <w:lang w:val="en-US"/>
        </w:rPr>
        <w:t>Senha Tasy</w:t>
      </w:r>
      <w:r w:rsidRPr="003D7389">
        <w:rPr>
          <w:color w:val="000000" w:themeColor="text1"/>
          <w:lang w:val="en-US"/>
        </w:rPr>
        <w:t xml:space="preserve">: </w:t>
      </w:r>
      <w:r>
        <w:rPr>
          <w:color w:val="000000" w:themeColor="text1"/>
        </w:rPr>
        <w:fldChar w:fldCharType="begin"/>
      </w:r>
      <w:r w:rsidRPr="003D7389">
        <w:rPr>
          <w:color w:val="000000" w:themeColor="text1"/>
          <w:lang w:val="en-US"/>
        </w:rPr>
        <w:instrText xml:space="preserve"> MERGEFIELD Senha_Tasy </w:instrText>
      </w:r>
      <w:r>
        <w:rPr>
          <w:color w:val="000000" w:themeColor="text1"/>
        </w:rPr>
        <w:fldChar w:fldCharType="separate"/>
      </w:r>
      <w:r w:rsidRPr="003D7389">
        <w:rPr>
          <w:noProof/>
          <w:color w:val="000000" w:themeColor="text1"/>
          <w:lang w:val="en-US"/>
        </w:rPr>
        <w:t>2023@moriah</w:t>
      </w:r>
      <w:r>
        <w:rPr>
          <w:color w:val="000000" w:themeColor="text1"/>
        </w:rPr>
        <w:fldChar w:fldCharType="end"/>
      </w:r>
    </w:p>
    <w:p w14:paraId="230F9D02" w14:textId="77777777" w:rsidR="00B313E4" w:rsidRPr="008D07EF" w:rsidRDefault="00B313E4" w:rsidP="00B313E4">
      <w:pPr>
        <w:spacing w:after="0" w:line="360" w:lineRule="auto"/>
        <w:ind w:left="284" w:right="-993"/>
        <w:rPr>
          <w:color w:val="000000" w:themeColor="text1"/>
        </w:rPr>
      </w:pPr>
      <w:r w:rsidRPr="002B4101">
        <w:rPr>
          <w:color w:val="000000" w:themeColor="text1"/>
        </w:rPr>
        <w:t xml:space="preserve">Endereço de acesso pela internet </w:t>
      </w:r>
      <w:r w:rsidRPr="00192039">
        <w:rPr>
          <w:color w:val="000000" w:themeColor="text1"/>
        </w:rPr>
        <w:t>http://webmail.hospitalmoriah.com.br</w:t>
      </w:r>
      <w:r>
        <w:rPr>
          <w:color w:val="000000" w:themeColor="text1"/>
        </w:rPr>
        <w:t xml:space="preserve"> </w:t>
      </w:r>
    </w:p>
    <w:p w14:paraId="290728F9" w14:textId="77777777" w:rsidR="00B313E4" w:rsidRPr="008D07EF" w:rsidRDefault="00B313E4" w:rsidP="00B313E4">
      <w:pPr>
        <w:spacing w:after="0" w:line="360" w:lineRule="auto"/>
        <w:ind w:left="284"/>
        <w:jc w:val="both"/>
        <w:rPr>
          <w:color w:val="000000" w:themeColor="text1"/>
        </w:rPr>
      </w:pPr>
    </w:p>
    <w:p w14:paraId="12BBAABB" w14:textId="77777777" w:rsidR="00B313E4" w:rsidRDefault="00B313E4" w:rsidP="00B313E4">
      <w:pPr>
        <w:spacing w:after="0" w:line="360" w:lineRule="auto"/>
        <w:ind w:left="284"/>
        <w:rPr>
          <w:color w:val="000000" w:themeColor="text1"/>
        </w:rPr>
      </w:pPr>
      <w:r w:rsidRPr="008D07EF">
        <w:rPr>
          <w:color w:val="000000" w:themeColor="text1"/>
        </w:rPr>
        <w:t>Em caso de dúvidas, entre em contato com o Departamento de Tecnologia da</w:t>
      </w:r>
      <w:r>
        <w:rPr>
          <w:color w:val="000000" w:themeColor="text1"/>
        </w:rPr>
        <w:t xml:space="preserve"> Informação através do </w:t>
      </w:r>
      <w:r w:rsidRPr="00B171BD">
        <w:rPr>
          <w:b/>
          <w:bCs/>
          <w:color w:val="000000" w:themeColor="text1"/>
        </w:rPr>
        <w:t>ramal *200</w:t>
      </w:r>
      <w:r w:rsidRPr="008D07EF">
        <w:rPr>
          <w:color w:val="000000" w:themeColor="text1"/>
        </w:rPr>
        <w:t xml:space="preserve"> ou </w:t>
      </w:r>
      <w:r>
        <w:rPr>
          <w:color w:val="000000" w:themeColor="text1"/>
        </w:rPr>
        <w:t xml:space="preserve">pelo sistema de chamados </w:t>
      </w:r>
      <w:proofErr w:type="spellStart"/>
      <w:r>
        <w:rPr>
          <w:color w:val="000000" w:themeColor="text1"/>
        </w:rPr>
        <w:t>Qualitor</w:t>
      </w:r>
      <w:proofErr w:type="spellEnd"/>
      <w:r w:rsidRPr="008D07EF">
        <w:rPr>
          <w:color w:val="000000" w:themeColor="text1"/>
        </w:rPr>
        <w:t xml:space="preserve"> </w:t>
      </w:r>
      <w:r>
        <w:rPr>
          <w:color w:val="000000" w:themeColor="text1"/>
        </w:rPr>
        <w:t>no endereço abaixo:</w:t>
      </w:r>
    </w:p>
    <w:p w14:paraId="2C1E217F" w14:textId="46E9C39C" w:rsidR="00E47B35" w:rsidRDefault="00000000" w:rsidP="00E47B35">
      <w:pPr>
        <w:spacing w:after="0" w:line="360" w:lineRule="auto"/>
        <w:ind w:left="284"/>
        <w:rPr>
          <w:b/>
          <w:bCs/>
        </w:rPr>
      </w:pPr>
      <w:hyperlink r:id="rId7" w:history="1">
        <w:r w:rsidR="00E47B35" w:rsidRPr="000971B9">
          <w:rPr>
            <w:rStyle w:val="Hyperlink"/>
            <w:b/>
            <w:bCs/>
          </w:rPr>
          <w:t>http://qualitor.hospitalmoriah.com.br/loginusuario.php</w:t>
        </w:r>
      </w:hyperlink>
    </w:p>
    <w:p w14:paraId="775F6FCF" w14:textId="6451AB1B" w:rsidR="00B313E4" w:rsidRDefault="00B313E4" w:rsidP="00E47B35">
      <w:pPr>
        <w:spacing w:after="0"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presente </w:t>
      </w:r>
      <w:r>
        <w:rPr>
          <w:rFonts w:ascii="Arial" w:hAnsi="Arial" w:cs="Arial"/>
          <w:i/>
          <w:iCs/>
        </w:rPr>
        <w:t>Termo de Responsabilidade</w:t>
      </w:r>
      <w:r>
        <w:rPr>
          <w:rFonts w:ascii="Arial" w:hAnsi="Arial" w:cs="Arial"/>
        </w:rPr>
        <w:t xml:space="preserve"> rege a relação entre o HOSPITAL MORIAH e seus usuários quanto aos Recursos de Informática disponibilizados, tais como equipamentos, suprimentos, conexões de rede e softwares.</w:t>
      </w:r>
    </w:p>
    <w:p w14:paraId="23516212" w14:textId="77777777" w:rsidR="00B313E4" w:rsidRDefault="00B313E4" w:rsidP="00B313E4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</w:p>
    <w:p w14:paraId="042C0869" w14:textId="75C3A5F4" w:rsidR="00B313E4" w:rsidRDefault="00B313E4" w:rsidP="00B313E4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Eu, </w:t>
      </w:r>
      <w:proofErr w:type="spellStart"/>
      <w:r w:rsidR="00C51C8B">
        <w:t>nome_no_texto</w:t>
      </w:r>
      <w:proofErr w:type="spellEnd"/>
      <w:r>
        <w:rPr>
          <w:rFonts w:ascii="Arial" w:hAnsi="Arial" w:cs="Arial"/>
          <w:szCs w:val="20"/>
        </w:rPr>
        <w:t xml:space="preserve">, CPF Nº </w:t>
      </w:r>
      <w:proofErr w:type="spellStart"/>
      <w:r w:rsidR="000308C0" w:rsidRPr="000308C0">
        <w:rPr>
          <w:rFonts w:ascii="Arial" w:hAnsi="Arial" w:cs="Arial"/>
          <w:szCs w:val="20"/>
        </w:rPr>
        <w:t>usu_cpf</w:t>
      </w:r>
      <w:proofErr w:type="spellEnd"/>
      <w:r>
        <w:rPr>
          <w:rFonts w:ascii="Arial" w:hAnsi="Arial" w:cs="Arial"/>
          <w:szCs w:val="20"/>
        </w:rPr>
        <w:t>, declaro estar ciente e de acordo com as regras para utilização de Recursos de informática previstas no presente termo, comprometendo-me a respeitá-los sob pena de sofrer as sanções trabalhistas, cíveis e criminais cabíveis.</w:t>
      </w:r>
    </w:p>
    <w:p w14:paraId="284B5CA4" w14:textId="77777777" w:rsidR="00B313E4" w:rsidRDefault="00B313E4" w:rsidP="00B313E4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</w:p>
    <w:p w14:paraId="6E2DD7C4" w14:textId="77777777" w:rsidR="00B313E4" w:rsidRDefault="00B313E4" w:rsidP="00B313E4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Ao assinar o presente termo, declaro, para todos os fins, estar ciente das seguintes normas de utilização dos recursos (hardware e software) de Informática disponibilizados pelo HOSPITAL MORIAH:</w:t>
      </w:r>
    </w:p>
    <w:p w14:paraId="6FBB7263" w14:textId="77777777" w:rsidR="00B313E4" w:rsidRDefault="00B313E4" w:rsidP="00B313E4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</w:p>
    <w:p w14:paraId="0520274B" w14:textId="77777777" w:rsidR="00B313E4" w:rsidRDefault="00B313E4" w:rsidP="00B313E4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b/>
          <w:bCs/>
          <w:szCs w:val="20"/>
        </w:rPr>
        <w:t>1.</w:t>
      </w:r>
      <w:r>
        <w:rPr>
          <w:rFonts w:ascii="Arial" w:hAnsi="Arial" w:cs="Arial"/>
          <w:szCs w:val="20"/>
        </w:rPr>
        <w:t xml:space="preserve"> É proibida a instalação de software sem a devida licença de uso – software pirata – nas estações de trabalho destinadas ao trabalho profissional do usuário;</w:t>
      </w:r>
    </w:p>
    <w:p w14:paraId="3D902E4E" w14:textId="77777777" w:rsidR="00B313E4" w:rsidRDefault="00B313E4" w:rsidP="00B313E4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</w:p>
    <w:p w14:paraId="5F4D39CE" w14:textId="77777777" w:rsidR="00B313E4" w:rsidRDefault="00B313E4" w:rsidP="00B313E4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b/>
          <w:bCs/>
          <w:szCs w:val="20"/>
        </w:rPr>
        <w:t>2.</w:t>
      </w:r>
      <w:r>
        <w:rPr>
          <w:rFonts w:ascii="Arial" w:hAnsi="Arial" w:cs="Arial"/>
          <w:szCs w:val="20"/>
        </w:rPr>
        <w:t xml:space="preserve"> Softwares ou hardwares não homologados e não instalados pelo Departamento de tecnologia da Informação, ou por quem este autorizar, não receberão suporte e serão removidos remota ou localmente.</w:t>
      </w:r>
    </w:p>
    <w:p w14:paraId="30AF7B03" w14:textId="77777777" w:rsidR="00B313E4" w:rsidRDefault="00B313E4" w:rsidP="00B313E4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</w:p>
    <w:p w14:paraId="570F0080" w14:textId="77777777" w:rsidR="00B313E4" w:rsidRDefault="00B313E4" w:rsidP="00B313E4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b/>
          <w:bCs/>
          <w:szCs w:val="20"/>
        </w:rPr>
        <w:t>3.</w:t>
      </w:r>
      <w:r>
        <w:rPr>
          <w:rFonts w:ascii="Arial" w:hAnsi="Arial" w:cs="Arial"/>
          <w:szCs w:val="20"/>
        </w:rPr>
        <w:t xml:space="preserve"> É terminantemente proibido o uso de e-mail para envio de qualquer conteúdo – mensagem e/ou anexos - estranho às atividades do usuário, como correntes, piadas, propagandas e similares;</w:t>
      </w:r>
    </w:p>
    <w:p w14:paraId="7593033E" w14:textId="77777777" w:rsidR="00B313E4" w:rsidRDefault="00B313E4" w:rsidP="00B313E4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</w:p>
    <w:p w14:paraId="23F04C13" w14:textId="77777777" w:rsidR="00B313E4" w:rsidRDefault="00B313E4" w:rsidP="00B313E4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b/>
          <w:bCs/>
          <w:szCs w:val="20"/>
        </w:rPr>
        <w:t>4.</w:t>
      </w:r>
      <w:r>
        <w:rPr>
          <w:rFonts w:ascii="Arial" w:hAnsi="Arial" w:cs="Arial"/>
          <w:szCs w:val="20"/>
        </w:rPr>
        <w:t xml:space="preserve"> É proibida a divulgação de qualquer dado cadastral extraído de sistemas informatizados do HOSPITAL MORIAH, relativo aos profissionais e empresas registradas, empregados, conselheiros e diretores, sem a devida autorização expressa da diretoria executiva ou de quem a ele delegar;</w:t>
      </w:r>
    </w:p>
    <w:p w14:paraId="54A333C4" w14:textId="77777777" w:rsidR="00B313E4" w:rsidRDefault="00B313E4" w:rsidP="00B313E4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</w:p>
    <w:p w14:paraId="1405CF41" w14:textId="77777777" w:rsidR="00B313E4" w:rsidRDefault="00B313E4" w:rsidP="00B313E4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b/>
          <w:bCs/>
          <w:szCs w:val="20"/>
        </w:rPr>
        <w:t>5.</w:t>
      </w:r>
      <w:r>
        <w:rPr>
          <w:rFonts w:ascii="Arial" w:hAnsi="Arial" w:cs="Arial"/>
          <w:szCs w:val="20"/>
        </w:rPr>
        <w:t xml:space="preserve"> É terminantemente proibido o acesso a sites </w:t>
      </w:r>
      <w:r>
        <w:rPr>
          <w:rFonts w:ascii="Arial" w:hAnsi="Arial" w:cs="Arial"/>
          <w:i/>
          <w:iCs/>
          <w:szCs w:val="20"/>
        </w:rPr>
        <w:t>hackers</w:t>
      </w:r>
      <w:r>
        <w:rPr>
          <w:rFonts w:ascii="Arial" w:hAnsi="Arial" w:cs="Arial"/>
          <w:szCs w:val="20"/>
        </w:rPr>
        <w:t>, sites de conteúdo pornográfico, jogos e filmes, bem como utilizar a Internet para fins diversos da atividade profissional do usuário;</w:t>
      </w:r>
    </w:p>
    <w:p w14:paraId="3DECBD6A" w14:textId="77777777" w:rsidR="00B313E4" w:rsidRDefault="00B313E4" w:rsidP="00B313E4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</w:p>
    <w:p w14:paraId="3E2B6C51" w14:textId="77777777" w:rsidR="00B313E4" w:rsidRDefault="00B313E4" w:rsidP="00B313E4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b/>
          <w:bCs/>
          <w:szCs w:val="20"/>
        </w:rPr>
        <w:t>6.</w:t>
      </w:r>
      <w:r>
        <w:rPr>
          <w:rFonts w:ascii="Arial" w:hAnsi="Arial" w:cs="Arial"/>
          <w:szCs w:val="20"/>
        </w:rPr>
        <w:t xml:space="preserve"> Os serviços de mensagem instantânea através da rede devem ser utilizados para fins profissionais. A má utilização acarretará a desabilitação do respectivo serviço;</w:t>
      </w:r>
    </w:p>
    <w:p w14:paraId="22E72CFB" w14:textId="77777777" w:rsidR="00B313E4" w:rsidRDefault="00B313E4" w:rsidP="00B313E4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</w:p>
    <w:p w14:paraId="19B54C96" w14:textId="77777777" w:rsidR="00B313E4" w:rsidRDefault="00B313E4" w:rsidP="00B313E4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  <w:smartTag w:uri="urn:schemas-microsoft-com:office:smarttags" w:element="metricconverter">
        <w:smartTagPr>
          <w:attr w:name="ProductID" w:val="7. A"/>
        </w:smartTagPr>
        <w:r>
          <w:rPr>
            <w:rFonts w:ascii="Arial" w:hAnsi="Arial" w:cs="Arial"/>
            <w:b/>
            <w:bCs/>
            <w:szCs w:val="20"/>
          </w:rPr>
          <w:lastRenderedPageBreak/>
          <w:t>7.</w:t>
        </w:r>
        <w:r>
          <w:rPr>
            <w:rFonts w:ascii="Arial" w:hAnsi="Arial" w:cs="Arial"/>
            <w:szCs w:val="20"/>
          </w:rPr>
          <w:t xml:space="preserve"> A</w:t>
        </w:r>
      </w:smartTag>
      <w:r>
        <w:rPr>
          <w:rFonts w:ascii="Arial" w:hAnsi="Arial" w:cs="Arial"/>
          <w:szCs w:val="20"/>
        </w:rPr>
        <w:t xml:space="preserve"> utilização e guarda de </w:t>
      </w:r>
      <w:r>
        <w:rPr>
          <w:rFonts w:ascii="Arial" w:hAnsi="Arial" w:cs="Arial"/>
          <w:i/>
          <w:iCs/>
          <w:szCs w:val="20"/>
        </w:rPr>
        <w:t xml:space="preserve">login </w:t>
      </w:r>
      <w:r>
        <w:rPr>
          <w:rFonts w:ascii="Arial" w:hAnsi="Arial" w:cs="Arial"/>
          <w:szCs w:val="20"/>
        </w:rPr>
        <w:t>e senhas pessoais para acessos à rede corporativa, sistemas, aplicações e e-mails providos pelo HOSPITAL MORIAH é de total responsabilidade do usuário;</w:t>
      </w:r>
    </w:p>
    <w:p w14:paraId="5B47E132" w14:textId="77777777" w:rsidR="00B313E4" w:rsidRDefault="00B313E4" w:rsidP="00B313E4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</w:p>
    <w:p w14:paraId="6F9718AC" w14:textId="77777777" w:rsidR="00B313E4" w:rsidRDefault="00B313E4" w:rsidP="00B313E4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  <w:smartTag w:uri="urn:schemas-microsoft-com:office:smarttags" w:element="metricconverter">
        <w:smartTagPr>
          <w:attr w:name="ProductID" w:val="8. A"/>
        </w:smartTagPr>
        <w:r>
          <w:rPr>
            <w:rFonts w:ascii="Arial" w:hAnsi="Arial" w:cs="Arial"/>
            <w:b/>
            <w:bCs/>
            <w:szCs w:val="20"/>
          </w:rPr>
          <w:t>8.</w:t>
        </w:r>
        <w:r>
          <w:rPr>
            <w:rFonts w:ascii="Arial" w:hAnsi="Arial" w:cs="Arial"/>
            <w:szCs w:val="20"/>
          </w:rPr>
          <w:t xml:space="preserve"> A</w:t>
        </w:r>
      </w:smartTag>
      <w:r>
        <w:rPr>
          <w:rFonts w:ascii="Arial" w:hAnsi="Arial" w:cs="Arial"/>
          <w:szCs w:val="20"/>
        </w:rPr>
        <w:t xml:space="preserve"> realização de cópias de segurança – </w:t>
      </w:r>
      <w:r>
        <w:rPr>
          <w:rFonts w:ascii="Arial" w:hAnsi="Arial" w:cs="Arial"/>
          <w:i/>
          <w:iCs/>
          <w:szCs w:val="20"/>
        </w:rPr>
        <w:t xml:space="preserve">backups </w:t>
      </w:r>
      <w:r>
        <w:rPr>
          <w:rFonts w:ascii="Arial" w:hAnsi="Arial" w:cs="Arial"/>
          <w:szCs w:val="20"/>
        </w:rPr>
        <w:t>– de quaisquer dados e arquivos produzidos e armazenados nos discos rígidos dos computadores é de total responsabilidade do usuário;</w:t>
      </w:r>
    </w:p>
    <w:p w14:paraId="129A72B4" w14:textId="77777777" w:rsidR="00B313E4" w:rsidRDefault="00B313E4" w:rsidP="00B313E4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</w:p>
    <w:p w14:paraId="4A2F0C60" w14:textId="77777777" w:rsidR="00B313E4" w:rsidRDefault="00B313E4" w:rsidP="00B313E4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b/>
          <w:bCs/>
          <w:szCs w:val="20"/>
        </w:rPr>
        <w:t>9.</w:t>
      </w:r>
      <w:r>
        <w:rPr>
          <w:rFonts w:ascii="Arial" w:hAnsi="Arial" w:cs="Arial"/>
          <w:szCs w:val="20"/>
        </w:rPr>
        <w:t xml:space="preserve"> Toda e qualquer transferência de equipamentos de Informática de uma unidade organizacional à outra deverá ser imediatamente comunicada </w:t>
      </w:r>
      <w:proofErr w:type="spellStart"/>
      <w:r>
        <w:rPr>
          <w:rFonts w:ascii="Arial" w:hAnsi="Arial" w:cs="Arial"/>
          <w:szCs w:val="20"/>
        </w:rPr>
        <w:t>ào</w:t>
      </w:r>
      <w:proofErr w:type="spellEnd"/>
      <w:r>
        <w:rPr>
          <w:rFonts w:ascii="Arial" w:hAnsi="Arial" w:cs="Arial"/>
          <w:szCs w:val="20"/>
        </w:rPr>
        <w:t xml:space="preserve"> Departamento de Tecnologia da Informação, conforme disposto em norma interna do HOSPITAL MORIAH;</w:t>
      </w:r>
    </w:p>
    <w:p w14:paraId="09FAA66E" w14:textId="77777777" w:rsidR="00B313E4" w:rsidRDefault="00B313E4" w:rsidP="00B313E4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</w:p>
    <w:p w14:paraId="6FCF7E7C" w14:textId="77777777" w:rsidR="00B313E4" w:rsidRDefault="00B313E4" w:rsidP="00B313E4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b/>
          <w:bCs/>
          <w:szCs w:val="20"/>
        </w:rPr>
        <w:t>10.</w:t>
      </w:r>
      <w:r>
        <w:rPr>
          <w:rFonts w:ascii="Arial" w:hAnsi="Arial" w:cs="Arial"/>
          <w:szCs w:val="20"/>
        </w:rPr>
        <w:t xml:space="preserve"> Os equipamentos de Informática que forem transportados de qualquer unidade para o Departamento de Tecnologia da Informação, para qualquer finalidade, somente serão recebidos mediante a apresentação das respectivas guias de transporte emitidas pelo Departamento de TI, ficando dispensadas deste procedimento as unidades remetentes que estiverem na mesma localidade daquele departamento;</w:t>
      </w:r>
    </w:p>
    <w:p w14:paraId="0634418D" w14:textId="77777777" w:rsidR="00B313E4" w:rsidRDefault="00B313E4" w:rsidP="00B313E4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</w:p>
    <w:p w14:paraId="1DC38448" w14:textId="77777777" w:rsidR="00B313E4" w:rsidRDefault="00B313E4" w:rsidP="00B313E4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b/>
          <w:bCs/>
          <w:szCs w:val="20"/>
        </w:rPr>
        <w:t>11.</w:t>
      </w:r>
      <w:r>
        <w:rPr>
          <w:rFonts w:ascii="Arial" w:hAnsi="Arial" w:cs="Arial"/>
          <w:szCs w:val="20"/>
        </w:rPr>
        <w:t xml:space="preserve"> Somente a equipe técnica do Departamento de Tecnologia da Informação tem permissão para adicionar e configurar máquinas na rede corporativa do HOSPITAL MORIAH ou autorizar essas ações a terceiros;</w:t>
      </w:r>
    </w:p>
    <w:p w14:paraId="70B691A0" w14:textId="77777777" w:rsidR="00B313E4" w:rsidRDefault="00B313E4" w:rsidP="00B313E4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</w:p>
    <w:p w14:paraId="6848FE75" w14:textId="03F4B0D1" w:rsidR="00B313E4" w:rsidRDefault="00B313E4" w:rsidP="00B313E4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b/>
          <w:bCs/>
          <w:szCs w:val="20"/>
        </w:rPr>
        <w:t>12.</w:t>
      </w:r>
      <w:r>
        <w:rPr>
          <w:rFonts w:ascii="Arial" w:hAnsi="Arial" w:cs="Arial"/>
          <w:szCs w:val="20"/>
        </w:rPr>
        <w:t xml:space="preserve"> A habilitação/desabilitação dos pontos de rede é responsabilidade da Unidade de Suporte do Departamento de Tecnologia da Informação, mediante abertura de chamado. Essas ações poderão ser executadas por terceiros devidamente autorizados pelo Departamento de Tecnologia da Informação;</w:t>
      </w:r>
    </w:p>
    <w:p w14:paraId="5356AA37" w14:textId="77777777" w:rsidR="00B313E4" w:rsidRDefault="00B313E4" w:rsidP="00B313E4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</w:p>
    <w:p w14:paraId="3ECCE668" w14:textId="77777777" w:rsidR="00B313E4" w:rsidRDefault="00B313E4" w:rsidP="00B313E4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313E4" w14:paraId="52CFBCB3" w14:textId="77777777" w:rsidTr="0080173B">
        <w:tc>
          <w:tcPr>
            <w:tcW w:w="4531" w:type="dxa"/>
          </w:tcPr>
          <w:p w14:paraId="55B0093C" w14:textId="77777777" w:rsidR="00B313E4" w:rsidRDefault="00B313E4" w:rsidP="0080173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_______________________</w:t>
            </w:r>
          </w:p>
          <w:p w14:paraId="5D5F1A63" w14:textId="77777777" w:rsidR="00B313E4" w:rsidRDefault="00B313E4" w:rsidP="0080173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Local e Data</w:t>
            </w:r>
          </w:p>
        </w:tc>
        <w:tc>
          <w:tcPr>
            <w:tcW w:w="4531" w:type="dxa"/>
          </w:tcPr>
          <w:p w14:paraId="24842EC5" w14:textId="77777777" w:rsidR="00B313E4" w:rsidRDefault="00B313E4" w:rsidP="0080173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_______________________</w:t>
            </w:r>
          </w:p>
          <w:p w14:paraId="7E02F722" w14:textId="77777777" w:rsidR="00B313E4" w:rsidRDefault="00B313E4" w:rsidP="0080173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Assinatura</w:t>
            </w:r>
          </w:p>
        </w:tc>
      </w:tr>
    </w:tbl>
    <w:p w14:paraId="068707DB" w14:textId="77777777" w:rsidR="00B313E4" w:rsidRDefault="00B313E4" w:rsidP="00B313E4">
      <w:pPr>
        <w:autoSpaceDE w:val="0"/>
        <w:autoSpaceDN w:val="0"/>
        <w:adjustRightInd w:val="0"/>
        <w:rPr>
          <w:rFonts w:ascii="Arial" w:hAnsi="Arial" w:cs="Arial"/>
          <w:szCs w:val="20"/>
        </w:rPr>
      </w:pPr>
    </w:p>
    <w:p w14:paraId="462E9350" w14:textId="329D0490" w:rsidR="00B313E4" w:rsidRDefault="00B313E4" w:rsidP="00E47B35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                                                                                   </w:t>
      </w:r>
    </w:p>
    <w:p w14:paraId="5DF6EA64" w14:textId="77777777" w:rsidR="003D7389" w:rsidRDefault="003D7389" w:rsidP="00E47B35">
      <w:pPr>
        <w:jc w:val="both"/>
        <w:rPr>
          <w:rFonts w:ascii="Arial" w:hAnsi="Arial" w:cs="Arial"/>
        </w:rPr>
      </w:pPr>
    </w:p>
    <w:p w14:paraId="355EC3C9" w14:textId="77777777" w:rsidR="00E47B35" w:rsidRPr="00E47B35" w:rsidRDefault="00E47B35" w:rsidP="00E47B35">
      <w:pPr>
        <w:jc w:val="both"/>
        <w:rPr>
          <w:rFonts w:ascii="Arial" w:hAnsi="Arial" w:cs="Arial"/>
        </w:rPr>
      </w:pPr>
    </w:p>
    <w:p w14:paraId="1D7F680E" w14:textId="0E98A001" w:rsidR="00E47B35" w:rsidRDefault="00B313E4" w:rsidP="00E47B35">
      <w:pPr>
        <w:spacing w:after="0" w:line="360" w:lineRule="auto"/>
        <w:ind w:firstLine="284"/>
        <w:jc w:val="center"/>
      </w:pPr>
      <w:r w:rsidRPr="008D07EF">
        <w:lastRenderedPageBreak/>
        <w:t xml:space="preserve">São Paulo, </w:t>
      </w:r>
      <w:r w:rsidRPr="008D07EF">
        <w:fldChar w:fldCharType="begin"/>
      </w:r>
      <w:r w:rsidRPr="008D07EF">
        <w:instrText xml:space="preserve"> DATE  \@ "d' de 'MMMM' de 'yyyy"  \* MERGEFORMAT </w:instrText>
      </w:r>
      <w:r w:rsidRPr="008D07EF">
        <w:fldChar w:fldCharType="separate"/>
      </w:r>
      <w:r w:rsidR="00B44B2D">
        <w:rPr>
          <w:noProof/>
        </w:rPr>
        <w:t>20 de junho de 2023</w:t>
      </w:r>
      <w:r w:rsidRPr="008D07EF">
        <w:fldChar w:fldCharType="end"/>
      </w:r>
      <w:r w:rsidRPr="008D07EF">
        <w:t>.</w:t>
      </w:r>
    </w:p>
    <w:p w14:paraId="1BDBA7D2" w14:textId="6E646B90" w:rsidR="00B313E4" w:rsidRDefault="00B313E4" w:rsidP="00E47B35">
      <w:pPr>
        <w:spacing w:after="0" w:line="360" w:lineRule="auto"/>
        <w:ind w:firstLine="284"/>
        <w:jc w:val="center"/>
      </w:pPr>
      <w:r>
        <w:rPr>
          <w:rFonts w:cs="Calibri"/>
          <w:b/>
          <w:sz w:val="23"/>
        </w:rPr>
        <w:t xml:space="preserve">TERMO DE RESPONSABILIDADE UTILIZAÇÃO DOS </w:t>
      </w:r>
      <w:r w:rsidRPr="00EF4750">
        <w:rPr>
          <w:rFonts w:cs="Calibri"/>
          <w:b/>
          <w:sz w:val="23"/>
        </w:rPr>
        <w:t>RECURSOS</w:t>
      </w:r>
      <w:r>
        <w:rPr>
          <w:rFonts w:cs="Calibri"/>
          <w:b/>
          <w:sz w:val="23"/>
        </w:rPr>
        <w:t xml:space="preserve"> DE TELEFONIA</w:t>
      </w:r>
      <w:r>
        <w:rPr>
          <w:rFonts w:cs="Calibri"/>
          <w:sz w:val="23"/>
        </w:rPr>
        <w:t xml:space="preserve"> </w:t>
      </w:r>
    </w:p>
    <w:p w14:paraId="54C1D4D1" w14:textId="77777777" w:rsidR="00B313E4" w:rsidRDefault="00B313E4" w:rsidP="00B313E4">
      <w:pPr>
        <w:spacing w:after="0" w:line="259" w:lineRule="auto"/>
        <w:ind w:left="366"/>
        <w:jc w:val="center"/>
      </w:pPr>
      <w:r>
        <w:rPr>
          <w:rFonts w:cs="Calibri"/>
          <w:b/>
          <w:sz w:val="23"/>
        </w:rPr>
        <w:t xml:space="preserve">CORPORATIVO </w:t>
      </w:r>
    </w:p>
    <w:p w14:paraId="2B0E323D" w14:textId="4D5C98B5" w:rsidR="00B313E4" w:rsidRPr="00B22AFD" w:rsidRDefault="00B313E4" w:rsidP="00B313E4">
      <w:pPr>
        <w:spacing w:after="0" w:line="259" w:lineRule="auto"/>
        <w:ind w:left="417"/>
        <w:jc w:val="center"/>
      </w:pPr>
      <w:r>
        <w:rPr>
          <w:rFonts w:cs="Calibri"/>
          <w:sz w:val="23"/>
        </w:rPr>
        <w:t xml:space="preserve"> </w:t>
      </w:r>
    </w:p>
    <w:p w14:paraId="5AAA1F9B" w14:textId="0D2BBFF3" w:rsidR="00B313E4" w:rsidRDefault="00B313E4" w:rsidP="00B313E4">
      <w:pPr>
        <w:ind w:left="355" w:hanging="10"/>
      </w:pPr>
      <w:r>
        <w:rPr>
          <w:rFonts w:ascii="Arial" w:eastAsia="Arial" w:hAnsi="Arial" w:cs="Arial"/>
          <w:b/>
        </w:rPr>
        <w:t xml:space="preserve">Eu, </w:t>
      </w:r>
      <w:proofErr w:type="spellStart"/>
      <w:r w:rsidR="00C51C8B" w:rsidRPr="00C51C8B">
        <w:rPr>
          <w:rFonts w:ascii="Arial" w:hAnsi="Arial" w:cs="Arial"/>
          <w:b/>
          <w:bCs/>
        </w:rPr>
        <w:t>nome_no_texto</w:t>
      </w:r>
      <w:proofErr w:type="spellEnd"/>
      <w:r>
        <w:rPr>
          <w:rFonts w:ascii="Arial" w:eastAsia="Arial" w:hAnsi="Arial" w:cs="Arial"/>
          <w:b/>
        </w:rPr>
        <w:t>, CPF n°</w:t>
      </w:r>
      <w:r w:rsidRPr="00867844"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 w:rsidR="000308C0" w:rsidRPr="000308C0">
        <w:rPr>
          <w:rFonts w:ascii="Arial" w:eastAsia="Arial" w:hAnsi="Arial" w:cs="Arial"/>
          <w:b/>
        </w:rPr>
        <w:t>usu_cpf</w:t>
      </w:r>
      <w:proofErr w:type="spellEnd"/>
      <w:r>
        <w:rPr>
          <w:rFonts w:ascii="Arial" w:eastAsia="Arial" w:hAnsi="Arial" w:cs="Arial"/>
          <w:b/>
        </w:rPr>
        <w:t xml:space="preserve"> declaro haver solicitado, acesso a utilização de Recursos de Telefonia e me comprometendo a: </w:t>
      </w:r>
      <w:r>
        <w:t xml:space="preserve"> </w:t>
      </w:r>
    </w:p>
    <w:p w14:paraId="4B8B6828" w14:textId="77777777" w:rsidR="00B313E4" w:rsidRDefault="00B313E4" w:rsidP="00B313E4">
      <w:pPr>
        <w:numPr>
          <w:ilvl w:val="0"/>
          <w:numId w:val="1"/>
        </w:numPr>
        <w:spacing w:after="5" w:line="249" w:lineRule="auto"/>
        <w:ind w:hanging="360"/>
        <w:jc w:val="both"/>
      </w:pPr>
      <w:r>
        <w:t xml:space="preserve">Acessar e utilizar os Recursos de Telefonia somente por necessidade de serviço ou por determinação expressa de superior hierárquico, realizando as tarefas e operações em estrita observância aos procedimentos, normas e disposições contidas na instrução normativa que rege o acesso e utilização de  </w:t>
      </w:r>
    </w:p>
    <w:p w14:paraId="3E27A11F" w14:textId="77777777" w:rsidR="00B313E4" w:rsidRDefault="00B313E4" w:rsidP="00B313E4">
      <w:pPr>
        <w:ind w:left="1080"/>
        <w:jc w:val="both"/>
      </w:pPr>
      <w:r>
        <w:t xml:space="preserve">Recursos de Telefonia;   </w:t>
      </w:r>
    </w:p>
    <w:p w14:paraId="115CECE5" w14:textId="77777777" w:rsidR="00B313E4" w:rsidRDefault="00B313E4" w:rsidP="00B313E4">
      <w:pPr>
        <w:numPr>
          <w:ilvl w:val="0"/>
          <w:numId w:val="1"/>
        </w:numPr>
        <w:spacing w:after="5" w:line="249" w:lineRule="auto"/>
        <w:ind w:hanging="360"/>
        <w:jc w:val="both"/>
      </w:pPr>
      <w:r>
        <w:t xml:space="preserve">Não revelar minha senha de acesso aos Recursos de Telefonia a ninguém e tomar o máximo de cuidado para que ela permaneça somente de meu conhecimento;  </w:t>
      </w:r>
    </w:p>
    <w:p w14:paraId="34F8BD5F" w14:textId="77777777" w:rsidR="00B313E4" w:rsidRDefault="00B313E4" w:rsidP="00B313E4">
      <w:pPr>
        <w:spacing w:after="0" w:line="259" w:lineRule="auto"/>
        <w:ind w:left="1080"/>
        <w:jc w:val="both"/>
      </w:pPr>
      <w:r>
        <w:t xml:space="preserve"> </w:t>
      </w:r>
    </w:p>
    <w:p w14:paraId="4585B77C" w14:textId="77777777" w:rsidR="00B313E4" w:rsidRDefault="00B313E4" w:rsidP="00B313E4">
      <w:pPr>
        <w:numPr>
          <w:ilvl w:val="0"/>
          <w:numId w:val="1"/>
        </w:numPr>
        <w:spacing w:after="5" w:line="249" w:lineRule="auto"/>
        <w:ind w:hanging="360"/>
        <w:jc w:val="both"/>
      </w:pPr>
      <w:r>
        <w:t xml:space="preserve">Responder, em todas as instancias, pelas consequências das ações ou omissões de minha parte que possam pôr em risco ou comprometer a exclusividade de conhecimento de minha senha ou das transações a que tenha acesso.  </w:t>
      </w:r>
    </w:p>
    <w:p w14:paraId="35DCDEF3" w14:textId="77777777" w:rsidR="00B313E4" w:rsidRDefault="00B313E4" w:rsidP="00B313E4">
      <w:pPr>
        <w:spacing w:after="0" w:line="259" w:lineRule="auto"/>
        <w:ind w:left="360"/>
      </w:pPr>
      <w:r>
        <w:t xml:space="preserve"> </w:t>
      </w:r>
    </w:p>
    <w:p w14:paraId="7561CE04" w14:textId="77777777" w:rsidR="00B313E4" w:rsidRDefault="00B313E4" w:rsidP="00B313E4">
      <w:pPr>
        <w:ind w:left="355" w:hanging="10"/>
      </w:pPr>
      <w:r>
        <w:rPr>
          <w:rFonts w:ascii="Arial" w:eastAsia="Arial" w:hAnsi="Arial" w:cs="Arial"/>
          <w:b/>
        </w:rPr>
        <w:t xml:space="preserve">Declaro, ainda, estar plenamente esclarecido e consciente que: </w:t>
      </w:r>
      <w:r>
        <w:t xml:space="preserve"> </w:t>
      </w:r>
    </w:p>
    <w:p w14:paraId="44296311" w14:textId="77777777" w:rsidR="00B313E4" w:rsidRDefault="00B313E4" w:rsidP="00B313E4">
      <w:pPr>
        <w:numPr>
          <w:ilvl w:val="0"/>
          <w:numId w:val="2"/>
        </w:numPr>
        <w:spacing w:after="5" w:line="249" w:lineRule="auto"/>
        <w:ind w:hanging="360"/>
        <w:jc w:val="both"/>
      </w:pPr>
      <w:r>
        <w:t xml:space="preserve">Devo alterar minha senha, sempre que obrigatório ou que tenha suspeita de descoberta por terceiros, não usando combinações simples que possam ser facilmente descobertas;  </w:t>
      </w:r>
    </w:p>
    <w:p w14:paraId="02CA6782" w14:textId="77777777" w:rsidR="00B313E4" w:rsidRDefault="00B313E4" w:rsidP="00B313E4">
      <w:pPr>
        <w:spacing w:after="0" w:line="259" w:lineRule="auto"/>
        <w:ind w:left="1080"/>
        <w:jc w:val="both"/>
      </w:pPr>
      <w:r>
        <w:t xml:space="preserve"> </w:t>
      </w:r>
    </w:p>
    <w:p w14:paraId="29F1A205" w14:textId="77777777" w:rsidR="00B313E4" w:rsidRDefault="00B313E4" w:rsidP="00B313E4">
      <w:pPr>
        <w:numPr>
          <w:ilvl w:val="0"/>
          <w:numId w:val="2"/>
        </w:numPr>
        <w:spacing w:after="5" w:line="249" w:lineRule="auto"/>
        <w:ind w:hanging="360"/>
        <w:jc w:val="both"/>
      </w:pPr>
      <w:r>
        <w:t xml:space="preserve">Respeitar as normas de segurança e restrições de utilização impostas pela política corporativa de acesso e utilização de recursos de telefonia implantadas na instituição;  </w:t>
      </w:r>
    </w:p>
    <w:p w14:paraId="35E171B6" w14:textId="77777777" w:rsidR="00B313E4" w:rsidRDefault="00B313E4" w:rsidP="00B313E4">
      <w:pPr>
        <w:spacing w:after="0" w:line="259" w:lineRule="auto"/>
        <w:ind w:left="1080"/>
        <w:jc w:val="both"/>
      </w:pPr>
      <w:r>
        <w:t xml:space="preserve"> </w:t>
      </w:r>
    </w:p>
    <w:p w14:paraId="24D42012" w14:textId="77777777" w:rsidR="00B313E4" w:rsidRDefault="00B313E4" w:rsidP="00B313E4">
      <w:pPr>
        <w:numPr>
          <w:ilvl w:val="0"/>
          <w:numId w:val="2"/>
        </w:numPr>
        <w:spacing w:after="5" w:line="249" w:lineRule="auto"/>
        <w:ind w:hanging="360"/>
        <w:jc w:val="both"/>
      </w:pPr>
      <w:r>
        <w:t xml:space="preserve">Cumprir e fazer cumprir os dispositivos da Política Corporativa de acesso e utilização de recursos de telefonia, de suas diretrizes, bem Como deste Termo de Responsabilidade.  </w:t>
      </w:r>
    </w:p>
    <w:p w14:paraId="78DF1AEB" w14:textId="77777777" w:rsidR="00B313E4" w:rsidRDefault="00B313E4" w:rsidP="00B313E4">
      <w:pPr>
        <w:spacing w:after="0" w:line="259" w:lineRule="auto"/>
        <w:ind w:left="1080"/>
        <w:jc w:val="both"/>
      </w:pPr>
      <w:r>
        <w:t xml:space="preserve"> </w:t>
      </w:r>
    </w:p>
    <w:p w14:paraId="2218950C" w14:textId="77777777" w:rsidR="00B313E4" w:rsidRDefault="00B313E4" w:rsidP="00B313E4">
      <w:pPr>
        <w:numPr>
          <w:ilvl w:val="0"/>
          <w:numId w:val="2"/>
        </w:numPr>
        <w:spacing w:after="5" w:line="249" w:lineRule="auto"/>
        <w:ind w:hanging="360"/>
        <w:jc w:val="both"/>
      </w:pPr>
      <w:r>
        <w:t xml:space="preserve">Qualquer descumprimento desta política por parte de um funcionário ou prestador de serviço da empresa, poderá resultar em ação disciplinar a ser tomada pela mesma, tais como: advertência, suspensão, demissão por justa causa (caso funcionário), rescisão imediata da relação contratual ou outra entre aquela pessoa ou organização e a empresa.  </w:t>
      </w:r>
    </w:p>
    <w:p w14:paraId="241AA196" w14:textId="77777777" w:rsidR="00B313E4" w:rsidRDefault="00B313E4" w:rsidP="00B313E4">
      <w:pPr>
        <w:spacing w:after="0" w:line="259" w:lineRule="auto"/>
        <w:ind w:left="1080"/>
        <w:jc w:val="both"/>
      </w:pPr>
      <w:r>
        <w:t xml:space="preserve"> </w:t>
      </w:r>
    </w:p>
    <w:p w14:paraId="2CB5C21F" w14:textId="77777777" w:rsidR="00B313E4" w:rsidRDefault="00B313E4" w:rsidP="00B313E4">
      <w:pPr>
        <w:numPr>
          <w:ilvl w:val="0"/>
          <w:numId w:val="2"/>
        </w:numPr>
        <w:spacing w:after="5" w:line="249" w:lineRule="auto"/>
        <w:ind w:hanging="360"/>
        <w:jc w:val="both"/>
      </w:pPr>
      <w:r>
        <w:t xml:space="preserve">Qualquer uso não autorizado dos recursos de telefonia por um funcionário o qual a empresa, a seu exclusivo critério, considerar que possa significar um delito criminal será, sem aviso prévio ao funcionário envolvido, comunicado a polícia ou a outra autoridade competente.  </w:t>
      </w:r>
    </w:p>
    <w:p w14:paraId="53E4F5CE" w14:textId="77777777" w:rsidR="00B313E4" w:rsidRDefault="00B313E4" w:rsidP="00B313E4">
      <w:pPr>
        <w:spacing w:after="0" w:line="259" w:lineRule="auto"/>
        <w:ind w:left="360"/>
        <w:jc w:val="both"/>
      </w:pPr>
      <w:r>
        <w:t xml:space="preserve"> </w:t>
      </w:r>
    </w:p>
    <w:p w14:paraId="11B6B1D0" w14:textId="77777777" w:rsidR="00B313E4" w:rsidRDefault="00B313E4" w:rsidP="00B313E4">
      <w:pPr>
        <w:numPr>
          <w:ilvl w:val="0"/>
          <w:numId w:val="2"/>
        </w:numPr>
        <w:spacing w:after="5" w:line="249" w:lineRule="auto"/>
        <w:ind w:hanging="360"/>
        <w:jc w:val="both"/>
      </w:pPr>
      <w:r>
        <w:t xml:space="preserve">Concordo em seguir as regras descritas nessa política e entendo que o não seguimento das regras pode resultar em ação disciplinar ou judicial contra minha pessoa.  </w:t>
      </w:r>
    </w:p>
    <w:p w14:paraId="28D0211A" w14:textId="77777777" w:rsidR="00B313E4" w:rsidRDefault="00B313E4" w:rsidP="00B313E4">
      <w:pPr>
        <w:spacing w:after="0" w:line="259" w:lineRule="auto"/>
        <w:ind w:left="360"/>
      </w:pPr>
      <w:r>
        <w:rPr>
          <w:rFonts w:ascii="Arial" w:eastAsia="Arial" w:hAnsi="Arial" w:cs="Arial"/>
          <w:b/>
          <w:sz w:val="14"/>
        </w:rPr>
        <w:t xml:space="preserve">  </w:t>
      </w:r>
    </w:p>
    <w:p w14:paraId="5392A02F" w14:textId="77777777" w:rsidR="00B313E4" w:rsidRDefault="00B313E4" w:rsidP="00B313E4">
      <w:pPr>
        <w:spacing w:after="0" w:line="259" w:lineRule="auto"/>
        <w:ind w:left="360"/>
      </w:pPr>
      <w:r>
        <w:rPr>
          <w:rFonts w:ascii="Arial" w:eastAsia="Arial" w:hAnsi="Arial" w:cs="Arial"/>
          <w:b/>
          <w:sz w:val="14"/>
        </w:rPr>
        <w:t xml:space="preserve"> </w:t>
      </w:r>
    </w:p>
    <w:p w14:paraId="275E2A32" w14:textId="150D6822" w:rsidR="00B313E4" w:rsidRDefault="00B313E4" w:rsidP="00E47B35">
      <w:pPr>
        <w:spacing w:after="0" w:line="259" w:lineRule="auto"/>
        <w:ind w:left="360"/>
      </w:pPr>
    </w:p>
    <w:p w14:paraId="628574FD" w14:textId="77777777" w:rsidR="00B313E4" w:rsidRDefault="00B313E4" w:rsidP="00B313E4">
      <w:pPr>
        <w:tabs>
          <w:tab w:val="center" w:pos="3042"/>
          <w:tab w:val="center" w:pos="6025"/>
          <w:tab w:val="center" w:pos="6733"/>
          <w:tab w:val="right" w:pos="9020"/>
        </w:tabs>
        <w:spacing w:after="0" w:line="259" w:lineRule="auto"/>
      </w:pPr>
      <w:r>
        <w:rPr>
          <w:rFonts w:cs="Calibri"/>
        </w:rPr>
        <w:tab/>
      </w:r>
      <w:r>
        <w:rPr>
          <w:rFonts w:ascii="Arial" w:eastAsia="Arial" w:hAnsi="Arial" w:cs="Arial"/>
          <w:b/>
          <w:sz w:val="14"/>
        </w:rPr>
        <w:t xml:space="preserve">TERMO DE RESPONSABILIDADE – UTILIZAÇÃO DE TELEFONIA CORPORATIVA </w:t>
      </w:r>
      <w:r>
        <w:rPr>
          <w:rFonts w:ascii="Arial" w:eastAsia="Arial" w:hAnsi="Arial" w:cs="Arial"/>
          <w:b/>
          <w:sz w:val="14"/>
        </w:rPr>
        <w:tab/>
        <w:t xml:space="preserve"> </w:t>
      </w:r>
      <w:r>
        <w:rPr>
          <w:rFonts w:ascii="Arial" w:eastAsia="Arial" w:hAnsi="Arial" w:cs="Arial"/>
          <w:b/>
          <w:sz w:val="14"/>
        </w:rPr>
        <w:tab/>
        <w:t xml:space="preserve"> </w:t>
      </w:r>
      <w:r>
        <w:rPr>
          <w:rFonts w:ascii="Arial" w:eastAsia="Arial" w:hAnsi="Arial" w:cs="Arial"/>
          <w:b/>
          <w:sz w:val="14"/>
        </w:rPr>
        <w:tab/>
        <w:t xml:space="preserve">            </w:t>
      </w:r>
      <w:r>
        <w:rPr>
          <w:sz w:val="18"/>
        </w:rPr>
        <w:t xml:space="preserve">Página </w:t>
      </w:r>
      <w:r>
        <w:rPr>
          <w:rFonts w:ascii="Arial" w:eastAsia="Arial" w:hAnsi="Arial" w:cs="Arial"/>
          <w:b/>
          <w:sz w:val="18"/>
        </w:rPr>
        <w:t xml:space="preserve">1 </w:t>
      </w:r>
      <w:r>
        <w:rPr>
          <w:sz w:val="18"/>
        </w:rPr>
        <w:t xml:space="preserve">de </w:t>
      </w:r>
      <w:r>
        <w:rPr>
          <w:rFonts w:ascii="Arial" w:eastAsia="Arial" w:hAnsi="Arial" w:cs="Arial"/>
          <w:b/>
          <w:sz w:val="18"/>
        </w:rPr>
        <w:t xml:space="preserve">2 </w:t>
      </w:r>
      <w:r>
        <w:rPr>
          <w:sz w:val="18"/>
        </w:rPr>
        <w:t xml:space="preserve"> </w:t>
      </w:r>
    </w:p>
    <w:p w14:paraId="34E5E9EC" w14:textId="77777777" w:rsidR="00B313E4" w:rsidRDefault="00B313E4" w:rsidP="00B313E4">
      <w:pPr>
        <w:spacing w:after="30" w:line="267" w:lineRule="auto"/>
        <w:ind w:left="370" w:hanging="10"/>
      </w:pPr>
      <w:r>
        <w:rPr>
          <w:sz w:val="14"/>
        </w:rPr>
        <w:t xml:space="preserve">Este documento deve ser assinado em 2 (duas) vias – </w:t>
      </w:r>
      <w:proofErr w:type="gramStart"/>
      <w:r>
        <w:rPr>
          <w:sz w:val="14"/>
        </w:rPr>
        <w:t>1º via</w:t>
      </w:r>
      <w:proofErr w:type="gramEnd"/>
      <w:r>
        <w:rPr>
          <w:sz w:val="14"/>
        </w:rPr>
        <w:t xml:space="preserve"> arquivo TI, 2ª via usuário.  </w:t>
      </w:r>
    </w:p>
    <w:p w14:paraId="734BDEAB" w14:textId="77777777" w:rsidR="00B313E4" w:rsidRDefault="00B313E4" w:rsidP="00B313E4">
      <w:pPr>
        <w:spacing w:after="0" w:line="259" w:lineRule="auto"/>
        <w:ind w:left="10" w:right="360" w:hanging="10"/>
        <w:jc w:val="center"/>
        <w:rPr>
          <w:rFonts w:ascii="Arial" w:eastAsia="Arial" w:hAnsi="Arial" w:cs="Arial"/>
          <w:b/>
          <w:sz w:val="23"/>
        </w:rPr>
      </w:pPr>
    </w:p>
    <w:p w14:paraId="68A5D510" w14:textId="77777777" w:rsidR="000308C0" w:rsidRDefault="000308C0" w:rsidP="00B313E4">
      <w:pPr>
        <w:spacing w:after="0" w:line="259" w:lineRule="auto"/>
        <w:ind w:left="10" w:right="360" w:hanging="10"/>
        <w:jc w:val="center"/>
        <w:rPr>
          <w:rFonts w:ascii="Arial" w:eastAsia="Arial" w:hAnsi="Arial" w:cs="Arial"/>
          <w:b/>
          <w:sz w:val="23"/>
        </w:rPr>
      </w:pPr>
    </w:p>
    <w:p w14:paraId="40AA4174" w14:textId="77777777" w:rsidR="00B313E4" w:rsidRDefault="00B313E4" w:rsidP="00B313E4">
      <w:pPr>
        <w:spacing w:after="0" w:line="259" w:lineRule="auto"/>
        <w:ind w:left="10" w:right="360" w:hanging="10"/>
        <w:jc w:val="center"/>
      </w:pPr>
      <w:r>
        <w:rPr>
          <w:rFonts w:ascii="Arial" w:eastAsia="Arial" w:hAnsi="Arial" w:cs="Arial"/>
          <w:b/>
          <w:sz w:val="23"/>
        </w:rPr>
        <w:t xml:space="preserve">TERMO DE RESPONSABILIDADE UTILIZAÇÃO DOS RECURSOS DE </w:t>
      </w:r>
    </w:p>
    <w:p w14:paraId="5E9DD861" w14:textId="77777777" w:rsidR="00B313E4" w:rsidRDefault="00B313E4" w:rsidP="00B313E4">
      <w:pPr>
        <w:spacing w:after="0" w:line="259" w:lineRule="auto"/>
        <w:ind w:left="10" w:right="357" w:hanging="10"/>
        <w:jc w:val="center"/>
      </w:pPr>
      <w:r>
        <w:rPr>
          <w:rFonts w:ascii="Arial" w:eastAsia="Arial" w:hAnsi="Arial" w:cs="Arial"/>
          <w:b/>
          <w:sz w:val="23"/>
        </w:rPr>
        <w:t>TELEFONIA CORPORATIVO</w:t>
      </w:r>
      <w:r>
        <w:rPr>
          <w:sz w:val="23"/>
        </w:rPr>
        <w:t xml:space="preserve"> </w:t>
      </w:r>
    </w:p>
    <w:p w14:paraId="6882E7E3" w14:textId="77777777" w:rsidR="00B313E4" w:rsidRDefault="00B313E4" w:rsidP="00B313E4">
      <w:pPr>
        <w:spacing w:after="0" w:line="259" w:lineRule="auto"/>
      </w:pPr>
      <w:r>
        <w:t xml:space="preserve"> </w:t>
      </w:r>
    </w:p>
    <w:p w14:paraId="0106E9D4" w14:textId="77777777" w:rsidR="00B313E4" w:rsidRDefault="00B313E4" w:rsidP="00B313E4">
      <w:pPr>
        <w:ind w:left="10" w:hanging="10"/>
        <w:jc w:val="both"/>
      </w:pPr>
      <w:r>
        <w:t xml:space="preserve">Declaro, </w:t>
      </w:r>
      <w:r>
        <w:rPr>
          <w:rFonts w:ascii="Arial" w:eastAsia="Arial" w:hAnsi="Arial" w:cs="Arial"/>
          <w:b/>
        </w:rPr>
        <w:t xml:space="preserve">nesta data, ter ciência e estar de acordo com os procedimentos acima descritos, </w:t>
      </w:r>
      <w:r>
        <w:t xml:space="preserve">comprometendo-me a respeitá-los e cumpri-los plena e integralmente.  </w:t>
      </w:r>
    </w:p>
    <w:p w14:paraId="01450EE2" w14:textId="77777777" w:rsidR="00B313E4" w:rsidRDefault="00B313E4" w:rsidP="00B313E4">
      <w:pPr>
        <w:spacing w:after="0" w:line="259" w:lineRule="auto"/>
      </w:pPr>
      <w:r>
        <w:rPr>
          <w:rFonts w:ascii="Arial" w:eastAsia="Arial" w:hAnsi="Arial" w:cs="Arial"/>
          <w:i/>
        </w:rPr>
        <w:t xml:space="preserve"> </w:t>
      </w:r>
    </w:p>
    <w:p w14:paraId="5158B5AA" w14:textId="77777777" w:rsidR="00B313E4" w:rsidRDefault="00B313E4" w:rsidP="00B313E4">
      <w:pPr>
        <w:spacing w:after="0" w:line="259" w:lineRule="auto"/>
        <w:ind w:left="-5" w:hanging="10"/>
      </w:pPr>
      <w:r>
        <w:rPr>
          <w:rFonts w:ascii="Arial" w:eastAsia="Arial" w:hAnsi="Arial" w:cs="Arial"/>
          <w:i/>
        </w:rPr>
        <w:t xml:space="preserve">Senha Inicial:  </w:t>
      </w:r>
      <w:r>
        <w:rPr>
          <w:rFonts w:ascii="Arial" w:eastAsia="Arial" w:hAnsi="Arial" w:cs="Arial"/>
          <w:i/>
        </w:rPr>
        <w:fldChar w:fldCharType="begin"/>
      </w:r>
      <w:r>
        <w:rPr>
          <w:rFonts w:ascii="Arial" w:eastAsia="Arial" w:hAnsi="Arial" w:cs="Arial"/>
          <w:i/>
        </w:rPr>
        <w:instrText xml:space="preserve"> MERGEFIELD Senha_Telefonia </w:instrText>
      </w:r>
      <w:r>
        <w:rPr>
          <w:rFonts w:ascii="Arial" w:eastAsia="Arial" w:hAnsi="Arial" w:cs="Arial"/>
          <w:i/>
        </w:rPr>
        <w:fldChar w:fldCharType="separate"/>
      </w:r>
      <w:r w:rsidRPr="000971B9">
        <w:rPr>
          <w:rFonts w:ascii="Arial" w:eastAsia="Arial" w:hAnsi="Arial" w:cs="Arial"/>
          <w:i/>
          <w:noProof/>
        </w:rPr>
        <w:t>746036</w:t>
      </w:r>
      <w:r>
        <w:rPr>
          <w:rFonts w:ascii="Arial" w:eastAsia="Arial" w:hAnsi="Arial" w:cs="Arial"/>
          <w:i/>
        </w:rPr>
        <w:fldChar w:fldCharType="end"/>
      </w:r>
    </w:p>
    <w:p w14:paraId="533E1D9F" w14:textId="77777777" w:rsidR="00B313E4" w:rsidRDefault="00B313E4" w:rsidP="00B313E4">
      <w:pPr>
        <w:spacing w:after="0" w:line="259" w:lineRule="auto"/>
      </w:pPr>
      <w:r>
        <w:t xml:space="preserve"> </w:t>
      </w:r>
    </w:p>
    <w:p w14:paraId="11034CB5" w14:textId="77777777" w:rsidR="00B313E4" w:rsidRDefault="00B313E4" w:rsidP="00B313E4">
      <w:pPr>
        <w:spacing w:after="0" w:line="259" w:lineRule="auto"/>
        <w:ind w:left="-5" w:hanging="10"/>
      </w:pPr>
      <w:r>
        <w:rPr>
          <w:rFonts w:ascii="Arial" w:eastAsia="Arial" w:hAnsi="Arial" w:cs="Arial"/>
          <w:i/>
        </w:rPr>
        <w:t xml:space="preserve">Alteração 01: </w:t>
      </w:r>
    </w:p>
    <w:p w14:paraId="46A27D77" w14:textId="77777777" w:rsidR="00B313E4" w:rsidRDefault="00B313E4" w:rsidP="00B313E4">
      <w:pPr>
        <w:spacing w:after="0" w:line="259" w:lineRule="auto"/>
      </w:pPr>
      <w:r>
        <w:t xml:space="preserve"> </w:t>
      </w:r>
    </w:p>
    <w:p w14:paraId="62B42388" w14:textId="77777777" w:rsidR="00B313E4" w:rsidRDefault="00B313E4" w:rsidP="00B313E4">
      <w:pPr>
        <w:spacing w:after="0" w:line="259" w:lineRule="auto"/>
      </w:pPr>
    </w:p>
    <w:p w14:paraId="33C4086D" w14:textId="77777777" w:rsidR="00B313E4" w:rsidRDefault="00B313E4" w:rsidP="00B313E4">
      <w:pPr>
        <w:spacing w:after="0" w:line="259" w:lineRule="auto"/>
        <w:rPr>
          <w:rFonts w:ascii="Arial" w:eastAsia="Arial" w:hAnsi="Arial" w:cs="Arial"/>
          <w:b/>
          <w:sz w:val="14"/>
        </w:rPr>
      </w:pPr>
      <w:r>
        <w:rPr>
          <w:rFonts w:ascii="Arial" w:eastAsia="Arial" w:hAnsi="Arial" w:cs="Arial"/>
          <w:b/>
          <w:sz w:val="14"/>
        </w:rPr>
        <w:t xml:space="preserve"> </w:t>
      </w:r>
    </w:p>
    <w:p w14:paraId="02840648" w14:textId="77777777" w:rsidR="00B313E4" w:rsidRDefault="00B313E4" w:rsidP="00B313E4">
      <w:pPr>
        <w:spacing w:after="0" w:line="259" w:lineRule="auto"/>
        <w:rPr>
          <w:rFonts w:ascii="Arial" w:eastAsia="Arial" w:hAnsi="Arial" w:cs="Arial"/>
          <w:b/>
          <w:sz w:val="14"/>
        </w:rPr>
      </w:pPr>
    </w:p>
    <w:p w14:paraId="1DF1B2FA" w14:textId="77777777" w:rsidR="00B313E4" w:rsidRDefault="00B313E4" w:rsidP="00B313E4">
      <w:pPr>
        <w:spacing w:after="0" w:line="259" w:lineRule="auto"/>
        <w:rPr>
          <w:rFonts w:ascii="Arial" w:eastAsia="Arial" w:hAnsi="Arial" w:cs="Arial"/>
          <w:b/>
          <w:sz w:val="14"/>
        </w:rPr>
      </w:pPr>
    </w:p>
    <w:p w14:paraId="5C6BEADA" w14:textId="77777777" w:rsidR="00B313E4" w:rsidRDefault="00B313E4" w:rsidP="00B313E4">
      <w:pPr>
        <w:spacing w:after="0" w:line="259" w:lineRule="auto"/>
        <w:rPr>
          <w:rFonts w:ascii="Arial" w:eastAsia="Arial" w:hAnsi="Arial" w:cs="Arial"/>
          <w:b/>
          <w:sz w:val="14"/>
        </w:rPr>
      </w:pPr>
    </w:p>
    <w:p w14:paraId="331D895C" w14:textId="77777777" w:rsidR="00B313E4" w:rsidRDefault="00B313E4" w:rsidP="00B313E4">
      <w:pPr>
        <w:spacing w:after="0" w:line="259" w:lineRule="auto"/>
        <w:rPr>
          <w:rFonts w:ascii="Arial" w:eastAsia="Arial" w:hAnsi="Arial" w:cs="Arial"/>
          <w:b/>
          <w:sz w:val="14"/>
        </w:rPr>
      </w:pPr>
    </w:p>
    <w:p w14:paraId="0F2B51F0" w14:textId="77777777" w:rsidR="00B313E4" w:rsidRDefault="00B313E4" w:rsidP="00B313E4">
      <w:pPr>
        <w:spacing w:after="0" w:line="259" w:lineRule="auto"/>
        <w:rPr>
          <w:rFonts w:ascii="Arial" w:eastAsia="Arial" w:hAnsi="Arial" w:cs="Arial"/>
          <w:b/>
          <w:sz w:val="14"/>
        </w:rPr>
      </w:pPr>
    </w:p>
    <w:p w14:paraId="0BF30A8E" w14:textId="77777777" w:rsidR="00B313E4" w:rsidRDefault="00B313E4" w:rsidP="00B313E4">
      <w:pPr>
        <w:spacing w:after="0" w:line="259" w:lineRule="auto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313E4" w14:paraId="346DF8C3" w14:textId="77777777" w:rsidTr="0080173B">
        <w:tc>
          <w:tcPr>
            <w:tcW w:w="4531" w:type="dxa"/>
          </w:tcPr>
          <w:p w14:paraId="05E89D11" w14:textId="77777777" w:rsidR="00B313E4" w:rsidRDefault="00B313E4" w:rsidP="0080173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_______________________</w:t>
            </w:r>
          </w:p>
          <w:p w14:paraId="47DE407C" w14:textId="77777777" w:rsidR="00B313E4" w:rsidRDefault="00B313E4" w:rsidP="0080173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Local e Data</w:t>
            </w:r>
          </w:p>
        </w:tc>
        <w:tc>
          <w:tcPr>
            <w:tcW w:w="4531" w:type="dxa"/>
          </w:tcPr>
          <w:p w14:paraId="345CAE70" w14:textId="77777777" w:rsidR="00B313E4" w:rsidRDefault="00B313E4" w:rsidP="0080173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_______________________</w:t>
            </w:r>
          </w:p>
          <w:p w14:paraId="629CCCE9" w14:textId="77777777" w:rsidR="00B313E4" w:rsidRDefault="00B313E4" w:rsidP="0080173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Assinatura</w:t>
            </w:r>
          </w:p>
        </w:tc>
      </w:tr>
    </w:tbl>
    <w:p w14:paraId="79ED1CD0" w14:textId="77777777" w:rsidR="00B313E4" w:rsidRDefault="00B313E4" w:rsidP="00B313E4">
      <w:pPr>
        <w:spacing w:after="0" w:line="259" w:lineRule="auto"/>
      </w:pPr>
    </w:p>
    <w:p w14:paraId="18775ED0" w14:textId="77777777" w:rsidR="00B313E4" w:rsidRDefault="00B313E4" w:rsidP="00B313E4">
      <w:pPr>
        <w:spacing w:after="0" w:line="259" w:lineRule="auto"/>
      </w:pPr>
      <w:r>
        <w:rPr>
          <w:rFonts w:ascii="Arial" w:eastAsia="Arial" w:hAnsi="Arial" w:cs="Arial"/>
          <w:b/>
          <w:sz w:val="14"/>
        </w:rPr>
        <w:t xml:space="preserve"> </w:t>
      </w:r>
    </w:p>
    <w:p w14:paraId="367CFFCB" w14:textId="77777777" w:rsidR="00B313E4" w:rsidRDefault="00B313E4" w:rsidP="00B313E4">
      <w:pPr>
        <w:spacing w:after="56" w:line="259" w:lineRule="auto"/>
      </w:pPr>
      <w:r>
        <w:rPr>
          <w:rFonts w:ascii="Arial" w:eastAsia="Arial" w:hAnsi="Arial" w:cs="Arial"/>
          <w:b/>
          <w:sz w:val="14"/>
        </w:rPr>
        <w:t xml:space="preserve"> </w:t>
      </w:r>
    </w:p>
    <w:p w14:paraId="746DEB5B" w14:textId="77777777" w:rsidR="00B313E4" w:rsidRDefault="00B313E4" w:rsidP="00B313E4">
      <w:pPr>
        <w:spacing w:after="30" w:line="267" w:lineRule="auto"/>
        <w:ind w:left="-5" w:hanging="10"/>
      </w:pPr>
      <w:r>
        <w:rPr>
          <w:rFonts w:ascii="Arial" w:eastAsia="Arial" w:hAnsi="Arial" w:cs="Arial"/>
          <w:b/>
          <w:sz w:val="14"/>
        </w:rPr>
        <w:t xml:space="preserve">TERMO DE RESPONSABILIDADE – UTILIZAÇÃO DE TELEFONIA CORPORATIVA                                                        </w:t>
      </w:r>
      <w:r>
        <w:rPr>
          <w:sz w:val="18"/>
        </w:rPr>
        <w:t>Página 2</w:t>
      </w:r>
      <w:r>
        <w:rPr>
          <w:rFonts w:ascii="Arial" w:eastAsia="Arial" w:hAnsi="Arial" w:cs="Arial"/>
          <w:b/>
          <w:sz w:val="18"/>
        </w:rPr>
        <w:t xml:space="preserve"> </w:t>
      </w:r>
      <w:r>
        <w:rPr>
          <w:sz w:val="18"/>
        </w:rPr>
        <w:t xml:space="preserve">de </w:t>
      </w:r>
      <w:proofErr w:type="gramStart"/>
      <w:r>
        <w:rPr>
          <w:rFonts w:ascii="Arial" w:eastAsia="Arial" w:hAnsi="Arial" w:cs="Arial"/>
          <w:b/>
          <w:sz w:val="18"/>
        </w:rPr>
        <w:t xml:space="preserve">2 </w:t>
      </w:r>
      <w:r>
        <w:rPr>
          <w:sz w:val="18"/>
        </w:rPr>
        <w:t xml:space="preserve"> </w:t>
      </w:r>
      <w:r>
        <w:rPr>
          <w:sz w:val="14"/>
        </w:rPr>
        <w:t>Este</w:t>
      </w:r>
      <w:proofErr w:type="gramEnd"/>
      <w:r>
        <w:rPr>
          <w:sz w:val="14"/>
        </w:rPr>
        <w:t xml:space="preserve"> documento deve ser assinado em 2 (duas) vias – 1º via arquivo TI, 2ª via usuário.  </w:t>
      </w:r>
    </w:p>
    <w:p w14:paraId="37EAEF61" w14:textId="77777777" w:rsidR="00B313E4" w:rsidRPr="008D07EF" w:rsidRDefault="00B313E4" w:rsidP="00B313E4">
      <w:pPr>
        <w:spacing w:after="0" w:line="360" w:lineRule="auto"/>
        <w:jc w:val="both"/>
      </w:pPr>
    </w:p>
    <w:p w14:paraId="1AB5A4D6" w14:textId="77777777" w:rsidR="00811A5D" w:rsidRDefault="00811A5D"/>
    <w:sectPr w:rsidR="00811A5D" w:rsidSect="0079068F">
      <w:headerReference w:type="default" r:id="rId8"/>
      <w:footerReference w:type="default" r:id="rId9"/>
      <w:pgSz w:w="11906" w:h="16838"/>
      <w:pgMar w:top="1560" w:right="1700" w:bottom="1418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D6844" w14:textId="77777777" w:rsidR="00697B9F" w:rsidRDefault="00697B9F">
      <w:pPr>
        <w:spacing w:after="0" w:line="240" w:lineRule="auto"/>
      </w:pPr>
      <w:r>
        <w:separator/>
      </w:r>
    </w:p>
  </w:endnote>
  <w:endnote w:type="continuationSeparator" w:id="0">
    <w:p w14:paraId="14817D29" w14:textId="77777777" w:rsidR="00697B9F" w:rsidRDefault="00697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915B4" w14:textId="77777777" w:rsidR="00C80876" w:rsidRDefault="00647FF1" w:rsidP="00292933">
    <w:pPr>
      <w:pStyle w:val="Rodap"/>
      <w:jc w:val="center"/>
      <w:rPr>
        <w:b/>
        <w:color w:val="323E4F" w:themeColor="text2" w:themeShade="BF"/>
        <w:sz w:val="18"/>
        <w:szCs w:val="18"/>
      </w:rPr>
    </w:pPr>
    <w:r w:rsidRPr="00292933">
      <w:rPr>
        <w:b/>
        <w:color w:val="323E4F" w:themeColor="text2" w:themeShade="BF"/>
        <w:sz w:val="18"/>
        <w:szCs w:val="18"/>
      </w:rPr>
      <w:t xml:space="preserve">Avenida </w:t>
    </w:r>
    <w:proofErr w:type="spellStart"/>
    <w:r w:rsidRPr="00292933">
      <w:rPr>
        <w:b/>
        <w:color w:val="323E4F" w:themeColor="text2" w:themeShade="BF"/>
        <w:sz w:val="18"/>
        <w:szCs w:val="18"/>
      </w:rPr>
      <w:t>Moaci</w:t>
    </w:r>
    <w:proofErr w:type="spellEnd"/>
    <w:r w:rsidRPr="00292933">
      <w:rPr>
        <w:b/>
        <w:color w:val="323E4F" w:themeColor="text2" w:themeShade="BF"/>
        <w:sz w:val="18"/>
        <w:szCs w:val="18"/>
      </w:rPr>
      <w:t xml:space="preserve"> 974 </w:t>
    </w:r>
    <w:r>
      <w:rPr>
        <w:b/>
        <w:color w:val="323E4F" w:themeColor="text2" w:themeShade="BF"/>
        <w:sz w:val="18"/>
        <w:szCs w:val="18"/>
      </w:rPr>
      <w:t>–</w:t>
    </w:r>
    <w:r w:rsidRPr="00292933">
      <w:rPr>
        <w:b/>
        <w:color w:val="323E4F" w:themeColor="text2" w:themeShade="BF"/>
        <w:sz w:val="18"/>
        <w:szCs w:val="18"/>
      </w:rPr>
      <w:t xml:space="preserve"> Moema</w:t>
    </w:r>
    <w:r>
      <w:rPr>
        <w:b/>
        <w:color w:val="323E4F" w:themeColor="text2" w:themeShade="BF"/>
        <w:sz w:val="18"/>
        <w:szCs w:val="18"/>
      </w:rPr>
      <w:t xml:space="preserve"> - </w:t>
    </w:r>
    <w:r w:rsidRPr="00292933">
      <w:rPr>
        <w:b/>
        <w:color w:val="323E4F" w:themeColor="text2" w:themeShade="BF"/>
        <w:sz w:val="18"/>
        <w:szCs w:val="18"/>
      </w:rPr>
      <w:t>04083 002 - São Paulo SP</w:t>
    </w:r>
    <w:r w:rsidRPr="00A616DA">
      <w:rPr>
        <w:b/>
        <w:color w:val="323E4F" w:themeColor="text2" w:themeShade="BF"/>
        <w:sz w:val="18"/>
        <w:szCs w:val="18"/>
      </w:rPr>
      <w:t xml:space="preserve"> </w:t>
    </w:r>
  </w:p>
  <w:p w14:paraId="03F26B9E" w14:textId="77777777" w:rsidR="00C80876" w:rsidRPr="00A616DA" w:rsidRDefault="00647FF1" w:rsidP="00F575CB">
    <w:pPr>
      <w:pStyle w:val="Rodap"/>
      <w:jc w:val="center"/>
      <w:rPr>
        <w:b/>
        <w:color w:val="323E4F" w:themeColor="text2" w:themeShade="BF"/>
        <w:sz w:val="18"/>
        <w:szCs w:val="18"/>
      </w:rPr>
    </w:pPr>
    <w:r>
      <w:rPr>
        <w:b/>
        <w:color w:val="323E4F" w:themeColor="text2" w:themeShade="BF"/>
        <w:sz w:val="18"/>
        <w:szCs w:val="18"/>
      </w:rPr>
      <w:t xml:space="preserve">Telefone: 55 11 </w:t>
    </w:r>
    <w:r w:rsidRPr="00292933">
      <w:rPr>
        <w:b/>
        <w:color w:val="323E4F" w:themeColor="text2" w:themeShade="BF"/>
        <w:sz w:val="18"/>
        <w:szCs w:val="18"/>
      </w:rPr>
      <w:t>5080 7800</w:t>
    </w:r>
    <w:r>
      <w:rPr>
        <w:b/>
        <w:color w:val="323E4F" w:themeColor="text2" w:themeShade="BF"/>
        <w:sz w:val="18"/>
        <w:szCs w:val="18"/>
      </w:rPr>
      <w:t xml:space="preserve"> www.hospitalmoriah.com.br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E7CE5" w14:textId="77777777" w:rsidR="00697B9F" w:rsidRDefault="00697B9F">
      <w:pPr>
        <w:spacing w:after="0" w:line="240" w:lineRule="auto"/>
      </w:pPr>
      <w:r>
        <w:separator/>
      </w:r>
    </w:p>
  </w:footnote>
  <w:footnote w:type="continuationSeparator" w:id="0">
    <w:p w14:paraId="14FCD52A" w14:textId="77777777" w:rsidR="00697B9F" w:rsidRDefault="00697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E36AD" w14:textId="77777777" w:rsidR="00C80876" w:rsidRDefault="00647FF1" w:rsidP="00292933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4464CCC6" wp14:editId="6A10916F">
          <wp:extent cx="1430184" cy="600075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H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7139" cy="6029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80DEC"/>
    <w:multiLevelType w:val="hybridMultilevel"/>
    <w:tmpl w:val="841A7492"/>
    <w:lvl w:ilvl="0" w:tplc="7830275C">
      <w:start w:val="1"/>
      <w:numFmt w:val="lowerLetter"/>
      <w:lvlText w:val="%1)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4668E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8426F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82795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948BC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B22B6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A5B8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1AE7D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D26D1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B55B49"/>
    <w:multiLevelType w:val="hybridMultilevel"/>
    <w:tmpl w:val="7DCEEB38"/>
    <w:lvl w:ilvl="0" w:tplc="79B6C7E6">
      <w:start w:val="1"/>
      <w:numFmt w:val="decimal"/>
      <w:lvlText w:val="%1)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10C18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BAE36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8EAE3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32D99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6472E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BC73D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E4275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58067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3599574">
    <w:abstractNumId w:val="0"/>
  </w:num>
  <w:num w:numId="2" w16cid:durableId="692344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0B"/>
    <w:rsid w:val="00004A93"/>
    <w:rsid w:val="00022388"/>
    <w:rsid w:val="000308C0"/>
    <w:rsid w:val="001D3983"/>
    <w:rsid w:val="003D7389"/>
    <w:rsid w:val="004D504B"/>
    <w:rsid w:val="005E62A6"/>
    <w:rsid w:val="006039F6"/>
    <w:rsid w:val="00647FF1"/>
    <w:rsid w:val="00697B9F"/>
    <w:rsid w:val="007769B2"/>
    <w:rsid w:val="0079013B"/>
    <w:rsid w:val="0080110B"/>
    <w:rsid w:val="00811A5D"/>
    <w:rsid w:val="008614D1"/>
    <w:rsid w:val="00B22AFD"/>
    <w:rsid w:val="00B313E4"/>
    <w:rsid w:val="00B44B2D"/>
    <w:rsid w:val="00C121CB"/>
    <w:rsid w:val="00C22719"/>
    <w:rsid w:val="00C33AFC"/>
    <w:rsid w:val="00C51C8B"/>
    <w:rsid w:val="00C54076"/>
    <w:rsid w:val="00D052CA"/>
    <w:rsid w:val="00DF4776"/>
    <w:rsid w:val="00E413C9"/>
    <w:rsid w:val="00E47B35"/>
    <w:rsid w:val="00EF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B62A230"/>
  <w15:chartTrackingRefBased/>
  <w15:docId w15:val="{02C180A8-07AD-41E0-A81C-79CFC6D4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983"/>
    <w:pPr>
      <w:spacing w:after="200" w:line="276" w:lineRule="auto"/>
    </w:pPr>
    <w:rPr>
      <w:rFonts w:ascii="Calibri" w:eastAsia="Calibri" w:hAnsi="Calibri" w:cs="Times New Roman"/>
      <w:kern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13E4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B313E4"/>
    <w:rPr>
      <w:kern w:val="0"/>
    </w:rPr>
  </w:style>
  <w:style w:type="paragraph" w:styleId="Rodap">
    <w:name w:val="footer"/>
    <w:basedOn w:val="Normal"/>
    <w:link w:val="RodapChar"/>
    <w:uiPriority w:val="99"/>
    <w:unhideWhenUsed/>
    <w:rsid w:val="00B313E4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B313E4"/>
    <w:rPr>
      <w:kern w:val="0"/>
    </w:rPr>
  </w:style>
  <w:style w:type="table" w:styleId="Tabelacomgrade">
    <w:name w:val="Table Grid"/>
    <w:basedOn w:val="Tabelanormal"/>
    <w:uiPriority w:val="59"/>
    <w:rsid w:val="00B313E4"/>
    <w:pPr>
      <w:spacing w:after="0" w:line="240" w:lineRule="auto"/>
    </w:pPr>
    <w:rPr>
      <w:kern w:val="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">
    <w:name w:val="Body Text"/>
    <w:basedOn w:val="Normal"/>
    <w:link w:val="CorpodetextoChar"/>
    <w:semiHidden/>
    <w:rsid w:val="00B313E4"/>
    <w:pPr>
      <w:autoSpaceDE w:val="0"/>
      <w:autoSpaceDN w:val="0"/>
      <w:adjustRightInd w:val="0"/>
      <w:spacing w:after="0" w:line="240" w:lineRule="auto"/>
      <w:jc w:val="both"/>
    </w:pPr>
    <w:rPr>
      <w:rFonts w:ascii="Courier" w:eastAsia="Times New Roman" w:hAnsi="Courier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B313E4"/>
    <w:rPr>
      <w:rFonts w:ascii="Courier" w:eastAsia="Times New Roman" w:hAnsi="Courier" w:cs="Times New Roman"/>
      <w:kern w:val="0"/>
      <w:sz w:val="20"/>
      <w:szCs w:val="20"/>
      <w:lang w:eastAsia="pt-BR"/>
    </w:rPr>
  </w:style>
  <w:style w:type="paragraph" w:styleId="SemEspaamento">
    <w:name w:val="No Spacing"/>
    <w:uiPriority w:val="1"/>
    <w:qFormat/>
    <w:rsid w:val="00B313E4"/>
    <w:pPr>
      <w:spacing w:after="0" w:line="240" w:lineRule="auto"/>
    </w:pPr>
    <w:rPr>
      <w:rFonts w:ascii="Calibri" w:eastAsia="Calibri" w:hAnsi="Calibri" w:cs="Times New Roman"/>
      <w:kern w:val="0"/>
    </w:rPr>
  </w:style>
  <w:style w:type="character" w:styleId="Hyperlink">
    <w:name w:val="Hyperlink"/>
    <w:basedOn w:val="Fontepargpadro"/>
    <w:uiPriority w:val="99"/>
    <w:unhideWhenUsed/>
    <w:rsid w:val="00E47B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7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qualitor.hospitalmoriah.com.br/loginusuario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1303</Words>
  <Characters>7037</Characters>
  <Application>Microsoft Office Word</Application>
  <DocSecurity>0</DocSecurity>
  <Lines>58</Lines>
  <Paragraphs>16</Paragraphs>
  <ScaleCrop>false</ScaleCrop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Alexsandro Bianchi De Souza | TECNOCOMP</dc:creator>
  <cp:keywords/>
  <dc:description/>
  <cp:lastModifiedBy>Thiago Alexsandro Bianchi De Souza | TECNOCOMP</cp:lastModifiedBy>
  <cp:revision>19</cp:revision>
  <dcterms:created xsi:type="dcterms:W3CDTF">2023-06-19T14:29:00Z</dcterms:created>
  <dcterms:modified xsi:type="dcterms:W3CDTF">2023-06-20T16:48:00Z</dcterms:modified>
</cp:coreProperties>
</file>