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EJERCICIOS DE DDL: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1)Crear una vista formada por los números de proveedores y números de productos situados en diferentes localidades.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2)Agregar la columna IMPORTADOR a la tabla PRODUCTOS.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3)Crear una vista formada por los registros de los proveedores que viven en Wilde.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4)Crear las tablas DEPARTAMENTOS y EMPLEADOS con sus relaciones, y las tablas PACIENTES y MEDICAMENTOS con sus relaciones.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EJERCICIOS DE DML: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Realizar las siguientes proposiciones SQL con la siguiente estructura: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PROVEEDORES (NUMERO, NOMBRE, DOMICILIO, LOCALIDAD)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PRODUCTOS (PNRO, PNOMBRE, PRECIO, TAMAÑO, LOCALIDAD)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PROV_PROD (NUMERO, PNRO, CANTIDAD)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Obtener los detalles completos de todos los productos.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Obtener los detalles completos de todos los proveedores de Palermo.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Obtener todos los envíos en los cuales la cantidad está entre 200 y 300 inclusive.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Obtener los números de los productos enviados por algún proveedor de Caballito.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Obtener la cantidad del producto 10 enviado por el proveedor 10.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Obtener los números de los productos y localidades en los cuales la segunda letra del nombre de la localidad sea 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Obtener los precios de los productos enviados por el proveedor 2.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Construir una lista de todas las localidades diferentes en las cuales hay proveedores registrados.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Obtener el código y nombre del producto que tenga el precio más alto.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Cambiar a “Pequeño” el tamaño de todos los productos medianos.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Eliminar todos los productos para los cuales no haya envíos.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Registrar un nuevo proveedor. Su nombre es "Proveedor K", el domicilio es "calle falsa 123", y la localidad es Avellaneda. Luego comprobar que exista el registro nuevo.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Dadas las siguientes tablas: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CLIENTES (código_cliente, nombre, domicilio, provincia)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PRODUCTOS (código_producto, nombre_producto)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ITEM_VENTAS (número_factura, coódigo_producto, cantidad, precio)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VENTAS (número_factura, código_cliente, fecha)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 las siguientes consultas: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Obtener la cantidad de unidades máxima.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Obtener la cantidad total de unidades vendidas del producto c.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Cantidad de unidades vendidas por producto, indicando la descripción del producto, ordenado de mayor a menor por las cantidades vendidas.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Cantidad de unidades vendidas por producto, indicando la descripción del producto, ordenado alfabéticamente por nombre de producto para los productos que vendieron más de 30 unidades.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Obtener cuantas compras (1 factura = 1 compra) realizó cada cliente indicando el código y nombre del cliente ordenado de mayor a menor.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Promedio de unidades vendidas por producto, indicando el código del producto para el cliente 1.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Se tiene la siguiente base de datos relacional: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Documentos (cod_documento, descripción)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Oficinas (cod_oficina, codigo_director, descripcion)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Empleados (cod_empleado, apellido, nombre, fecha_nacimiento, num_doc, cod_jefe, cod_oficina, cod_documento)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Datos_contratos (cod_empleado, fecha_contrato, cuota, ventas)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Fabricantes (cod_fabricante, razón_social)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Listas (cod_lista, descripción, ganancia)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Productos (cod_producto, descripcion, precio, cantidad_stock, punto_reposición, cod_fabricante)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 (cod_producto, cod_lista, precio)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Clientes (cod_cliente, cod_lista, razón_social)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Pedidos (cod_pedido, fecha_pedido, cod_empleado, cod_cliente)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Detalle_pedidos (cod_pedido, numero_linea, cod_producto, cantidad)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 las siguientes consultas utilizando sentencias SQL: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**Consultas simples (una sola tabla)**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Obtener una lista con los nombres de las distintas oficinas de la empresa.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Obtener una lista de todos los productos indicando descripción del producto, su precio de costo y su precio de costo IVA incluído (tomar el IVA como 21%).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Obtener una lista indicando para cada empleado apellido, nombre, fecha de cumpleaños y edad.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Listar todos los empleados que tiene un jefe asignado.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Listar los empleados de nombre “María” ordenado por apellido.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Listar los clientes cuya razón social comience con “L” ordenado por código de cliente.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Listar toda la información de los pedidos de Marzo ordenado por fecha de pedido.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Listar las oficinas que no tienen asignado director.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Listar los 4 productos de menor precio de costo.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Listar los códigos de empleados de los tres que tengan la mayor cuota.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**Consultas multitablas**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De cada producto listar descripción, razón social del fabricante y stock ordenado por razón social y descripción.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De cada pedido listar código de pedido, fecha de pedido, apellido del empleado y razón social del cliente.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Listar por cada empleado apellido, cuota asignada, oficina a la que pertenece ordenado en forma descendente por cuota.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Listar sin repetir la razón social de todos aquellos clientes que hicieron pedidos en Abril.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Listar sin repetir los productos que fueron pedidos en Marzo.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Listar aquellos empleados que están contratados por más de 10 años ordenado por cantidad de años en forma descendente.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Obtener una lista de los clientes mayoristas ordenada por razón social.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Obtener una lista sin repetir que indique qué productos compró cada cliente, ordenada por razón social y descripción.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Obtener una lista con la descripción de aquellos productos cuyo stock está por debajo del punto de reposición indicando cantidad a comprar y razón social del fabricante ordenada por razón social y descripción.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Listar aquellos empleados cuya cuota es menor a 50000 o mayor a 100000.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Ejercicios Constraints: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Una base de datos hospitalaria contiene las siguientes relaciones: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PACIENTES (CODIGO-PAC, APELLIDO-PAC, EDAD)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MEDICAMENTOS (CODIGO-MED, PRECIO-UNITARIO)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GASTOS (CODIGO-PAC, CODIGO-MED)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las claves primarias y claves ajenas de cada relación.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Dadas las siguientes relaciones: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CURSOS (NUMCURSO, TITULO)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OFRECIMIENTOS (NUMCURSO, NUMOFR, FECHA, AULA)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PROFESORES (NUMCURSO, NUMOFR, NUMEMP)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ESTUDIANTES (NUMCURSO, NUMOFR, NUMEMP, CALIFICACION)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EMPLEADOS (NUMEMP, EMPLE-NOMBRE, PUESTO)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las claves primarias y claves ajenas de cada relación.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Dadas las siguientes tablas: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Oficinas (cod_ofic, descripción)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Empleados (cod_emp, nombre, apellido, tipo_doc, num_doc, categoria, cod_ofic)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las siguientes reglas de integridad: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La columna cod_emp debe ser clave primaria.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La columna cod_emp debe tener valores entre 100 y 1000.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Las columnas tipo_doc y num_doc deben contener valores no repetidos (únicos).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La columna Categoria debe contener algunos de los siguientes valores: Senior, Semi Senior, Junior.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La columna cod_ofic debe tener valores que existan en la tabla Oficinas.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Intentar insertar registros que rompan con estas reglas y visualizar lo que sucede. Copiar en comentarios los errores.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Ejercicios Catálogo 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1) ¿Cuáles tablas contienen la columna LOCALIDAD?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2) ¿Cuántas columnas tiene la tabla PRODUCTOS?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3) Obtener una lista de todos los usuarios dueños de por lo menos una tabla, junto con el número de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tablas que le pertenecen a cada uno.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4) Obtener una lista de los nombres de todas las tablas que tienen por lo menos un índice.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