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sz w:val="30"/>
          <w:szCs w:val="30"/>
        </w:rPr>
      </w:pPr>
      <w:bookmarkStart w:colFirst="0" w:colLast="0" w:name="_w8jv5rssc6i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Ejercicio 2: Sistema de la Vida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Ahora, cada grupo deberá elegir </w:t>
      </w:r>
      <w:r w:rsidDel="00000000" w:rsidR="00000000" w:rsidRPr="00000000">
        <w:rPr>
          <w:b w:val="1"/>
          <w:sz w:val="30"/>
          <w:szCs w:val="30"/>
          <w:rtl w:val="0"/>
        </w:rPr>
        <w:t xml:space="preserve">un sistema de la vida real</w:t>
      </w:r>
      <w:r w:rsidDel="00000000" w:rsidR="00000000" w:rsidRPr="00000000">
        <w:rPr>
          <w:sz w:val="30"/>
          <w:szCs w:val="30"/>
          <w:rtl w:val="0"/>
        </w:rPr>
        <w:t xml:space="preserve">.</w:t>
        <w:br w:type="textWrapping"/>
        <w:t xml:space="preserve">Pueden decidirse por usar el mismo sistema que analizaron en la </w:t>
      </w:r>
      <w:r w:rsidDel="00000000" w:rsidR="00000000" w:rsidRPr="00000000">
        <w:rPr>
          <w:b w:val="1"/>
          <w:sz w:val="30"/>
          <w:szCs w:val="30"/>
          <w:rtl w:val="0"/>
        </w:rPr>
        <w:t xml:space="preserve">clase 1</w:t>
      </w:r>
      <w:r w:rsidDel="00000000" w:rsidR="00000000" w:rsidRPr="00000000">
        <w:rPr>
          <w:sz w:val="30"/>
          <w:szCs w:val="30"/>
          <w:rtl w:val="0"/>
        </w:rPr>
        <w:t xml:space="preserve"> o inventar uno nuevo (ej: cajero automático, turnero de hospital, app de pedidos de comida, sistema de biblioteca, etc.). Lo que si cada grupo debe tomar en cuenta el mismo sistema.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gzffq2h04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Consigna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Definir los Objetivos SMART</w:t>
      </w:r>
      <w:r w:rsidDel="00000000" w:rsidR="00000000" w:rsidRPr="00000000">
        <w:rPr>
          <w:sz w:val="30"/>
          <w:szCs w:val="30"/>
          <w:rtl w:val="0"/>
        </w:rPr>
        <w:t xml:space="preserve"> de ese sistema.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Definir el Alcance</w:t>
      </w:r>
      <w:r w:rsidDel="00000000" w:rsidR="00000000" w:rsidRPr="00000000">
        <w:rPr>
          <w:sz w:val="30"/>
          <w:szCs w:val="30"/>
          <w:rtl w:val="0"/>
        </w:rPr>
        <w:t xml:space="preserve"> (qué cosas cubre el sistema y qué queda fuera).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Capturar Requerimientos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Mínimo </w:t>
      </w:r>
      <w:r w:rsidDel="00000000" w:rsidR="00000000" w:rsidRPr="00000000">
        <w:rPr>
          <w:b w:val="1"/>
          <w:sz w:val="30"/>
          <w:szCs w:val="30"/>
          <w:rtl w:val="0"/>
        </w:rPr>
        <w:t xml:space="preserve">6 requerimientos funcionales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Mínimo </w:t>
      </w:r>
      <w:r w:rsidDel="00000000" w:rsidR="00000000" w:rsidRPr="00000000">
        <w:rPr>
          <w:b w:val="1"/>
          <w:sz w:val="30"/>
          <w:szCs w:val="30"/>
          <w:rtl w:val="0"/>
        </w:rPr>
        <w:t xml:space="preserve">3 requerimientos no funcionales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