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02EE" w14:textId="77777777" w:rsidR="00722AFF" w:rsidRPr="00722AFF" w:rsidRDefault="00722AFF" w:rsidP="00276A0D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Organización contable de la empresa</w:t>
      </w:r>
    </w:p>
    <w:p w14:paraId="17BB5262" w14:textId="77777777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36B315" w14:textId="77777777" w:rsidR="00722AFF" w:rsidRDefault="00722AFF" w:rsidP="00722AF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Patrimonio:</w:t>
      </w: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</w:p>
    <w:p w14:paraId="05F4C1E2" w14:textId="1C2B0CD4" w:rsidR="00722AFF" w:rsidRPr="00722AFF" w:rsidRDefault="00722AFF" w:rsidP="00722AF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El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viejo código civil definía al patrimonio como el conjunto de bienes que poseía una persona física o ideal. </w:t>
      </w:r>
    </w:p>
    <w:p w14:paraId="23040AE7" w14:textId="3905F8D6" w:rsidR="00722AFF" w:rsidRPr="00722AFF" w:rsidRDefault="00722AFF" w:rsidP="00722AF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722AFF">
        <w:rPr>
          <w:rFonts w:ascii="Arial" w:eastAsia="Times New Roman" w:hAnsi="Arial" w:cs="Arial"/>
          <w:color w:val="000000"/>
          <w:lang w:val="es-ES"/>
        </w:rPr>
        <w:t>l nuevo código civil y comercial, indica que las personas son titulares individuales sobre los bienes que integran su patrimonio.</w:t>
      </w:r>
    </w:p>
    <w:p w14:paraId="3527F1E6" w14:textId="0383FDAE" w:rsidR="00722AFF" w:rsidRPr="004A69AC" w:rsidRDefault="00722AFF" w:rsidP="00722AF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Para la contabilidad es: la diferencia entre el conjunto de bienes, derechos y el conjunto de obligaciones.</w:t>
      </w:r>
    </w:p>
    <w:p w14:paraId="79A79E73" w14:textId="3DBD8CE9" w:rsidR="004A69AC" w:rsidRDefault="004A69AC" w:rsidP="004A69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BD38A88" w14:textId="5B3BE4B5" w:rsidR="004A69AC" w:rsidRDefault="004A69AC" w:rsidP="004A69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Activo (todo lo que se posee)</w:t>
      </w:r>
    </w:p>
    <w:p w14:paraId="23C1EC51" w14:textId="094C3241" w:rsidR="004A69AC" w:rsidRPr="004A69AC" w:rsidRDefault="004A69AC" w:rsidP="004A69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Pasivo (todo lo que se debe)</w:t>
      </w:r>
    </w:p>
    <w:p w14:paraId="6D22FB55" w14:textId="77777777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10EDA7" w14:textId="186875B9" w:rsidR="00722AFF" w:rsidRDefault="00722AFF" w:rsidP="00722AF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/>
        </w:rPr>
      </w:pP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Bienes y derechos</w:t>
      </w:r>
    </w:p>
    <w:p w14:paraId="7A78F1BA" w14:textId="77777777" w:rsidR="00722AFF" w:rsidRPr="00722AFF" w:rsidRDefault="00722AFF" w:rsidP="00722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0E7A1097" w14:textId="17EA026D" w:rsidR="00722AFF" w:rsidRPr="00722AFF" w:rsidRDefault="00FF6ADC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noProof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CEE26" wp14:editId="53AC7A5F">
                <wp:simplePos x="0" y="0"/>
                <wp:positionH relativeFrom="column">
                  <wp:posOffset>4241165</wp:posOffset>
                </wp:positionH>
                <wp:positionV relativeFrom="paragraph">
                  <wp:posOffset>78740</wp:posOffset>
                </wp:positionV>
                <wp:extent cx="298450" cy="0"/>
                <wp:effectExtent l="0" t="76200" r="2540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C7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33.95pt;margin-top:6.2pt;width:23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22AFF">
        <w:rPr>
          <w:rFonts w:ascii="Arial" w:eastAsia="Times New Roman" w:hAnsi="Arial" w:cs="Arial"/>
          <w:noProof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37682" wp14:editId="069BDFA8">
                <wp:simplePos x="0" y="0"/>
                <wp:positionH relativeFrom="column">
                  <wp:posOffset>2228215</wp:posOffset>
                </wp:positionH>
                <wp:positionV relativeFrom="paragraph">
                  <wp:posOffset>85090</wp:posOffset>
                </wp:positionV>
                <wp:extent cx="488950" cy="0"/>
                <wp:effectExtent l="0" t="76200" r="2540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1DCB" id="Conector recto de flecha 4" o:spid="_x0000_s1026" type="#_x0000_t32" style="position:absolute;margin-left:175.45pt;margin-top:6.7pt;width:3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inmueble </w:t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color w:val="000000"/>
          <w:lang w:val="es-ES"/>
        </w:rPr>
        <w:t>$200.000.000 </w:t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hipoteca </w:t>
      </w:r>
      <w:r w:rsidR="00722AFF" w:rsidRPr="00722AFF">
        <w:rPr>
          <w:rFonts w:ascii="Arial" w:eastAsia="Times New Roman" w:hAnsi="Arial" w:cs="Arial"/>
          <w:color w:val="FF0000"/>
          <w:lang w:val="es-ES"/>
        </w:rPr>
        <w:t>[$100.000.000</w:t>
      </w:r>
      <w:r w:rsidR="00722AFF">
        <w:rPr>
          <w:rFonts w:ascii="Arial" w:eastAsia="Times New Roman" w:hAnsi="Arial" w:cs="Arial"/>
          <w:color w:val="000000"/>
          <w:lang w:val="es-ES"/>
        </w:rPr>
        <w:t>]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>obligación</w:t>
      </w:r>
    </w:p>
    <w:p w14:paraId="7BDB1A23" w14:textId="2C0D0431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t xml:space="preserve">Documento a cobrar </w:t>
      </w:r>
      <w:r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>$12</w:t>
      </w:r>
      <w:r w:rsidR="00FF6ADC">
        <w:rPr>
          <w:rFonts w:ascii="Arial" w:eastAsia="Times New Roman" w:hAnsi="Arial" w:cs="Arial"/>
          <w:color w:val="000000"/>
          <w:lang w:val="es-ES"/>
        </w:rPr>
        <w:t>.</w:t>
      </w:r>
      <w:r w:rsidRPr="00722AFF">
        <w:rPr>
          <w:rFonts w:ascii="Arial" w:eastAsia="Times New Roman" w:hAnsi="Arial" w:cs="Arial"/>
          <w:color w:val="000000"/>
          <w:lang w:val="es-ES"/>
        </w:rPr>
        <w:t>000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722AFF">
        <w:rPr>
          <w:rFonts w:ascii="Arial" w:eastAsia="Times New Roman" w:hAnsi="Arial" w:cs="Arial"/>
          <w:color w:val="9CC2E5" w:themeColor="accent5" w:themeTint="99"/>
          <w:lang w:val="es-ES"/>
        </w:rPr>
        <w:t>(derecho)</w:t>
      </w:r>
      <w:r w:rsidRPr="00722AFF"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</w:p>
    <w:p w14:paraId="1F86B424" w14:textId="7619B9B9" w:rsidR="00722AFF" w:rsidRDefault="00FF6ADC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noProof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6D409" wp14:editId="469D5FBD">
                <wp:simplePos x="0" y="0"/>
                <wp:positionH relativeFrom="column">
                  <wp:posOffset>3803015</wp:posOffset>
                </wp:positionH>
                <wp:positionV relativeFrom="paragraph">
                  <wp:posOffset>93980</wp:posOffset>
                </wp:positionV>
                <wp:extent cx="72390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0365" id="Conector recto de flecha 11" o:spid="_x0000_s1026" type="#_x0000_t32" style="position:absolute;margin-left:299.45pt;margin-top:7.4pt;width:5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22AFF">
        <w:rPr>
          <w:rFonts w:ascii="Arial" w:eastAsia="Times New Roman" w:hAnsi="Arial" w:cs="Arial"/>
          <w:noProof/>
          <w:color w:val="00000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B7E37" wp14:editId="014CA878">
                <wp:simplePos x="0" y="0"/>
                <wp:positionH relativeFrom="column">
                  <wp:posOffset>1974215</wp:posOffset>
                </wp:positionH>
                <wp:positionV relativeFrom="paragraph">
                  <wp:posOffset>81280</wp:posOffset>
                </wp:positionV>
                <wp:extent cx="749300" cy="0"/>
                <wp:effectExtent l="0" t="76200" r="1270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F83A" id="Conector recto de flecha 2" o:spid="_x0000_s1026" type="#_x0000_t32" style="position:absolute;margin-left:155.45pt;margin-top:6.4pt;width:5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Rodado </w:t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color w:val="000000"/>
          <w:lang w:val="es-ES"/>
        </w:rPr>
        <w:t>$100.000 </w:t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prenda </w:t>
      </w:r>
      <w:r w:rsidR="00722AFF" w:rsidRPr="00722AFF">
        <w:rPr>
          <w:rFonts w:ascii="Arial" w:eastAsia="Times New Roman" w:hAnsi="Arial" w:cs="Arial"/>
          <w:color w:val="FF0000"/>
          <w:lang w:val="es-ES"/>
        </w:rPr>
        <w:t>[$12.000</w:t>
      </w:r>
      <w:r w:rsidR="00722AFF">
        <w:rPr>
          <w:rFonts w:ascii="Arial" w:eastAsia="Times New Roman" w:hAnsi="Arial" w:cs="Arial"/>
          <w:color w:val="000000"/>
          <w:lang w:val="es-ES"/>
        </w:rPr>
        <w:t>]</w:t>
      </w:r>
      <w:r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  <w:t>obligación</w:t>
      </w:r>
    </w:p>
    <w:p w14:paraId="13224296" w14:textId="7158E68B" w:rsidR="00722AFF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75C5E" wp14:editId="7233780F">
                <wp:simplePos x="0" y="0"/>
                <wp:positionH relativeFrom="column">
                  <wp:posOffset>1345565</wp:posOffset>
                </wp:positionH>
                <wp:positionV relativeFrom="paragraph">
                  <wp:posOffset>85725</wp:posOffset>
                </wp:positionV>
                <wp:extent cx="9144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C038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6.75pt" to="177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DB993A3" w14:textId="39E52B5E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>$200.112.000 </w:t>
      </w:r>
      <w:r w:rsidRPr="00722AFF"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</w:p>
    <w:p w14:paraId="23617D6D" w14:textId="1E04CB9B" w:rsidR="00722AFF" w:rsidRPr="00FF6ADC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FF6AD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        </w:t>
      </w:r>
      <w:r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-$</w:t>
      </w:r>
      <w:r w:rsidR="00FF6ADC"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100.000.000</w:t>
      </w:r>
    </w:p>
    <w:p w14:paraId="4D3EBE09" w14:textId="6A363D64" w:rsidR="00722AFF" w:rsidRPr="00FF6ADC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ab/>
      </w:r>
      <w:r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ab/>
      </w:r>
      <w:r w:rsidR="00FF6ADC"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         </w:t>
      </w:r>
      <w:r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-$</w:t>
      </w:r>
      <w:r w:rsidR="00FF6ADC"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         </w:t>
      </w:r>
      <w:r w:rsidRPr="00FF6AD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12.000</w:t>
      </w:r>
    </w:p>
    <w:p w14:paraId="3401A7E5" w14:textId="28A00826" w:rsidR="00722AFF" w:rsidRDefault="00FF6ADC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56363" wp14:editId="14436BFF">
                <wp:simplePos x="0" y="0"/>
                <wp:positionH relativeFrom="column">
                  <wp:posOffset>2221865</wp:posOffset>
                </wp:positionH>
                <wp:positionV relativeFrom="paragraph">
                  <wp:posOffset>93345</wp:posOffset>
                </wp:positionV>
                <wp:extent cx="501650" cy="0"/>
                <wp:effectExtent l="0" t="76200" r="1270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CADE2" id="Conector recto de flecha 8" o:spid="_x0000_s1026" type="#_x0000_t32" style="position:absolute;margin-left:174.95pt;margin-top:7.35pt;width:39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43AE9" wp14:editId="180E7B8C">
                <wp:simplePos x="0" y="0"/>
                <wp:positionH relativeFrom="column">
                  <wp:posOffset>1313815</wp:posOffset>
                </wp:positionH>
                <wp:positionV relativeFrom="paragraph">
                  <wp:posOffset>17145</wp:posOffset>
                </wp:positionV>
                <wp:extent cx="9144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B6E5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.35pt" to="1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FF6ADC">
        <w:rPr>
          <w:rFonts w:ascii="Times New Roman" w:eastAsia="Times New Roman" w:hAnsi="Times New Roman" w:cs="Times New Roman"/>
          <w:color w:val="00B050"/>
          <w:sz w:val="24"/>
          <w:szCs w:val="24"/>
          <w:lang w:val="es-ES"/>
        </w:rPr>
        <w:t>$100.100.000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es-ES"/>
        </w:rPr>
        <w:tab/>
        <w:t>Patrimonio Neto</w:t>
      </w:r>
    </w:p>
    <w:p w14:paraId="74772822" w14:textId="3B91C512" w:rsid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42137C" w14:textId="16FD095F" w:rsidR="00FF6ADC" w:rsidRPr="00FF6ADC" w:rsidRDefault="00FF6ADC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  <w:highlight w:val="yellow"/>
            <w:lang w:val="es-ES"/>
          </w:rPr>
          <m:t>Activo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s-ES"/>
          </w:rPr>
          <m:t>-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  <w:lang w:val="es-ES"/>
          </w:rPr>
          <m:t>pasivo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s-ES"/>
          </w:rPr>
          <m:t>=</m:t>
        </m:r>
        <m:r>
          <w:rPr>
            <w:rFonts w:ascii="Cambria Math" w:eastAsia="Times New Roman" w:hAnsi="Cambria Math" w:cs="Times New Roman"/>
            <w:color w:val="00B050"/>
            <w:sz w:val="24"/>
            <w:szCs w:val="24"/>
            <w:highlight w:val="yellow"/>
            <w:lang w:val="es-ES"/>
          </w:rPr>
          <m:t>Patrimonio Neto</m:t>
        </m:r>
      </m:oMath>
    </w:p>
    <w:p w14:paraId="18233E48" w14:textId="312AD83C" w:rsidR="00722AFF" w:rsidRPr="00722AFF" w:rsidRDefault="00FF6ADC" w:rsidP="00FF6AD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ADC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  <w:highlight w:val="yellow"/>
            <w:lang w:val="es-ES"/>
          </w:rPr>
          <m:t>Activo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s-ES"/>
          </w:rPr>
          <m:t>=</m:t>
        </m:r>
        <m:r>
          <w:rPr>
            <w:rFonts w:ascii="Cambria Math" w:eastAsia="Times New Roman" w:hAnsi="Cambria Math" w:cs="Times New Roman"/>
            <w:color w:val="00B050"/>
            <w:sz w:val="24"/>
            <w:szCs w:val="24"/>
            <w:highlight w:val="yellow"/>
            <w:lang w:val="es-ES"/>
          </w:rPr>
          <m:t>Patrimonio</m:t>
        </m:r>
        <m:r>
          <w:rPr>
            <w:rFonts w:ascii="Cambria Math" w:eastAsia="Times New Roman" w:hAnsi="Cambria Math" w:cs="Times New Roman"/>
            <w:sz w:val="24"/>
            <w:szCs w:val="24"/>
            <w:highlight w:val="yellow"/>
            <w:lang w:val="es-ES"/>
          </w:rPr>
          <m:t>+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highlight w:val="yellow"/>
            <w:lang w:val="es-ES"/>
          </w:rPr>
          <m:t>Pasivo</m:t>
        </m:r>
      </m:oMath>
      <w:r w:rsidR="00722AFF" w:rsidRP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295F8552" w14:textId="77777777" w:rsidR="00FF6ADC" w:rsidRPr="00722AFF" w:rsidRDefault="00FF6ADC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AE0C1B0" w14:textId="77777777" w:rsidR="00722AFF" w:rsidRPr="00722AFF" w:rsidRDefault="00722AFF" w:rsidP="00722A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AF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0B734360" w14:textId="62B1EF2C" w:rsidR="00722AFF" w:rsidRPr="00722AFF" w:rsidRDefault="0075766E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I</w:t>
      </w:r>
      <w:r w:rsidR="00722AFF" w:rsidRPr="00722AFF">
        <w:rPr>
          <w:rFonts w:ascii="Arial" w:eastAsia="Times New Roman" w:hAnsi="Arial" w:cs="Arial"/>
          <w:b/>
          <w:bCs/>
          <w:color w:val="000000"/>
          <w:lang w:val="es-ES"/>
        </w:rPr>
        <w:t>nsolvente: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que no tiene fondos para pagar.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E294636" w14:textId="77777777" w:rsidR="00F76874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Pedido de quiebra: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se pide la quiebra y queda </w:t>
      </w:r>
      <w:r w:rsidR="0075766E" w:rsidRPr="00722AFF">
        <w:rPr>
          <w:rFonts w:ascii="Arial" w:eastAsia="Times New Roman" w:hAnsi="Arial" w:cs="Arial"/>
          <w:color w:val="000000"/>
          <w:lang w:val="es-ES"/>
        </w:rPr>
        <w:t>inhibido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. </w:t>
      </w:r>
      <w:r w:rsidR="0075766E">
        <w:rPr>
          <w:rFonts w:ascii="Arial" w:eastAsia="Times New Roman" w:hAnsi="Arial" w:cs="Arial"/>
          <w:color w:val="000000"/>
          <w:lang w:val="es-ES"/>
        </w:rPr>
        <w:t>T</w:t>
      </w:r>
      <w:r w:rsidRPr="00722AFF">
        <w:rPr>
          <w:rFonts w:ascii="Arial" w:eastAsia="Times New Roman" w:hAnsi="Arial" w:cs="Arial"/>
          <w:color w:val="000000"/>
          <w:lang w:val="es-ES"/>
        </w:rPr>
        <w:t>odos los bienes anteriores del apoderado se los quitan y se ordena el remate de dichos bienes, y con lo producido del remate de esos bienes van a cobrar.</w:t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</w:p>
    <w:p w14:paraId="266A258C" w14:textId="49391460" w:rsidR="00F76874" w:rsidRDefault="00F76874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D</w:t>
      </w: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ecreto de quiebra: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el juez dice </w:t>
      </w:r>
      <w:r>
        <w:rPr>
          <w:rFonts w:ascii="Arial" w:eastAsia="Times New Roman" w:hAnsi="Arial" w:cs="Arial"/>
          <w:color w:val="000000"/>
          <w:lang w:val="es-ES"/>
        </w:rPr>
        <w:t>X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se presentó en tal fecha pidiendo la quiebra de tal persona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  <w:t>Deben acreditar con documentos que esta persona o empresa no pago.</w:t>
      </w:r>
      <w:r>
        <w:rPr>
          <w:rFonts w:ascii="Arial" w:eastAsia="Times New Roman" w:hAnsi="Arial" w:cs="Arial"/>
          <w:color w:val="000000"/>
          <w:lang w:val="es-ES"/>
        </w:rPr>
        <w:br/>
        <w:t xml:space="preserve">Se </w:t>
      </w:r>
      <w:r w:rsidR="009201DF">
        <w:rPr>
          <w:rFonts w:ascii="Arial" w:eastAsia="Times New Roman" w:hAnsi="Arial" w:cs="Arial"/>
          <w:color w:val="000000"/>
          <w:lang w:val="es-ES"/>
        </w:rPr>
        <w:t>intentara</w:t>
      </w:r>
      <w:r>
        <w:rPr>
          <w:rFonts w:ascii="Arial" w:eastAsia="Times New Roman" w:hAnsi="Arial" w:cs="Arial"/>
          <w:color w:val="000000"/>
          <w:lang w:val="es-ES"/>
        </w:rPr>
        <w:t xml:space="preserve"> notificar a la persona y en caso de que no halla respuesta, el juez decretara la quiebra y designara un funcionario denominado sindico (contador que forma parte de la lista en tribunales). Se los asigna por sorteo, por lo que no tienen conocimiento del acreedor o deudor. </w:t>
      </w:r>
      <w:r>
        <w:rPr>
          <w:rFonts w:ascii="Arial" w:eastAsia="Times New Roman" w:hAnsi="Arial" w:cs="Arial"/>
          <w:color w:val="000000"/>
          <w:lang w:val="es-ES"/>
        </w:rPr>
        <w:br/>
        <w:t xml:space="preserve">El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sindico</w:t>
      </w:r>
      <w:proofErr w:type="spellEnd"/>
      <w:r>
        <w:rPr>
          <w:rFonts w:ascii="Arial" w:eastAsia="Times New Roman" w:hAnsi="Arial" w:cs="Arial"/>
          <w:color w:val="000000"/>
          <w:lang w:val="es-ES"/>
        </w:rPr>
        <w:t xml:space="preserve"> pasa a ser los ojos del juez</w:t>
      </w:r>
      <w:r w:rsidR="009201DF">
        <w:rPr>
          <w:rFonts w:ascii="Arial" w:eastAsia="Times New Roman" w:hAnsi="Arial" w:cs="Arial"/>
          <w:color w:val="000000"/>
          <w:lang w:val="es-ES"/>
        </w:rPr>
        <w:t>, es el que va a guiar todo el proceso de liquidación de los bienes, presentara informes al juez.</w:t>
      </w:r>
      <w:r w:rsidR="009201DF">
        <w:rPr>
          <w:rFonts w:ascii="Arial" w:eastAsia="Times New Roman" w:hAnsi="Arial" w:cs="Arial"/>
          <w:color w:val="000000"/>
          <w:lang w:val="es-ES"/>
        </w:rPr>
        <w:br/>
        <w:t>A la vez, se designara un martillero(rematador) que se encargara de subastar los bienes del deudor.</w:t>
      </w:r>
    </w:p>
    <w:p w14:paraId="3218689C" w14:textId="77777777" w:rsidR="009201DF" w:rsidRDefault="009201D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lastRenderedPageBreak/>
        <w:t>En el caso de que no se sepa si el deudor tiene bienes o no, el síndico va a pedir oficios a los distintos entes, para que informen si este deudor quebrado tiene bienes en alguna parte, además escribirá una medida de inhibición general de bienes, donde no va a poder disponer de esos bienes.</w:t>
      </w:r>
    </w:p>
    <w:p w14:paraId="0AB07871" w14:textId="2CC80393" w:rsidR="00722AFF" w:rsidRPr="00722AFF" w:rsidRDefault="009201D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Se </w:t>
      </w:r>
      <w:r w:rsidR="00C24847">
        <w:rPr>
          <w:rFonts w:ascii="Arial" w:eastAsia="Times New Roman" w:hAnsi="Arial" w:cs="Arial"/>
          <w:color w:val="000000"/>
          <w:lang w:val="es-ES"/>
        </w:rPr>
        <w:t>fijará</w:t>
      </w:r>
      <w:r>
        <w:rPr>
          <w:rFonts w:ascii="Arial" w:eastAsia="Times New Roman" w:hAnsi="Arial" w:cs="Arial"/>
          <w:color w:val="000000"/>
          <w:lang w:val="es-ES"/>
        </w:rPr>
        <w:t xml:space="preserve"> una fecha ante la cual todos los acreedores de este quebrado, se deben presentar a verificar su crédito, trayendo la documentación que respalda el crédito para demostrar que esta persona les debe.</w:t>
      </w:r>
    </w:p>
    <w:p w14:paraId="2F0940F9" w14:textId="4D7F98BA" w:rsidR="00722AFF" w:rsidRPr="00722AFF" w:rsidRDefault="00C24847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Llevando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>los originales</w:t>
      </w:r>
      <w:r w:rsidR="00BD0DE1">
        <w:rPr>
          <w:rFonts w:ascii="Arial" w:eastAsia="Times New Roman" w:hAnsi="Arial" w:cs="Arial"/>
          <w:color w:val="000000"/>
          <w:lang w:val="es-ES"/>
        </w:rPr>
        <w:t xml:space="preserve"> de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(cheques, factura, sentencia) con dos copias, el </w:t>
      </w:r>
      <w:r w:rsidR="009201DF" w:rsidRPr="00722AFF">
        <w:rPr>
          <w:rFonts w:ascii="Arial" w:eastAsia="Times New Roman" w:hAnsi="Arial" w:cs="Arial"/>
          <w:color w:val="000000"/>
          <w:lang w:val="es-ES"/>
        </w:rPr>
        <w:t>síndico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</w:t>
      </w:r>
      <w:r w:rsidR="009201DF" w:rsidRPr="00722AFF">
        <w:rPr>
          <w:rFonts w:ascii="Arial" w:eastAsia="Times New Roman" w:hAnsi="Arial" w:cs="Arial"/>
          <w:color w:val="000000"/>
          <w:lang w:val="es-ES"/>
        </w:rPr>
        <w:t>interviene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los originales dejando constancia de que los vio y luego va a tener que emitir un informe hacia el juez que se denomina informe individual art 35 de la ley de concursos y quiebras.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</w:p>
    <w:p w14:paraId="110E5399" w14:textId="53ED8F2F" w:rsidR="00722AFF" w:rsidRPr="00722AFF" w:rsidRDefault="00BD0DE1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0DE1">
        <w:rPr>
          <w:rFonts w:ascii="Arial" w:eastAsia="Times New Roman" w:hAnsi="Arial" w:cs="Arial"/>
          <w:b/>
          <w:bCs/>
          <w:color w:val="000000"/>
          <w:lang w:val="es-ES"/>
        </w:rPr>
        <w:t>categoría</w:t>
      </w:r>
      <w:r w:rsidR="00722AFF" w:rsidRPr="00722AFF">
        <w:rPr>
          <w:rFonts w:ascii="Arial" w:eastAsia="Times New Roman" w:hAnsi="Arial" w:cs="Arial"/>
          <w:b/>
          <w:bCs/>
          <w:color w:val="000000"/>
          <w:lang w:val="es-ES"/>
        </w:rPr>
        <w:t xml:space="preserve"> de </w:t>
      </w:r>
      <w:r w:rsidRPr="00BD0DE1">
        <w:rPr>
          <w:rFonts w:ascii="Arial" w:eastAsia="Times New Roman" w:hAnsi="Arial" w:cs="Arial"/>
          <w:b/>
          <w:bCs/>
          <w:color w:val="000000"/>
          <w:lang w:val="es-ES"/>
        </w:rPr>
        <w:t>acreedores: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</w:t>
      </w:r>
      <w:r w:rsidR="00722AFF" w:rsidRPr="00722AFF">
        <w:rPr>
          <w:rFonts w:ascii="Arial" w:eastAsia="Times New Roman" w:hAnsi="Arial" w:cs="Arial"/>
          <w:color w:val="000000"/>
          <w:highlight w:val="yellow"/>
          <w:lang w:val="es-ES"/>
        </w:rPr>
        <w:t>(va en orden de prioridad)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b/>
          <w:bCs/>
          <w:color w:val="000000"/>
          <w:lang w:val="es-ES"/>
        </w:rPr>
        <w:t xml:space="preserve">privilegio especial: </w:t>
      </w:r>
      <w:r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>hipotecario (</w:t>
      </w:r>
      <w:r>
        <w:rPr>
          <w:rFonts w:ascii="Arial" w:eastAsia="Times New Roman" w:hAnsi="Arial" w:cs="Arial"/>
          <w:color w:val="000000"/>
          <w:lang w:val="es-ES"/>
        </w:rPr>
        <w:t>tiene prioridad sobre: préstamos bancarios o a fines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>),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  <w:t xml:space="preserve">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  <w:r>
        <w:rPr>
          <w:rFonts w:ascii="Arial" w:eastAsia="Times New Roman" w:hAnsi="Arial" w:cs="Arial"/>
          <w:color w:val="000000"/>
          <w:lang w:val="es-ES"/>
        </w:rPr>
        <w:tab/>
      </w:r>
      <w:r w:rsidRPr="00722AFF">
        <w:rPr>
          <w:rFonts w:ascii="Arial" w:eastAsia="Times New Roman" w:hAnsi="Arial" w:cs="Arial"/>
          <w:color w:val="000000"/>
          <w:lang w:val="es-ES"/>
        </w:rPr>
        <w:t>prendarios (</w:t>
      </w:r>
      <w:r>
        <w:rPr>
          <w:rFonts w:ascii="Arial" w:eastAsia="Times New Roman" w:hAnsi="Arial" w:cs="Arial"/>
          <w:color w:val="000000"/>
          <w:lang w:val="es-ES"/>
        </w:rPr>
        <w:t xml:space="preserve">tiene prioridad sobre: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>auto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prendario</w:t>
      </w:r>
      <w:r>
        <w:rPr>
          <w:rFonts w:ascii="Arial" w:eastAsia="Times New Roman" w:hAnsi="Arial" w:cs="Arial"/>
          <w:color w:val="000000"/>
          <w:lang w:val="es-ES"/>
        </w:rPr>
        <w:t>s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>),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  <w:t xml:space="preserve">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  <w:t>laborales (</w:t>
      </w:r>
      <w:r>
        <w:rPr>
          <w:rFonts w:ascii="Arial" w:eastAsia="Times New Roman" w:hAnsi="Arial" w:cs="Arial"/>
          <w:color w:val="000000"/>
          <w:lang w:val="es-ES"/>
        </w:rPr>
        <w:t xml:space="preserve">tiene prioridad sobre: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sueldos, indemnizaciones)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b/>
          <w:bCs/>
          <w:color w:val="000000"/>
          <w:lang w:val="es-ES"/>
        </w:rPr>
        <w:t>Privilegio general: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s-ES"/>
        </w:rPr>
        <w:tab/>
      </w:r>
      <w:r w:rsidR="00722AFF" w:rsidRPr="00722AFF">
        <w:rPr>
          <w:rFonts w:ascii="Arial" w:eastAsia="Times New Roman" w:hAnsi="Arial" w:cs="Arial"/>
          <w:b/>
          <w:bCs/>
          <w:color w:val="000000"/>
          <w:lang w:val="es-ES"/>
        </w:rPr>
        <w:t>Fisco: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  <w:t xml:space="preserve">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  <w:t>Nacional → 3(AFIP)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  <w:t>Provincial→ (ARBA)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  <w:t xml:space="preserve">Municipal → ()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  <w:t>el fisco va a tener derecho general sobre el capital que le adeuda.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color w:val="000000"/>
          <w:lang w:val="es-ES"/>
        </w:rPr>
        <w:tab/>
      </w:r>
    </w:p>
    <w:p w14:paraId="6DA9BE77" w14:textId="4EAA84B5" w:rsidR="00722AFF" w:rsidRPr="00722AFF" w:rsidRDefault="00722AFF" w:rsidP="00BD0DE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Laborales:</w:t>
      </w:r>
    </w:p>
    <w:p w14:paraId="23FCC9AD" w14:textId="710BB6B8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tab/>
        <w:t>+</w:t>
      </w:r>
      <w:proofErr w:type="spellStart"/>
      <w:r w:rsidRPr="00722AFF">
        <w:rPr>
          <w:rFonts w:ascii="Arial" w:eastAsia="Times New Roman" w:hAnsi="Arial" w:cs="Arial"/>
          <w:color w:val="000000"/>
          <w:lang w:val="es-ES"/>
        </w:rPr>
        <w:t>Sac</w:t>
      </w:r>
      <w:proofErr w:type="spellEnd"/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722AFF">
        <w:rPr>
          <w:rFonts w:ascii="Arial" w:eastAsia="Times New Roman" w:hAnsi="Arial" w:cs="Arial"/>
          <w:color w:val="000000"/>
          <w:lang w:val="es-ES"/>
        </w:rPr>
        <w:tab/>
        <w:t>+Vac</w:t>
      </w:r>
      <w:r w:rsidR="00BD0DE1">
        <w:rPr>
          <w:rFonts w:ascii="Arial" w:eastAsia="Times New Roman" w:hAnsi="Arial" w:cs="Arial"/>
          <w:color w:val="000000"/>
          <w:lang w:val="es-ES"/>
        </w:rPr>
        <w:t>aciones</w:t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722AFF">
        <w:rPr>
          <w:rFonts w:ascii="Arial" w:eastAsia="Times New Roman" w:hAnsi="Arial" w:cs="Arial"/>
          <w:color w:val="000000"/>
          <w:lang w:val="es-ES"/>
        </w:rPr>
        <w:tab/>
        <w:t>+</w:t>
      </w:r>
      <w:proofErr w:type="spellStart"/>
      <w:r w:rsidRPr="00722AFF">
        <w:rPr>
          <w:rFonts w:ascii="Arial" w:eastAsia="Times New Roman" w:hAnsi="Arial" w:cs="Arial"/>
          <w:color w:val="000000"/>
          <w:lang w:val="es-ES"/>
        </w:rPr>
        <w:t>Interes</w:t>
      </w:r>
      <w:proofErr w:type="spellEnd"/>
      <w:r w:rsidRPr="00722AFF">
        <w:rPr>
          <w:rFonts w:ascii="Arial" w:eastAsia="Times New Roman" w:hAnsi="Arial" w:cs="Arial"/>
          <w:color w:val="000000"/>
          <w:lang w:val="es-ES"/>
        </w:rPr>
        <w:t xml:space="preserve"> 2 años</w:t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722AFF">
        <w:rPr>
          <w:rFonts w:ascii="Arial" w:eastAsia="Times New Roman" w:hAnsi="Arial" w:cs="Arial"/>
          <w:b/>
          <w:bCs/>
          <w:color w:val="000000"/>
          <w:lang w:val="es-ES"/>
        </w:rPr>
        <w:t>Quirografarios o comunes: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son los que no tienen </w:t>
      </w:r>
      <w:r w:rsidR="00BD0DE1" w:rsidRPr="00722AFF">
        <w:rPr>
          <w:rFonts w:ascii="Arial" w:eastAsia="Times New Roman" w:hAnsi="Arial" w:cs="Arial"/>
          <w:color w:val="000000"/>
          <w:lang w:val="es-ES"/>
        </w:rPr>
        <w:t>privilegio. (</w:t>
      </w:r>
      <w:r w:rsidRPr="00722AFF">
        <w:rPr>
          <w:rFonts w:ascii="Arial" w:eastAsia="Times New Roman" w:hAnsi="Arial" w:cs="Arial"/>
          <w:color w:val="000000"/>
          <w:lang w:val="es-ES"/>
        </w:rPr>
        <w:t>casi nunca llegan a cobrar)</w:t>
      </w:r>
    </w:p>
    <w:p w14:paraId="33D1C1CC" w14:textId="77777777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73D9E60" w14:textId="77777777" w:rsidR="00E67AC3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="00E67AC3">
        <w:rPr>
          <w:rFonts w:ascii="Arial" w:eastAsia="Times New Roman" w:hAnsi="Arial" w:cs="Arial"/>
          <w:color w:val="000000"/>
          <w:lang w:val="es-ES"/>
        </w:rPr>
        <w:t>E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l deudor puede </w:t>
      </w:r>
      <w:r w:rsidR="00E67AC3">
        <w:rPr>
          <w:rFonts w:ascii="Arial" w:eastAsia="Times New Roman" w:hAnsi="Arial" w:cs="Arial"/>
          <w:color w:val="000000"/>
          <w:lang w:val="es-ES"/>
        </w:rPr>
        <w:t>pedir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el concurso preventivo cuando le hacen el pedido de quiebra</w:t>
      </w:r>
      <w:r w:rsidR="00E67AC3">
        <w:rPr>
          <w:rFonts w:ascii="Arial" w:eastAsia="Times New Roman" w:hAnsi="Arial" w:cs="Arial"/>
          <w:color w:val="000000"/>
          <w:lang w:val="es-ES"/>
        </w:rPr>
        <w:t>,</w:t>
      </w:r>
      <w:r w:rsidRPr="00722AFF">
        <w:rPr>
          <w:rFonts w:ascii="Arial" w:eastAsia="Times New Roman" w:hAnsi="Arial" w:cs="Arial"/>
          <w:color w:val="000000"/>
          <w:lang w:val="es-ES"/>
        </w:rPr>
        <w:br/>
        <w:t xml:space="preserve">indicando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por qué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razón lo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está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pidiendo. </w:t>
      </w:r>
      <w:r w:rsidR="00E67AC3">
        <w:rPr>
          <w:rFonts w:ascii="Arial" w:eastAsia="Times New Roman" w:hAnsi="Arial" w:cs="Arial"/>
          <w:color w:val="000000"/>
          <w:lang w:val="es-ES"/>
        </w:rPr>
        <w:t xml:space="preserve">para esto debe 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presentar una serie de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documentación</w:t>
      </w:r>
      <w:r w:rsidR="00E67AC3">
        <w:rPr>
          <w:rFonts w:ascii="Arial" w:eastAsia="Times New Roman" w:hAnsi="Arial" w:cs="Arial"/>
          <w:color w:val="000000"/>
          <w:lang w:val="es-ES"/>
        </w:rPr>
        <w:t xml:space="preserve">, 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el proceso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también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indica una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designación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de un sindico (sin necesidad de un martillero)</w:t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="00E67AC3">
        <w:rPr>
          <w:rFonts w:ascii="Arial" w:eastAsia="Times New Roman" w:hAnsi="Arial" w:cs="Arial"/>
          <w:color w:val="000000"/>
          <w:lang w:val="es-ES"/>
        </w:rPr>
        <w:t>S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e presentan los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acreedores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a verificar el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crédito</w:t>
      </w:r>
      <w:r w:rsidRPr="00722AFF">
        <w:rPr>
          <w:rFonts w:ascii="Arial" w:eastAsia="Times New Roman" w:hAnsi="Arial" w:cs="Arial"/>
          <w:color w:val="000000"/>
          <w:lang w:val="es-ES"/>
        </w:rPr>
        <w:t>.</w:t>
      </w:r>
    </w:p>
    <w:p w14:paraId="488F5525" w14:textId="03248A6E" w:rsidR="00E67AC3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>Periodo de exclusividad</w:t>
      </w:r>
      <w:r w:rsidR="00276A0D">
        <w:rPr>
          <w:rFonts w:ascii="Arial" w:eastAsia="Times New Roman" w:hAnsi="Arial" w:cs="Arial"/>
          <w:b/>
          <w:bCs/>
          <w:color w:val="000000"/>
          <w:lang w:val="es-ES"/>
        </w:rPr>
        <w:t>/convocatoria de acreedores</w:t>
      </w: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</w:t>
      </w:r>
      <w:r w:rsidR="00E67AC3">
        <w:rPr>
          <w:rFonts w:ascii="Arial" w:eastAsia="Times New Roman" w:hAnsi="Arial" w:cs="Arial"/>
          <w:color w:val="000000"/>
          <w:lang w:val="es-ES"/>
        </w:rPr>
        <w:t xml:space="preserve">es 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donde el concursado/deudor puede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negociar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con los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acreedores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una propuesta de pago. la propuesta puede consistir en:</w:t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</w:p>
    <w:p w14:paraId="3C522298" w14:textId="77777777" w:rsidR="00E67AC3" w:rsidRPr="00E67AC3" w:rsidRDefault="00E67AC3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color w:val="000000"/>
          <w:lang w:val="es-ES"/>
        </w:rPr>
        <w:t>quita (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>voy a pagar o propongo pagar el 50% el 20% etc.).</w:t>
      </w:r>
    </w:p>
    <w:p w14:paraId="05FB05AA" w14:textId="77777777" w:rsidR="00E67AC3" w:rsidRPr="00E67AC3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color w:val="000000"/>
          <w:lang w:val="es-ES"/>
        </w:rPr>
        <w:t>espera:  a dos años etc.</w:t>
      </w:r>
    </w:p>
    <w:p w14:paraId="110481AF" w14:textId="7DA71FB7" w:rsidR="00722AFF" w:rsidRPr="00E67AC3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color w:val="000000"/>
          <w:lang w:val="es-ES"/>
        </w:rPr>
        <w:t>quita combinada: el 50% a 2 años, etc.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1FC90023" w14:textId="77777777" w:rsidR="00E67AC3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 xml:space="preserve">Doble </w:t>
      </w:r>
      <w:r w:rsidR="00E67AC3" w:rsidRPr="00E67AC3">
        <w:rPr>
          <w:rFonts w:ascii="Arial" w:eastAsia="Times New Roman" w:hAnsi="Arial" w:cs="Arial"/>
          <w:b/>
          <w:bCs/>
          <w:color w:val="000000"/>
          <w:lang w:val="es-ES"/>
        </w:rPr>
        <w:t>mayoría</w:t>
      </w: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  la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mayoría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de capital</w:t>
      </w:r>
      <w:r w:rsidR="00E67AC3">
        <w:rPr>
          <w:rFonts w:ascii="Arial" w:eastAsia="Times New Roman" w:hAnsi="Arial" w:cs="Arial"/>
          <w:color w:val="000000"/>
          <w:lang w:val="es-ES"/>
        </w:rPr>
        <w:t xml:space="preserve"> es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el 50% +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1 del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capital. </w:t>
      </w:r>
    </w:p>
    <w:p w14:paraId="423D5CAD" w14:textId="0F78A51F" w:rsidR="00E67AC3" w:rsidRDefault="00E67AC3" w:rsidP="00E67AC3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Ejemplo: si 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tiene 100.000.000 </w:t>
      </w:r>
      <w:r>
        <w:rPr>
          <w:rFonts w:ascii="Arial" w:eastAsia="Times New Roman" w:hAnsi="Arial" w:cs="Arial"/>
          <w:color w:val="000000"/>
          <w:lang w:val="es-ES"/>
        </w:rPr>
        <w:t xml:space="preserve">y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consigue 500.001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t xml:space="preserve"> evita la quiebra.</w:t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  <w:r w:rsidR="00722AFF" w:rsidRPr="00722AFF">
        <w:rPr>
          <w:rFonts w:ascii="Arial" w:eastAsia="Times New Roman" w:hAnsi="Arial" w:cs="Arial"/>
          <w:color w:val="000000"/>
          <w:lang w:val="es-ES"/>
        </w:rPr>
        <w:br/>
      </w:r>
    </w:p>
    <w:p w14:paraId="46B51638" w14:textId="1D48F3F7" w:rsidR="00E67AC3" w:rsidRDefault="00722AFF" w:rsidP="00E67AC3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lastRenderedPageBreak/>
        <w:t xml:space="preserve">La </w:t>
      </w:r>
      <w:r w:rsidR="00E67AC3" w:rsidRPr="00722AFF">
        <w:rPr>
          <w:rFonts w:ascii="Arial" w:eastAsia="Times New Roman" w:hAnsi="Arial" w:cs="Arial"/>
          <w:color w:val="000000"/>
          <w:lang w:val="es-ES"/>
        </w:rPr>
        <w:t>primera fuente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del patrimonio son los ingresos personales.</w:t>
      </w:r>
    </w:p>
    <w:p w14:paraId="12C3FF2F" w14:textId="11B90750" w:rsidR="004A69AC" w:rsidRPr="004A69AC" w:rsidRDefault="004A69AC" w:rsidP="004A69A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4A69AC">
        <w:rPr>
          <w:rFonts w:ascii="Arial" w:eastAsia="Times New Roman" w:hAnsi="Arial" w:cs="Arial"/>
          <w:b/>
          <w:bCs/>
          <w:color w:val="000000"/>
          <w:lang w:val="es-ES"/>
        </w:rPr>
        <w:t>Ingresos personales:</w:t>
      </w:r>
    </w:p>
    <w:p w14:paraId="167EE339" w14:textId="15735BE1" w:rsidR="00E67AC3" w:rsidRPr="00E67AC3" w:rsidRDefault="00E67AC3" w:rsidP="004A69A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69AC">
        <w:rPr>
          <w:rFonts w:ascii="Arial" w:eastAsia="Times New Roman" w:hAnsi="Arial" w:cs="Arial"/>
          <w:b/>
          <w:bCs/>
          <w:color w:val="4472C4" w:themeColor="accent1"/>
          <w:lang w:val="es-ES"/>
        </w:rPr>
        <w:t>sueldo:</w:t>
      </w:r>
      <w:r w:rsidRPr="004A69AC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 xml:space="preserve">es la contraprestación de un trabajo </w:t>
      </w:r>
      <w:r w:rsidRPr="00E67AC3">
        <w:rPr>
          <w:rFonts w:ascii="Arial" w:eastAsia="Times New Roman" w:hAnsi="Arial" w:cs="Arial"/>
          <w:color w:val="000000"/>
          <w:lang w:val="es-ES"/>
        </w:rPr>
        <w:t>sí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E67AC3">
        <w:rPr>
          <w:rFonts w:ascii="Arial" w:eastAsia="Times New Roman" w:hAnsi="Arial" w:cs="Arial"/>
          <w:color w:val="000000"/>
          <w:lang w:val="es-ES"/>
        </w:rPr>
        <w:t>están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 en </w:t>
      </w:r>
      <w:r w:rsidRPr="00E67AC3">
        <w:rPr>
          <w:rFonts w:ascii="Arial" w:eastAsia="Times New Roman" w:hAnsi="Arial" w:cs="Arial"/>
          <w:color w:val="000000"/>
          <w:lang w:val="es-ES"/>
        </w:rPr>
        <w:t>relación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 de dependencia.</w:t>
      </w:r>
    </w:p>
    <w:p w14:paraId="1D7EDC49" w14:textId="1463D764" w:rsidR="00E67AC3" w:rsidRPr="00E67AC3" w:rsidRDefault="00E67AC3" w:rsidP="004A69A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69AC">
        <w:rPr>
          <w:rFonts w:ascii="Arial" w:eastAsia="Times New Roman" w:hAnsi="Arial" w:cs="Arial"/>
          <w:b/>
          <w:bCs/>
          <w:color w:val="4472C4" w:themeColor="accent1"/>
          <w:lang w:val="es-ES"/>
        </w:rPr>
        <w:t>comisión</w:t>
      </w:r>
      <w:r w:rsidRPr="004A69AC">
        <w:rPr>
          <w:rFonts w:ascii="Arial" w:eastAsia="Times New Roman" w:hAnsi="Arial" w:cs="Arial"/>
          <w:color w:val="4472C4" w:themeColor="accent1"/>
          <w:lang w:val="es-ES"/>
        </w:rPr>
        <w:t xml:space="preserve">: </w:t>
      </w:r>
      <w:r w:rsidRPr="00E67AC3">
        <w:rPr>
          <w:rFonts w:ascii="Arial" w:eastAsia="Times New Roman" w:hAnsi="Arial" w:cs="Arial"/>
          <w:color w:val="000000"/>
          <w:lang w:val="es-ES"/>
        </w:rPr>
        <w:t>sí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 tiene un pacto de cobrar un porcentaje sobre el resultado de alguna </w:t>
      </w:r>
      <w:r w:rsidRPr="00E67AC3">
        <w:rPr>
          <w:rFonts w:ascii="Arial" w:eastAsia="Times New Roman" w:hAnsi="Arial" w:cs="Arial"/>
          <w:color w:val="000000"/>
          <w:lang w:val="es-ES"/>
        </w:rPr>
        <w:t>gestión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. </w:t>
      </w:r>
    </w:p>
    <w:p w14:paraId="737F20CB" w14:textId="77777777" w:rsidR="00E67AC3" w:rsidRPr="00E67AC3" w:rsidRDefault="00722AFF" w:rsidP="004A69A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69AC">
        <w:rPr>
          <w:rFonts w:ascii="Arial" w:eastAsia="Times New Roman" w:hAnsi="Arial" w:cs="Arial"/>
          <w:b/>
          <w:bCs/>
          <w:color w:val="4472C4" w:themeColor="accent1"/>
          <w:lang w:val="es-ES"/>
        </w:rPr>
        <w:t>honorarios</w:t>
      </w:r>
      <w:r w:rsidRPr="004A69AC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lo cobran los profesionales, </w:t>
      </w:r>
      <w:r w:rsidR="00E67AC3" w:rsidRPr="00E67AC3">
        <w:rPr>
          <w:rFonts w:ascii="Arial" w:eastAsia="Times New Roman" w:hAnsi="Arial" w:cs="Arial"/>
          <w:color w:val="000000"/>
          <w:lang w:val="es-ES"/>
        </w:rPr>
        <w:t>médicos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abogados contadores, arquitectos. 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209F0437" w14:textId="77777777" w:rsidR="00E67AC3" w:rsidRPr="00E67AC3" w:rsidRDefault="00722AFF" w:rsidP="004A69A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69AC">
        <w:rPr>
          <w:rFonts w:ascii="Arial" w:eastAsia="Times New Roman" w:hAnsi="Arial" w:cs="Arial"/>
          <w:b/>
          <w:bCs/>
          <w:color w:val="4472C4" w:themeColor="accent1"/>
          <w:lang w:val="es-ES"/>
        </w:rPr>
        <w:t>jubilaciones:</w:t>
      </w:r>
      <w:r w:rsidRPr="004A69AC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las cobran las personas que trabajaron a lo largo de </w:t>
      </w:r>
      <w:r w:rsidR="00E67AC3">
        <w:rPr>
          <w:rFonts w:ascii="Arial" w:eastAsia="Times New Roman" w:hAnsi="Arial" w:cs="Arial"/>
          <w:color w:val="000000"/>
          <w:lang w:val="es-ES"/>
        </w:rPr>
        <w:t>su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vida </w:t>
      </w:r>
      <w:r w:rsidR="00E67AC3">
        <w:rPr>
          <w:rFonts w:ascii="Arial" w:eastAsia="Times New Roman" w:hAnsi="Arial" w:cs="Arial"/>
          <w:color w:val="000000"/>
          <w:lang w:val="es-ES"/>
        </w:rPr>
        <w:t>que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llegaron a una cierta edad y pasaron a retiro.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0A85E081" w14:textId="1B920AE1" w:rsidR="00E67AC3" w:rsidRPr="00E67AC3" w:rsidRDefault="00722AFF" w:rsidP="004A69A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69AC">
        <w:rPr>
          <w:rFonts w:ascii="Arial" w:eastAsia="Times New Roman" w:hAnsi="Arial" w:cs="Arial"/>
          <w:b/>
          <w:bCs/>
          <w:color w:val="4472C4" w:themeColor="accent1"/>
          <w:lang w:val="es-ES"/>
        </w:rPr>
        <w:t>Pensiones contributivas</w:t>
      </w:r>
      <w:r w:rsidR="004A69AC" w:rsidRPr="004A69AC">
        <w:rPr>
          <w:rFonts w:ascii="Arial" w:eastAsia="Times New Roman" w:hAnsi="Arial" w:cs="Arial"/>
          <w:b/>
          <w:bCs/>
          <w:color w:val="4472C4" w:themeColor="accent1"/>
          <w:lang w:val="es-ES"/>
        </w:rPr>
        <w:t>:</w:t>
      </w:r>
      <w:r w:rsidRPr="004A69AC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son derivadas de la </w:t>
      </w:r>
      <w:r w:rsidR="00E67AC3" w:rsidRPr="00E67AC3">
        <w:rPr>
          <w:rFonts w:ascii="Arial" w:eastAsia="Times New Roman" w:hAnsi="Arial" w:cs="Arial"/>
          <w:color w:val="000000"/>
          <w:lang w:val="es-ES"/>
        </w:rPr>
        <w:t>jubilación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, en </w:t>
      </w:r>
      <w:r w:rsidR="00E67AC3">
        <w:rPr>
          <w:rFonts w:ascii="Arial" w:eastAsia="Times New Roman" w:hAnsi="Arial" w:cs="Arial"/>
          <w:color w:val="000000"/>
          <w:lang w:val="es-ES"/>
        </w:rPr>
        <w:t xml:space="preserve">el 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momento que esa persona fallece el cónyuge que sobrevive percibe una </w:t>
      </w:r>
      <w:r w:rsidR="004A69AC" w:rsidRPr="00E67AC3">
        <w:rPr>
          <w:rFonts w:ascii="Arial" w:eastAsia="Times New Roman" w:hAnsi="Arial" w:cs="Arial"/>
          <w:color w:val="000000"/>
          <w:lang w:val="es-ES"/>
        </w:rPr>
        <w:t>pensión (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siempre menor a la </w:t>
      </w:r>
      <w:r w:rsidR="00E67AC3" w:rsidRPr="00E67AC3">
        <w:rPr>
          <w:rFonts w:ascii="Arial" w:eastAsia="Times New Roman" w:hAnsi="Arial" w:cs="Arial"/>
          <w:color w:val="000000"/>
          <w:lang w:val="es-ES"/>
        </w:rPr>
        <w:t>jubilación</w:t>
      </w:r>
      <w:r w:rsidRPr="00E67AC3">
        <w:rPr>
          <w:rFonts w:ascii="Arial" w:eastAsia="Times New Roman" w:hAnsi="Arial" w:cs="Arial"/>
          <w:color w:val="000000"/>
          <w:lang w:val="es-ES"/>
        </w:rPr>
        <w:t>).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50D3C4CE" w14:textId="12532A7F" w:rsidR="00E67AC3" w:rsidRPr="00C93D6E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>Ingresos Societario: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son </w:t>
      </w:r>
      <w:r w:rsidR="004A69AC" w:rsidRPr="00E67AC3">
        <w:rPr>
          <w:rFonts w:ascii="Arial" w:eastAsia="Times New Roman" w:hAnsi="Arial" w:cs="Arial"/>
          <w:color w:val="000000"/>
          <w:lang w:val="es-ES"/>
        </w:rPr>
        <w:t>ingresos provenientes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de la actividad dentro de una sociedad. </w:t>
      </w:r>
      <w:r w:rsidR="00C93D6E">
        <w:rPr>
          <w:rFonts w:ascii="Arial" w:eastAsia="Times New Roman" w:hAnsi="Arial" w:cs="Arial"/>
          <w:color w:val="000000"/>
          <w:lang w:val="es-ES"/>
        </w:rPr>
        <w:br/>
        <w:t>ejemplo: S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>í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soy socio de una sociedad y esa sociedad obtiene ganancia, yo como socio voy a cobrar </w:t>
      </w:r>
      <w:r w:rsidR="00C93D6E">
        <w:rPr>
          <w:rFonts w:ascii="Arial" w:eastAsia="Times New Roman" w:hAnsi="Arial" w:cs="Arial"/>
          <w:color w:val="000000"/>
          <w:lang w:val="es-ES"/>
        </w:rPr>
        <w:t>un porcentaje de esa ganancia.</w:t>
      </w:r>
    </w:p>
    <w:p w14:paraId="09DC503F" w14:textId="77777777" w:rsidR="00C93D6E" w:rsidRPr="00E67AC3" w:rsidRDefault="00C93D6E" w:rsidP="00C93D6E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0F29ECB" w14:textId="3605F106" w:rsidR="00E67AC3" w:rsidRPr="00E67AC3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>Rentas de valores: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tengo bonos del gobierno, tengo acciones de una 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>sociedad</w:t>
      </w:r>
      <w:r w:rsidR="00C93D6E">
        <w:rPr>
          <w:rFonts w:ascii="Arial" w:eastAsia="Times New Roman" w:hAnsi="Arial" w:cs="Arial"/>
          <w:color w:val="000000"/>
          <w:lang w:val="es-ES"/>
        </w:rPr>
        <w:t xml:space="preserve">, pero no soy socio de esa </w:t>
      </w:r>
      <w:r w:rsidR="0001234E">
        <w:rPr>
          <w:rFonts w:ascii="Arial" w:eastAsia="Times New Roman" w:hAnsi="Arial" w:cs="Arial"/>
          <w:color w:val="000000"/>
          <w:lang w:val="es-ES"/>
        </w:rPr>
        <w:t>sociedad</w:t>
      </w:r>
      <w:r w:rsidR="0001234E" w:rsidRPr="00E67AC3"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E67AC3">
        <w:rPr>
          <w:rFonts w:ascii="Arial" w:eastAsia="Times New Roman" w:hAnsi="Arial" w:cs="Arial"/>
          <w:color w:val="000000"/>
          <w:lang w:val="es-ES"/>
        </w:rPr>
        <w:t>no participo).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1CCEAC4B" w14:textId="0A807045" w:rsidR="00E67AC3" w:rsidRPr="00E67AC3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>Renta de propiedades: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tengo un campo y lo alquilo, una 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>fábrica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y lo alquilo, etc.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78176FCD" w14:textId="77777777" w:rsidR="00C93D6E" w:rsidRPr="00C93D6E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67AC3">
        <w:rPr>
          <w:rFonts w:ascii="Arial" w:eastAsia="Times New Roman" w:hAnsi="Arial" w:cs="Arial"/>
          <w:b/>
          <w:bCs/>
          <w:color w:val="000000"/>
          <w:lang w:val="es-ES"/>
        </w:rPr>
        <w:t xml:space="preserve">Derechos </w:t>
      </w:r>
      <w:r w:rsidR="00C93D6E" w:rsidRPr="00E67AC3">
        <w:rPr>
          <w:rFonts w:ascii="Arial" w:eastAsia="Times New Roman" w:hAnsi="Arial" w:cs="Arial"/>
          <w:b/>
          <w:bCs/>
          <w:color w:val="000000"/>
          <w:lang w:val="es-ES"/>
        </w:rPr>
        <w:t>intelectuales: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 xml:space="preserve"> la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>persona tiene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registrado a su nombre una marca, una patente de 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>invención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, registra una </w:t>
      </w:r>
      <w:r w:rsidR="00C93D6E" w:rsidRPr="00E67AC3">
        <w:rPr>
          <w:rFonts w:ascii="Arial" w:eastAsia="Times New Roman" w:hAnsi="Arial" w:cs="Arial"/>
          <w:color w:val="000000"/>
          <w:lang w:val="es-ES"/>
        </w:rPr>
        <w:t>obra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literaria</w:t>
      </w:r>
      <w:r w:rsidR="00C93D6E">
        <w:rPr>
          <w:rFonts w:ascii="Arial" w:eastAsia="Times New Roman" w:hAnsi="Arial" w:cs="Arial"/>
          <w:color w:val="000000"/>
          <w:lang w:val="es-ES"/>
        </w:rPr>
        <w:t xml:space="preserve"> o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musical. </w:t>
      </w:r>
      <w:r w:rsidR="00C93D6E">
        <w:rPr>
          <w:rFonts w:ascii="Arial" w:eastAsia="Times New Roman" w:hAnsi="Arial" w:cs="Arial"/>
          <w:color w:val="000000"/>
          <w:lang w:val="es-ES"/>
        </w:rPr>
        <w:t>Si terceros utilizan esas obras el sujeto puede cobrar.</w:t>
      </w:r>
    </w:p>
    <w:p w14:paraId="12313262" w14:textId="77777777" w:rsidR="00C93D6E" w:rsidRPr="00C93D6E" w:rsidRDefault="00722AFF" w:rsidP="00E67AC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 xml:space="preserve">Herencia, legados, </w:t>
      </w:r>
      <w:r w:rsidR="00C93D6E" w:rsidRPr="00C93D6E">
        <w:rPr>
          <w:rFonts w:ascii="Arial" w:eastAsia="Times New Roman" w:hAnsi="Arial" w:cs="Arial"/>
          <w:b/>
          <w:bCs/>
          <w:color w:val="000000"/>
          <w:lang w:val="es-ES"/>
        </w:rPr>
        <w:t>donaciones</w:t>
      </w: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E67AC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E67AC3">
        <w:rPr>
          <w:rFonts w:ascii="Arial" w:eastAsia="Times New Roman" w:hAnsi="Arial" w:cs="Arial"/>
          <w:color w:val="000000"/>
          <w:lang w:val="es-ES"/>
        </w:rPr>
        <w:br/>
      </w:r>
    </w:p>
    <w:p w14:paraId="4D378FB3" w14:textId="77777777" w:rsidR="00C93D6E" w:rsidRPr="00C93D6E" w:rsidRDefault="00C93D6E" w:rsidP="00C93D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H</w:t>
      </w:r>
      <w:r w:rsidR="00722AFF" w:rsidRPr="00C93D6E">
        <w:rPr>
          <w:rFonts w:ascii="Arial" w:eastAsia="Times New Roman" w:hAnsi="Arial" w:cs="Arial"/>
          <w:b/>
          <w:bCs/>
          <w:color w:val="000000"/>
          <w:lang w:val="es-ES"/>
        </w:rPr>
        <w:t>erencia</w:t>
      </w:r>
      <w:r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 se genera cunado un sujeto fallece y tiene familia, </w:t>
      </w:r>
      <w:r>
        <w:rPr>
          <w:rFonts w:ascii="Arial" w:eastAsia="Times New Roman" w:hAnsi="Arial" w:cs="Arial"/>
          <w:color w:val="000000"/>
          <w:lang w:val="es-ES"/>
        </w:rPr>
        <w:t xml:space="preserve">y los 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>hijos pasan a ser los </w:t>
      </w:r>
      <w:r>
        <w:rPr>
          <w:rFonts w:ascii="Arial" w:eastAsia="Times New Roman" w:hAnsi="Arial" w:cs="Arial"/>
          <w:color w:val="000000"/>
          <w:lang w:val="es-ES"/>
        </w:rPr>
        <w:t>h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>erederos.</w:t>
      </w:r>
    </w:p>
    <w:p w14:paraId="0AF1E5DC" w14:textId="3A2A117B" w:rsidR="00C93D6E" w:rsidRPr="00C93D6E" w:rsidRDefault="00C93D6E" w:rsidP="00C93D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Legados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: en vida se </w:t>
      </w:r>
      <w:r w:rsidRPr="00E67AC3">
        <w:rPr>
          <w:rFonts w:ascii="Arial" w:eastAsia="Times New Roman" w:hAnsi="Arial" w:cs="Arial"/>
          <w:color w:val="000000"/>
          <w:lang w:val="es-ES"/>
        </w:rPr>
        <w:t>traslada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 la </w:t>
      </w:r>
      <w:r w:rsidRPr="00E67AC3">
        <w:rPr>
          <w:rFonts w:ascii="Arial" w:eastAsia="Times New Roman" w:hAnsi="Arial" w:cs="Arial"/>
          <w:color w:val="000000"/>
          <w:lang w:val="es-ES"/>
        </w:rPr>
        <w:t>titularidad</w:t>
      </w:r>
      <w:r w:rsidR="00722AFF" w:rsidRPr="00E67AC3">
        <w:rPr>
          <w:rFonts w:ascii="Arial" w:eastAsia="Times New Roman" w:hAnsi="Arial" w:cs="Arial"/>
          <w:color w:val="000000"/>
          <w:lang w:val="es-ES"/>
        </w:rPr>
        <w:t xml:space="preserve">. </w:t>
      </w:r>
    </w:p>
    <w:p w14:paraId="2F1E5B46" w14:textId="6CDCD007" w:rsidR="00722AFF" w:rsidRPr="00C93D6E" w:rsidRDefault="00C93D6E" w:rsidP="00C93D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Donaciones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>: un padre puede donar a un hijo.</w:t>
      </w:r>
    </w:p>
    <w:p w14:paraId="3AA05CAE" w14:textId="77777777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DBE35DC" w14:textId="77777777" w:rsidR="00C93D6E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Comerciante: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es toda persona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que,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teniendo capacidad legal para contratar, ejerce actos de comercio, haciendo de ello su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profesión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habitual.</w:t>
      </w:r>
      <w:r w:rsidRPr="00722AFF">
        <w:rPr>
          <w:rFonts w:ascii="Arial" w:eastAsia="Times New Roman" w:hAnsi="Arial" w:cs="Arial"/>
          <w:color w:val="000000"/>
          <w:lang w:val="es-ES"/>
        </w:rPr>
        <w:br/>
        <w:t>se destacan 3</w:t>
      </w:r>
      <w:r w:rsidRPr="00722AFF">
        <w:rPr>
          <w:rFonts w:ascii="Arial" w:eastAsia="Times New Roman" w:hAnsi="Arial" w:cs="Arial"/>
          <w:color w:val="000000"/>
          <w:lang w:val="es-ES"/>
        </w:rPr>
        <w:tab/>
        <w:t>Requisitos:</w:t>
      </w:r>
    </w:p>
    <w:p w14:paraId="748BAC1B" w14:textId="2D567BA6" w:rsidR="00C93D6E" w:rsidRPr="00C93D6E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la capacidad</w:t>
      </w:r>
    </w:p>
    <w:p w14:paraId="7F805EAA" w14:textId="57942E98" w:rsidR="00C93D6E" w:rsidRPr="00C93D6E" w:rsidRDefault="00C93D6E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r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ealizar actos de comercio </w:t>
      </w:r>
    </w:p>
    <w:p w14:paraId="3510474B" w14:textId="4DF65DFC" w:rsidR="00722AFF" w:rsidRPr="00C93D6E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habitualidad.</w:t>
      </w:r>
      <w:r w:rsidRPr="00C93D6E">
        <w:rPr>
          <w:rFonts w:ascii="Arial" w:eastAsia="Times New Roman" w:hAnsi="Arial" w:cs="Arial"/>
          <w:color w:val="000000"/>
          <w:lang w:val="es-ES"/>
        </w:rPr>
        <w:br/>
      </w:r>
      <w:r w:rsidRPr="00C93D6E">
        <w:rPr>
          <w:rFonts w:ascii="Arial" w:eastAsia="Times New Roman" w:hAnsi="Arial" w:cs="Arial"/>
          <w:color w:val="000000"/>
          <w:lang w:val="es-ES"/>
        </w:rPr>
        <w:br/>
      </w:r>
    </w:p>
    <w:p w14:paraId="18B718EB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5AB666B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3D461A7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63D3658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509CD09D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FAD8388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D234163" w14:textId="2AFBF9DE" w:rsidR="00C93D6E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lastRenderedPageBreak/>
        <w:t>el CCC define que todos somos capaces, y va a marcar en forma taxativa, quienes no tienen capacidad.</w:t>
      </w:r>
    </w:p>
    <w:p w14:paraId="55F50F9C" w14:textId="77777777" w:rsidR="00C93D6E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Quienes no puede ejercer: las personas por nacer</w:t>
      </w:r>
    </w:p>
    <w:p w14:paraId="3B24AAC7" w14:textId="7A6B5C2A" w:rsidR="00C93D6E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 xml:space="preserve">Los </w:t>
      </w:r>
      <w:r w:rsidR="00C93D6E" w:rsidRPr="00C93D6E">
        <w:rPr>
          <w:rFonts w:ascii="Arial" w:eastAsia="Times New Roman" w:hAnsi="Arial" w:cs="Arial"/>
          <w:color w:val="000000"/>
          <w:lang w:val="es-ES"/>
        </w:rPr>
        <w:t>dementes: acreditado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por juez</w:t>
      </w:r>
    </w:p>
    <w:p w14:paraId="0FCFD9C2" w14:textId="1CFE234E" w:rsidR="00C93D6E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Sordo</w:t>
      </w:r>
      <w:r w:rsidR="00C93D6E">
        <w:rPr>
          <w:rFonts w:ascii="Arial" w:eastAsia="Times New Roman" w:hAnsi="Arial" w:cs="Arial"/>
          <w:color w:val="000000"/>
          <w:lang w:val="es-ES"/>
        </w:rPr>
        <w:t xml:space="preserve"> </w:t>
      </w:r>
      <w:r w:rsidR="00C93D6E" w:rsidRPr="00C93D6E">
        <w:rPr>
          <w:rFonts w:ascii="Arial" w:eastAsia="Times New Roman" w:hAnsi="Arial" w:cs="Arial"/>
          <w:color w:val="000000"/>
          <w:lang w:val="es-ES"/>
        </w:rPr>
        <w:t>mudos: que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no se den a entender por escrito</w:t>
      </w:r>
    </w:p>
    <w:p w14:paraId="15AD884F" w14:textId="16A69ADC" w:rsidR="00C93D6E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 xml:space="preserve">Ausentes: personas que </w:t>
      </w:r>
      <w:r w:rsidR="00C93D6E" w:rsidRPr="00C93D6E">
        <w:rPr>
          <w:rFonts w:ascii="Arial" w:eastAsia="Times New Roman" w:hAnsi="Arial" w:cs="Arial"/>
          <w:color w:val="000000"/>
          <w:lang w:val="es-ES"/>
        </w:rPr>
        <w:t>están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desaparecidos</w:t>
      </w:r>
    </w:p>
    <w:p w14:paraId="3DB9295C" w14:textId="77777777" w:rsidR="00C93D6E" w:rsidRDefault="00722AFF" w:rsidP="0066051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Menores de 18 años no emancipados:</w:t>
      </w:r>
    </w:p>
    <w:p w14:paraId="77ECBF04" w14:textId="42D7A51D" w:rsidR="00C93D6E" w:rsidRDefault="00722AFF" w:rsidP="0035624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 xml:space="preserve">Magistrados: son los funcionarios en el ámbito donde </w:t>
      </w:r>
      <w:r w:rsidR="00C93D6E" w:rsidRPr="00C93D6E">
        <w:rPr>
          <w:rFonts w:ascii="Arial" w:eastAsia="Times New Roman" w:hAnsi="Arial" w:cs="Arial"/>
          <w:color w:val="000000"/>
          <w:lang w:val="es-ES"/>
        </w:rPr>
        <w:t>ejercen. (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el presidente no puede </w:t>
      </w:r>
      <w:r w:rsidRPr="00C93D6E">
        <w:rPr>
          <w:rFonts w:ascii="Arial" w:eastAsia="Times New Roman" w:hAnsi="Arial" w:cs="Arial"/>
          <w:color w:val="000000"/>
          <w:lang w:val="es-ES"/>
        </w:rPr>
        <w:br/>
        <w:t xml:space="preserve">ejercer actos de gobierno en el </w:t>
      </w:r>
      <w:r w:rsidR="00C93D6E" w:rsidRPr="00C93D6E">
        <w:rPr>
          <w:rFonts w:ascii="Arial" w:eastAsia="Times New Roman" w:hAnsi="Arial" w:cs="Arial"/>
          <w:color w:val="000000"/>
          <w:lang w:val="es-ES"/>
        </w:rPr>
        <w:t>país</w:t>
      </w:r>
      <w:r w:rsidRPr="00C93D6E">
        <w:rPr>
          <w:rFonts w:ascii="Arial" w:eastAsia="Times New Roman" w:hAnsi="Arial" w:cs="Arial"/>
          <w:color w:val="000000"/>
          <w:lang w:val="es-ES"/>
        </w:rPr>
        <w:t>).</w:t>
      </w:r>
    </w:p>
    <w:p w14:paraId="09E3B77E" w14:textId="48BFAD5B" w:rsidR="00C93D6E" w:rsidRPr="00C93D6E" w:rsidRDefault="00722AFF" w:rsidP="00356244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 xml:space="preserve">Jueces en su </w:t>
      </w:r>
      <w:r w:rsidR="00C93D6E" w:rsidRPr="00C93D6E">
        <w:rPr>
          <w:rFonts w:ascii="Arial" w:eastAsia="Times New Roman" w:hAnsi="Arial" w:cs="Arial"/>
          <w:color w:val="000000"/>
          <w:lang w:val="es-ES"/>
        </w:rPr>
        <w:t>jurisdicción</w:t>
      </w:r>
      <w:r w:rsidRPr="00C93D6E">
        <w:rPr>
          <w:rFonts w:ascii="Arial" w:eastAsia="Times New Roman" w:hAnsi="Arial" w:cs="Arial"/>
          <w:color w:val="000000"/>
          <w:lang w:val="es-ES"/>
        </w:rPr>
        <w:t>: no pueden hacer actos de comercio que los beneficie</w:t>
      </w:r>
    </w:p>
    <w:p w14:paraId="6F94C850" w14:textId="39D5A3EB" w:rsidR="00C93D6E" w:rsidRDefault="00722AFF" w:rsidP="0066051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Interdictos: hasta cumplir la condena no pueden ejercer actos de comercio</w:t>
      </w:r>
    </w:p>
    <w:p w14:paraId="4C8BD80B" w14:textId="661931B5" w:rsidR="00722AFF" w:rsidRPr="00C93D6E" w:rsidRDefault="00722AFF" w:rsidP="0066051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Fallidos: no pueden ejercer hasta que se les levanta la quiebra (5 años).</w:t>
      </w:r>
      <w:r w:rsidRPr="00C93D6E">
        <w:rPr>
          <w:rFonts w:ascii="Arial" w:eastAsia="Times New Roman" w:hAnsi="Arial" w:cs="Arial"/>
          <w:color w:val="000000"/>
          <w:lang w:val="es-ES"/>
        </w:rPr>
        <w:br/>
      </w:r>
      <w:r w:rsidRPr="00C93D6E">
        <w:rPr>
          <w:rFonts w:ascii="Arial" w:eastAsia="Times New Roman" w:hAnsi="Arial" w:cs="Arial"/>
          <w:color w:val="000000"/>
          <w:lang w:val="es-ES"/>
        </w:rPr>
        <w:br/>
      </w:r>
    </w:p>
    <w:p w14:paraId="2BEC08FF" w14:textId="77777777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21E0CD" w14:textId="4FEBD4CD" w:rsidR="00722AFF" w:rsidRPr="00722AFF" w:rsidRDefault="00722AFF" w:rsidP="00722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Sociedades comerciales: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la ley general de sociedades dice que abra sociedad comercial cuando 2 o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más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personas, en forma organizada y conforme a algunos de los tipos previstos en la ley se obliga a realizar aportes para aplicarlos a la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producción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de bienes o servicios participando de los beneficios y soportando las perdidas.</w:t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="00C93D6E" w:rsidRPr="00C93D6E">
        <w:rPr>
          <w:rFonts w:ascii="Arial" w:eastAsia="Times New Roman" w:hAnsi="Arial" w:cs="Arial"/>
          <w:b/>
          <w:bCs/>
          <w:color w:val="000000"/>
          <w:lang w:val="es-ES"/>
        </w:rPr>
        <w:t>Característica</w:t>
      </w: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 xml:space="preserve"> principal de las sociedades comerciales: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El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ánimo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de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lucro. (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se constituye para ganar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dinero,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aunque no lo gane, pero tiene </w:t>
      </w:r>
      <w:r w:rsidR="00C93D6E" w:rsidRPr="00722AFF">
        <w:rPr>
          <w:rFonts w:ascii="Arial" w:eastAsia="Times New Roman" w:hAnsi="Arial" w:cs="Arial"/>
          <w:color w:val="000000"/>
          <w:lang w:val="es-ES"/>
        </w:rPr>
        <w:t>ánimo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de lucro).</w:t>
      </w:r>
    </w:p>
    <w:p w14:paraId="43B9DADC" w14:textId="77777777" w:rsidR="00722AFF" w:rsidRPr="00722AFF" w:rsidRDefault="00722AFF" w:rsidP="00722A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AF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5F6C85F4" w14:textId="1FDCA98C" w:rsidR="00C93D6E" w:rsidRDefault="00722AFF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722AFF">
        <w:rPr>
          <w:rFonts w:ascii="Arial" w:eastAsia="Times New Roman" w:hAnsi="Arial" w:cs="Arial"/>
          <w:color w:val="000000"/>
          <w:lang w:val="es-ES"/>
        </w:rPr>
        <w:br/>
      </w: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La ley establece distintos tipos societarios:</w:t>
      </w:r>
      <w:r w:rsidRPr="00722AFF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6F6114FB" w14:textId="77777777" w:rsidR="00C93D6E" w:rsidRDefault="00C93D6E" w:rsidP="00722AF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5FBF308" w14:textId="77777777" w:rsidR="00AC6347" w:rsidRPr="00AC6347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b/>
          <w:bCs/>
          <w:color w:val="000000"/>
          <w:lang w:val="es-ES"/>
        </w:rPr>
        <w:t>Colectiva: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dos o más socios se denominan socios colectivos</w:t>
      </w:r>
    </w:p>
    <w:p w14:paraId="359D601A" w14:textId="77777777" w:rsidR="00AC6347" w:rsidRPr="00AC6347" w:rsidRDefault="00AC6347" w:rsidP="00AC6347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Responsabilidad: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van a ser solidario, subsidiario e ilimitadamente responsables de las obligaciones de la sociedad.</w:t>
      </w:r>
      <w:r w:rsidR="00C93D6E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16B25226" w14:textId="77777777" w:rsidR="00AC6347" w:rsidRPr="00AC6347" w:rsidRDefault="00AC6347" w:rsidP="00AC6347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Capital:</w:t>
      </w:r>
      <w:r>
        <w:rPr>
          <w:rFonts w:ascii="Arial" w:eastAsia="Times New Roman" w:hAnsi="Arial" w:cs="Arial"/>
          <w:color w:val="000000"/>
          <w:lang w:val="es-ES"/>
        </w:rPr>
        <w:t xml:space="preserve"> N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o </w:t>
      </w:r>
      <w:r w:rsidR="00EF06C5" w:rsidRPr="00C93D6E">
        <w:rPr>
          <w:rFonts w:ascii="Arial" w:eastAsia="Times New Roman" w:hAnsi="Arial" w:cs="Arial"/>
          <w:color w:val="000000"/>
          <w:lang w:val="es-ES"/>
        </w:rPr>
        <w:t>está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dividido, todos tienen un </w:t>
      </w:r>
      <w:r w:rsidR="00EF06C5" w:rsidRPr="00C93D6E">
        <w:rPr>
          <w:rFonts w:ascii="Arial" w:eastAsia="Times New Roman" w:hAnsi="Arial" w:cs="Arial"/>
          <w:color w:val="000000"/>
          <w:lang w:val="es-ES"/>
        </w:rPr>
        <w:t>porcentaje,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pero no hay </w:t>
      </w:r>
      <w:r w:rsidR="00EF06C5" w:rsidRPr="00C93D6E">
        <w:rPr>
          <w:rFonts w:ascii="Arial" w:eastAsia="Times New Roman" w:hAnsi="Arial" w:cs="Arial"/>
          <w:color w:val="000000"/>
          <w:lang w:val="es-ES"/>
        </w:rPr>
        <w:t>división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>.</w:t>
      </w:r>
      <w:r w:rsidR="00EF06C5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5C93CA8F" w14:textId="77777777" w:rsidR="00AC6347" w:rsidRPr="00AC6347" w:rsidRDefault="00AC6347" w:rsidP="00AC6347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Ventaja:</w:t>
      </w:r>
      <w:r>
        <w:rPr>
          <w:rFonts w:ascii="Arial" w:eastAsia="Times New Roman" w:hAnsi="Arial" w:cs="Arial"/>
          <w:color w:val="000000"/>
          <w:lang w:val="es-ES"/>
        </w:rPr>
        <w:t xml:space="preserve"> L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a ventaja que tiene esta sociedad colectiva, es el acceso al </w:t>
      </w:r>
      <w:r w:rsidR="00EF06C5" w:rsidRPr="00C93D6E">
        <w:rPr>
          <w:rFonts w:ascii="Arial" w:eastAsia="Times New Roman" w:hAnsi="Arial" w:cs="Arial"/>
          <w:color w:val="000000"/>
          <w:lang w:val="es-ES"/>
        </w:rPr>
        <w:t>crédito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>.</w:t>
      </w:r>
    </w:p>
    <w:p w14:paraId="661AE1A3" w14:textId="3CE9B8CE" w:rsidR="00AC6347" w:rsidRPr="00AC6347" w:rsidRDefault="00AC6347" w:rsidP="00AC6347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Administración:</w:t>
      </w:r>
      <w:r>
        <w:rPr>
          <w:rFonts w:ascii="Arial" w:eastAsia="Times New Roman" w:hAnsi="Arial" w:cs="Arial"/>
          <w:color w:val="000000"/>
          <w:lang w:val="es-ES"/>
        </w:rPr>
        <w:t xml:space="preserve"> Si el contrato social no lo estipula, cualquier socio puede llevar a cabo la administración. De lo contrario puede disponer que lo hagan determinados socios o incluso un tercero.</w:t>
      </w:r>
    </w:p>
    <w:p w14:paraId="79621902" w14:textId="59240E97" w:rsidR="00EF06C5" w:rsidRPr="00AC6347" w:rsidRDefault="00AC6347" w:rsidP="00AC6347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Capital:</w:t>
      </w:r>
      <w:r>
        <w:rPr>
          <w:rFonts w:ascii="Arial" w:eastAsia="Times New Roman" w:hAnsi="Arial" w:cs="Arial"/>
          <w:color w:val="000000"/>
          <w:lang w:val="es-ES"/>
        </w:rPr>
        <w:t xml:space="preserve"> los socios pueden aportar en efectivo o con bienes de distintas especies.</w:t>
      </w:r>
      <w:r w:rsidR="00EF06C5" w:rsidRPr="00AC6347">
        <w:rPr>
          <w:rFonts w:ascii="Arial" w:eastAsia="Times New Roman" w:hAnsi="Arial" w:cs="Arial"/>
          <w:color w:val="000000"/>
          <w:lang w:val="es-ES"/>
        </w:rPr>
        <w:br/>
      </w:r>
    </w:p>
    <w:p w14:paraId="047E3AC3" w14:textId="77777777" w:rsidR="00EF06C5" w:rsidRPr="00EF06C5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t>En Comandita: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tiene dos tipos de </w:t>
      </w:r>
      <w:r w:rsidR="00EF06C5" w:rsidRPr="00C93D6E">
        <w:rPr>
          <w:rFonts w:ascii="Arial" w:eastAsia="Times New Roman" w:hAnsi="Arial" w:cs="Arial"/>
          <w:color w:val="000000"/>
          <w:lang w:val="es-ES"/>
        </w:rPr>
        <w:t xml:space="preserve">socios </w:t>
      </w:r>
    </w:p>
    <w:p w14:paraId="30603A10" w14:textId="73FCD10C" w:rsidR="00EF06C5" w:rsidRPr="00EF06C5" w:rsidRDefault="00EF06C5" w:rsidP="00EF06C5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t>Comanditados</w:t>
      </w:r>
      <w:r w:rsidR="00722AFF" w:rsidRPr="00EF06C5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son los que van a manejar la sociedad, tienen a cargo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la </w:t>
      </w:r>
      <w:r w:rsidRPr="00C93D6E">
        <w:rPr>
          <w:rFonts w:ascii="Arial" w:eastAsia="Times New Roman" w:hAnsi="Arial" w:cs="Arial"/>
          <w:color w:val="000000"/>
          <w:lang w:val="es-ES"/>
        </w:rPr>
        <w:t>administración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y </w:t>
      </w:r>
      <w:r w:rsidRPr="00C93D6E">
        <w:rPr>
          <w:rFonts w:ascii="Arial" w:eastAsia="Times New Roman" w:hAnsi="Arial" w:cs="Arial"/>
          <w:color w:val="000000"/>
          <w:lang w:val="es-ES"/>
        </w:rPr>
        <w:t>van a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ser solidaria</w:t>
      </w:r>
      <w:r w:rsidR="00D305B8">
        <w:rPr>
          <w:rFonts w:ascii="Arial" w:eastAsia="Times New Roman" w:hAnsi="Arial" w:cs="Arial"/>
          <w:color w:val="000000"/>
          <w:lang w:val="es-ES"/>
        </w:rPr>
        <w:t xml:space="preserve"> e ilimitada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>.</w:t>
      </w:r>
    </w:p>
    <w:p w14:paraId="7F46FA4A" w14:textId="44ECB30B" w:rsidR="00EF06C5" w:rsidRPr="00D305B8" w:rsidRDefault="00EF06C5" w:rsidP="00EF06C5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t>Comanditarios: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solo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van a responder por el capital subscripto y </w:t>
      </w:r>
      <w:r w:rsidRPr="00C93D6E">
        <w:rPr>
          <w:rFonts w:ascii="Arial" w:eastAsia="Times New Roman" w:hAnsi="Arial" w:cs="Arial"/>
          <w:color w:val="000000"/>
          <w:lang w:val="es-ES"/>
        </w:rPr>
        <w:t>aportado (solo</w:t>
      </w:r>
      <w:r w:rsidR="00722AFF" w:rsidRPr="00C93D6E">
        <w:rPr>
          <w:rFonts w:ascii="Arial" w:eastAsia="Times New Roman" w:hAnsi="Arial" w:cs="Arial"/>
          <w:color w:val="000000"/>
          <w:lang w:val="es-ES"/>
        </w:rPr>
        <w:t xml:space="preserve"> pueden perder el dinero que aportaron a la sociedad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). </w:t>
      </w:r>
    </w:p>
    <w:p w14:paraId="479D863C" w14:textId="03850011" w:rsidR="00D305B8" w:rsidRDefault="00D305B8" w:rsidP="00D3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602BA6" w14:textId="77777777" w:rsidR="00D305B8" w:rsidRPr="00D305B8" w:rsidRDefault="00D305B8" w:rsidP="00D3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348BA3A" w14:textId="77777777" w:rsidR="00EF06C5" w:rsidRPr="00EF06C5" w:rsidRDefault="00EF06C5" w:rsidP="00EF06C5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889DE7" w14:textId="22A568E5" w:rsidR="00EF06C5" w:rsidRPr="00EF06C5" w:rsidRDefault="00722AFF" w:rsidP="00EF06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SCSimple</w:t>
      </w:r>
      <w:proofErr w:type="spellEnd"/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t xml:space="preserve"> y </w:t>
      </w:r>
      <w:proofErr w:type="spellStart"/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t>SCAcciones</w:t>
      </w:r>
      <w:proofErr w:type="spellEnd"/>
      <w:r w:rsidR="00EF06C5" w:rsidRPr="00EF06C5">
        <w:rPr>
          <w:rFonts w:ascii="Arial" w:eastAsia="Times New Roman" w:hAnsi="Arial" w:cs="Arial"/>
          <w:b/>
          <w:bCs/>
          <w:color w:val="000000"/>
          <w:lang w:val="es-ES"/>
        </w:rPr>
        <w:t>:</w:t>
      </w:r>
    </w:p>
    <w:p w14:paraId="078FA596" w14:textId="0D8D6131" w:rsidR="00EF06C5" w:rsidRPr="00EF06C5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 xml:space="preserve">SCS: </w:t>
      </w:r>
      <w:r w:rsidR="00D305B8">
        <w:rPr>
          <w:rFonts w:ascii="Arial" w:eastAsia="Times New Roman" w:hAnsi="Arial" w:cs="Arial"/>
          <w:color w:val="000000"/>
          <w:lang w:val="es-ES"/>
        </w:rPr>
        <w:t>N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o tiene </w:t>
      </w:r>
      <w:r w:rsidR="00EF06C5" w:rsidRPr="00C93D6E">
        <w:rPr>
          <w:rFonts w:ascii="Arial" w:eastAsia="Times New Roman" w:hAnsi="Arial" w:cs="Arial"/>
          <w:color w:val="000000"/>
          <w:lang w:val="es-ES"/>
        </w:rPr>
        <w:t>distinción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en capital</w:t>
      </w:r>
      <w:r w:rsidR="00EF06C5">
        <w:rPr>
          <w:rFonts w:ascii="Arial" w:eastAsia="Times New Roman" w:hAnsi="Arial" w:cs="Arial"/>
          <w:color w:val="000000"/>
          <w:lang w:val="es-ES"/>
        </w:rPr>
        <w:t>.</w:t>
      </w:r>
    </w:p>
    <w:p w14:paraId="7A0F7AB9" w14:textId="65174E48" w:rsidR="00EF06C5" w:rsidRPr="00EF06C5" w:rsidRDefault="00722AFF" w:rsidP="00C93D6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3D6E">
        <w:rPr>
          <w:rFonts w:ascii="Arial" w:eastAsia="Times New Roman" w:hAnsi="Arial" w:cs="Arial"/>
          <w:color w:val="000000"/>
          <w:lang w:val="es-ES"/>
        </w:rPr>
        <w:t>SCA</w:t>
      </w:r>
      <w:r w:rsidR="00D305B8">
        <w:rPr>
          <w:rFonts w:ascii="Arial" w:eastAsia="Times New Roman" w:hAnsi="Arial" w:cs="Arial"/>
          <w:color w:val="000000"/>
          <w:lang w:val="es-ES"/>
        </w:rPr>
        <w:t>:</w:t>
      </w:r>
      <w:r w:rsidRPr="00C93D6E">
        <w:rPr>
          <w:rFonts w:ascii="Arial" w:eastAsia="Times New Roman" w:hAnsi="Arial" w:cs="Arial"/>
          <w:color w:val="000000"/>
          <w:lang w:val="es-ES"/>
        </w:rPr>
        <w:t xml:space="preserve"> </w:t>
      </w:r>
      <w:r w:rsidR="00D305B8">
        <w:rPr>
          <w:rFonts w:ascii="Arial" w:eastAsia="Times New Roman" w:hAnsi="Arial" w:cs="Arial"/>
          <w:color w:val="000000"/>
          <w:lang w:val="es-ES"/>
        </w:rPr>
        <w:t>E</w:t>
      </w:r>
      <w:r w:rsidRPr="00C93D6E">
        <w:rPr>
          <w:rFonts w:ascii="Arial" w:eastAsia="Times New Roman" w:hAnsi="Arial" w:cs="Arial"/>
          <w:color w:val="000000"/>
          <w:lang w:val="es-ES"/>
        </w:rPr>
        <w:t>l capital se divide en acciones</w:t>
      </w:r>
      <w:r w:rsidR="00EF06C5">
        <w:rPr>
          <w:rFonts w:ascii="Arial" w:eastAsia="Times New Roman" w:hAnsi="Arial" w:cs="Arial"/>
          <w:color w:val="000000"/>
          <w:lang w:val="es-ES"/>
        </w:rPr>
        <w:t>.</w:t>
      </w:r>
      <w:bookmarkStart w:id="0" w:name="_GoBack"/>
      <w:bookmarkEnd w:id="0"/>
      <w:r w:rsidRPr="00C93D6E">
        <w:rPr>
          <w:rFonts w:ascii="Arial" w:eastAsia="Times New Roman" w:hAnsi="Arial" w:cs="Arial"/>
          <w:color w:val="000000"/>
          <w:lang w:val="es-ES"/>
        </w:rPr>
        <w:tab/>
      </w:r>
      <w:r w:rsidRPr="00C93D6E">
        <w:rPr>
          <w:rFonts w:ascii="Arial" w:eastAsia="Times New Roman" w:hAnsi="Arial" w:cs="Arial"/>
          <w:color w:val="000000"/>
          <w:lang w:val="es-ES"/>
        </w:rPr>
        <w:tab/>
      </w:r>
      <w:r w:rsidRPr="00C93D6E">
        <w:rPr>
          <w:rFonts w:ascii="Arial" w:eastAsia="Times New Roman" w:hAnsi="Arial" w:cs="Arial"/>
          <w:color w:val="000000"/>
          <w:lang w:val="es-ES"/>
        </w:rPr>
        <w:tab/>
      </w:r>
      <w:r w:rsidRPr="00C93D6E">
        <w:rPr>
          <w:rFonts w:ascii="Arial" w:eastAsia="Times New Roman" w:hAnsi="Arial" w:cs="Arial"/>
          <w:color w:val="000000"/>
          <w:lang w:val="es-ES"/>
        </w:rPr>
        <w:br/>
      </w:r>
      <w:r w:rsidRPr="00C93D6E">
        <w:rPr>
          <w:rFonts w:ascii="Arial" w:eastAsia="Times New Roman" w:hAnsi="Arial" w:cs="Arial"/>
          <w:color w:val="000000"/>
          <w:lang w:val="es-ES"/>
        </w:rPr>
        <w:tab/>
      </w:r>
    </w:p>
    <w:p w14:paraId="6C0C8DFA" w14:textId="57C0AD7E" w:rsidR="00EF06C5" w:rsidRDefault="00EF06C5" w:rsidP="00EF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5CC97EA" w14:textId="64EC9704" w:rsidR="00EF06C5" w:rsidRDefault="00EF06C5" w:rsidP="00EF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6A5855" w14:textId="01CB9398" w:rsidR="00EF06C5" w:rsidRDefault="00EF06C5" w:rsidP="00EF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9E9D21B" w14:textId="77777777" w:rsidR="00EF06C5" w:rsidRPr="00EF06C5" w:rsidRDefault="00EF06C5" w:rsidP="00EF0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24FFC5" w14:textId="77777777" w:rsidR="00EF06C5" w:rsidRDefault="00722AFF" w:rsidP="00EF06C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EF06C5">
        <w:rPr>
          <w:rFonts w:ascii="Arial" w:eastAsia="Times New Roman" w:hAnsi="Arial" w:cs="Arial"/>
          <w:b/>
          <w:bCs/>
          <w:color w:val="000000"/>
          <w:lang w:val="es-ES"/>
        </w:rPr>
        <w:t>Capital e industria: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 </w:t>
      </w:r>
      <w:r w:rsidR="00EF06C5" w:rsidRPr="00EF06C5">
        <w:rPr>
          <w:rFonts w:ascii="Arial" w:eastAsia="Times New Roman" w:hAnsi="Arial" w:cs="Arial"/>
          <w:color w:val="000000"/>
          <w:lang w:val="es-ES"/>
        </w:rPr>
        <w:t>está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 constituida por dos o </w:t>
      </w:r>
      <w:r w:rsidR="00EF06C5" w:rsidRPr="00EF06C5">
        <w:rPr>
          <w:rFonts w:ascii="Arial" w:eastAsia="Times New Roman" w:hAnsi="Arial" w:cs="Arial"/>
          <w:color w:val="000000"/>
          <w:lang w:val="es-ES"/>
        </w:rPr>
        <w:t>más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 socios, los socios son de 2 tipos</w:t>
      </w:r>
    </w:p>
    <w:p w14:paraId="009CACD1" w14:textId="1F005AA1" w:rsidR="00EF06C5" w:rsidRPr="00EF06C5" w:rsidRDefault="00722AFF" w:rsidP="00EF06C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305B8">
        <w:rPr>
          <w:rFonts w:ascii="Arial" w:eastAsia="Times New Roman" w:hAnsi="Arial" w:cs="Arial"/>
          <w:b/>
          <w:bCs/>
          <w:color w:val="4472C4" w:themeColor="accent1"/>
          <w:lang w:val="es-ES"/>
        </w:rPr>
        <w:t>Socios Capitalistas:</w:t>
      </w:r>
      <w:r w:rsidRPr="00D305B8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va a aportar dinero a la </w:t>
      </w:r>
      <w:r w:rsidR="00EF06C5" w:rsidRPr="00EF06C5">
        <w:rPr>
          <w:rFonts w:ascii="Arial" w:eastAsia="Times New Roman" w:hAnsi="Arial" w:cs="Arial"/>
          <w:color w:val="000000"/>
          <w:lang w:val="es-ES"/>
        </w:rPr>
        <w:t>sociedad,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 administran la sociedad, </w:t>
      </w:r>
      <w:r w:rsidR="00EF06C5">
        <w:rPr>
          <w:rFonts w:ascii="Arial" w:eastAsia="Times New Roman" w:hAnsi="Arial" w:cs="Arial"/>
          <w:color w:val="000000"/>
          <w:lang w:val="es-ES"/>
        </w:rPr>
        <w:t xml:space="preserve">la 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responsabilidad </w:t>
      </w:r>
      <w:r w:rsidR="00EF06C5">
        <w:rPr>
          <w:rFonts w:ascii="Arial" w:eastAsia="Times New Roman" w:hAnsi="Arial" w:cs="Arial"/>
          <w:color w:val="000000"/>
          <w:lang w:val="es-ES"/>
        </w:rPr>
        <w:t>es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 </w:t>
      </w:r>
      <w:r w:rsidR="00EF06C5" w:rsidRPr="00EF06C5">
        <w:rPr>
          <w:rFonts w:ascii="Arial" w:eastAsia="Times New Roman" w:hAnsi="Arial" w:cs="Arial"/>
          <w:color w:val="000000"/>
          <w:lang w:val="es-ES"/>
        </w:rPr>
        <w:t>solidaria, subsidiaria</w:t>
      </w:r>
      <w:r w:rsidRPr="00EF06C5">
        <w:rPr>
          <w:rFonts w:ascii="Arial" w:eastAsia="Times New Roman" w:hAnsi="Arial" w:cs="Arial"/>
          <w:color w:val="000000"/>
          <w:lang w:val="es-ES"/>
        </w:rPr>
        <w:t xml:space="preserve"> e ilimitada.</w:t>
      </w:r>
    </w:p>
    <w:p w14:paraId="2D2BB027" w14:textId="77777777" w:rsidR="00EF06C5" w:rsidRPr="00EF06C5" w:rsidRDefault="00722AFF" w:rsidP="00EF06C5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305B8">
        <w:rPr>
          <w:rFonts w:ascii="Arial" w:eastAsia="Times New Roman" w:hAnsi="Arial" w:cs="Arial"/>
          <w:b/>
          <w:bCs/>
          <w:color w:val="4472C4" w:themeColor="accent1"/>
          <w:lang w:val="es-ES"/>
        </w:rPr>
        <w:t>Socios Industriales:</w:t>
      </w:r>
      <w:r w:rsidRPr="00D305B8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EF06C5">
        <w:rPr>
          <w:rFonts w:ascii="Arial" w:eastAsia="Times New Roman" w:hAnsi="Arial" w:cs="Arial"/>
          <w:color w:val="000000"/>
          <w:lang w:val="es-ES"/>
        </w:rPr>
        <w:t>va a aportar trabajo, experiencia y conocimiento</w:t>
      </w:r>
      <w:r w:rsidR="00EF06C5">
        <w:rPr>
          <w:rFonts w:ascii="Arial" w:eastAsia="Times New Roman" w:hAnsi="Arial" w:cs="Arial"/>
          <w:color w:val="000000"/>
          <w:lang w:val="es-ES"/>
        </w:rPr>
        <w:t xml:space="preserve">, </w:t>
      </w:r>
      <w:r w:rsidRPr="00EF06C5">
        <w:rPr>
          <w:rFonts w:ascii="Arial" w:eastAsia="Times New Roman" w:hAnsi="Arial" w:cs="Arial"/>
          <w:color w:val="000000"/>
          <w:lang w:val="es-ES"/>
        </w:rPr>
        <w:t>van a contribuir con las ganancias no percibida.</w:t>
      </w:r>
    </w:p>
    <w:p w14:paraId="79145AE9" w14:textId="6470ECDA" w:rsidR="004A3982" w:rsidRPr="00EF06C5" w:rsidRDefault="00EF06C5" w:rsidP="00EF06C5">
      <w:pPr>
        <w:pStyle w:val="Prrafodelista"/>
        <w:rPr>
          <w:lang w:val="es-ES"/>
        </w:rPr>
      </w:pPr>
      <w:r w:rsidRPr="00EF06C5">
        <w:rPr>
          <w:rFonts w:ascii="Arial" w:eastAsia="Times New Roman" w:hAnsi="Arial" w:cs="Arial"/>
          <w:color w:val="000000"/>
          <w:lang w:val="es-ES"/>
        </w:rPr>
        <w:t>sí</w:t>
      </w:r>
      <w:r w:rsidR="00722AFF" w:rsidRPr="00EF06C5">
        <w:rPr>
          <w:rFonts w:ascii="Arial" w:eastAsia="Times New Roman" w:hAnsi="Arial" w:cs="Arial"/>
          <w:color w:val="000000"/>
          <w:lang w:val="es-ES"/>
        </w:rPr>
        <w:t xml:space="preserve"> fallece el socio capitalista, el industrial toma la </w:t>
      </w:r>
      <w:r w:rsidRPr="00EF06C5">
        <w:rPr>
          <w:rFonts w:ascii="Arial" w:eastAsia="Times New Roman" w:hAnsi="Arial" w:cs="Arial"/>
          <w:color w:val="000000"/>
          <w:lang w:val="es-ES"/>
        </w:rPr>
        <w:t>administración</w:t>
      </w:r>
      <w:r w:rsidR="00722AFF" w:rsidRPr="00EF06C5">
        <w:rPr>
          <w:rFonts w:ascii="Arial" w:eastAsia="Times New Roman" w:hAnsi="Arial" w:cs="Arial"/>
          <w:color w:val="000000"/>
          <w:lang w:val="es-ES"/>
        </w:rPr>
        <w:t xml:space="preserve"> para sustituirlo.</w:t>
      </w:r>
      <w:r w:rsidR="00722AFF" w:rsidRPr="00EF06C5">
        <w:rPr>
          <w:rFonts w:ascii="Arial" w:eastAsia="Times New Roman" w:hAnsi="Arial" w:cs="Arial"/>
          <w:color w:val="000000"/>
          <w:lang w:val="es-ES"/>
        </w:rPr>
        <w:br/>
      </w:r>
      <w:r w:rsidR="00722AFF" w:rsidRPr="00EF06C5">
        <w:rPr>
          <w:rFonts w:ascii="Arial" w:eastAsia="Times New Roman" w:hAnsi="Arial" w:cs="Arial"/>
          <w:color w:val="000000"/>
          <w:lang w:val="es-ES"/>
        </w:rPr>
        <w:tab/>
      </w:r>
      <w:r w:rsidR="00722AFF" w:rsidRPr="00EF06C5">
        <w:rPr>
          <w:rFonts w:ascii="Arial" w:eastAsia="Times New Roman" w:hAnsi="Arial" w:cs="Arial"/>
          <w:color w:val="000000"/>
          <w:lang w:val="es-ES"/>
        </w:rPr>
        <w:tab/>
      </w:r>
    </w:p>
    <w:sectPr w:rsidR="004A3982" w:rsidRPr="00EF06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3574"/>
    <w:multiLevelType w:val="hybridMultilevel"/>
    <w:tmpl w:val="F43C2580"/>
    <w:lvl w:ilvl="0" w:tplc="E86C2D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0B"/>
    <w:rsid w:val="0001234E"/>
    <w:rsid w:val="00276A0D"/>
    <w:rsid w:val="00466D37"/>
    <w:rsid w:val="004A3982"/>
    <w:rsid w:val="004A69AC"/>
    <w:rsid w:val="00722AFF"/>
    <w:rsid w:val="0075766E"/>
    <w:rsid w:val="009201DF"/>
    <w:rsid w:val="00AC6347"/>
    <w:rsid w:val="00BD0DE1"/>
    <w:rsid w:val="00C24847"/>
    <w:rsid w:val="00C93D6E"/>
    <w:rsid w:val="00D305B8"/>
    <w:rsid w:val="00E67AC3"/>
    <w:rsid w:val="00EF06C5"/>
    <w:rsid w:val="00F0530B"/>
    <w:rsid w:val="00F727F7"/>
    <w:rsid w:val="00F76874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C1B8"/>
  <w15:chartTrackingRefBased/>
  <w15:docId w15:val="{BE90A180-20A1-44E5-8C0E-67A036D4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722AFF"/>
  </w:style>
  <w:style w:type="paragraph" w:styleId="Prrafodelista">
    <w:name w:val="List Paragraph"/>
    <w:basedOn w:val="Normal"/>
    <w:uiPriority w:val="34"/>
    <w:qFormat/>
    <w:rsid w:val="00722AF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F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11</cp:revision>
  <dcterms:created xsi:type="dcterms:W3CDTF">2019-09-01T04:01:00Z</dcterms:created>
  <dcterms:modified xsi:type="dcterms:W3CDTF">2019-09-22T12:46:00Z</dcterms:modified>
</cp:coreProperties>
</file>