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305AD" w14:textId="2B7F07E5" w:rsidR="001940B5" w:rsidRDefault="00956E45" w:rsidP="00956E45">
      <w:pPr>
        <w:pStyle w:val="Prrafodelista"/>
        <w:numPr>
          <w:ilvl w:val="0"/>
          <w:numId w:val="1"/>
        </w:numPr>
        <w:rPr>
          <w:lang w:val="es-ES"/>
        </w:rPr>
      </w:pPr>
      <w:r w:rsidRPr="00956E45">
        <w:rPr>
          <w:lang w:val="es-ES"/>
        </w:rPr>
        <w:t xml:space="preserve"> explicar las características fundamentales de una sociedad de responsabilidad limitada</w:t>
      </w:r>
      <w:r>
        <w:rPr>
          <w:lang w:val="es-ES"/>
        </w:rPr>
        <w:t>.</w:t>
      </w:r>
    </w:p>
    <w:p w14:paraId="0DDD36D7" w14:textId="496464E2" w:rsidR="00956E45" w:rsidRDefault="00956E45" w:rsidP="00956E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Definir: cuenta, método LIFO, nota de débito, clausula FAS.</w:t>
      </w:r>
    </w:p>
    <w:p w14:paraId="5CC2F2A8" w14:textId="435EB535" w:rsidR="00956E45" w:rsidRDefault="00956E45" w:rsidP="00956E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Asentar las siguientes operaciones, mayorizarlas y construir el Balance de comprobación.</w:t>
      </w:r>
    </w:p>
    <w:p w14:paraId="76DDB14A" w14:textId="34BA4DDB" w:rsidR="00956E45" w:rsidRDefault="00956E45" w:rsidP="00956E45">
      <w:pPr>
        <w:pStyle w:val="Prrafodelista"/>
        <w:rPr>
          <w:lang w:val="es-ES"/>
        </w:rPr>
      </w:pPr>
      <w:r w:rsidRPr="00956E45">
        <w:rPr>
          <w:b/>
          <w:bCs/>
          <w:lang w:val="es-ES"/>
        </w:rPr>
        <w:t>18/01</w:t>
      </w:r>
      <w:r>
        <w:rPr>
          <w:lang w:val="es-ES"/>
        </w:rPr>
        <w:t xml:space="preserve"> se constituye una S.R.L., con el compromiso de aporte de sus socios: Rojo $300.000</w:t>
      </w:r>
      <w:r>
        <w:rPr>
          <w:lang w:val="es-ES"/>
        </w:rPr>
        <w:br/>
        <w:t>y Blanco $400.000</w:t>
      </w:r>
      <w:r>
        <w:rPr>
          <w:lang w:val="es-ES"/>
        </w:rPr>
        <w:br/>
      </w:r>
      <w:r w:rsidRPr="00956E45">
        <w:rPr>
          <w:b/>
          <w:bCs/>
          <w:lang w:val="es-ES"/>
        </w:rPr>
        <w:t>01/02</w:t>
      </w:r>
      <w:r>
        <w:rPr>
          <w:lang w:val="es-ES"/>
        </w:rPr>
        <w:t xml:space="preserve"> aporte de Rojos: $80.000 con efectivo, $170.000 con mercaderías</w:t>
      </w:r>
      <w:r>
        <w:rPr>
          <w:lang w:val="es-ES"/>
        </w:rPr>
        <w:br/>
      </w:r>
      <w:r w:rsidRPr="00956E45">
        <w:rPr>
          <w:b/>
          <w:bCs/>
          <w:lang w:val="es-ES"/>
        </w:rPr>
        <w:t>01/03</w:t>
      </w:r>
      <w:r>
        <w:rPr>
          <w:lang w:val="es-ES"/>
        </w:rPr>
        <w:t xml:space="preserve"> Se alquila un inmueble a partir de la fecha, pactando una mensualidad de $15.000.</w:t>
      </w:r>
      <w:r>
        <w:rPr>
          <w:lang w:val="es-ES"/>
        </w:rPr>
        <w:br/>
        <w:t>se entrega efectivo por un depósito en garantía de $30.000 y un mes de adelanto.</w:t>
      </w:r>
      <w:r>
        <w:rPr>
          <w:lang w:val="es-ES"/>
        </w:rPr>
        <w:br/>
      </w:r>
      <w:r w:rsidRPr="00956E45">
        <w:rPr>
          <w:b/>
          <w:bCs/>
          <w:lang w:val="es-ES"/>
        </w:rPr>
        <w:t>20/03</w:t>
      </w:r>
      <w:r>
        <w:rPr>
          <w:lang w:val="es-ES"/>
        </w:rPr>
        <w:t xml:space="preserve"> se compran mercaderías por $140.000, entregando un pagare, a 60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>, que incluye $2.400, en concepto de interés.</w:t>
      </w:r>
      <w:r>
        <w:rPr>
          <w:lang w:val="es-ES"/>
        </w:rPr>
        <w:br/>
      </w:r>
      <w:r w:rsidRPr="00956E45">
        <w:rPr>
          <w:b/>
          <w:bCs/>
          <w:lang w:val="es-ES"/>
        </w:rPr>
        <w:t>22/03</w:t>
      </w:r>
      <w:r>
        <w:rPr>
          <w:lang w:val="es-ES"/>
        </w:rPr>
        <w:t xml:space="preserve"> se venden mercaderías por $200.000, recibiendo $30.000 en efectivo, un cheque del banco nación por $90.000 y el resto quedando a crédito.</w:t>
      </w:r>
    </w:p>
    <w:p w14:paraId="6A499F00" w14:textId="3DFBC72C" w:rsidR="00956E45" w:rsidRDefault="00956E45" w:rsidP="00956E45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01/04 </w:t>
      </w:r>
      <w:r>
        <w:rPr>
          <w:lang w:val="es-ES"/>
        </w:rPr>
        <w:t>aporte del banco $50.000 con efectivo y $550.000 con un auto (tiene una prenda de $300.000)</w:t>
      </w:r>
    </w:p>
    <w:p w14:paraId="7F14AF68" w14:textId="075D0061" w:rsidR="00956E45" w:rsidRDefault="00956E45" w:rsidP="00956E45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02/05 </w:t>
      </w:r>
      <w:r>
        <w:rPr>
          <w:lang w:val="es-ES"/>
        </w:rPr>
        <w:t>se cancela el pagare firmado con el cheque recibido y efectivo</w:t>
      </w:r>
    </w:p>
    <w:p w14:paraId="15E44928" w14:textId="58A3926F" w:rsidR="00956E45" w:rsidRDefault="00956E45" w:rsidP="00956E45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02/05 </w:t>
      </w:r>
      <w:r>
        <w:rPr>
          <w:lang w:val="es-ES"/>
        </w:rPr>
        <w:t>se compran $200.000 en mercaderías a crédito, sin documentar.</w:t>
      </w:r>
    </w:p>
    <w:p w14:paraId="1635A0B1" w14:textId="1470C642" w:rsidR="00956E45" w:rsidRDefault="00956E45" w:rsidP="00956E45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19/05 </w:t>
      </w:r>
      <w:r>
        <w:rPr>
          <w:lang w:val="es-ES"/>
        </w:rPr>
        <w:t>se venden mercaderías por $250.000, cobrando con un cheque del banco provincia por $50.000, quedando el resto a cobrar a crédito.</w:t>
      </w:r>
    </w:p>
    <w:p w14:paraId="457285D4" w14:textId="524CE78B" w:rsidR="00956E45" w:rsidRDefault="00956E45" w:rsidP="00956E45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05/06  </w:t>
      </w:r>
      <w:r>
        <w:rPr>
          <w:lang w:val="es-ES"/>
        </w:rPr>
        <w:t xml:space="preserve"> se paga la deuda por alquiler con efectivo </w:t>
      </w:r>
    </w:p>
    <w:p w14:paraId="6B5BA087" w14:textId="56EA0B85" w:rsidR="00956E45" w:rsidRDefault="00956E45" w:rsidP="00956E45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11/06 </w:t>
      </w:r>
      <w:r>
        <w:rPr>
          <w:lang w:val="es-ES"/>
        </w:rPr>
        <w:t>se entrega el cheque de terceros en parte de pago de la deuda con el proveedor</w:t>
      </w:r>
    </w:p>
    <w:p w14:paraId="31F0E119" w14:textId="5DA04317" w:rsidR="00956E45" w:rsidRDefault="00956E45" w:rsidP="00956E45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30/06 </w:t>
      </w:r>
      <w:r>
        <w:rPr>
          <w:lang w:val="es-ES"/>
        </w:rPr>
        <w:t>las existencias finales de mercaderías son de $210.000</w:t>
      </w:r>
    </w:p>
    <w:p w14:paraId="683AA896" w14:textId="7B2DAF88" w:rsidR="00956E45" w:rsidRDefault="00956E45" w:rsidP="00956E45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30/06 </w:t>
      </w:r>
      <w:r>
        <w:rPr>
          <w:lang w:val="es-ES"/>
        </w:rPr>
        <w:t>amortización de los bienes de uso</w:t>
      </w:r>
    </w:p>
    <w:p w14:paraId="7A9B78D9" w14:textId="5FAFD1A4" w:rsidR="00A21A77" w:rsidRDefault="00A21A77" w:rsidP="00A21A77">
      <w:pPr>
        <w:rPr>
          <w:lang w:val="es-ES"/>
        </w:rPr>
      </w:pPr>
    </w:p>
    <w:p w14:paraId="770A5F0F" w14:textId="63EDC486" w:rsidR="007D63CA" w:rsidRDefault="007D63CA" w:rsidP="00A21A77">
      <w:pPr>
        <w:rPr>
          <w:lang w:val="es-ES"/>
        </w:rPr>
      </w:pPr>
    </w:p>
    <w:p w14:paraId="33992F1C" w14:textId="16B10444" w:rsidR="007D63CA" w:rsidRDefault="007D63CA" w:rsidP="00A21A77">
      <w:pPr>
        <w:rPr>
          <w:lang w:val="es-ES"/>
        </w:rPr>
      </w:pPr>
    </w:p>
    <w:p w14:paraId="1FFD55EF" w14:textId="54D67243" w:rsidR="007D63CA" w:rsidRDefault="007D63CA" w:rsidP="00A21A77">
      <w:pPr>
        <w:rPr>
          <w:lang w:val="es-ES"/>
        </w:rPr>
      </w:pPr>
    </w:p>
    <w:p w14:paraId="41EA5645" w14:textId="55FC7E6A" w:rsidR="007D63CA" w:rsidRDefault="007D63CA" w:rsidP="00A21A77">
      <w:pPr>
        <w:rPr>
          <w:lang w:val="es-ES"/>
        </w:rPr>
      </w:pPr>
    </w:p>
    <w:p w14:paraId="528A912F" w14:textId="28F08866" w:rsidR="007D63CA" w:rsidRDefault="007D63CA" w:rsidP="00A21A77">
      <w:pPr>
        <w:rPr>
          <w:lang w:val="es-ES"/>
        </w:rPr>
      </w:pPr>
    </w:p>
    <w:p w14:paraId="2EAD801B" w14:textId="5118577C" w:rsidR="007D63CA" w:rsidRDefault="007D63CA" w:rsidP="00A21A77">
      <w:pPr>
        <w:rPr>
          <w:lang w:val="es-ES"/>
        </w:rPr>
      </w:pPr>
    </w:p>
    <w:p w14:paraId="2DE11B6C" w14:textId="2FE5BCE0" w:rsidR="007D63CA" w:rsidRDefault="007D63CA" w:rsidP="00A21A77">
      <w:pPr>
        <w:rPr>
          <w:lang w:val="es-ES"/>
        </w:rPr>
      </w:pPr>
    </w:p>
    <w:p w14:paraId="1B8BB186" w14:textId="5926147B" w:rsidR="007D63CA" w:rsidRDefault="007D63CA" w:rsidP="00A21A77">
      <w:pPr>
        <w:rPr>
          <w:lang w:val="es-ES"/>
        </w:rPr>
      </w:pPr>
    </w:p>
    <w:p w14:paraId="24EC925E" w14:textId="22B7F844" w:rsidR="007D63CA" w:rsidRDefault="007D63CA" w:rsidP="00A21A77">
      <w:pPr>
        <w:rPr>
          <w:lang w:val="es-ES"/>
        </w:rPr>
      </w:pPr>
    </w:p>
    <w:p w14:paraId="06BC138F" w14:textId="78471A08" w:rsidR="007D63CA" w:rsidRDefault="007D63CA" w:rsidP="00A21A77">
      <w:pPr>
        <w:rPr>
          <w:lang w:val="es-ES"/>
        </w:rPr>
      </w:pPr>
    </w:p>
    <w:p w14:paraId="5ABE90E0" w14:textId="5BC8D7D6" w:rsidR="007D63CA" w:rsidRDefault="007D63CA" w:rsidP="00A21A77">
      <w:pPr>
        <w:rPr>
          <w:lang w:val="es-ES"/>
        </w:rPr>
      </w:pPr>
    </w:p>
    <w:p w14:paraId="430D0D40" w14:textId="66C2284A" w:rsidR="007D63CA" w:rsidRDefault="007D63CA" w:rsidP="00A21A77">
      <w:pPr>
        <w:rPr>
          <w:lang w:val="es-ES"/>
        </w:rPr>
      </w:pPr>
    </w:p>
    <w:p w14:paraId="41908922" w14:textId="77777777" w:rsidR="007D63CA" w:rsidRDefault="007D63CA" w:rsidP="00A21A77">
      <w:pPr>
        <w:rPr>
          <w:lang w:val="es-ES"/>
        </w:rPr>
      </w:pPr>
      <w:bookmarkStart w:id="0" w:name="_GoBack"/>
      <w:bookmarkEnd w:id="0"/>
    </w:p>
    <w:p w14:paraId="719251DE" w14:textId="3978201B" w:rsidR="00A21A77" w:rsidRDefault="00A21A77" w:rsidP="00A21A77">
      <w:pPr>
        <w:rPr>
          <w:lang w:val="es-ES"/>
        </w:rPr>
      </w:pPr>
      <w:r w:rsidRPr="00A21A77">
        <w:rPr>
          <w:lang w:val="es-ES"/>
        </w:rPr>
        <w:lastRenderedPageBreak/>
        <w:t xml:space="preserve">Respuestas: </w:t>
      </w:r>
    </w:p>
    <w:p w14:paraId="282CFA81" w14:textId="6DDF8159" w:rsidR="00A21A77" w:rsidRPr="00A21A77" w:rsidRDefault="00A21A77" w:rsidP="00A21A77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A21A77">
        <w:rPr>
          <w:b/>
          <w:bCs/>
          <w:lang w:val="es-ES"/>
        </w:rPr>
        <w:t>explicar las características fundamentales de una sociedad de responsabilidad limitada.</w:t>
      </w:r>
    </w:p>
    <w:p w14:paraId="50748EA3" w14:textId="79936F97" w:rsidR="00A21A77" w:rsidRDefault="00A21A77" w:rsidP="00A21A77">
      <w:pPr>
        <w:pStyle w:val="Prrafodelista"/>
        <w:rPr>
          <w:lang w:val="es-ES"/>
        </w:rPr>
      </w:pPr>
      <w:r>
        <w:rPr>
          <w:lang w:val="es-ES"/>
        </w:rPr>
        <w:t>Características:</w:t>
      </w:r>
    </w:p>
    <w:p w14:paraId="59C5CDC7" w14:textId="5F152BD5" w:rsidR="00A21A77" w:rsidRDefault="00A21A77" w:rsidP="00A21A7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Los socios pueden ser 2 o más, pero con límite de 50.</w:t>
      </w:r>
    </w:p>
    <w:p w14:paraId="01C981F8" w14:textId="4C07555B" w:rsidR="00A21A77" w:rsidRDefault="00A21A77" w:rsidP="00A21A7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responsabilidad de los socios va a estar ligada al capital subscripto e integrad</w:t>
      </w:r>
      <w:r>
        <w:rPr>
          <w:lang w:val="es-ES"/>
        </w:rPr>
        <w:t>o</w:t>
      </w:r>
    </w:p>
    <w:p w14:paraId="690F1991" w14:textId="22BF2D33" w:rsidR="00A21A77" w:rsidRDefault="00A21A77" w:rsidP="00A21A7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duración de este tipo de sociedad es de 99 años</w:t>
      </w:r>
    </w:p>
    <w:p w14:paraId="1B35C2C3" w14:textId="22EAC91D" w:rsidR="00A21A77" w:rsidRDefault="00A21A77" w:rsidP="00A21A7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administración se realiza por gerentes o socios-gerentes.</w:t>
      </w:r>
    </w:p>
    <w:p w14:paraId="6F9FA074" w14:textId="516FC8BF" w:rsidR="00A21A77" w:rsidRDefault="00A21A77" w:rsidP="00A21A7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capital se divide en cuotas, cada socio va a subscribir cuotas.</w:t>
      </w:r>
    </w:p>
    <w:p w14:paraId="635AB347" w14:textId="5E89AA9F" w:rsidR="00A21A77" w:rsidRDefault="00A21A77" w:rsidP="00A21A7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Reserva legal: debe tener el 5% de las utilidades por año hasta alcanzar el 20% del capital </w:t>
      </w:r>
    </w:p>
    <w:p w14:paraId="1D5818D2" w14:textId="7FDD5361" w:rsidR="00A21A77" w:rsidRDefault="00A21A77" w:rsidP="00A21A77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A21A77">
        <w:rPr>
          <w:b/>
          <w:bCs/>
          <w:lang w:val="es-ES"/>
        </w:rPr>
        <w:t>Definir: cuenta, método LIFO, nota de débito, clausula FAS.</w:t>
      </w:r>
    </w:p>
    <w:p w14:paraId="68D4ABA5" w14:textId="35D4664E" w:rsidR="00A21A77" w:rsidRDefault="00A21A77" w:rsidP="00A21A77">
      <w:pPr>
        <w:pStyle w:val="Prrafodelista"/>
        <w:rPr>
          <w:lang w:val="es-ES"/>
        </w:rPr>
      </w:pPr>
      <w:r w:rsidRPr="00405AD6">
        <w:rPr>
          <w:b/>
          <w:bCs/>
          <w:lang w:val="es-ES"/>
        </w:rPr>
        <w:t>Cuenta:</w:t>
      </w:r>
      <w:r w:rsidR="00405AD6">
        <w:rPr>
          <w:lang w:val="es-ES"/>
        </w:rPr>
        <w:t xml:space="preserve"> es una</w:t>
      </w:r>
      <w:r>
        <w:rPr>
          <w:lang w:val="es-ES"/>
        </w:rPr>
        <w:t xml:space="preserve"> división con la que se representan los bienes, derechos, obligaciones, ganancias y </w:t>
      </w:r>
      <w:r w:rsidR="00405AD6">
        <w:rPr>
          <w:lang w:val="es-ES"/>
        </w:rPr>
        <w:t>pérdidas</w:t>
      </w:r>
      <w:r>
        <w:rPr>
          <w:lang w:val="es-ES"/>
        </w:rPr>
        <w:t xml:space="preserve"> de la empresa</w:t>
      </w:r>
      <w:r w:rsidR="00405AD6">
        <w:rPr>
          <w:lang w:val="es-ES"/>
        </w:rPr>
        <w:t>. Cada operación que realiza la empresa tiene un nombre de cuenta especifico y descriptivo.</w:t>
      </w:r>
    </w:p>
    <w:p w14:paraId="30658D63" w14:textId="0EB35CB9" w:rsidR="00405AD6" w:rsidRDefault="00405AD6" w:rsidP="00A21A77">
      <w:pPr>
        <w:pStyle w:val="Prrafodelista"/>
        <w:rPr>
          <w:lang w:val="es-ES"/>
        </w:rPr>
      </w:pPr>
      <w:r>
        <w:rPr>
          <w:b/>
          <w:bCs/>
          <w:lang w:val="es-ES"/>
        </w:rPr>
        <w:t>M</w:t>
      </w:r>
      <w:r w:rsidRPr="00A21A77">
        <w:rPr>
          <w:b/>
          <w:bCs/>
          <w:lang w:val="es-ES"/>
        </w:rPr>
        <w:t>étodo LIFO</w:t>
      </w:r>
      <w:r>
        <w:rPr>
          <w:b/>
          <w:bCs/>
          <w:lang w:val="es-ES"/>
        </w:rPr>
        <w:t xml:space="preserve">: </w:t>
      </w:r>
      <w:r w:rsidR="00117EC2">
        <w:rPr>
          <w:lang w:val="es-ES"/>
        </w:rPr>
        <w:t xml:space="preserve"> es el método de </w:t>
      </w:r>
      <w:r w:rsidR="007D63CA">
        <w:rPr>
          <w:lang w:val="es-ES"/>
        </w:rPr>
        <w:t>“</w:t>
      </w:r>
      <w:proofErr w:type="spellStart"/>
      <w:r w:rsidR="00117EC2">
        <w:rPr>
          <w:lang w:val="es-ES"/>
        </w:rPr>
        <w:t>last</w:t>
      </w:r>
      <w:proofErr w:type="spellEnd"/>
      <w:r w:rsidR="00117EC2">
        <w:rPr>
          <w:lang w:val="es-ES"/>
        </w:rPr>
        <w:t xml:space="preserve"> in, </w:t>
      </w:r>
      <w:proofErr w:type="spellStart"/>
      <w:r w:rsidR="00117EC2">
        <w:rPr>
          <w:lang w:val="es-ES"/>
        </w:rPr>
        <w:t>first</w:t>
      </w:r>
      <w:proofErr w:type="spellEnd"/>
      <w:r w:rsidR="00117EC2">
        <w:rPr>
          <w:lang w:val="es-ES"/>
        </w:rPr>
        <w:t xml:space="preserve"> </w:t>
      </w:r>
      <w:proofErr w:type="spellStart"/>
      <w:proofErr w:type="gramStart"/>
      <w:r w:rsidR="00117EC2">
        <w:rPr>
          <w:lang w:val="es-ES"/>
        </w:rPr>
        <w:t>out</w:t>
      </w:r>
      <w:proofErr w:type="spellEnd"/>
      <w:r w:rsidR="007D63CA">
        <w:rPr>
          <w:lang w:val="es-ES"/>
        </w:rPr>
        <w:t>”</w:t>
      </w:r>
      <w:r w:rsidR="00117EC2">
        <w:rPr>
          <w:lang w:val="es-ES"/>
        </w:rPr>
        <w:t>(</w:t>
      </w:r>
      <w:proofErr w:type="gramEnd"/>
      <w:r w:rsidR="00117EC2">
        <w:rPr>
          <w:lang w:val="es-ES"/>
        </w:rPr>
        <w:t>lo último en entrar</w:t>
      </w:r>
      <w:r w:rsidR="007D63CA">
        <w:rPr>
          <w:lang w:val="es-ES"/>
        </w:rPr>
        <w:t>,</w:t>
      </w:r>
      <w:r w:rsidR="00117EC2">
        <w:rPr>
          <w:lang w:val="es-ES"/>
        </w:rPr>
        <w:t xml:space="preserve"> es lo primero en salir)</w:t>
      </w:r>
      <w:r w:rsidR="007D63CA">
        <w:rPr>
          <w:lang w:val="es-ES"/>
        </w:rPr>
        <w:t>.</w:t>
      </w:r>
    </w:p>
    <w:p w14:paraId="11F8CFEB" w14:textId="6927C415" w:rsidR="007D63CA" w:rsidRDefault="007D63CA" w:rsidP="00A21A77">
      <w:pPr>
        <w:pStyle w:val="Prrafodelista"/>
        <w:rPr>
          <w:lang w:val="es-ES"/>
        </w:rPr>
      </w:pPr>
      <w:r>
        <w:rPr>
          <w:b/>
          <w:bCs/>
          <w:lang w:val="es-ES"/>
        </w:rPr>
        <w:t>Nota de débito:</w:t>
      </w:r>
      <w:r>
        <w:rPr>
          <w:lang w:val="es-ES"/>
        </w:rPr>
        <w:t xml:space="preserve"> es una nota que se emite con características similares a una factura la cual se utiliza para cargar la cuenta de la otra parte.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una nota de crédito se puede emplear cuando se le cobra de menos a un cliente, o cuando se aplican recargos por demoras de pago.</w:t>
      </w:r>
    </w:p>
    <w:p w14:paraId="359A4B99" w14:textId="505319DD" w:rsidR="007D63CA" w:rsidRDefault="007D63CA" w:rsidP="00A21A77">
      <w:pPr>
        <w:pStyle w:val="Prrafodelista"/>
        <w:rPr>
          <w:lang w:val="es-ES"/>
        </w:rPr>
      </w:pPr>
      <w:r>
        <w:rPr>
          <w:b/>
          <w:bCs/>
          <w:lang w:val="es-ES"/>
        </w:rPr>
        <w:t>Clausula FAS:</w:t>
      </w:r>
      <w:r>
        <w:rPr>
          <w:lang w:val="es-ES"/>
        </w:rPr>
        <w:t xml:space="preserve"> es donde el valor de las mercaderías incluye el traslado hasta el puerto de embarque, en esta clausula los riesgos y gastos corren por parte del comprador.</w:t>
      </w:r>
    </w:p>
    <w:p w14:paraId="1F140FD3" w14:textId="77777777" w:rsidR="007D63CA" w:rsidRPr="00117EC2" w:rsidRDefault="007D63CA" w:rsidP="00A21A77">
      <w:pPr>
        <w:pStyle w:val="Prrafodelista"/>
        <w:rPr>
          <w:lang w:val="es-ES"/>
        </w:rPr>
      </w:pPr>
    </w:p>
    <w:p w14:paraId="6C53B606" w14:textId="06FBAB0A" w:rsidR="00A21A77" w:rsidRPr="00A21A77" w:rsidRDefault="00A21A77" w:rsidP="00A21A77">
      <w:pPr>
        <w:pStyle w:val="Prrafodelista"/>
        <w:rPr>
          <w:lang w:val="es-ES"/>
        </w:rPr>
      </w:pPr>
    </w:p>
    <w:p w14:paraId="43F20275" w14:textId="6D17FC45" w:rsidR="00A21A77" w:rsidRPr="00A21A77" w:rsidRDefault="00A21A77" w:rsidP="00A21A77">
      <w:pPr>
        <w:pStyle w:val="Prrafodelista"/>
        <w:ind w:left="0"/>
        <w:rPr>
          <w:lang w:val="es-ES"/>
        </w:rPr>
      </w:pPr>
    </w:p>
    <w:sectPr w:rsidR="00A21A77" w:rsidRPr="00A21A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3E41"/>
    <w:multiLevelType w:val="hybridMultilevel"/>
    <w:tmpl w:val="E2883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54931"/>
    <w:multiLevelType w:val="hybridMultilevel"/>
    <w:tmpl w:val="B7AE32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241CC5"/>
    <w:multiLevelType w:val="hybridMultilevel"/>
    <w:tmpl w:val="3340A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F3642"/>
    <w:multiLevelType w:val="hybridMultilevel"/>
    <w:tmpl w:val="69401FB0"/>
    <w:lvl w:ilvl="0" w:tplc="8716F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72"/>
    <w:rsid w:val="00117EC2"/>
    <w:rsid w:val="001940B5"/>
    <w:rsid w:val="00405AD6"/>
    <w:rsid w:val="004D7D72"/>
    <w:rsid w:val="007D63CA"/>
    <w:rsid w:val="00956E45"/>
    <w:rsid w:val="00A2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EF80"/>
  <w15:chartTrackingRefBased/>
  <w15:docId w15:val="{A38D20DA-F221-4663-9937-4FEEB199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2</cp:revision>
  <dcterms:created xsi:type="dcterms:W3CDTF">2019-10-08T11:55:00Z</dcterms:created>
  <dcterms:modified xsi:type="dcterms:W3CDTF">2019-10-08T12:52:00Z</dcterms:modified>
</cp:coreProperties>
</file>