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A4183" w14:textId="77777777" w:rsidR="000B7FB8" w:rsidRPr="000B7FB8" w:rsidRDefault="000B7FB8" w:rsidP="000B7FB8">
      <w:pPr>
        <w:spacing w:after="0" w:line="240" w:lineRule="auto"/>
        <w:rPr>
          <w:rFonts w:ascii="Times New Roman" w:eastAsia="Times New Roman" w:hAnsi="Times New Roman" w:cs="Times New Roman"/>
          <w:sz w:val="24"/>
          <w:szCs w:val="24"/>
          <w:lang w:val="es-ES"/>
        </w:rPr>
      </w:pPr>
      <w:r w:rsidRPr="000B7FB8">
        <w:rPr>
          <w:rFonts w:ascii="Arial" w:eastAsia="Times New Roman" w:hAnsi="Arial" w:cs="Arial"/>
          <w:color w:val="000000"/>
          <w:sz w:val="36"/>
          <w:szCs w:val="36"/>
          <w:lang w:val="es-ES"/>
        </w:rPr>
        <w:t>Trabajo Practico Nº2: Escuelas de Administración</w:t>
      </w:r>
    </w:p>
    <w:p w14:paraId="7450210B" w14:textId="77777777" w:rsidR="000B7FB8" w:rsidRPr="000B7FB8" w:rsidRDefault="000B7FB8" w:rsidP="000B7FB8">
      <w:pPr>
        <w:spacing w:after="0" w:line="240" w:lineRule="auto"/>
        <w:rPr>
          <w:rFonts w:ascii="Times New Roman" w:eastAsia="Times New Roman" w:hAnsi="Times New Roman" w:cs="Times New Roman"/>
          <w:sz w:val="24"/>
          <w:szCs w:val="24"/>
          <w:lang w:val="es-ES"/>
        </w:rPr>
      </w:pPr>
    </w:p>
    <w:p w14:paraId="411096E9" w14:textId="77777777" w:rsidR="000B7FB8" w:rsidRPr="000B7FB8" w:rsidRDefault="000B7FB8" w:rsidP="000B7FB8">
      <w:pPr>
        <w:pStyle w:val="Prrafodelista"/>
        <w:numPr>
          <w:ilvl w:val="0"/>
          <w:numId w:val="12"/>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 xml:space="preserve">El mayor exponente de la </w:t>
      </w:r>
      <w:r w:rsidRPr="000B7FB8">
        <w:rPr>
          <w:rFonts w:ascii="Arial" w:eastAsia="Times New Roman" w:hAnsi="Arial" w:cs="Arial"/>
          <w:b/>
          <w:bCs/>
          <w:color w:val="000000"/>
          <w:lang w:val="es-ES"/>
        </w:rPr>
        <w:t xml:space="preserve">Escuela de Administración Científica </w:t>
      </w:r>
      <w:r w:rsidRPr="000B7FB8">
        <w:rPr>
          <w:rFonts w:ascii="Arial" w:eastAsia="Times New Roman" w:hAnsi="Arial" w:cs="Arial"/>
          <w:color w:val="000000"/>
          <w:lang w:val="es-ES"/>
        </w:rPr>
        <w:t xml:space="preserve">fue el ingeniero mecánico americano Frederick W. </w:t>
      </w:r>
      <w:r w:rsidRPr="000B7FB8">
        <w:rPr>
          <w:rFonts w:ascii="Arial" w:eastAsia="Times New Roman" w:hAnsi="Arial" w:cs="Arial"/>
          <w:i/>
          <w:iCs/>
          <w:color w:val="000000"/>
          <w:lang w:val="es-ES"/>
        </w:rPr>
        <w:t>Taylor</w:t>
      </w:r>
      <w:r w:rsidRPr="000B7FB8">
        <w:rPr>
          <w:rFonts w:ascii="Arial" w:eastAsia="Times New Roman" w:hAnsi="Arial" w:cs="Arial"/>
          <w:b/>
          <w:bCs/>
          <w:i/>
          <w:iCs/>
          <w:color w:val="000000"/>
          <w:lang w:val="es-ES"/>
        </w:rPr>
        <w:t>.</w:t>
      </w:r>
      <w:r w:rsidRPr="000B7FB8">
        <w:rPr>
          <w:rFonts w:ascii="Arial" w:eastAsia="Times New Roman" w:hAnsi="Arial" w:cs="Arial"/>
          <w:color w:val="000000"/>
          <w:lang w:val="es-ES"/>
        </w:rPr>
        <w:t> </w:t>
      </w:r>
    </w:p>
    <w:p w14:paraId="347A427C" w14:textId="77777777" w:rsidR="000B7FB8" w:rsidRPr="000B7FB8" w:rsidRDefault="000B7FB8" w:rsidP="000B7FB8">
      <w:pPr>
        <w:spacing w:after="0" w:line="240" w:lineRule="auto"/>
        <w:ind w:left="360"/>
        <w:rPr>
          <w:rFonts w:ascii="Times New Roman" w:eastAsia="Times New Roman" w:hAnsi="Times New Roman" w:cs="Times New Roman"/>
          <w:sz w:val="24"/>
          <w:szCs w:val="24"/>
          <w:lang w:val="es-ES"/>
        </w:rPr>
      </w:pPr>
      <w:r w:rsidRPr="000B7FB8">
        <w:rPr>
          <w:rFonts w:ascii="Arial" w:eastAsia="Times New Roman" w:hAnsi="Arial" w:cs="Arial"/>
          <w:color w:val="000000"/>
          <w:lang w:val="es-ES"/>
        </w:rPr>
        <w:t>Taylor desarrolla un esquema laboral con el objetivo de, por medio de procedimientos científicos, lograr un aumento en la efectividad de la producción. Para esto, organiza la división de trabajo, la selección de personal con potencial para tareas específicas, el análisis de puestos de trabajos y el entrenamiento en los mismos y la optimización para reducir el tiempo muerto. </w:t>
      </w:r>
    </w:p>
    <w:p w14:paraId="515560B8" w14:textId="77777777" w:rsidR="000B7FB8" w:rsidRPr="000B7FB8" w:rsidRDefault="000B7FB8" w:rsidP="000B7FB8">
      <w:pPr>
        <w:spacing w:after="0" w:line="240" w:lineRule="auto"/>
        <w:ind w:left="360"/>
        <w:rPr>
          <w:rFonts w:ascii="Times New Roman" w:eastAsia="Times New Roman" w:hAnsi="Times New Roman" w:cs="Times New Roman"/>
          <w:sz w:val="24"/>
          <w:szCs w:val="24"/>
          <w:lang w:val="es-ES"/>
        </w:rPr>
      </w:pPr>
      <w:r w:rsidRPr="000B7FB8">
        <w:rPr>
          <w:rFonts w:ascii="Arial" w:eastAsia="Times New Roman" w:hAnsi="Arial" w:cs="Arial"/>
          <w:color w:val="000000"/>
          <w:lang w:val="es-ES"/>
        </w:rPr>
        <w:t>Este aumento de eficiencia logra un aumento entre 40% y 300% en la producción, reduciendo el tiempo que requería la ejecución del trabajo y mejorar la calidad de los productos.</w:t>
      </w:r>
    </w:p>
    <w:p w14:paraId="536C4C3B" w14:textId="77777777" w:rsidR="000B7FB8" w:rsidRPr="000B7FB8" w:rsidRDefault="000B7FB8" w:rsidP="000B7FB8">
      <w:pPr>
        <w:spacing w:after="0" w:line="240" w:lineRule="auto"/>
        <w:rPr>
          <w:rFonts w:ascii="Times New Roman" w:eastAsia="Times New Roman" w:hAnsi="Times New Roman" w:cs="Times New Roman"/>
          <w:sz w:val="24"/>
          <w:szCs w:val="24"/>
          <w:lang w:val="es-ES"/>
        </w:rPr>
      </w:pPr>
    </w:p>
    <w:p w14:paraId="7CB56805" w14:textId="748CC5B9" w:rsidR="000B7FB8" w:rsidRPr="000B7FB8" w:rsidRDefault="000B7FB8" w:rsidP="000B7FB8">
      <w:pPr>
        <w:pStyle w:val="Prrafodelista"/>
        <w:numPr>
          <w:ilvl w:val="0"/>
          <w:numId w:val="12"/>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 xml:space="preserve">Según </w:t>
      </w:r>
      <w:r w:rsidRPr="000B7FB8">
        <w:rPr>
          <w:rFonts w:ascii="Arial" w:eastAsia="Times New Roman" w:hAnsi="Arial" w:cs="Arial"/>
          <w:i/>
          <w:iCs/>
          <w:color w:val="000000"/>
          <w:lang w:val="es-ES"/>
        </w:rPr>
        <w:t>Fayol,</w:t>
      </w:r>
      <w:r w:rsidRPr="000B7FB8">
        <w:rPr>
          <w:rFonts w:ascii="Arial" w:eastAsia="Times New Roman" w:hAnsi="Arial" w:cs="Arial"/>
          <w:color w:val="000000"/>
          <w:lang w:val="es-ES"/>
        </w:rPr>
        <w:t xml:space="preserve"> el mayor exponente de la</w:t>
      </w:r>
      <w:r w:rsidRPr="000B7FB8">
        <w:rPr>
          <w:rFonts w:ascii="Arial" w:eastAsia="Times New Roman" w:hAnsi="Arial" w:cs="Arial"/>
          <w:b/>
          <w:bCs/>
          <w:color w:val="000000"/>
          <w:lang w:val="es-ES"/>
        </w:rPr>
        <w:t xml:space="preserve"> Escuela de </w:t>
      </w:r>
      <w:r w:rsidRPr="000B7FB8">
        <w:rPr>
          <w:rFonts w:ascii="Arial" w:eastAsia="Times New Roman" w:hAnsi="Arial" w:cs="Arial"/>
          <w:b/>
          <w:bCs/>
          <w:color w:val="000000"/>
          <w:lang w:val="es-ES"/>
        </w:rPr>
        <w:t>Administración</w:t>
      </w:r>
      <w:r w:rsidRPr="000B7FB8">
        <w:rPr>
          <w:rFonts w:ascii="Arial" w:eastAsia="Times New Roman" w:hAnsi="Arial" w:cs="Arial"/>
          <w:b/>
          <w:bCs/>
          <w:color w:val="000000"/>
          <w:lang w:val="es-ES"/>
        </w:rPr>
        <w:t xml:space="preserve"> Industrial</w:t>
      </w:r>
      <w:r w:rsidRPr="000B7FB8">
        <w:rPr>
          <w:rFonts w:ascii="Arial" w:eastAsia="Times New Roman" w:hAnsi="Arial" w:cs="Arial"/>
          <w:color w:val="000000"/>
          <w:lang w:val="es-ES"/>
        </w:rPr>
        <w:t>, la Administración es prever, organizar, mandar, coordinar y controlar. </w:t>
      </w:r>
    </w:p>
    <w:p w14:paraId="566479EE" w14:textId="636B9C37" w:rsidR="000B7FB8" w:rsidRPr="000B7FB8" w:rsidRDefault="000B7FB8" w:rsidP="000B7FB8">
      <w:pPr>
        <w:spacing w:after="0" w:line="240" w:lineRule="auto"/>
        <w:ind w:left="720"/>
        <w:rPr>
          <w:rFonts w:ascii="Times New Roman" w:eastAsia="Times New Roman" w:hAnsi="Times New Roman" w:cs="Times New Roman"/>
          <w:sz w:val="24"/>
          <w:szCs w:val="24"/>
          <w:lang w:val="es-ES"/>
        </w:rPr>
      </w:pPr>
      <w:r w:rsidRPr="000B7FB8">
        <w:rPr>
          <w:rFonts w:ascii="Arial" w:eastAsia="Times New Roman" w:hAnsi="Arial" w:cs="Arial"/>
          <w:color w:val="000000"/>
          <w:lang w:val="es-ES"/>
        </w:rPr>
        <w:t xml:space="preserve">Dentro de los múltiples principios que Fayol plantea </w:t>
      </w:r>
      <w:r w:rsidRPr="000B7FB8">
        <w:rPr>
          <w:rFonts w:ascii="Arial" w:eastAsia="Times New Roman" w:hAnsi="Arial" w:cs="Arial"/>
          <w:color w:val="000000"/>
          <w:lang w:val="es-ES"/>
        </w:rPr>
        <w:t>se</w:t>
      </w:r>
      <w:r w:rsidRPr="000B7FB8">
        <w:rPr>
          <w:rFonts w:ascii="Arial" w:eastAsia="Times New Roman" w:hAnsi="Arial" w:cs="Arial"/>
          <w:color w:val="000000"/>
          <w:lang w:val="es-ES"/>
        </w:rPr>
        <w:t xml:space="preserve"> encuentra La unidad de mando y la unidad de dirección:</w:t>
      </w:r>
    </w:p>
    <w:p w14:paraId="67A691E0" w14:textId="77777777" w:rsidR="000B7FB8" w:rsidRPr="000B7FB8" w:rsidRDefault="000B7FB8" w:rsidP="000B7FB8">
      <w:pPr>
        <w:numPr>
          <w:ilvl w:val="0"/>
          <w:numId w:val="3"/>
        </w:numPr>
        <w:spacing w:after="0" w:line="240" w:lineRule="auto"/>
        <w:ind w:left="1440"/>
        <w:textAlignment w:val="baseline"/>
        <w:rPr>
          <w:rFonts w:ascii="Arial" w:eastAsia="Times New Roman" w:hAnsi="Arial" w:cs="Arial"/>
          <w:color w:val="000000"/>
          <w:lang w:val="es-ES"/>
        </w:rPr>
      </w:pPr>
      <w:r w:rsidRPr="000B7FB8">
        <w:rPr>
          <w:rFonts w:ascii="Arial" w:eastAsia="Times New Roman" w:hAnsi="Arial" w:cs="Arial"/>
          <w:color w:val="000000"/>
          <w:lang w:val="es-ES"/>
        </w:rPr>
        <w:t xml:space="preserve">La </w:t>
      </w:r>
      <w:r w:rsidRPr="000B7FB8">
        <w:rPr>
          <w:rFonts w:ascii="Arial" w:eastAsia="Times New Roman" w:hAnsi="Arial" w:cs="Arial"/>
          <w:i/>
          <w:iCs/>
          <w:color w:val="000000"/>
          <w:lang w:val="es-ES"/>
        </w:rPr>
        <w:t>Unidad de Mando</w:t>
      </w:r>
      <w:r w:rsidRPr="000B7FB8">
        <w:rPr>
          <w:rFonts w:ascii="Arial" w:eastAsia="Times New Roman" w:hAnsi="Arial" w:cs="Arial"/>
          <w:color w:val="000000"/>
          <w:lang w:val="es-ES"/>
        </w:rPr>
        <w:t xml:space="preserve"> significa que ninguno de los empleados de una organización debe recibir órdenes de más de un superior, ya que esto puede traer confusiones y complicaciones.</w:t>
      </w:r>
    </w:p>
    <w:p w14:paraId="7C372639" w14:textId="77777777" w:rsidR="000B7FB8" w:rsidRPr="000B7FB8" w:rsidRDefault="000B7FB8" w:rsidP="000B7FB8">
      <w:pPr>
        <w:numPr>
          <w:ilvl w:val="0"/>
          <w:numId w:val="3"/>
        </w:numPr>
        <w:spacing w:after="0" w:line="240" w:lineRule="auto"/>
        <w:ind w:left="1440"/>
        <w:textAlignment w:val="baseline"/>
        <w:rPr>
          <w:rFonts w:ascii="Arial" w:eastAsia="Times New Roman" w:hAnsi="Arial" w:cs="Arial"/>
          <w:color w:val="000000"/>
          <w:lang w:val="es-ES"/>
        </w:rPr>
      </w:pPr>
      <w:r w:rsidRPr="000B7FB8">
        <w:rPr>
          <w:rFonts w:ascii="Arial" w:eastAsia="Times New Roman" w:hAnsi="Arial" w:cs="Arial"/>
          <w:color w:val="000000"/>
          <w:lang w:val="es-ES"/>
        </w:rPr>
        <w:t xml:space="preserve">La </w:t>
      </w:r>
      <w:r w:rsidRPr="000B7FB8">
        <w:rPr>
          <w:rFonts w:ascii="Arial" w:eastAsia="Times New Roman" w:hAnsi="Arial" w:cs="Arial"/>
          <w:i/>
          <w:iCs/>
          <w:color w:val="000000"/>
          <w:lang w:val="es-ES"/>
        </w:rPr>
        <w:t>Unidad de Dirección</w:t>
      </w:r>
      <w:r w:rsidRPr="000B7FB8">
        <w:rPr>
          <w:rFonts w:ascii="Arial" w:eastAsia="Times New Roman" w:hAnsi="Arial" w:cs="Arial"/>
          <w:color w:val="000000"/>
          <w:lang w:val="es-ES"/>
        </w:rPr>
        <w:t xml:space="preserve"> habla de que Las operaciones que tienen un mismo objetivo deben ser dirigidas por un solo gerente que use un solo plan.</w:t>
      </w:r>
    </w:p>
    <w:p w14:paraId="6AC24F77" w14:textId="77777777" w:rsidR="000B7FB8" w:rsidRPr="000B7FB8" w:rsidRDefault="000B7FB8" w:rsidP="000B7FB8">
      <w:pPr>
        <w:spacing w:after="0" w:line="240" w:lineRule="auto"/>
        <w:rPr>
          <w:rFonts w:ascii="Times New Roman" w:eastAsia="Times New Roman" w:hAnsi="Times New Roman" w:cs="Times New Roman"/>
          <w:sz w:val="24"/>
          <w:szCs w:val="24"/>
          <w:lang w:val="es-ES"/>
        </w:rPr>
      </w:pPr>
    </w:p>
    <w:p w14:paraId="3B6F84B0" w14:textId="2790FA4B" w:rsidR="000B7FB8" w:rsidRPr="000B7FB8" w:rsidRDefault="000B7FB8" w:rsidP="000B7FB8">
      <w:pPr>
        <w:pStyle w:val="Prrafodelista"/>
        <w:numPr>
          <w:ilvl w:val="0"/>
          <w:numId w:val="12"/>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 xml:space="preserve">El manual </w:t>
      </w:r>
      <w:r w:rsidRPr="000B7FB8">
        <w:rPr>
          <w:rFonts w:ascii="Arial" w:eastAsia="Times New Roman" w:hAnsi="Arial" w:cs="Arial"/>
          <w:i/>
          <w:iCs/>
          <w:color w:val="000000"/>
          <w:lang w:val="es-ES"/>
        </w:rPr>
        <w:t>ACME (Asociación de Consultores Management e Ingeniería)</w:t>
      </w:r>
      <w:r w:rsidRPr="000B7FB8">
        <w:rPr>
          <w:rFonts w:ascii="Arial" w:eastAsia="Times New Roman" w:hAnsi="Arial" w:cs="Arial"/>
          <w:color w:val="000000"/>
          <w:lang w:val="es-ES"/>
        </w:rPr>
        <w:t xml:space="preserve">, generada dentro de la </w:t>
      </w:r>
      <w:r w:rsidRPr="000B7FB8">
        <w:rPr>
          <w:rFonts w:ascii="Arial" w:eastAsia="Times New Roman" w:hAnsi="Arial" w:cs="Arial"/>
          <w:b/>
          <w:bCs/>
          <w:color w:val="000000"/>
          <w:lang w:val="es-ES"/>
        </w:rPr>
        <w:t>Escuela Neoclásica,</w:t>
      </w:r>
      <w:r w:rsidRPr="000B7FB8">
        <w:rPr>
          <w:rFonts w:ascii="Arial" w:eastAsia="Times New Roman" w:hAnsi="Arial" w:cs="Arial"/>
          <w:color w:val="000000"/>
          <w:lang w:val="es-ES"/>
        </w:rPr>
        <w:t xml:space="preserve"> consiste en el desarrollo de funciones, autoridad y responsabilidad dividido en siete diferentes funciones de la administración: </w:t>
      </w:r>
      <w:r>
        <w:rPr>
          <w:rFonts w:ascii="Arial" w:eastAsia="Times New Roman" w:hAnsi="Arial" w:cs="Arial"/>
          <w:color w:val="000000"/>
          <w:lang w:val="es-ES"/>
        </w:rPr>
        <w:br/>
      </w:r>
      <w:r w:rsidRPr="000B7FB8">
        <w:rPr>
          <w:rFonts w:ascii="Arial" w:eastAsia="Times New Roman" w:hAnsi="Arial" w:cs="Arial"/>
          <w:color w:val="000000"/>
          <w:lang w:val="es-ES"/>
        </w:rPr>
        <w:t>4 de línea (investigación y desarrollo, producción, comercialización, finanzas y control) y 3 funciones de apoyo (secretaria y legales, administración de personal y relaciones externas).</w:t>
      </w:r>
    </w:p>
    <w:p w14:paraId="40422276" w14:textId="77777777" w:rsidR="000B7FB8" w:rsidRPr="000B7FB8" w:rsidRDefault="000B7FB8" w:rsidP="000B7FB8">
      <w:pPr>
        <w:spacing w:after="0" w:line="240" w:lineRule="auto"/>
        <w:rPr>
          <w:rFonts w:ascii="Times New Roman" w:eastAsia="Times New Roman" w:hAnsi="Times New Roman" w:cs="Times New Roman"/>
          <w:sz w:val="24"/>
          <w:szCs w:val="24"/>
          <w:lang w:val="es-ES"/>
        </w:rPr>
      </w:pPr>
    </w:p>
    <w:p w14:paraId="4430F07E" w14:textId="77777777" w:rsidR="000B7FB8" w:rsidRPr="000B7FB8" w:rsidRDefault="000B7FB8" w:rsidP="000B7FB8">
      <w:pPr>
        <w:pStyle w:val="Prrafodelista"/>
        <w:numPr>
          <w:ilvl w:val="0"/>
          <w:numId w:val="12"/>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Los tres desarrollos aportados por la</w:t>
      </w:r>
      <w:r w:rsidRPr="000B7FB8">
        <w:rPr>
          <w:rFonts w:ascii="Arial" w:eastAsia="Times New Roman" w:hAnsi="Arial" w:cs="Arial"/>
          <w:b/>
          <w:bCs/>
          <w:color w:val="000000"/>
          <w:lang w:val="es-ES"/>
        </w:rPr>
        <w:t xml:space="preserve"> Escuela de Psicología</w:t>
      </w:r>
      <w:r w:rsidRPr="000B7FB8">
        <w:rPr>
          <w:rFonts w:ascii="Arial" w:eastAsia="Times New Roman" w:hAnsi="Arial" w:cs="Arial"/>
          <w:color w:val="000000"/>
          <w:lang w:val="es-ES"/>
        </w:rPr>
        <w:t xml:space="preserve"> son:</w:t>
      </w:r>
    </w:p>
    <w:p w14:paraId="2486F3A2" w14:textId="77777777" w:rsidR="000B7FB8" w:rsidRPr="000B7FB8" w:rsidRDefault="000B7FB8" w:rsidP="000B7FB8">
      <w:pPr>
        <w:numPr>
          <w:ilvl w:val="1"/>
          <w:numId w:val="6"/>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i/>
          <w:iCs/>
          <w:color w:val="000000"/>
          <w:lang w:val="es-ES"/>
        </w:rPr>
        <w:t>La Teoría de Dirección por Objetivos:</w:t>
      </w:r>
      <w:r w:rsidRPr="000B7FB8">
        <w:rPr>
          <w:rFonts w:ascii="Arial" w:eastAsia="Times New Roman" w:hAnsi="Arial" w:cs="Arial"/>
          <w:color w:val="000000"/>
          <w:lang w:val="es-ES"/>
        </w:rPr>
        <w:t xml:space="preserve"> La organización da todo lo necesario al empleado y solo analiza los resultados.</w:t>
      </w:r>
    </w:p>
    <w:p w14:paraId="683D49DE" w14:textId="4D268756" w:rsidR="000B7FB8" w:rsidRPr="000B7FB8" w:rsidRDefault="000B7FB8" w:rsidP="000B7FB8">
      <w:pPr>
        <w:numPr>
          <w:ilvl w:val="1"/>
          <w:numId w:val="6"/>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i/>
          <w:iCs/>
          <w:color w:val="000000"/>
          <w:lang w:val="es-ES"/>
        </w:rPr>
        <w:t xml:space="preserve">Teoría X vs la </w:t>
      </w:r>
      <w:r w:rsidR="003E1397" w:rsidRPr="000B7FB8">
        <w:rPr>
          <w:rFonts w:ascii="Arial" w:eastAsia="Times New Roman" w:hAnsi="Arial" w:cs="Arial"/>
          <w:i/>
          <w:iCs/>
          <w:color w:val="000000"/>
          <w:lang w:val="es-ES"/>
        </w:rPr>
        <w:t>teoría</w:t>
      </w:r>
      <w:r w:rsidRPr="000B7FB8">
        <w:rPr>
          <w:rFonts w:ascii="Arial" w:eastAsia="Times New Roman" w:hAnsi="Arial" w:cs="Arial"/>
          <w:i/>
          <w:iCs/>
          <w:color w:val="000000"/>
          <w:lang w:val="es-ES"/>
        </w:rPr>
        <w:t xml:space="preserve"> Y</w:t>
      </w:r>
      <w:r w:rsidRPr="000B7FB8">
        <w:rPr>
          <w:rFonts w:ascii="Arial" w:eastAsia="Times New Roman" w:hAnsi="Arial" w:cs="Arial"/>
          <w:color w:val="000000"/>
          <w:lang w:val="es-ES"/>
        </w:rPr>
        <w:t>: </w:t>
      </w:r>
    </w:p>
    <w:p w14:paraId="1247B673" w14:textId="77777777" w:rsidR="000B7FB8" w:rsidRPr="000B7FB8" w:rsidRDefault="000B7FB8" w:rsidP="000B7FB8">
      <w:pPr>
        <w:numPr>
          <w:ilvl w:val="2"/>
          <w:numId w:val="7"/>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La X sostiene que las personas deben modificar su comportamiento para ajustarlo a las necesidades de la organización. El hombre prefiere que lo dirijan, es vago e indolente.</w:t>
      </w:r>
    </w:p>
    <w:p w14:paraId="642F035C" w14:textId="77777777" w:rsidR="000B7FB8" w:rsidRPr="000B7FB8" w:rsidRDefault="000B7FB8" w:rsidP="000B7FB8">
      <w:pPr>
        <w:numPr>
          <w:ilvl w:val="2"/>
          <w:numId w:val="7"/>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La Y sostiene que no es la administración la que crea las cualidades de las personas, sino que estas están innatas en la persona, que solo se debe encender el potencial con condiciones necesarias para que estos puedan alcanzar sus propias metas y orientar sus esfuerzos. </w:t>
      </w:r>
    </w:p>
    <w:p w14:paraId="7AA0D95A" w14:textId="77777777" w:rsidR="000B7FB8" w:rsidRPr="000B7FB8" w:rsidRDefault="000B7FB8" w:rsidP="000B7FB8">
      <w:pPr>
        <w:numPr>
          <w:ilvl w:val="1"/>
          <w:numId w:val="7"/>
        </w:numPr>
        <w:spacing w:after="0" w:line="240" w:lineRule="auto"/>
        <w:textAlignment w:val="baseline"/>
        <w:rPr>
          <w:rFonts w:ascii="Arial" w:eastAsia="Times New Roman" w:hAnsi="Arial" w:cs="Arial"/>
          <w:color w:val="000000"/>
        </w:rPr>
      </w:pPr>
      <w:bookmarkStart w:id="0" w:name="_GoBack"/>
      <w:bookmarkEnd w:id="0"/>
      <w:proofErr w:type="spellStart"/>
      <w:r w:rsidRPr="000B7FB8">
        <w:rPr>
          <w:rFonts w:ascii="Arial" w:eastAsia="Times New Roman" w:hAnsi="Arial" w:cs="Arial"/>
          <w:i/>
          <w:iCs/>
          <w:color w:val="000000"/>
        </w:rPr>
        <w:t>Teoría</w:t>
      </w:r>
      <w:proofErr w:type="spellEnd"/>
      <w:r w:rsidRPr="000B7FB8">
        <w:rPr>
          <w:rFonts w:ascii="Arial" w:eastAsia="Times New Roman" w:hAnsi="Arial" w:cs="Arial"/>
          <w:i/>
          <w:iCs/>
          <w:color w:val="000000"/>
        </w:rPr>
        <w:t xml:space="preserve"> de </w:t>
      </w:r>
      <w:proofErr w:type="spellStart"/>
      <w:r w:rsidRPr="000B7FB8">
        <w:rPr>
          <w:rFonts w:ascii="Arial" w:eastAsia="Times New Roman" w:hAnsi="Arial" w:cs="Arial"/>
          <w:i/>
          <w:iCs/>
          <w:color w:val="000000"/>
        </w:rPr>
        <w:t>Análisis</w:t>
      </w:r>
      <w:proofErr w:type="spellEnd"/>
      <w:r w:rsidRPr="000B7FB8">
        <w:rPr>
          <w:rFonts w:ascii="Arial" w:eastAsia="Times New Roman" w:hAnsi="Arial" w:cs="Arial"/>
          <w:i/>
          <w:iCs/>
          <w:color w:val="000000"/>
        </w:rPr>
        <w:t xml:space="preserve"> </w:t>
      </w:r>
      <w:proofErr w:type="spellStart"/>
      <w:r w:rsidRPr="000B7FB8">
        <w:rPr>
          <w:rFonts w:ascii="Arial" w:eastAsia="Times New Roman" w:hAnsi="Arial" w:cs="Arial"/>
          <w:i/>
          <w:iCs/>
          <w:color w:val="000000"/>
        </w:rPr>
        <w:t>Transaccional</w:t>
      </w:r>
      <w:proofErr w:type="spellEnd"/>
      <w:r w:rsidRPr="000B7FB8">
        <w:rPr>
          <w:rFonts w:ascii="Arial" w:eastAsia="Times New Roman" w:hAnsi="Arial" w:cs="Arial"/>
          <w:i/>
          <w:iCs/>
          <w:color w:val="000000"/>
        </w:rPr>
        <w:t>:</w:t>
      </w:r>
      <w:r w:rsidRPr="000B7FB8">
        <w:rPr>
          <w:rFonts w:ascii="Arial" w:eastAsia="Times New Roman" w:hAnsi="Arial" w:cs="Arial"/>
          <w:color w:val="000000"/>
        </w:rPr>
        <w:t> </w:t>
      </w:r>
    </w:p>
    <w:p w14:paraId="07BF5858" w14:textId="4B009925" w:rsidR="000B7FB8" w:rsidRPr="000B7FB8" w:rsidRDefault="000B7FB8" w:rsidP="000B7FB8">
      <w:pPr>
        <w:numPr>
          <w:ilvl w:val="2"/>
          <w:numId w:val="7"/>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Transacciones paralelas</w:t>
      </w:r>
      <w:r w:rsidR="003E1397" w:rsidRPr="003E1397">
        <w:rPr>
          <w:rFonts w:ascii="Arial" w:eastAsia="Times New Roman" w:hAnsi="Arial" w:cs="Arial"/>
          <w:color w:val="000000"/>
          <w:lang w:val="es-ES"/>
        </w:rPr>
        <w:t xml:space="preserve">: </w:t>
      </w:r>
      <w:r w:rsidR="003E1397" w:rsidRPr="00D83BD7">
        <w:rPr>
          <w:rFonts w:ascii="Arial" w:eastAsia="Times New Roman" w:hAnsi="Arial" w:cs="Arial"/>
          <w:color w:val="000000"/>
          <w:lang w:val="es-ES"/>
        </w:rPr>
        <w:t>es cuando ante un estímulo el resultado de la otra persona es el esperado o el deseado</w:t>
      </w:r>
      <w:r w:rsidRPr="000B7FB8">
        <w:rPr>
          <w:rFonts w:ascii="Arial" w:eastAsia="Times New Roman" w:hAnsi="Arial" w:cs="Arial"/>
          <w:color w:val="000000"/>
          <w:lang w:val="es-ES"/>
        </w:rPr>
        <w:t>.</w:t>
      </w:r>
    </w:p>
    <w:p w14:paraId="060CDC90" w14:textId="176DD7AF" w:rsidR="000B7FB8" w:rsidRPr="003E1397" w:rsidRDefault="000B7FB8" w:rsidP="0068237D">
      <w:pPr>
        <w:numPr>
          <w:ilvl w:val="2"/>
          <w:numId w:val="7"/>
        </w:numPr>
        <w:spacing w:after="0" w:line="240" w:lineRule="auto"/>
        <w:textAlignment w:val="baseline"/>
        <w:rPr>
          <w:rFonts w:ascii="Times New Roman" w:eastAsia="Times New Roman" w:hAnsi="Times New Roman" w:cs="Times New Roman"/>
          <w:sz w:val="24"/>
          <w:szCs w:val="24"/>
          <w:lang w:val="es-ES"/>
        </w:rPr>
      </w:pPr>
      <w:r w:rsidRPr="000B7FB8">
        <w:rPr>
          <w:rFonts w:ascii="Arial" w:eastAsia="Times New Roman" w:hAnsi="Arial" w:cs="Arial"/>
          <w:color w:val="000000"/>
          <w:lang w:val="es-ES"/>
        </w:rPr>
        <w:t>Transacciones bloqueadas</w:t>
      </w:r>
      <w:r w:rsidR="003E1397">
        <w:rPr>
          <w:rFonts w:ascii="Arial" w:eastAsia="Times New Roman" w:hAnsi="Arial" w:cs="Arial"/>
          <w:color w:val="000000"/>
          <w:lang w:val="es-ES"/>
        </w:rPr>
        <w:t xml:space="preserve">: </w:t>
      </w:r>
      <w:r w:rsidR="003E1397" w:rsidRPr="00D83BD7">
        <w:rPr>
          <w:rFonts w:ascii="Arial" w:eastAsia="Times New Roman" w:hAnsi="Arial" w:cs="Arial"/>
          <w:color w:val="000000"/>
          <w:lang w:val="es-ES"/>
        </w:rPr>
        <w:t>es cuando ante el estímulo o requerimiento el resultado no es el deseado (se genera el conflicto).</w:t>
      </w:r>
    </w:p>
    <w:p w14:paraId="415D2BD2" w14:textId="2E66E1B2" w:rsidR="000B7FB8" w:rsidRDefault="000B7FB8" w:rsidP="000B7FB8">
      <w:pPr>
        <w:spacing w:after="0" w:line="240" w:lineRule="auto"/>
        <w:rPr>
          <w:rFonts w:ascii="Times New Roman" w:eastAsia="Times New Roman" w:hAnsi="Times New Roman" w:cs="Times New Roman"/>
          <w:sz w:val="24"/>
          <w:szCs w:val="24"/>
          <w:lang w:val="es-ES"/>
        </w:rPr>
      </w:pPr>
    </w:p>
    <w:p w14:paraId="3BED2B4D" w14:textId="77777777" w:rsidR="000B7FB8" w:rsidRPr="000B7FB8" w:rsidRDefault="000B7FB8" w:rsidP="000B7FB8">
      <w:pPr>
        <w:spacing w:after="0" w:line="240" w:lineRule="auto"/>
        <w:rPr>
          <w:rFonts w:ascii="Times New Roman" w:eastAsia="Times New Roman" w:hAnsi="Times New Roman" w:cs="Times New Roman"/>
          <w:sz w:val="24"/>
          <w:szCs w:val="24"/>
          <w:lang w:val="es-ES"/>
        </w:rPr>
      </w:pPr>
    </w:p>
    <w:p w14:paraId="4760E06C" w14:textId="3541D461" w:rsidR="000B7FB8" w:rsidRPr="000B7FB8" w:rsidRDefault="000B7FB8" w:rsidP="000B7FB8">
      <w:pPr>
        <w:numPr>
          <w:ilvl w:val="0"/>
          <w:numId w:val="8"/>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lastRenderedPageBreak/>
        <w:t xml:space="preserve">El desarrollador del </w:t>
      </w:r>
      <w:r w:rsidRPr="000B7FB8">
        <w:rPr>
          <w:rFonts w:ascii="Arial" w:eastAsia="Times New Roman" w:hAnsi="Arial" w:cs="Arial"/>
          <w:b/>
          <w:bCs/>
          <w:color w:val="000000"/>
          <w:lang w:val="es-ES"/>
        </w:rPr>
        <w:t>Modelo Burocrático</w:t>
      </w:r>
      <w:r w:rsidRPr="000B7FB8">
        <w:rPr>
          <w:rFonts w:ascii="Arial" w:eastAsia="Times New Roman" w:hAnsi="Arial" w:cs="Arial"/>
          <w:color w:val="000000"/>
          <w:lang w:val="es-ES"/>
        </w:rPr>
        <w:t xml:space="preserve"> fue del sociólogo </w:t>
      </w:r>
      <w:r w:rsidRPr="000B7FB8">
        <w:rPr>
          <w:rFonts w:ascii="Arial" w:eastAsia="Times New Roman" w:hAnsi="Arial" w:cs="Arial"/>
          <w:i/>
          <w:iCs/>
          <w:color w:val="000000"/>
          <w:lang w:val="es-ES"/>
        </w:rPr>
        <w:t>Max Weber</w:t>
      </w:r>
      <w:r w:rsidRPr="000B7FB8">
        <w:rPr>
          <w:rFonts w:ascii="Arial" w:eastAsia="Times New Roman" w:hAnsi="Arial" w:cs="Arial"/>
          <w:color w:val="000000"/>
          <w:lang w:val="es-ES"/>
        </w:rPr>
        <w:t xml:space="preserve">, cuyo </w:t>
      </w:r>
      <w:r w:rsidR="003E1397">
        <w:rPr>
          <w:rFonts w:ascii="Arial" w:eastAsia="Times New Roman" w:hAnsi="Arial" w:cs="Arial"/>
          <w:color w:val="000000"/>
          <w:lang w:val="es-ES"/>
        </w:rPr>
        <w:br/>
        <w:t xml:space="preserve"> </w:t>
      </w:r>
      <w:r w:rsidR="003E1397">
        <w:rPr>
          <w:rFonts w:ascii="Arial" w:eastAsia="Times New Roman" w:hAnsi="Arial" w:cs="Arial"/>
          <w:color w:val="000000"/>
          <w:lang w:val="es-ES"/>
        </w:rPr>
        <w:tab/>
      </w:r>
      <w:r w:rsidRPr="000B7FB8">
        <w:rPr>
          <w:rFonts w:ascii="Arial" w:eastAsia="Times New Roman" w:hAnsi="Arial" w:cs="Arial"/>
          <w:color w:val="000000"/>
          <w:lang w:val="es-ES"/>
        </w:rPr>
        <w:t>modelo busca hacer que el individuo obedezca las órdenes.</w:t>
      </w:r>
    </w:p>
    <w:p w14:paraId="6A8E5F68" w14:textId="77777777" w:rsidR="000B7FB8" w:rsidRPr="000B7FB8" w:rsidRDefault="000B7FB8" w:rsidP="000B7FB8">
      <w:pPr>
        <w:spacing w:after="0" w:line="240" w:lineRule="auto"/>
        <w:ind w:left="720"/>
        <w:rPr>
          <w:rFonts w:ascii="Times New Roman" w:eastAsia="Times New Roman" w:hAnsi="Times New Roman" w:cs="Times New Roman"/>
          <w:sz w:val="24"/>
          <w:szCs w:val="24"/>
          <w:lang w:val="es-ES"/>
        </w:rPr>
      </w:pPr>
      <w:r w:rsidRPr="000B7FB8">
        <w:rPr>
          <w:rFonts w:ascii="Arial" w:eastAsia="Times New Roman" w:hAnsi="Arial" w:cs="Arial"/>
          <w:color w:val="000000"/>
          <w:lang w:val="es-ES"/>
        </w:rPr>
        <w:t>Muchos organismos de la actualidad utilizan este modelo; el Estado Moderno, el ejército, las empresas, la iglesia, etc. </w:t>
      </w:r>
    </w:p>
    <w:p w14:paraId="72EF0041" w14:textId="77777777" w:rsidR="000B7FB8" w:rsidRPr="000B7FB8" w:rsidRDefault="000B7FB8" w:rsidP="000B7FB8">
      <w:pPr>
        <w:spacing w:after="0" w:line="240" w:lineRule="auto"/>
        <w:rPr>
          <w:rFonts w:ascii="Times New Roman" w:eastAsia="Times New Roman" w:hAnsi="Times New Roman" w:cs="Times New Roman"/>
          <w:sz w:val="24"/>
          <w:szCs w:val="24"/>
          <w:lang w:val="es-ES"/>
        </w:rPr>
      </w:pPr>
    </w:p>
    <w:p w14:paraId="55E9B7E5" w14:textId="40FB1936" w:rsidR="000B7FB8" w:rsidRPr="000B7FB8" w:rsidRDefault="000B7FB8" w:rsidP="000B7FB8">
      <w:pPr>
        <w:numPr>
          <w:ilvl w:val="0"/>
          <w:numId w:val="9"/>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 xml:space="preserve">El máximo exponente de </w:t>
      </w:r>
      <w:r w:rsidRPr="000B7FB8">
        <w:rPr>
          <w:rFonts w:ascii="Arial" w:eastAsia="Times New Roman" w:hAnsi="Arial" w:cs="Arial"/>
          <w:b/>
          <w:bCs/>
          <w:color w:val="000000"/>
          <w:lang w:val="es-ES"/>
        </w:rPr>
        <w:t>La Teoría de las Organizaciones</w:t>
      </w:r>
      <w:r w:rsidRPr="000B7FB8">
        <w:rPr>
          <w:rFonts w:ascii="Arial" w:eastAsia="Times New Roman" w:hAnsi="Arial" w:cs="Arial"/>
          <w:color w:val="000000"/>
          <w:lang w:val="es-ES"/>
        </w:rPr>
        <w:t xml:space="preserve"> es </w:t>
      </w:r>
      <w:r w:rsidRPr="000B7FB8">
        <w:rPr>
          <w:rFonts w:ascii="Arial" w:eastAsia="Times New Roman" w:hAnsi="Arial" w:cs="Arial"/>
          <w:i/>
          <w:iCs/>
          <w:color w:val="000000"/>
          <w:lang w:val="es-ES"/>
        </w:rPr>
        <w:t xml:space="preserve">Simons, </w:t>
      </w:r>
      <w:r w:rsidR="003E1397">
        <w:rPr>
          <w:rFonts w:ascii="Arial" w:eastAsia="Times New Roman" w:hAnsi="Arial" w:cs="Arial"/>
          <w:i/>
          <w:iCs/>
          <w:color w:val="000000"/>
          <w:lang w:val="es-ES"/>
        </w:rPr>
        <w:br/>
        <w:t xml:space="preserve"> </w:t>
      </w:r>
      <w:r w:rsidR="003E1397">
        <w:rPr>
          <w:rFonts w:ascii="Arial" w:eastAsia="Times New Roman" w:hAnsi="Arial" w:cs="Arial"/>
          <w:i/>
          <w:iCs/>
          <w:color w:val="000000"/>
          <w:lang w:val="es-ES"/>
        </w:rPr>
        <w:tab/>
      </w:r>
      <w:r w:rsidRPr="000B7FB8">
        <w:rPr>
          <w:rFonts w:ascii="Arial" w:eastAsia="Times New Roman" w:hAnsi="Arial" w:cs="Arial"/>
          <w:color w:val="000000"/>
          <w:lang w:val="es-ES"/>
        </w:rPr>
        <w:t>definiendo:</w:t>
      </w:r>
    </w:p>
    <w:p w14:paraId="0240B6D2" w14:textId="77777777" w:rsidR="000B7FB8" w:rsidRPr="000B7FB8" w:rsidRDefault="000B7FB8" w:rsidP="000B7FB8">
      <w:pPr>
        <w:numPr>
          <w:ilvl w:val="0"/>
          <w:numId w:val="10"/>
        </w:numPr>
        <w:spacing w:after="0" w:line="240" w:lineRule="auto"/>
        <w:textAlignment w:val="baseline"/>
        <w:rPr>
          <w:rFonts w:ascii="Arial" w:eastAsia="Times New Roman" w:hAnsi="Arial" w:cs="Arial"/>
          <w:color w:val="000000"/>
        </w:rPr>
      </w:pPr>
      <w:proofErr w:type="spellStart"/>
      <w:r w:rsidRPr="000B7FB8">
        <w:rPr>
          <w:rFonts w:ascii="Arial" w:eastAsia="Times New Roman" w:hAnsi="Arial" w:cs="Arial"/>
          <w:color w:val="000000"/>
        </w:rPr>
        <w:t>En</w:t>
      </w:r>
      <w:proofErr w:type="spellEnd"/>
      <w:r w:rsidRPr="000B7FB8">
        <w:rPr>
          <w:rFonts w:ascii="Arial" w:eastAsia="Times New Roman" w:hAnsi="Arial" w:cs="Arial"/>
          <w:color w:val="000000"/>
        </w:rPr>
        <w:t xml:space="preserve"> lo </w:t>
      </w:r>
      <w:r w:rsidRPr="000B7FB8">
        <w:rPr>
          <w:rFonts w:ascii="Arial" w:eastAsia="Times New Roman" w:hAnsi="Arial" w:cs="Arial"/>
          <w:b/>
          <w:bCs/>
          <w:color w:val="000000"/>
          <w:u w:val="single"/>
        </w:rPr>
        <w:t>Formal:</w:t>
      </w:r>
    </w:p>
    <w:p w14:paraId="07B2359D" w14:textId="77777777" w:rsidR="000B7FB8" w:rsidRPr="000B7FB8" w:rsidRDefault="000B7FB8" w:rsidP="000B7FB8">
      <w:pPr>
        <w:numPr>
          <w:ilvl w:val="1"/>
          <w:numId w:val="10"/>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 xml:space="preserve">La </w:t>
      </w:r>
      <w:r w:rsidRPr="000B7FB8">
        <w:rPr>
          <w:rFonts w:ascii="Arial" w:eastAsia="Times New Roman" w:hAnsi="Arial" w:cs="Arial"/>
          <w:i/>
          <w:iCs/>
          <w:color w:val="000000"/>
          <w:lang w:val="es-ES"/>
        </w:rPr>
        <w:t>Teoría de las Decisiones</w:t>
      </w:r>
      <w:r w:rsidRPr="000B7FB8">
        <w:rPr>
          <w:rFonts w:ascii="Arial" w:eastAsia="Times New Roman" w:hAnsi="Arial" w:cs="Arial"/>
          <w:color w:val="000000"/>
          <w:lang w:val="es-ES"/>
        </w:rPr>
        <w:t>, separadas en programas y no programadas.</w:t>
      </w:r>
    </w:p>
    <w:p w14:paraId="5ABF78AA" w14:textId="77777777" w:rsidR="000B7FB8" w:rsidRPr="000B7FB8" w:rsidRDefault="000B7FB8" w:rsidP="000B7FB8">
      <w:pPr>
        <w:numPr>
          <w:ilvl w:val="1"/>
          <w:numId w:val="10"/>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Habla del</w:t>
      </w:r>
      <w:r w:rsidRPr="000B7FB8">
        <w:rPr>
          <w:rFonts w:ascii="Arial" w:eastAsia="Times New Roman" w:hAnsi="Arial" w:cs="Arial"/>
          <w:i/>
          <w:iCs/>
          <w:color w:val="000000"/>
          <w:lang w:val="es-ES"/>
        </w:rPr>
        <w:t xml:space="preserve"> Hombre económico</w:t>
      </w:r>
      <w:r w:rsidRPr="000B7FB8">
        <w:rPr>
          <w:rFonts w:ascii="Arial" w:eastAsia="Times New Roman" w:hAnsi="Arial" w:cs="Arial"/>
          <w:color w:val="000000"/>
          <w:lang w:val="es-ES"/>
        </w:rPr>
        <w:t>, buscando la eficiencia y objetivos óptimos y del</w:t>
      </w:r>
      <w:r w:rsidRPr="000B7FB8">
        <w:rPr>
          <w:rFonts w:ascii="Arial" w:eastAsia="Times New Roman" w:hAnsi="Arial" w:cs="Arial"/>
          <w:i/>
          <w:iCs/>
          <w:color w:val="000000"/>
          <w:lang w:val="es-ES"/>
        </w:rPr>
        <w:t xml:space="preserve"> Hombre administrativo</w:t>
      </w:r>
      <w:r w:rsidRPr="000B7FB8">
        <w:rPr>
          <w:rFonts w:ascii="Arial" w:eastAsia="Times New Roman" w:hAnsi="Arial" w:cs="Arial"/>
          <w:color w:val="000000"/>
          <w:lang w:val="es-ES"/>
        </w:rPr>
        <w:t>, que busca resultados satisfactorios </w:t>
      </w:r>
    </w:p>
    <w:p w14:paraId="7E84FE2B" w14:textId="77777777" w:rsidR="000B7FB8" w:rsidRPr="000B7FB8" w:rsidRDefault="000B7FB8" w:rsidP="000B7FB8">
      <w:pPr>
        <w:numPr>
          <w:ilvl w:val="0"/>
          <w:numId w:val="10"/>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 xml:space="preserve">En lo </w:t>
      </w:r>
      <w:r w:rsidRPr="000B7FB8">
        <w:rPr>
          <w:rFonts w:ascii="Arial" w:eastAsia="Times New Roman" w:hAnsi="Arial" w:cs="Arial"/>
          <w:b/>
          <w:bCs/>
          <w:color w:val="000000"/>
          <w:u w:val="single"/>
          <w:lang w:val="es-ES"/>
        </w:rPr>
        <w:t>Informal</w:t>
      </w:r>
      <w:r w:rsidRPr="000B7FB8">
        <w:rPr>
          <w:rFonts w:ascii="Arial" w:eastAsia="Times New Roman" w:hAnsi="Arial" w:cs="Arial"/>
          <w:color w:val="000000"/>
          <w:lang w:val="es-ES"/>
        </w:rPr>
        <w:t xml:space="preserve"> (Se lo plantea como informal ya que no tiene en cuenta las conductas de las distintas personas)</w:t>
      </w:r>
      <w:r w:rsidRPr="000B7FB8">
        <w:rPr>
          <w:rFonts w:ascii="Arial" w:eastAsia="Times New Roman" w:hAnsi="Arial" w:cs="Arial"/>
          <w:b/>
          <w:bCs/>
          <w:color w:val="000000"/>
          <w:lang w:val="es-ES"/>
        </w:rPr>
        <w:t>: </w:t>
      </w:r>
    </w:p>
    <w:p w14:paraId="4F17A22B" w14:textId="699F031C" w:rsidR="000B7FB8" w:rsidRPr="000B7FB8" w:rsidRDefault="000B7FB8" w:rsidP="000B7FB8">
      <w:pPr>
        <w:numPr>
          <w:ilvl w:val="1"/>
          <w:numId w:val="10"/>
        </w:numPr>
        <w:spacing w:after="0" w:line="240" w:lineRule="auto"/>
        <w:textAlignment w:val="baseline"/>
        <w:rPr>
          <w:rFonts w:ascii="Arial" w:eastAsia="Times New Roman" w:hAnsi="Arial" w:cs="Arial"/>
          <w:color w:val="000000"/>
          <w:lang w:val="es-ES"/>
        </w:rPr>
      </w:pPr>
      <w:r w:rsidRPr="000B7FB8">
        <w:rPr>
          <w:rFonts w:ascii="Arial" w:eastAsia="Times New Roman" w:hAnsi="Arial" w:cs="Arial"/>
          <w:color w:val="000000"/>
          <w:lang w:val="es-ES"/>
        </w:rPr>
        <w:t xml:space="preserve">Plantea un modelo de equilibrio, que funcione con los aportes de cada uno de los individuos de la organización. Con todos estos aportes, la organización puede dar alicientes, cuanto mayor </w:t>
      </w:r>
      <w:r w:rsidR="003E1397" w:rsidRPr="000B7FB8">
        <w:rPr>
          <w:rFonts w:ascii="Arial" w:eastAsia="Times New Roman" w:hAnsi="Arial" w:cs="Arial"/>
          <w:color w:val="000000"/>
          <w:lang w:val="es-ES"/>
        </w:rPr>
        <w:t>sean, mejor</w:t>
      </w:r>
      <w:r w:rsidRPr="000B7FB8">
        <w:rPr>
          <w:rFonts w:ascii="Arial" w:eastAsia="Times New Roman" w:hAnsi="Arial" w:cs="Arial"/>
          <w:color w:val="000000"/>
          <w:lang w:val="es-ES"/>
        </w:rPr>
        <w:t xml:space="preserve"> se sostendrá el equilibro de la organización. </w:t>
      </w:r>
    </w:p>
    <w:p w14:paraId="58B530D9" w14:textId="77777777" w:rsidR="000B7FB8" w:rsidRPr="000B7FB8" w:rsidRDefault="000B7FB8" w:rsidP="000B7FB8">
      <w:pPr>
        <w:spacing w:after="0" w:line="240" w:lineRule="auto"/>
        <w:rPr>
          <w:rFonts w:ascii="Times New Roman" w:eastAsia="Times New Roman" w:hAnsi="Times New Roman" w:cs="Times New Roman"/>
          <w:sz w:val="24"/>
          <w:szCs w:val="24"/>
          <w:lang w:val="es-ES"/>
        </w:rPr>
      </w:pPr>
    </w:p>
    <w:p w14:paraId="3A1FDDE2" w14:textId="77777777" w:rsidR="000B7FB8" w:rsidRPr="000B7FB8" w:rsidRDefault="000B7FB8" w:rsidP="000B7FB8">
      <w:pPr>
        <w:numPr>
          <w:ilvl w:val="0"/>
          <w:numId w:val="11"/>
        </w:numPr>
        <w:spacing w:before="100" w:beforeAutospacing="1" w:after="100" w:afterAutospacing="1" w:line="240" w:lineRule="auto"/>
        <w:textAlignment w:val="baseline"/>
        <w:rPr>
          <w:rFonts w:ascii="Arial" w:eastAsia="Times New Roman" w:hAnsi="Arial" w:cs="Arial"/>
          <w:color w:val="000000"/>
          <w:lang w:val="es-ES"/>
        </w:rPr>
      </w:pPr>
    </w:p>
    <w:p w14:paraId="0AD87ECF" w14:textId="77777777" w:rsidR="00F815DA" w:rsidRPr="000B7FB8" w:rsidRDefault="00F815DA">
      <w:pPr>
        <w:rPr>
          <w:lang w:val="es-ES"/>
        </w:rPr>
      </w:pPr>
    </w:p>
    <w:sectPr w:rsidR="00F815DA" w:rsidRPr="000B7FB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D22A0"/>
    <w:multiLevelType w:val="multilevel"/>
    <w:tmpl w:val="048A77D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810A2"/>
    <w:multiLevelType w:val="multilevel"/>
    <w:tmpl w:val="AA2605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322A73"/>
    <w:multiLevelType w:val="multilevel"/>
    <w:tmpl w:val="768C37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547E44"/>
    <w:multiLevelType w:val="hybridMultilevel"/>
    <w:tmpl w:val="E0F0D9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02D9C"/>
    <w:multiLevelType w:val="multilevel"/>
    <w:tmpl w:val="F7EC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1F30C3"/>
    <w:multiLevelType w:val="multilevel"/>
    <w:tmpl w:val="B6D6D2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280CBF"/>
    <w:multiLevelType w:val="multilevel"/>
    <w:tmpl w:val="3856B8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F6138"/>
    <w:multiLevelType w:val="multilevel"/>
    <w:tmpl w:val="D7B6DB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366792"/>
    <w:multiLevelType w:val="multilevel"/>
    <w:tmpl w:val="36C0B3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966D07"/>
    <w:multiLevelType w:val="multilevel"/>
    <w:tmpl w:val="DBDAC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lvlOverride w:ilvl="0">
      <w:lvl w:ilvl="0">
        <w:numFmt w:val="decimal"/>
        <w:lvlText w:val="%1."/>
        <w:lvlJc w:val="left"/>
      </w:lvl>
    </w:lvlOverride>
  </w:num>
  <w:num w:numId="3">
    <w:abstractNumId w:val="9"/>
  </w:num>
  <w:num w:numId="4">
    <w:abstractNumId w:val="7"/>
    <w:lvlOverride w:ilvl="0">
      <w:lvl w:ilvl="0">
        <w:numFmt w:val="decimal"/>
        <w:lvlText w:val="%1."/>
        <w:lvlJc w:val="left"/>
      </w:lvl>
    </w:lvlOverride>
  </w:num>
  <w:num w:numId="5">
    <w:abstractNumId w:val="0"/>
    <w:lvlOverride w:ilvl="0">
      <w:lvl w:ilvl="0">
        <w:numFmt w:val="decimal"/>
        <w:lvlText w:val="%1."/>
        <w:lvlJc w:val="left"/>
      </w:lvl>
    </w:lvlOverride>
  </w:num>
  <w:num w:numId="6">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5"/>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2"/>
  </w:num>
  <w:num w:numId="11">
    <w:abstractNumId w:val="1"/>
    <w:lvlOverride w:ilvl="0">
      <w:lvl w:ilvl="0">
        <w:numFmt w:val="decimal"/>
        <w:lvlText w:val="%1."/>
        <w:lvlJc w:val="left"/>
      </w:lvl>
    </w:lvlOverride>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9A"/>
    <w:rsid w:val="000B7FB8"/>
    <w:rsid w:val="003E1397"/>
    <w:rsid w:val="0085539A"/>
    <w:rsid w:val="00A662E7"/>
    <w:rsid w:val="00F81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A667B"/>
  <w15:chartTrackingRefBased/>
  <w15:docId w15:val="{80EB840C-13FB-4BE6-B272-323DF0F9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B7FB8"/>
    <w:pPr>
      <w:spacing w:before="100" w:beforeAutospacing="1" w:after="100" w:afterAutospacing="1"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B7F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6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535</Words>
  <Characters>3050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Haedo Jonathan</dc:creator>
  <cp:keywords/>
  <dc:description/>
  <cp:lastModifiedBy>Haedo Jonathan</cp:lastModifiedBy>
  <cp:revision>3</cp:revision>
  <dcterms:created xsi:type="dcterms:W3CDTF">2019-09-25T02:19:00Z</dcterms:created>
  <dcterms:modified xsi:type="dcterms:W3CDTF">2019-09-25T02:43:00Z</dcterms:modified>
</cp:coreProperties>
</file>