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DE7AC" w14:textId="29938FFE" w:rsidR="003A3CA6" w:rsidRDefault="004C6E0F" w:rsidP="004C6E0F">
      <w:pPr>
        <w:pStyle w:val="Prrafodelista"/>
        <w:numPr>
          <w:ilvl w:val="0"/>
          <w:numId w:val="1"/>
        </w:numPr>
        <w:rPr>
          <w:lang w:val="es-ES"/>
        </w:rPr>
      </w:pPr>
      <w:bookmarkStart w:id="0" w:name="_GoBack"/>
      <w:bookmarkEnd w:id="0"/>
      <w:r w:rsidRPr="004C6E0F">
        <w:rPr>
          <w:lang w:val="es-ES"/>
        </w:rPr>
        <w:t>Administración tradicional: enumere las escuelas q</w:t>
      </w:r>
      <w:r>
        <w:rPr>
          <w:lang w:val="es-ES"/>
        </w:rPr>
        <w:t>ue integran las propuestas formales y sus principales aportes. ¿Cuál es la escuela que unifico las 2 propuestas?</w:t>
      </w:r>
    </w:p>
    <w:p w14:paraId="1D07D1A7" w14:textId="61AF170D" w:rsidR="004C6E0F" w:rsidRDefault="004C6E0F" w:rsidP="004C6E0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Triangulo del servicio. Definición. Elementos que lo conforman y herramientas a utilizar para su optimización.</w:t>
      </w:r>
    </w:p>
    <w:p w14:paraId="15142791" w14:textId="6E110E82" w:rsidR="004C6E0F" w:rsidRDefault="004C6E0F" w:rsidP="004C6E0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Mercados. Explique de que manera interviene el estado en los mercados. De ejemplos.</w:t>
      </w:r>
    </w:p>
    <w:p w14:paraId="1F667063" w14:textId="5560BA97" w:rsidR="004C6E0F" w:rsidRDefault="004C6E0F" w:rsidP="004C6E0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Escuela de psicología: desarrolle los tres aportes significativos que realizaron a la administración que son utilizados en la actualidad.</w:t>
      </w:r>
    </w:p>
    <w:p w14:paraId="7AE30F04" w14:textId="3572FAD5" w:rsidR="004C6E0F" w:rsidRDefault="004C6E0F" w:rsidP="004C6E0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Control interno: definición. Objetivos y limitaciones del control interno. Técnicas de control</w:t>
      </w:r>
    </w:p>
    <w:p w14:paraId="170D8995" w14:textId="17EE6AD9" w:rsidR="004C6E0F" w:rsidRDefault="004C6E0F" w:rsidP="004C6E0F">
      <w:pPr>
        <w:rPr>
          <w:lang w:val="es-ES"/>
        </w:rPr>
      </w:pPr>
    </w:p>
    <w:p w14:paraId="3085D44F" w14:textId="72DB9F77" w:rsidR="004C6E0F" w:rsidRDefault="004C6E0F" w:rsidP="004C6E0F">
      <w:pPr>
        <w:rPr>
          <w:lang w:val="es-ES"/>
        </w:rPr>
      </w:pPr>
      <w:r>
        <w:rPr>
          <w:lang w:val="es-ES"/>
        </w:rPr>
        <w:t>Respuesta:</w:t>
      </w:r>
    </w:p>
    <w:p w14:paraId="6E8183C0" w14:textId="5A4F81F8" w:rsidR="004C6E0F" w:rsidRDefault="004C6E0F" w:rsidP="004C6E0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 </w:t>
      </w:r>
    </w:p>
    <w:p w14:paraId="39922EDE" w14:textId="77777777" w:rsidR="001172B1" w:rsidRDefault="001F6C29" w:rsidP="004C6E0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Elementos que la conforman:</w:t>
      </w:r>
    </w:p>
    <w:p w14:paraId="4913A215" w14:textId="6B17ABD5" w:rsidR="001172B1" w:rsidRDefault="001172B1" w:rsidP="001172B1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E</w:t>
      </w:r>
      <w:r w:rsidR="001F6C29">
        <w:rPr>
          <w:lang w:val="es-ES"/>
        </w:rPr>
        <w:t>strategia de servicio</w:t>
      </w:r>
    </w:p>
    <w:p w14:paraId="38140161" w14:textId="472DFED7" w:rsidR="001172B1" w:rsidRDefault="001172B1" w:rsidP="001172B1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C</w:t>
      </w:r>
      <w:r w:rsidR="001F6C29">
        <w:rPr>
          <w:lang w:val="es-ES"/>
        </w:rPr>
        <w:t>liente</w:t>
      </w:r>
    </w:p>
    <w:p w14:paraId="329472E3" w14:textId="06D23868" w:rsidR="001172B1" w:rsidRDefault="001172B1" w:rsidP="001172B1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P</w:t>
      </w:r>
      <w:r w:rsidR="001F6C29">
        <w:rPr>
          <w:lang w:val="es-ES"/>
        </w:rPr>
        <w:t>ersonal</w:t>
      </w:r>
    </w:p>
    <w:p w14:paraId="0CDE5B82" w14:textId="77777777" w:rsidR="001172B1" w:rsidRDefault="001172B1" w:rsidP="001172B1">
      <w:pPr>
        <w:pStyle w:val="Prrafodelista"/>
        <w:numPr>
          <w:ilvl w:val="1"/>
          <w:numId w:val="3"/>
        </w:numPr>
        <w:rPr>
          <w:lang w:val="es-ES"/>
        </w:rPr>
      </w:pPr>
      <w:r w:rsidRPr="001172B1">
        <w:rPr>
          <w:lang w:val="es-ES"/>
        </w:rPr>
        <w:t>S</w:t>
      </w:r>
      <w:r w:rsidR="001F6C29" w:rsidRPr="001172B1">
        <w:rPr>
          <w:lang w:val="es-ES"/>
        </w:rPr>
        <w:t>istemas</w:t>
      </w:r>
    </w:p>
    <w:p w14:paraId="3739F83D" w14:textId="6E4FF7B2" w:rsidR="004C6E0F" w:rsidRPr="001172B1" w:rsidRDefault="00F02D67" w:rsidP="001172B1">
      <w:pPr>
        <w:ind w:left="1080"/>
        <w:rPr>
          <w:lang w:val="es-ES"/>
        </w:rPr>
      </w:pPr>
      <w:r w:rsidRPr="001172B1">
        <w:rPr>
          <w:b/>
          <w:bCs/>
          <w:lang w:val="es-ES"/>
        </w:rPr>
        <w:t>Definición:</w:t>
      </w:r>
      <w:r w:rsidRPr="001172B1">
        <w:rPr>
          <w:lang w:val="es-ES"/>
        </w:rPr>
        <w:t xml:space="preserve"> </w:t>
      </w:r>
      <w:r w:rsidR="001172B1" w:rsidRPr="001172B1">
        <w:rPr>
          <w:lang w:val="es-ES"/>
        </w:rPr>
        <w:t>es un esquema que permite integrar cuatro claves para una mejor gestión de los negocios y garantizar la satisfacción del cliente, en el cual el cliente será el centro de este esquema y todas las piezas deberán trabajar de formas sincronizadas para obtener el mejor resultado.</w:t>
      </w:r>
      <w:r w:rsidR="000C0D98" w:rsidRPr="001172B1">
        <w:rPr>
          <w:lang w:val="es-ES"/>
        </w:rPr>
        <w:br/>
      </w:r>
    </w:p>
    <w:p w14:paraId="2D6ABAEA" w14:textId="21C767A7" w:rsidR="000C0D98" w:rsidRDefault="000C0D98" w:rsidP="000C0D9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Los estados intervienen en los mercados estableciendo impuestos, tasas, aranceles, subsidios  etc.</w:t>
      </w:r>
      <w:r>
        <w:rPr>
          <w:lang w:val="es-ES"/>
        </w:rPr>
        <w:br/>
        <w:t>Ejemplo: fija aranceles a los productos importados, los cuales se cobran cuando entran en aduana, es un arancel de importación y se busca proteger el mercado local.</w:t>
      </w:r>
      <w:r>
        <w:rPr>
          <w:lang w:val="es-ES"/>
        </w:rPr>
        <w:br/>
        <w:t>Ejemplo2: retenciones que es un impuesto a las exportaciones, lo que se busca con las retenciones es que no halla desabastecimiento local.</w:t>
      </w:r>
      <w:r>
        <w:rPr>
          <w:lang w:val="es-ES"/>
        </w:rPr>
        <w:br/>
        <w:t>Ejemplo3: subsidios son reintegros que hace el estado a determinados productores con el fin de que continúe desarrollando una a</w:t>
      </w:r>
      <w:r w:rsidR="008912BA">
        <w:rPr>
          <w:lang w:val="es-ES"/>
        </w:rPr>
        <w:tab/>
      </w:r>
      <w:r w:rsidR="008912BA">
        <w:rPr>
          <w:lang w:val="es-ES"/>
        </w:rPr>
        <w:tab/>
      </w:r>
      <w:proofErr w:type="spellStart"/>
      <w:r>
        <w:rPr>
          <w:lang w:val="es-ES"/>
        </w:rPr>
        <w:t>ctividad</w:t>
      </w:r>
      <w:proofErr w:type="spellEnd"/>
      <w:r>
        <w:rPr>
          <w:lang w:val="es-ES"/>
        </w:rPr>
        <w:t xml:space="preserve"> o préstamo de un servicio que económicamente no es rentable.</w:t>
      </w:r>
      <w:r w:rsidR="001172B1">
        <w:rPr>
          <w:lang w:val="es-ES"/>
        </w:rPr>
        <w:br/>
      </w:r>
    </w:p>
    <w:p w14:paraId="2C517EF2" w14:textId="3B70CDD2" w:rsidR="001172B1" w:rsidRDefault="001172B1" w:rsidP="001172B1">
      <w:pPr>
        <w:rPr>
          <w:lang w:val="es-ES"/>
        </w:rPr>
      </w:pPr>
    </w:p>
    <w:p w14:paraId="7194C8A7" w14:textId="73E2A6ED" w:rsidR="001172B1" w:rsidRDefault="001172B1" w:rsidP="001172B1">
      <w:pPr>
        <w:rPr>
          <w:lang w:val="es-ES"/>
        </w:rPr>
      </w:pPr>
    </w:p>
    <w:p w14:paraId="592AC077" w14:textId="5826847F" w:rsidR="001172B1" w:rsidRDefault="001172B1" w:rsidP="001172B1">
      <w:pPr>
        <w:rPr>
          <w:lang w:val="es-ES"/>
        </w:rPr>
      </w:pPr>
    </w:p>
    <w:p w14:paraId="58B5F239" w14:textId="571A58BC" w:rsidR="001172B1" w:rsidRDefault="001172B1" w:rsidP="001172B1">
      <w:pPr>
        <w:rPr>
          <w:lang w:val="es-ES"/>
        </w:rPr>
      </w:pPr>
    </w:p>
    <w:p w14:paraId="28CB10F2" w14:textId="1155D5EE" w:rsidR="001172B1" w:rsidRDefault="001172B1" w:rsidP="001172B1">
      <w:pPr>
        <w:rPr>
          <w:lang w:val="es-ES"/>
        </w:rPr>
      </w:pPr>
    </w:p>
    <w:p w14:paraId="37E107E4" w14:textId="77777777" w:rsidR="001172B1" w:rsidRPr="001172B1" w:rsidRDefault="001172B1" w:rsidP="001172B1">
      <w:pPr>
        <w:rPr>
          <w:lang w:val="es-ES"/>
        </w:rPr>
      </w:pPr>
    </w:p>
    <w:p w14:paraId="2F94585A" w14:textId="0946375B" w:rsidR="001172B1" w:rsidRDefault="001172B1" w:rsidP="000C0D9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>Los 3 aportes de la escuela de psicología fueron:</w:t>
      </w:r>
    </w:p>
    <w:p w14:paraId="65C65EDF" w14:textId="11B46618" w:rsidR="001172B1" w:rsidRDefault="001172B1" w:rsidP="001172B1">
      <w:pPr>
        <w:pStyle w:val="Prrafodelista"/>
        <w:numPr>
          <w:ilvl w:val="1"/>
          <w:numId w:val="2"/>
        </w:numPr>
        <w:rPr>
          <w:lang w:val="es-ES"/>
        </w:rPr>
      </w:pPr>
      <w:r w:rsidRPr="001172B1">
        <w:rPr>
          <w:b/>
          <w:bCs/>
          <w:lang w:val="es-ES"/>
        </w:rPr>
        <w:t>Dirección por objetivo:</w:t>
      </w:r>
      <w:r>
        <w:rPr>
          <w:lang w:val="es-ES"/>
        </w:rPr>
        <w:t xml:space="preserve"> la empresa designa una meta a lograr y le brinda los recursos necesarios para hacerlo, y el trabajador va a ser el responsable de su éxito o fracaso, donde la empresa solo va a controlar los resultados. </w:t>
      </w:r>
    </w:p>
    <w:p w14:paraId="50BD722C" w14:textId="63EE91E9" w:rsidR="001172B1" w:rsidRPr="00CC2981" w:rsidRDefault="001172B1" w:rsidP="001172B1">
      <w:pPr>
        <w:pStyle w:val="Prrafodelista"/>
        <w:numPr>
          <w:ilvl w:val="1"/>
          <w:numId w:val="2"/>
        </w:numPr>
        <w:rPr>
          <w:b/>
          <w:bCs/>
          <w:lang w:val="es-ES"/>
        </w:rPr>
      </w:pPr>
      <w:r w:rsidRPr="00CC2981">
        <w:rPr>
          <w:b/>
          <w:bCs/>
          <w:lang w:val="es-ES"/>
        </w:rPr>
        <w:t>La teoría X vs la teoría Y:</w:t>
      </w:r>
      <w:r w:rsidR="00473C67" w:rsidRPr="00CC2981">
        <w:rPr>
          <w:b/>
          <w:bCs/>
          <w:lang w:val="es-ES"/>
        </w:rPr>
        <w:t xml:space="preserve"> </w:t>
      </w:r>
    </w:p>
    <w:p w14:paraId="32D99BD8" w14:textId="2BA83D05" w:rsidR="001172B1" w:rsidRPr="00473C67" w:rsidRDefault="001172B1" w:rsidP="001172B1">
      <w:pPr>
        <w:pStyle w:val="Prrafodelista"/>
        <w:numPr>
          <w:ilvl w:val="2"/>
          <w:numId w:val="2"/>
        </w:numPr>
        <w:rPr>
          <w:lang w:val="es-ES"/>
        </w:rPr>
      </w:pPr>
      <w:r w:rsidRPr="003E1849">
        <w:rPr>
          <w:rFonts w:ascii="Arial" w:eastAsia="Times New Roman" w:hAnsi="Arial" w:cs="Arial"/>
          <w:b/>
          <w:bCs/>
          <w:color w:val="000000"/>
          <w:lang w:val="es-ES"/>
        </w:rPr>
        <w:t>la teoría “X”</w:t>
      </w:r>
      <w:r>
        <w:rPr>
          <w:rFonts w:ascii="Arial" w:eastAsia="Times New Roman" w:hAnsi="Arial" w:cs="Arial"/>
          <w:b/>
          <w:bCs/>
          <w:color w:val="000000"/>
          <w:lang w:val="es-ES"/>
        </w:rPr>
        <w:t>:</w:t>
      </w:r>
      <w:r w:rsidRPr="003E1849">
        <w:rPr>
          <w:rFonts w:ascii="Arial" w:eastAsia="Times New Roman" w:hAnsi="Arial" w:cs="Arial"/>
          <w:color w:val="000000"/>
          <w:lang w:val="es-ES"/>
        </w:rPr>
        <w:t xml:space="preserve"> dice que sin la participación activa de la administración la gente se mostraría pasiva e incluso se opondría a las necesidades de la organización, </w:t>
      </w:r>
      <w:r>
        <w:rPr>
          <w:rFonts w:ascii="Arial" w:eastAsia="Times New Roman" w:hAnsi="Arial" w:cs="Arial"/>
          <w:color w:val="000000"/>
          <w:lang w:val="es-ES"/>
        </w:rPr>
        <w:t>dice</w:t>
      </w:r>
      <w:r w:rsidRPr="003E1849">
        <w:rPr>
          <w:rFonts w:ascii="Arial" w:eastAsia="Times New Roman" w:hAnsi="Arial" w:cs="Arial"/>
          <w:color w:val="000000"/>
          <w:lang w:val="es-ES"/>
        </w:rPr>
        <w:t xml:space="preserve"> que el hombre medio por naturaleza es indolente y trabaja lo menos posible</w:t>
      </w:r>
      <w:r w:rsidR="00473C67">
        <w:rPr>
          <w:rFonts w:ascii="Arial" w:eastAsia="Times New Roman" w:hAnsi="Arial" w:cs="Arial"/>
          <w:color w:val="000000"/>
          <w:lang w:val="es-ES"/>
        </w:rPr>
        <w:t>.</w:t>
      </w:r>
      <w:r>
        <w:rPr>
          <w:rFonts w:ascii="Arial" w:eastAsia="Times New Roman" w:hAnsi="Arial" w:cs="Arial"/>
          <w:color w:val="000000"/>
          <w:lang w:val="es-ES"/>
        </w:rPr>
        <w:br/>
      </w:r>
      <w:r w:rsidRPr="003E1849">
        <w:rPr>
          <w:rFonts w:ascii="Arial" w:eastAsia="Times New Roman" w:hAnsi="Arial" w:cs="Arial"/>
          <w:color w:val="000000"/>
          <w:lang w:val="es-ES"/>
        </w:rPr>
        <w:br/>
      </w:r>
      <w:r w:rsidRPr="003E1849">
        <w:rPr>
          <w:rFonts w:ascii="Arial" w:eastAsia="Times New Roman" w:hAnsi="Arial" w:cs="Arial"/>
          <w:b/>
          <w:bCs/>
          <w:color w:val="000000"/>
          <w:lang w:val="es-ES"/>
        </w:rPr>
        <w:t>La teoría “Y”</w:t>
      </w:r>
      <w:r>
        <w:rPr>
          <w:rFonts w:ascii="Arial" w:eastAsia="Times New Roman" w:hAnsi="Arial" w:cs="Arial"/>
          <w:color w:val="000000"/>
          <w:lang w:val="es-ES"/>
        </w:rPr>
        <w:t xml:space="preserve">: </w:t>
      </w:r>
      <w:r w:rsidRPr="003E1849">
        <w:rPr>
          <w:rFonts w:ascii="Arial" w:eastAsia="Times New Roman" w:hAnsi="Arial" w:cs="Arial"/>
          <w:color w:val="000000"/>
          <w:lang w:val="es-ES"/>
        </w:rPr>
        <w:t xml:space="preserve">sostiene que la gente no es pasiva por naturaleza ni se opone los cambios, la gente adopta esa actitud como resultado de la </w:t>
      </w:r>
      <w:r w:rsidR="00473C67">
        <w:rPr>
          <w:rFonts w:ascii="Arial" w:eastAsia="Times New Roman" w:hAnsi="Arial" w:cs="Arial"/>
          <w:color w:val="000000"/>
          <w:lang w:val="es-ES"/>
        </w:rPr>
        <w:t xml:space="preserve">mala </w:t>
      </w:r>
      <w:r w:rsidRPr="003E1849">
        <w:rPr>
          <w:rFonts w:ascii="Arial" w:eastAsia="Times New Roman" w:hAnsi="Arial" w:cs="Arial"/>
          <w:color w:val="000000"/>
          <w:lang w:val="es-ES"/>
        </w:rPr>
        <w:t>experiencia en las organizaciones</w:t>
      </w:r>
      <w:r w:rsidR="00473C67">
        <w:rPr>
          <w:rFonts w:ascii="Arial" w:eastAsia="Times New Roman" w:hAnsi="Arial" w:cs="Arial"/>
          <w:color w:val="000000"/>
          <w:lang w:val="es-ES"/>
        </w:rPr>
        <w:t>.</w:t>
      </w:r>
      <w:r w:rsidR="00473C67">
        <w:rPr>
          <w:rFonts w:ascii="Arial" w:eastAsia="Times New Roman" w:hAnsi="Arial" w:cs="Arial"/>
          <w:color w:val="000000"/>
          <w:lang w:val="es-ES"/>
        </w:rPr>
        <w:br/>
        <w:t>L</w:t>
      </w:r>
      <w:r w:rsidRPr="003E1849">
        <w:rPr>
          <w:rFonts w:ascii="Arial" w:eastAsia="Times New Roman" w:hAnsi="Arial" w:cs="Arial"/>
          <w:color w:val="000000"/>
          <w:lang w:val="es-ES"/>
        </w:rPr>
        <w:t>a motivación</w:t>
      </w:r>
      <w:r>
        <w:rPr>
          <w:rFonts w:ascii="Arial" w:eastAsia="Times New Roman" w:hAnsi="Arial" w:cs="Arial"/>
          <w:color w:val="000000"/>
          <w:lang w:val="es-ES"/>
        </w:rPr>
        <w:t>,</w:t>
      </w:r>
      <w:r w:rsidRPr="003E1849">
        <w:rPr>
          <w:rFonts w:ascii="Arial" w:eastAsia="Times New Roman" w:hAnsi="Arial" w:cs="Arial"/>
          <w:color w:val="000000"/>
          <w:lang w:val="es-ES"/>
        </w:rPr>
        <w:t xml:space="preserve"> el potencial de desarrollo, la capacidad de asumir responsabilidades, son todos elementos presentes en la gente y que la administración no los crea</w:t>
      </w:r>
      <w:r w:rsidR="00473C67">
        <w:rPr>
          <w:rFonts w:ascii="Arial" w:eastAsia="Times New Roman" w:hAnsi="Arial" w:cs="Arial"/>
          <w:color w:val="000000"/>
          <w:lang w:val="es-ES"/>
        </w:rPr>
        <w:t>.</w:t>
      </w:r>
      <w:r w:rsidR="00AE6538">
        <w:rPr>
          <w:rFonts w:ascii="Arial" w:eastAsia="Times New Roman" w:hAnsi="Arial" w:cs="Arial"/>
          <w:color w:val="000000"/>
          <w:lang w:val="es-ES"/>
        </w:rPr>
        <w:br/>
      </w:r>
    </w:p>
    <w:p w14:paraId="202105D5" w14:textId="77777777" w:rsidR="00AE6538" w:rsidRPr="00AE6538" w:rsidRDefault="00AE6538" w:rsidP="00AE6538">
      <w:pPr>
        <w:pStyle w:val="Prrafodelista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E6538">
        <w:rPr>
          <w:rFonts w:ascii="Arial" w:eastAsia="Times New Roman" w:hAnsi="Arial" w:cs="Arial"/>
          <w:b/>
          <w:bCs/>
          <w:color w:val="000000"/>
          <w:lang w:val="es-ES"/>
        </w:rPr>
        <w:t>Análisis transaccional cuyo autor Eric Berne:</w:t>
      </w:r>
      <w:r w:rsidRPr="00AE6538">
        <w:rPr>
          <w:rFonts w:ascii="Arial" w:eastAsia="Times New Roman" w:hAnsi="Arial" w:cs="Arial"/>
          <w:color w:val="000000"/>
          <w:lang w:val="es-ES"/>
        </w:rPr>
        <w:t xml:space="preserve"> dice que las relaciones interpersonales en las organizaciones se van a producir dos tipos de transacciones:</w:t>
      </w:r>
    </w:p>
    <w:p w14:paraId="2DE98EA7" w14:textId="77777777" w:rsidR="00AE6538" w:rsidRPr="00F32FEF" w:rsidRDefault="00AE6538" w:rsidP="00AE6538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4126113" w14:textId="77777777" w:rsidR="00AE6538" w:rsidRPr="00F32FEF" w:rsidRDefault="00AE6538" w:rsidP="00AE6538">
      <w:pPr>
        <w:pStyle w:val="Prrafodelista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C2981">
        <w:rPr>
          <w:rFonts w:ascii="Arial" w:eastAsia="Times New Roman" w:hAnsi="Arial" w:cs="Arial"/>
          <w:b/>
          <w:bCs/>
          <w:color w:val="000000"/>
          <w:lang w:val="es-ES"/>
        </w:rPr>
        <w:t>Las transacciones paralelas:</w:t>
      </w:r>
      <w:r w:rsidRPr="00D83BD7">
        <w:rPr>
          <w:rFonts w:ascii="Arial" w:eastAsia="Times New Roman" w:hAnsi="Arial" w:cs="Arial"/>
          <w:color w:val="000000"/>
          <w:lang w:val="es-ES"/>
        </w:rPr>
        <w:t xml:space="preserve"> es cuando ante un estímulo el resultado de la otra persona es el esperado o el deseado.</w:t>
      </w:r>
    </w:p>
    <w:p w14:paraId="00230FE4" w14:textId="77777777" w:rsidR="00AE6538" w:rsidRPr="00F32FEF" w:rsidRDefault="00AE6538" w:rsidP="00AE6538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C254637" w14:textId="21EC592A" w:rsidR="00AE6538" w:rsidRPr="00F32FEF" w:rsidRDefault="00AE6538" w:rsidP="00AE6538">
      <w:pPr>
        <w:pStyle w:val="Prrafodelista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C2981">
        <w:rPr>
          <w:rFonts w:ascii="Arial" w:eastAsia="Times New Roman" w:hAnsi="Arial" w:cs="Arial"/>
          <w:b/>
          <w:bCs/>
          <w:color w:val="000000"/>
          <w:lang w:val="es-ES"/>
        </w:rPr>
        <w:t>Las transacciones bloqueadas:</w:t>
      </w:r>
      <w:r w:rsidRPr="00D83BD7">
        <w:rPr>
          <w:rFonts w:ascii="Arial" w:eastAsia="Times New Roman" w:hAnsi="Arial" w:cs="Arial"/>
          <w:color w:val="000000"/>
          <w:lang w:val="es-ES"/>
        </w:rPr>
        <w:t xml:space="preserve"> es cuando ante el estímulo o requerimiento</w:t>
      </w:r>
      <w:r w:rsidR="00CC2981">
        <w:rPr>
          <w:rFonts w:ascii="Arial" w:eastAsia="Times New Roman" w:hAnsi="Arial" w:cs="Arial"/>
          <w:color w:val="000000"/>
          <w:lang w:val="es-ES"/>
        </w:rPr>
        <w:t>,</w:t>
      </w:r>
      <w:r w:rsidRPr="00D83BD7">
        <w:rPr>
          <w:rFonts w:ascii="Arial" w:eastAsia="Times New Roman" w:hAnsi="Arial" w:cs="Arial"/>
          <w:color w:val="000000"/>
          <w:lang w:val="es-ES"/>
        </w:rPr>
        <w:t xml:space="preserve"> el resultado no es el deseado (se genera el conflicto). </w:t>
      </w:r>
    </w:p>
    <w:p w14:paraId="037BC5F8" w14:textId="77777777" w:rsidR="00AE6538" w:rsidRPr="00F32FEF" w:rsidRDefault="00AE6538" w:rsidP="00AE653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E</w:t>
      </w:r>
      <w:r w:rsidRPr="00F32FEF">
        <w:rPr>
          <w:rFonts w:ascii="Arial" w:eastAsia="Times New Roman" w:hAnsi="Arial" w:cs="Arial"/>
          <w:color w:val="000000"/>
          <w:lang w:val="es-ES"/>
        </w:rPr>
        <w:t xml:space="preserve">stas transacciones existen porque según Berne: predomina uno de los </w:t>
      </w:r>
      <w:r>
        <w:rPr>
          <w:rFonts w:ascii="Arial" w:eastAsia="Times New Roman" w:hAnsi="Arial" w:cs="Arial"/>
          <w:color w:val="000000"/>
          <w:lang w:val="es-ES"/>
        </w:rPr>
        <w:t xml:space="preserve">3 </w:t>
      </w:r>
      <w:r w:rsidRPr="00F32FEF">
        <w:rPr>
          <w:rFonts w:ascii="Arial" w:eastAsia="Times New Roman" w:hAnsi="Arial" w:cs="Arial"/>
          <w:color w:val="000000"/>
          <w:lang w:val="es-ES"/>
        </w:rPr>
        <w:t>estados primarios del EGO de cada individuo.</w:t>
      </w:r>
      <w:r w:rsidRPr="00F32FEF">
        <w:rPr>
          <w:rFonts w:ascii="Arial" w:eastAsia="Times New Roman" w:hAnsi="Arial" w:cs="Arial"/>
          <w:color w:val="000000"/>
          <w:lang w:val="es-ES"/>
        </w:rPr>
        <w:br/>
      </w:r>
    </w:p>
    <w:p w14:paraId="3E667204" w14:textId="77777777" w:rsidR="00AE6538" w:rsidRPr="00CC42B9" w:rsidRDefault="00AE6538" w:rsidP="00AE6538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C42B9">
        <w:rPr>
          <w:rFonts w:ascii="Arial" w:eastAsia="Times New Roman" w:hAnsi="Arial" w:cs="Arial"/>
          <w:b/>
          <w:bCs/>
          <w:color w:val="000000"/>
          <w:lang w:val="es-ES"/>
        </w:rPr>
        <w:t>relativa al niño:</w:t>
      </w:r>
      <w:r w:rsidRPr="00CC42B9">
        <w:rPr>
          <w:rFonts w:ascii="Arial" w:eastAsia="Times New Roman" w:hAnsi="Arial" w:cs="Arial"/>
          <w:color w:val="000000"/>
          <w:lang w:val="es-ES"/>
        </w:rPr>
        <w:t xml:space="preserve"> el sujeto actúa tal como siente sin ocultar y sin medir consecuencias.</w:t>
      </w:r>
      <w:r w:rsidRPr="00CC42B9">
        <w:rPr>
          <w:rFonts w:ascii="Arial" w:eastAsia="Times New Roman" w:hAnsi="Arial" w:cs="Arial"/>
          <w:color w:val="000000"/>
          <w:lang w:val="es-ES"/>
        </w:rPr>
        <w:br/>
      </w:r>
    </w:p>
    <w:p w14:paraId="7B30E2C2" w14:textId="77777777" w:rsidR="00AE6538" w:rsidRPr="00CC42B9" w:rsidRDefault="00AE6538" w:rsidP="00AE6538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C42B9">
        <w:rPr>
          <w:rFonts w:ascii="Arial" w:eastAsia="Times New Roman" w:hAnsi="Arial" w:cs="Arial"/>
          <w:b/>
          <w:bCs/>
          <w:color w:val="000000"/>
          <w:lang w:val="es-ES"/>
        </w:rPr>
        <w:t>relativa al padre:</w:t>
      </w:r>
      <w:r w:rsidRPr="00CC42B9">
        <w:rPr>
          <w:rFonts w:ascii="Arial" w:eastAsia="Times New Roman" w:hAnsi="Arial" w:cs="Arial"/>
          <w:color w:val="000000"/>
          <w:lang w:val="es-ES"/>
        </w:rPr>
        <w:t xml:space="preserve"> el sujeto actúa en forma formal y estereotipada (actúa como aprendió como se le enseñó y no acepta otra forma de hacer las cosas).</w:t>
      </w:r>
      <w:r w:rsidRPr="00CC42B9">
        <w:rPr>
          <w:rFonts w:ascii="Arial" w:eastAsia="Times New Roman" w:hAnsi="Arial" w:cs="Arial"/>
          <w:color w:val="000000"/>
          <w:lang w:val="es-ES"/>
        </w:rPr>
        <w:br/>
      </w:r>
    </w:p>
    <w:p w14:paraId="1D782E7B" w14:textId="7D82140D" w:rsidR="00AE6538" w:rsidRPr="00CC42B9" w:rsidRDefault="00AE6538" w:rsidP="00AE6538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C42B9">
        <w:rPr>
          <w:rFonts w:ascii="Arial" w:eastAsia="Times New Roman" w:hAnsi="Arial" w:cs="Arial"/>
          <w:b/>
          <w:bCs/>
          <w:color w:val="000000"/>
          <w:lang w:val="es-ES"/>
        </w:rPr>
        <w:t>relativa al adulto:</w:t>
      </w:r>
      <w:r w:rsidRPr="00CC42B9">
        <w:rPr>
          <w:rFonts w:ascii="Arial" w:eastAsia="Times New Roman" w:hAnsi="Arial" w:cs="Arial"/>
          <w:color w:val="000000"/>
          <w:lang w:val="es-ES"/>
        </w:rPr>
        <w:t xml:space="preserve"> el sujeto evalúa la situación y luego de evaluarla va a ejercitar su decisión con independencia, cuando el estado del ego del adulto priva no hay conflicto, la transacción es paralela.</w:t>
      </w:r>
      <w:r>
        <w:rPr>
          <w:rFonts w:ascii="Arial" w:eastAsia="Times New Roman" w:hAnsi="Arial" w:cs="Arial"/>
          <w:color w:val="000000"/>
          <w:lang w:val="es-ES"/>
        </w:rPr>
        <w:br/>
      </w:r>
      <w:r w:rsidR="007142BF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="007142BF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="007142BF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="007142BF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="007142BF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="007142BF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14:paraId="02C7CB46" w14:textId="0B74FBCB" w:rsidR="005A66EF" w:rsidRPr="005A66EF" w:rsidRDefault="00AE6538" w:rsidP="005A66EF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val="es-ES"/>
        </w:rPr>
      </w:pPr>
      <w:r w:rsidRPr="00CC2981">
        <w:rPr>
          <w:b/>
          <w:bCs/>
          <w:lang w:val="es-ES"/>
        </w:rPr>
        <w:lastRenderedPageBreak/>
        <w:t xml:space="preserve">Control </w:t>
      </w:r>
      <w:r w:rsidR="005A66EF" w:rsidRPr="00CC2981">
        <w:rPr>
          <w:b/>
          <w:bCs/>
          <w:lang w:val="es-ES"/>
        </w:rPr>
        <w:t>interno:</w:t>
      </w:r>
      <w:r w:rsidRPr="005A66EF">
        <w:rPr>
          <w:lang w:val="es-ES"/>
        </w:rPr>
        <w:t xml:space="preserve"> </w:t>
      </w:r>
      <w:r w:rsidRPr="005A66EF">
        <w:rPr>
          <w:rFonts w:ascii="Arial" w:eastAsia="Times New Roman" w:hAnsi="Arial" w:cs="Arial"/>
          <w:color w:val="000000"/>
          <w:lang w:val="es-ES"/>
        </w:rPr>
        <w:br/>
        <w:t>Es un sistema de control financiero utilizado por las empresas</w:t>
      </w:r>
      <w:r w:rsidR="005A66EF" w:rsidRPr="005A66EF">
        <w:rPr>
          <w:rFonts w:ascii="Arial" w:eastAsia="Times New Roman" w:hAnsi="Arial" w:cs="Arial"/>
          <w:color w:val="000000"/>
          <w:lang w:val="es-ES"/>
        </w:rPr>
        <w:t>,</w:t>
      </w:r>
      <w:r w:rsidR="007142BF" w:rsidRPr="005A66EF">
        <w:rPr>
          <w:rFonts w:ascii="Arial" w:eastAsia="Times New Roman" w:hAnsi="Arial" w:cs="Arial"/>
          <w:color w:val="000000"/>
          <w:lang w:val="es-ES"/>
        </w:rPr>
        <w:t xml:space="preserve"> establecidos por la gerencia para que los procesos administrativos se desarrollen de manera secuencial y ordenada</w:t>
      </w:r>
      <w:r w:rsidR="007142BF" w:rsidRPr="005A66EF">
        <w:rPr>
          <w:rFonts w:ascii="Arial" w:eastAsia="Times New Roman" w:hAnsi="Arial" w:cs="Arial"/>
          <w:color w:val="000000"/>
          <w:lang w:val="es-ES"/>
        </w:rPr>
        <w:br/>
      </w:r>
      <w:r w:rsidR="007142BF" w:rsidRPr="005A66EF">
        <w:rPr>
          <w:rFonts w:ascii="Arial" w:eastAsia="Times New Roman" w:hAnsi="Arial" w:cs="Arial"/>
          <w:color w:val="000000"/>
          <w:lang w:val="es-ES"/>
        </w:rPr>
        <w:br/>
      </w:r>
      <w:r w:rsidR="005A66EF" w:rsidRPr="005A66EF">
        <w:rPr>
          <w:rFonts w:ascii="Arial" w:eastAsia="Times New Roman" w:hAnsi="Arial" w:cs="Arial"/>
          <w:b/>
          <w:bCs/>
          <w:color w:val="000000"/>
          <w:lang w:val="es-ES"/>
        </w:rPr>
        <w:t>objetivos del control interno:</w:t>
      </w:r>
    </w:p>
    <w:p w14:paraId="23915F22" w14:textId="5A9265C7" w:rsidR="005A66EF" w:rsidRDefault="005A66EF" w:rsidP="005A66EF">
      <w:pPr>
        <w:spacing w:after="0" w:line="240" w:lineRule="auto"/>
        <w:ind w:left="720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salvaguardar los activos y obtener información confiable para la toma de decisiones, además para que todas las actividades de la organización se realicen de operativa y eficiente.</w:t>
      </w:r>
      <w:r>
        <w:rPr>
          <w:rFonts w:ascii="Arial" w:eastAsia="Times New Roman" w:hAnsi="Arial" w:cs="Arial"/>
          <w:color w:val="000000"/>
          <w:lang w:val="es-ES"/>
        </w:rPr>
        <w:br/>
        <w:t>Tener un control sobre la producción diaria y poder notar de esta manera si hay irregularidades en la producción.</w:t>
      </w:r>
    </w:p>
    <w:p w14:paraId="2D1126BE" w14:textId="77777777" w:rsidR="00CC2981" w:rsidRDefault="005A66EF" w:rsidP="005A66EF">
      <w:pPr>
        <w:spacing w:after="0" w:line="240" w:lineRule="auto"/>
        <w:ind w:left="720"/>
        <w:rPr>
          <w:rFonts w:ascii="Arial" w:eastAsia="Times New Roman" w:hAnsi="Arial" w:cs="Arial"/>
          <w:color w:val="000000"/>
          <w:lang w:val="es-ES"/>
        </w:rPr>
      </w:pPr>
      <w:r w:rsidRPr="005A66EF">
        <w:rPr>
          <w:rFonts w:ascii="Arial" w:eastAsia="Times New Roman" w:hAnsi="Arial" w:cs="Arial"/>
          <w:color w:val="000000"/>
          <w:lang w:val="es-ES"/>
        </w:rPr>
        <w:t>Promover la eficiencia organizacional y de esa manera lograr los objetivos y la misión de la empresa.</w:t>
      </w:r>
      <w:r w:rsidRPr="005A66EF">
        <w:rPr>
          <w:rFonts w:ascii="Arial" w:eastAsia="Times New Roman" w:hAnsi="Arial" w:cs="Arial"/>
          <w:color w:val="000000"/>
          <w:lang w:val="es-ES"/>
        </w:rPr>
        <w:br/>
        <w:t>finalmente el control interno busca asegurar que todas las operaciones realizadas se realicen dentro de las normas constitucionales, legales y reglamentarias de la empresa.</w:t>
      </w:r>
    </w:p>
    <w:p w14:paraId="0168A9E2" w14:textId="77777777" w:rsidR="00CC2981" w:rsidRDefault="00CC2981" w:rsidP="005A66EF">
      <w:pPr>
        <w:spacing w:after="0" w:line="240" w:lineRule="auto"/>
        <w:ind w:left="720"/>
        <w:rPr>
          <w:rFonts w:ascii="Arial" w:eastAsia="Times New Roman" w:hAnsi="Arial" w:cs="Arial"/>
          <w:color w:val="000000"/>
          <w:lang w:val="es-ES"/>
        </w:rPr>
      </w:pPr>
    </w:p>
    <w:p w14:paraId="2749F442" w14:textId="77777777" w:rsidR="00CC2981" w:rsidRPr="00A56B8D" w:rsidRDefault="00CC2981" w:rsidP="00CC298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B16AAB">
        <w:rPr>
          <w:rFonts w:ascii="Arial" w:eastAsia="Times New Roman" w:hAnsi="Arial" w:cs="Arial"/>
          <w:b/>
          <w:bCs/>
          <w:color w:val="000000"/>
          <w:lang w:val="es-ES"/>
        </w:rPr>
        <w:t>T</w:t>
      </w:r>
      <w:r w:rsidRPr="00A56B8D">
        <w:rPr>
          <w:rFonts w:ascii="Arial" w:eastAsia="Times New Roman" w:hAnsi="Arial" w:cs="Arial"/>
          <w:b/>
          <w:bCs/>
          <w:color w:val="000000"/>
          <w:lang w:val="es-ES"/>
        </w:rPr>
        <w:t>écnicas de control:</w:t>
      </w:r>
    </w:p>
    <w:p w14:paraId="5B2C4172" w14:textId="5C943CEA" w:rsidR="00CC2981" w:rsidRDefault="00CC2981" w:rsidP="00CC2981">
      <w:pPr>
        <w:pStyle w:val="Prrafodelista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b/>
          <w:bCs/>
          <w:color w:val="000000"/>
          <w:lang w:val="es-ES"/>
        </w:rPr>
        <w:t xml:space="preserve">Técnica de </w:t>
      </w:r>
      <w:r w:rsidRPr="00E62573">
        <w:rPr>
          <w:rFonts w:ascii="Arial" w:eastAsia="Times New Roman" w:hAnsi="Arial" w:cs="Arial"/>
          <w:b/>
          <w:bCs/>
          <w:color w:val="000000"/>
          <w:lang w:val="es-ES"/>
        </w:rPr>
        <w:t>Control cruzado:</w:t>
      </w:r>
      <w:r w:rsidRPr="00B16AAB">
        <w:rPr>
          <w:rFonts w:ascii="Arial" w:eastAsia="Times New Roman" w:hAnsi="Arial" w:cs="Arial"/>
          <w:color w:val="000000"/>
          <w:lang w:val="es-ES"/>
        </w:rPr>
        <w:t xml:space="preserve"> consiste en controlar una información en dos sectores diferentes de la empresa lo normal sería que se obtenga el mismo resultado. </w:t>
      </w:r>
      <w:r>
        <w:rPr>
          <w:rFonts w:ascii="Arial" w:eastAsia="Times New Roman" w:hAnsi="Arial" w:cs="Arial"/>
          <w:color w:val="000000"/>
          <w:lang w:val="es-ES"/>
        </w:rPr>
        <w:br/>
      </w:r>
    </w:p>
    <w:p w14:paraId="4BD7A3F8" w14:textId="00814C29" w:rsidR="00CC2981" w:rsidRDefault="00CC2981" w:rsidP="00CC2981">
      <w:pPr>
        <w:pStyle w:val="Prrafodelista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b/>
          <w:bCs/>
          <w:color w:val="000000"/>
          <w:lang w:val="es-ES"/>
        </w:rPr>
        <w:t xml:space="preserve">Técnica de </w:t>
      </w:r>
      <w:r w:rsidRPr="00B16AAB">
        <w:rPr>
          <w:rFonts w:ascii="Arial" w:eastAsia="Times New Roman" w:hAnsi="Arial" w:cs="Arial"/>
          <w:b/>
          <w:bCs/>
          <w:color w:val="000000"/>
          <w:lang w:val="es-ES"/>
        </w:rPr>
        <w:t>Control por oposición de intereses:</w:t>
      </w:r>
      <w:r w:rsidRPr="00B16AAB">
        <w:rPr>
          <w:rFonts w:ascii="Arial" w:eastAsia="Times New Roman" w:hAnsi="Arial" w:cs="Arial"/>
          <w:color w:val="000000"/>
          <w:lang w:val="es-ES"/>
        </w:rPr>
        <w:t xml:space="preserve"> consiste en dividir la responsabilidad del funcionamiento de un proceso entre varios participantes de manera tal que cuando cesa la responsabilidad de uno, nace la responsabilidad de otro.</w:t>
      </w:r>
    </w:p>
    <w:p w14:paraId="43DA42FA" w14:textId="77777777" w:rsidR="00CC2981" w:rsidRDefault="00CC2981" w:rsidP="00CC2981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2ABA3251" w14:textId="489C151A" w:rsidR="00CC2981" w:rsidRDefault="00CC2981" w:rsidP="00CC2981">
      <w:pPr>
        <w:pStyle w:val="Prrafodelista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b/>
          <w:bCs/>
          <w:color w:val="000000"/>
          <w:lang w:val="es-ES"/>
        </w:rPr>
        <w:t>Técnica C</w:t>
      </w:r>
      <w:r w:rsidRPr="00B16AAB">
        <w:rPr>
          <w:rFonts w:ascii="Arial" w:eastAsia="Times New Roman" w:hAnsi="Arial" w:cs="Arial"/>
          <w:b/>
          <w:bCs/>
          <w:color w:val="000000"/>
          <w:lang w:val="es-ES"/>
        </w:rPr>
        <w:t>ontrol por repetición:</w:t>
      </w:r>
      <w:r w:rsidRPr="00B16AAB">
        <w:rPr>
          <w:rFonts w:ascii="Arial" w:eastAsia="Times New Roman" w:hAnsi="Arial" w:cs="Arial"/>
          <w:color w:val="000000"/>
          <w:lang w:val="es-ES"/>
        </w:rPr>
        <w:t xml:space="preserve"> </w:t>
      </w:r>
      <w:r>
        <w:rPr>
          <w:rFonts w:ascii="Arial" w:eastAsia="Times New Roman" w:hAnsi="Arial" w:cs="Arial"/>
          <w:color w:val="000000"/>
          <w:lang w:val="es-ES"/>
        </w:rPr>
        <w:t>se maneja</w:t>
      </w:r>
      <w:r w:rsidRPr="00B16AAB">
        <w:rPr>
          <w:rFonts w:ascii="Arial" w:eastAsia="Times New Roman" w:hAnsi="Arial" w:cs="Arial"/>
          <w:color w:val="000000"/>
          <w:lang w:val="es-ES"/>
        </w:rPr>
        <w:t xml:space="preserve"> una misma información </w:t>
      </w:r>
      <w:r>
        <w:rPr>
          <w:rFonts w:ascii="Arial" w:eastAsia="Times New Roman" w:hAnsi="Arial" w:cs="Arial"/>
          <w:color w:val="000000"/>
          <w:lang w:val="es-ES"/>
        </w:rPr>
        <w:t>que será</w:t>
      </w:r>
      <w:r w:rsidRPr="00B16AAB">
        <w:rPr>
          <w:rFonts w:ascii="Arial" w:eastAsia="Times New Roman" w:hAnsi="Arial" w:cs="Arial"/>
          <w:color w:val="000000"/>
          <w:lang w:val="es-ES"/>
        </w:rPr>
        <w:t xml:space="preserve"> procesada simultáneamente por dos sectores distintos de la organización, lo lógico es que el resultado coincida</w:t>
      </w:r>
      <w:r>
        <w:rPr>
          <w:rFonts w:ascii="Arial" w:eastAsia="Times New Roman" w:hAnsi="Arial" w:cs="Arial"/>
          <w:color w:val="000000"/>
          <w:lang w:val="es-ES"/>
        </w:rPr>
        <w:t xml:space="preserve">, </w:t>
      </w:r>
      <w:r w:rsidRPr="00B16AAB">
        <w:rPr>
          <w:rFonts w:ascii="Arial" w:eastAsia="Times New Roman" w:hAnsi="Arial" w:cs="Arial"/>
          <w:color w:val="000000"/>
          <w:lang w:val="es-ES"/>
        </w:rPr>
        <w:t xml:space="preserve">de no </w:t>
      </w:r>
      <w:r>
        <w:rPr>
          <w:rFonts w:ascii="Arial" w:eastAsia="Times New Roman" w:hAnsi="Arial" w:cs="Arial"/>
          <w:color w:val="000000"/>
          <w:lang w:val="es-ES"/>
        </w:rPr>
        <w:t xml:space="preserve">coincidir </w:t>
      </w:r>
      <w:r w:rsidRPr="00B16AAB">
        <w:rPr>
          <w:rFonts w:ascii="Arial" w:eastAsia="Times New Roman" w:hAnsi="Arial" w:cs="Arial"/>
          <w:color w:val="000000"/>
          <w:lang w:val="es-ES"/>
        </w:rPr>
        <w:t>debemos conciliar entre ambas informaciones para ver cuál es el origen de la diferencia</w:t>
      </w:r>
      <w:r>
        <w:rPr>
          <w:rFonts w:ascii="Arial" w:eastAsia="Times New Roman" w:hAnsi="Arial" w:cs="Arial"/>
          <w:color w:val="000000"/>
          <w:lang w:val="es-ES"/>
        </w:rPr>
        <w:t>.</w:t>
      </w:r>
    </w:p>
    <w:p w14:paraId="4429235E" w14:textId="77777777" w:rsidR="00CC2981" w:rsidRPr="00B16AAB" w:rsidRDefault="00CC2981" w:rsidP="00CC2981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1C190928" w14:textId="1502C37B" w:rsidR="00AE6538" w:rsidRPr="00CC2981" w:rsidRDefault="00CC2981" w:rsidP="005A66EF">
      <w:pPr>
        <w:pStyle w:val="Prrafodelista"/>
        <w:numPr>
          <w:ilvl w:val="0"/>
          <w:numId w:val="7"/>
        </w:numPr>
        <w:spacing w:after="0" w:line="240" w:lineRule="auto"/>
        <w:textAlignment w:val="baseline"/>
        <w:rPr>
          <w:lang w:val="es-ES"/>
        </w:rPr>
      </w:pPr>
      <w:r w:rsidRPr="00CC2981">
        <w:rPr>
          <w:rFonts w:ascii="Arial" w:eastAsia="Times New Roman" w:hAnsi="Arial" w:cs="Arial"/>
          <w:b/>
          <w:bCs/>
          <w:color w:val="000000"/>
          <w:lang w:val="es-ES"/>
        </w:rPr>
        <w:t>Técnica Control por excepción:</w:t>
      </w:r>
      <w:r w:rsidRPr="00CC2981">
        <w:rPr>
          <w:rFonts w:ascii="Arial" w:eastAsia="Times New Roman" w:hAnsi="Arial" w:cs="Arial"/>
          <w:color w:val="000000"/>
          <w:lang w:val="es-ES"/>
        </w:rPr>
        <w:t xml:space="preserve"> en este caso lo que se hace es establecer un parámetro o estándar respecto de la información que se debe recibir, si la información recibida está dentro de los parámetros, no se va a tomar acción alguna.</w:t>
      </w:r>
      <w:r w:rsidRPr="00CC2981">
        <w:rPr>
          <w:rFonts w:ascii="Arial" w:eastAsia="Times New Roman" w:hAnsi="Arial" w:cs="Arial"/>
          <w:color w:val="000000"/>
          <w:lang w:val="es-ES"/>
        </w:rPr>
        <w:br/>
        <w:t xml:space="preserve">Cuando el resultado informado supere los estándares fijados se va a iniciar una acción de control destinada a corregir el problema que origina ese exceso de parámetro. </w:t>
      </w:r>
      <w:r w:rsidRPr="00CC2981">
        <w:rPr>
          <w:rFonts w:ascii="Arial" w:eastAsia="Times New Roman" w:hAnsi="Arial" w:cs="Arial"/>
          <w:color w:val="000000"/>
          <w:lang w:val="es-ES"/>
        </w:rPr>
        <w:br/>
      </w:r>
      <w:r w:rsidRPr="00CC2981">
        <w:rPr>
          <w:rFonts w:ascii="Arial" w:eastAsia="Times New Roman" w:hAnsi="Arial" w:cs="Arial"/>
          <w:color w:val="000000"/>
          <w:lang w:val="es-ES"/>
        </w:rPr>
        <w:br/>
      </w:r>
      <w:r w:rsidRPr="00CC2981">
        <w:rPr>
          <w:rFonts w:ascii="Arial" w:eastAsia="Times New Roman" w:hAnsi="Arial" w:cs="Arial"/>
          <w:b/>
          <w:bCs/>
          <w:color w:val="000000"/>
          <w:lang w:val="es-ES"/>
        </w:rPr>
        <w:t>Puede ser excepción o permanente:</w:t>
      </w:r>
      <w:r w:rsidRPr="00CC2981">
        <w:rPr>
          <w:rFonts w:ascii="Arial" w:eastAsia="Times New Roman" w:hAnsi="Arial" w:cs="Arial"/>
          <w:color w:val="000000"/>
          <w:lang w:val="es-ES"/>
        </w:rPr>
        <w:br/>
      </w:r>
      <w:r w:rsidRPr="00CC2981">
        <w:rPr>
          <w:rFonts w:ascii="Arial" w:eastAsia="Times New Roman" w:hAnsi="Arial" w:cs="Arial"/>
          <w:b/>
          <w:bCs/>
          <w:color w:val="5B9BD5" w:themeColor="accent5"/>
          <w:lang w:val="es-ES"/>
        </w:rPr>
        <w:t>sí es excepción:</w:t>
      </w:r>
      <w:r w:rsidRPr="00CC2981">
        <w:rPr>
          <w:rFonts w:ascii="Arial" w:eastAsia="Times New Roman" w:hAnsi="Arial" w:cs="Arial"/>
          <w:color w:val="5B9BD5" w:themeColor="accent5"/>
          <w:lang w:val="es-ES"/>
        </w:rPr>
        <w:t xml:space="preserve"> </w:t>
      </w:r>
      <w:r w:rsidRPr="00CC2981">
        <w:rPr>
          <w:rFonts w:ascii="Arial" w:eastAsia="Times New Roman" w:hAnsi="Arial" w:cs="Arial"/>
          <w:color w:val="000000"/>
          <w:lang w:val="es-ES"/>
        </w:rPr>
        <w:t>no se toma medidas.</w:t>
      </w:r>
      <w:r w:rsidRPr="00CC2981">
        <w:rPr>
          <w:rFonts w:ascii="Arial" w:eastAsia="Times New Roman" w:hAnsi="Arial" w:cs="Arial"/>
          <w:color w:val="000000"/>
          <w:lang w:val="es-ES"/>
        </w:rPr>
        <w:br/>
      </w:r>
      <w:r w:rsidRPr="00CC2981">
        <w:rPr>
          <w:rFonts w:ascii="Arial" w:eastAsia="Times New Roman" w:hAnsi="Arial" w:cs="Arial"/>
          <w:b/>
          <w:bCs/>
          <w:color w:val="5B9BD5" w:themeColor="accent5"/>
          <w:lang w:val="es-ES"/>
        </w:rPr>
        <w:t>sí es permanente:</w:t>
      </w:r>
      <w:r w:rsidRPr="00CC2981">
        <w:rPr>
          <w:rFonts w:ascii="Arial" w:eastAsia="Times New Roman" w:hAnsi="Arial" w:cs="Arial"/>
          <w:color w:val="5B9BD5" w:themeColor="accent5"/>
          <w:lang w:val="es-ES"/>
        </w:rPr>
        <w:t xml:space="preserve"> </w:t>
      </w:r>
      <w:r w:rsidRPr="00CC2981">
        <w:rPr>
          <w:rFonts w:ascii="Arial" w:eastAsia="Times New Roman" w:hAnsi="Arial" w:cs="Arial"/>
          <w:color w:val="000000"/>
          <w:lang w:val="es-ES"/>
        </w:rPr>
        <w:t>habría que modificar el parámetro de producción</w:t>
      </w:r>
      <w:r>
        <w:rPr>
          <w:rFonts w:ascii="Arial" w:eastAsia="Times New Roman" w:hAnsi="Arial" w:cs="Arial"/>
          <w:color w:val="000000"/>
          <w:lang w:val="es-ES"/>
        </w:rPr>
        <w:t>.</w:t>
      </w:r>
      <w:r w:rsidR="005A66EF" w:rsidRPr="00CC2981">
        <w:rPr>
          <w:rFonts w:ascii="Arial" w:eastAsia="Times New Roman" w:hAnsi="Arial" w:cs="Arial"/>
          <w:color w:val="000000"/>
          <w:lang w:val="es-ES"/>
        </w:rPr>
        <w:br/>
      </w:r>
    </w:p>
    <w:sectPr w:rsidR="00AE6538" w:rsidRPr="00CC298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C07FA"/>
    <w:multiLevelType w:val="hybridMultilevel"/>
    <w:tmpl w:val="3822C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C3CA6"/>
    <w:multiLevelType w:val="hybridMultilevel"/>
    <w:tmpl w:val="30269C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079B9"/>
    <w:multiLevelType w:val="hybridMultilevel"/>
    <w:tmpl w:val="EF761AD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8E12E30"/>
    <w:multiLevelType w:val="hybridMultilevel"/>
    <w:tmpl w:val="4EC07C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2454D"/>
    <w:multiLevelType w:val="hybridMultilevel"/>
    <w:tmpl w:val="F7CA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F5968"/>
    <w:multiLevelType w:val="hybridMultilevel"/>
    <w:tmpl w:val="71484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547B4"/>
    <w:multiLevelType w:val="hybridMultilevel"/>
    <w:tmpl w:val="44D4DC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75"/>
    <w:rsid w:val="00025F34"/>
    <w:rsid w:val="000C0D98"/>
    <w:rsid w:val="001172B1"/>
    <w:rsid w:val="001F6C29"/>
    <w:rsid w:val="0020401C"/>
    <w:rsid w:val="003865D6"/>
    <w:rsid w:val="003A3CA6"/>
    <w:rsid w:val="00473C67"/>
    <w:rsid w:val="004C6E0F"/>
    <w:rsid w:val="005A66EF"/>
    <w:rsid w:val="007142BF"/>
    <w:rsid w:val="008423BA"/>
    <w:rsid w:val="008912BA"/>
    <w:rsid w:val="008C2275"/>
    <w:rsid w:val="00AE6538"/>
    <w:rsid w:val="00CC2981"/>
    <w:rsid w:val="00F0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6EA60"/>
  <w15:chartTrackingRefBased/>
  <w15:docId w15:val="{05B0CE89-D460-4456-81A7-A62C5C18A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6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7061</TotalTime>
  <Pages>1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Haedo Jonathan</dc:creator>
  <cp:keywords/>
  <dc:description/>
  <cp:lastModifiedBy>Haedo Jonathan</cp:lastModifiedBy>
  <cp:revision>2</cp:revision>
  <dcterms:created xsi:type="dcterms:W3CDTF">2019-09-27T21:44:00Z</dcterms:created>
  <dcterms:modified xsi:type="dcterms:W3CDTF">2019-10-06T06:25:00Z</dcterms:modified>
</cp:coreProperties>
</file>