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CB212" w14:textId="77777777" w:rsidR="00AC2CAD" w:rsidRDefault="00AC2CAD">
      <w:pPr>
        <w:spacing w:before="2600"/>
      </w:pPr>
    </w:p>
    <w:p w14:paraId="4C984AD2" w14:textId="77777777" w:rsidR="00AC2CAD" w:rsidRDefault="00000000">
      <w:pPr>
        <w:spacing w:after="160"/>
        <w:jc w:val="center"/>
      </w:pPr>
      <w:r>
        <w:rPr>
          <w:b/>
          <w:bCs/>
          <w:color w:val="6C63FF"/>
          <w:sz w:val="52"/>
          <w:szCs w:val="52"/>
        </w:rPr>
        <w:t>THE PROMPT STUDIO</w:t>
      </w:r>
    </w:p>
    <w:p w14:paraId="097B4298" w14:textId="77777777" w:rsidR="00AC2CAD" w:rsidRDefault="00000000">
      <w:pPr>
        <w:spacing w:after="80"/>
        <w:jc w:val="center"/>
      </w:pPr>
      <w:r>
        <w:rPr>
          <w:color w:val="1A1D27"/>
          <w:sz w:val="36"/>
          <w:szCs w:val="36"/>
        </w:rPr>
        <w:t>CTO Technical Audit</w:t>
      </w:r>
    </w:p>
    <w:p w14:paraId="58B66EB3" w14:textId="77777777" w:rsidR="00AC2CAD" w:rsidRDefault="00000000">
      <w:pPr>
        <w:spacing w:after="60"/>
        <w:jc w:val="center"/>
      </w:pPr>
      <w:r>
        <w:rPr>
          <w:color w:val="7C8098"/>
          <w:sz w:val="22"/>
          <w:szCs w:val="22"/>
        </w:rPr>
        <w:t>14-Part Deep Architecture, Security &amp; Scalability Review</w:t>
      </w:r>
    </w:p>
    <w:p w14:paraId="69C1ACAE" w14:textId="77777777" w:rsidR="00AC2CAD" w:rsidRDefault="00000000">
      <w:pPr>
        <w:spacing w:after="300"/>
        <w:jc w:val="center"/>
      </w:pPr>
      <w:r>
        <w:rPr>
          <w:color w:val="7C8098"/>
          <w:sz w:val="20"/>
          <w:szCs w:val="20"/>
        </w:rPr>
        <w:t>March 2026 — Confidential</w:t>
      </w:r>
    </w:p>
    <w:p w14:paraId="460A7F61" w14:textId="77777777" w:rsidR="00AC2CAD" w:rsidRDefault="00000000">
      <w:pPr>
        <w:spacing w:after="60"/>
        <w:jc w:val="center"/>
      </w:pPr>
      <w:r>
        <w:rPr>
          <w:color w:val="7C8098"/>
          <w:sz w:val="20"/>
          <w:szCs w:val="20"/>
        </w:rPr>
        <w:t>Based on full source-code review of:</w:t>
      </w:r>
    </w:p>
    <w:p w14:paraId="1BC582DC" w14:textId="77777777" w:rsidR="00AC2CAD" w:rsidRDefault="00000000">
      <w:pPr>
        <w:jc w:val="center"/>
      </w:pPr>
      <w:r>
        <w:rPr>
          <w:color w:val="7C8098"/>
          <w:sz w:val="18"/>
          <w:szCs w:val="18"/>
        </w:rPr>
        <w:t>ps-auth.js · tool-catalog.js · tool-renderer.js · ps-tool.js · ai-tool.js · ai-chat.js · webhook-ls.js · download.js · dashboard.html · tool.html · tarifs.html · SQL migrations</w:t>
      </w:r>
    </w:p>
    <w:p w14:paraId="0339E481" w14:textId="77777777" w:rsidR="00AC2CAD" w:rsidRDefault="00000000">
      <w:r>
        <w:br w:type="page"/>
      </w:r>
    </w:p>
    <w:p w14:paraId="5EFFCD47" w14:textId="77777777" w:rsidR="00AC2CAD" w:rsidRDefault="00000000">
      <w:pPr>
        <w:pStyle w:val="Heading1"/>
      </w:pPr>
      <w:r>
        <w:lastRenderedPageBreak/>
        <w:t>Executive Summary</w:t>
      </w:r>
    </w:p>
    <w:p w14:paraId="16730147" w14:textId="77777777" w:rsidR="00AC2CAD" w:rsidRDefault="00000000">
      <w:pPr>
        <w:spacing w:after="100"/>
      </w:pPr>
      <w:r>
        <w:rPr>
          <w:color w:val="000000"/>
        </w:rPr>
        <w:t>This audit is based on a line-by-line review of every core source file in The Prompt Studio codebase: 6 Netlify Functions (~1,200 lines), 5 frontend JS modules (~900 lines), 4 HTML pages (~2,000 lines), 2 SQL migrations (~4,100 lines), and the deployment configuration.</w:t>
      </w:r>
    </w:p>
    <w:p w14:paraId="5504BB29" w14:textId="77777777" w:rsidR="00AC2CAD" w:rsidRDefault="00AC2CAD">
      <w:pPr>
        <w:spacing w:after="60"/>
      </w:pPr>
    </w:p>
    <w:p w14:paraId="318D00D7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Overall Verdict</w:t>
      </w:r>
    </w:p>
    <w:p w14:paraId="096615FF" w14:textId="77777777" w:rsidR="00AC2CAD" w:rsidRDefault="00000000">
      <w:pPr>
        <w:pBdr>
          <w:left w:val="single" w:sz="6" w:space="8" w:color="6C63FF"/>
        </w:pBdr>
        <w:spacing w:before="100" w:after="100"/>
        <w:ind w:left="300" w:right="300"/>
      </w:pPr>
      <w:r>
        <w:rPr>
          <w:i/>
          <w:iCs/>
          <w:color w:val="6C63FF"/>
        </w:rPr>
        <w:t>Production-ready foundation with strong security posture. Three critical issues require immediate fixes before scaling. Architecture is sound for 10K users; requires targeted changes for 100K+.</w:t>
      </w:r>
    </w:p>
    <w:p w14:paraId="2C667B9B" w14:textId="77777777" w:rsidR="00AC2CAD" w:rsidRDefault="00AC2CAD">
      <w:pPr>
        <w:spacing w:after="60"/>
      </w:pPr>
    </w:p>
    <w:p w14:paraId="72A0A3FA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Score Card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9"/>
        <w:gridCol w:w="709"/>
        <w:gridCol w:w="6312"/>
      </w:tblGrid>
      <w:tr w:rsidR="00AC2CAD" w14:paraId="2679F13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BF9047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Domain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0EC132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Score</w:t>
            </w:r>
          </w:p>
        </w:tc>
        <w:tc>
          <w:tcPr>
            <w:tcW w:w="6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1666FD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Verdict</w:t>
            </w:r>
          </w:p>
        </w:tc>
      </w:tr>
      <w:tr w:rsidR="00AC2CAD" w14:paraId="085A73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27CE2E" w14:textId="77777777" w:rsidR="00AC2CAD" w:rsidRDefault="00000000">
            <w:r>
              <w:rPr>
                <w:sz w:val="19"/>
                <w:szCs w:val="19"/>
              </w:rPr>
              <w:t>Authentication &amp; Authorization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1D9693" w14:textId="77777777" w:rsidR="00AC2CAD" w:rsidRDefault="00000000">
            <w:r>
              <w:rPr>
                <w:sz w:val="19"/>
                <w:szCs w:val="19"/>
              </w:rPr>
              <w:t>A</w:t>
            </w:r>
          </w:p>
        </w:tc>
        <w:tc>
          <w:tcPr>
            <w:tcW w:w="6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265366" w14:textId="77777777" w:rsidR="00AC2CAD" w:rsidRDefault="00000000">
            <w:r>
              <w:rPr>
                <w:sz w:val="19"/>
                <w:szCs w:val="19"/>
              </w:rPr>
              <w:t xml:space="preserve">Solid PKCE + JWT + RLS. </w:t>
            </w:r>
            <w:proofErr w:type="gramStart"/>
            <w:r>
              <w:rPr>
                <w:sz w:val="19"/>
                <w:szCs w:val="19"/>
              </w:rPr>
              <w:t>Well</w:t>
            </w:r>
            <w:proofErr w:type="gramEnd"/>
            <w:r>
              <w:rPr>
                <w:sz w:val="19"/>
                <w:szCs w:val="19"/>
              </w:rPr>
              <w:t xml:space="preserve"> implemented.</w:t>
            </w:r>
          </w:p>
        </w:tc>
      </w:tr>
      <w:tr w:rsidR="00AC2CAD" w14:paraId="58DA5E2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12BFD5" w14:textId="77777777" w:rsidR="00AC2CAD" w:rsidRDefault="00000000">
            <w:r>
              <w:rPr>
                <w:sz w:val="19"/>
                <w:szCs w:val="19"/>
              </w:rPr>
              <w:t>API Security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5607C7" w14:textId="77777777" w:rsidR="00AC2CAD" w:rsidRDefault="00000000">
            <w:r>
              <w:rPr>
                <w:sz w:val="19"/>
                <w:szCs w:val="19"/>
              </w:rPr>
              <w:t>A-</w:t>
            </w:r>
          </w:p>
        </w:tc>
        <w:tc>
          <w:tcPr>
            <w:tcW w:w="6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751603" w14:textId="77777777" w:rsidR="00AC2CAD" w:rsidRDefault="00000000">
            <w:r>
              <w:rPr>
                <w:sz w:val="19"/>
                <w:szCs w:val="19"/>
              </w:rPr>
              <w:t>HMAC webhook, JWT validation, tier enforcement. Minor hardening needed.</w:t>
            </w:r>
          </w:p>
        </w:tc>
      </w:tr>
      <w:tr w:rsidR="00AC2CAD" w14:paraId="4AE972D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5C1CE5" w14:textId="77777777" w:rsidR="00AC2CAD" w:rsidRDefault="00000000">
            <w:r>
              <w:rPr>
                <w:sz w:val="19"/>
                <w:szCs w:val="19"/>
              </w:rPr>
              <w:t>Database Design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D65A5" w14:textId="77777777" w:rsidR="00AC2CAD" w:rsidRDefault="00000000">
            <w:r>
              <w:rPr>
                <w:sz w:val="19"/>
                <w:szCs w:val="19"/>
              </w:rPr>
              <w:t>B+</w:t>
            </w:r>
          </w:p>
        </w:tc>
        <w:tc>
          <w:tcPr>
            <w:tcW w:w="6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C1265C" w14:textId="77777777" w:rsidR="00AC2CAD" w:rsidRDefault="00000000">
            <w:r>
              <w:rPr>
                <w:sz w:val="19"/>
                <w:szCs w:val="19"/>
              </w:rPr>
              <w:t>Good schema, proper indexes. Atomic quota via RPC. Needs RLS audit.</w:t>
            </w:r>
          </w:p>
        </w:tc>
      </w:tr>
      <w:tr w:rsidR="00AC2CAD" w14:paraId="528D662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E7464B" w14:textId="77777777" w:rsidR="00AC2CAD" w:rsidRDefault="00000000">
            <w:r>
              <w:rPr>
                <w:sz w:val="19"/>
                <w:szCs w:val="19"/>
              </w:rPr>
              <w:t>Token Cost Efficiency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80A12F" w14:textId="77777777" w:rsidR="00AC2CAD" w:rsidRDefault="00000000">
            <w:r>
              <w:rPr>
                <w:sz w:val="19"/>
                <w:szCs w:val="19"/>
              </w:rPr>
              <w:t>A</w:t>
            </w:r>
          </w:p>
        </w:tc>
        <w:tc>
          <w:tcPr>
            <w:tcW w:w="6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B45E2A" w14:textId="77777777" w:rsidR="00AC2CAD" w:rsidRDefault="00000000">
            <w:r>
              <w:rPr>
                <w:sz w:val="19"/>
                <w:szCs w:val="19"/>
              </w:rPr>
              <w:t>Prompt caching on system turn = ~80% savings. Smart defaults.</w:t>
            </w:r>
          </w:p>
        </w:tc>
      </w:tr>
      <w:tr w:rsidR="00AC2CAD" w14:paraId="7F55616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948112" w14:textId="77777777" w:rsidR="00AC2CAD" w:rsidRDefault="00000000">
            <w:r>
              <w:rPr>
                <w:sz w:val="19"/>
                <w:szCs w:val="19"/>
              </w:rPr>
              <w:t>Error Handling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284B07" w14:textId="77777777" w:rsidR="00AC2CAD" w:rsidRDefault="00000000">
            <w:r>
              <w:rPr>
                <w:sz w:val="19"/>
                <w:szCs w:val="19"/>
              </w:rPr>
              <w:t>B</w:t>
            </w:r>
          </w:p>
        </w:tc>
        <w:tc>
          <w:tcPr>
            <w:tcW w:w="6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D3544A" w14:textId="77777777" w:rsidR="00AC2CAD" w:rsidRDefault="00000000">
            <w:r>
              <w:rPr>
                <w:sz w:val="19"/>
                <w:szCs w:val="19"/>
              </w:rPr>
              <w:t>Good server-side. Frontend needs structured error states.</w:t>
            </w:r>
          </w:p>
        </w:tc>
      </w:tr>
      <w:tr w:rsidR="00AC2CAD" w14:paraId="1495FB8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861040" w14:textId="77777777" w:rsidR="00AC2CAD" w:rsidRDefault="00000000">
            <w:r>
              <w:rPr>
                <w:sz w:val="19"/>
                <w:szCs w:val="19"/>
              </w:rPr>
              <w:t>Frontend Architecture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2A0F55" w14:textId="77777777" w:rsidR="00AC2CAD" w:rsidRDefault="00000000">
            <w:r>
              <w:rPr>
                <w:sz w:val="19"/>
                <w:szCs w:val="19"/>
              </w:rPr>
              <w:t>B-</w:t>
            </w:r>
          </w:p>
        </w:tc>
        <w:tc>
          <w:tcPr>
            <w:tcW w:w="6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9B36E7" w14:textId="77777777" w:rsidR="00AC2CAD" w:rsidRDefault="00000000">
            <w:r>
              <w:rPr>
                <w:sz w:val="19"/>
                <w:szCs w:val="19"/>
              </w:rPr>
              <w:t>Functional but monolithic. Embedded JS/CSS limits maintainability.</w:t>
            </w:r>
          </w:p>
        </w:tc>
      </w:tr>
      <w:tr w:rsidR="00AC2CAD" w14:paraId="0AF6ACF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DF7269" w14:textId="77777777" w:rsidR="00AC2CAD" w:rsidRDefault="00000000">
            <w:r>
              <w:rPr>
                <w:sz w:val="19"/>
                <w:szCs w:val="19"/>
              </w:rPr>
              <w:t>Observability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351677" w14:textId="77777777" w:rsidR="00AC2CAD" w:rsidRDefault="00000000">
            <w:r>
              <w:rPr>
                <w:sz w:val="19"/>
                <w:szCs w:val="19"/>
              </w:rPr>
              <w:t>D</w:t>
            </w:r>
          </w:p>
        </w:tc>
        <w:tc>
          <w:tcPr>
            <w:tcW w:w="6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AB916D" w14:textId="77777777" w:rsidR="00AC2CAD" w:rsidRDefault="00000000">
            <w:r>
              <w:rPr>
                <w:sz w:val="19"/>
                <w:szCs w:val="19"/>
              </w:rPr>
              <w:t>Minimal logging. No structured metrics. No alerting.</w:t>
            </w:r>
          </w:p>
        </w:tc>
      </w:tr>
      <w:tr w:rsidR="00AC2CAD" w14:paraId="72E2816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55185B" w14:textId="77777777" w:rsidR="00AC2CAD" w:rsidRDefault="00000000">
            <w:r>
              <w:rPr>
                <w:sz w:val="19"/>
                <w:szCs w:val="19"/>
              </w:rPr>
              <w:t>Scalability Readiness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942920" w14:textId="77777777" w:rsidR="00AC2CAD" w:rsidRDefault="00000000">
            <w:r>
              <w:rPr>
                <w:sz w:val="19"/>
                <w:szCs w:val="19"/>
              </w:rPr>
              <w:t>B-</w:t>
            </w:r>
          </w:p>
        </w:tc>
        <w:tc>
          <w:tcPr>
            <w:tcW w:w="6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FA858F" w14:textId="77777777" w:rsidR="00AC2CAD" w:rsidRDefault="00000000">
            <w:r>
              <w:rPr>
                <w:sz w:val="19"/>
                <w:szCs w:val="19"/>
              </w:rPr>
              <w:t>Serverless scales compute. DB queries and webhook handler need work.</w:t>
            </w:r>
          </w:p>
        </w:tc>
      </w:tr>
      <w:tr w:rsidR="00AC2CAD" w14:paraId="7108B6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8B7767" w14:textId="77777777" w:rsidR="00AC2CAD" w:rsidRDefault="00000000">
            <w:r>
              <w:rPr>
                <w:sz w:val="19"/>
                <w:szCs w:val="19"/>
              </w:rPr>
              <w:t>Developer Experience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709796" w14:textId="77777777" w:rsidR="00AC2CAD" w:rsidRDefault="00000000">
            <w:r>
              <w:rPr>
                <w:sz w:val="19"/>
                <w:szCs w:val="19"/>
              </w:rPr>
              <w:t>B+</w:t>
            </w:r>
          </w:p>
        </w:tc>
        <w:tc>
          <w:tcPr>
            <w:tcW w:w="6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74485B" w14:textId="77777777" w:rsidR="00AC2CAD" w:rsidRDefault="00000000">
            <w:r>
              <w:rPr>
                <w:sz w:val="19"/>
                <w:szCs w:val="19"/>
              </w:rPr>
              <w:t>Config-driven tools. Adding a tool = 1 SQL INSERT. Good.</w:t>
            </w:r>
          </w:p>
        </w:tc>
      </w:tr>
      <w:tr w:rsidR="00AC2CAD" w14:paraId="7928C73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489F17" w14:textId="77777777" w:rsidR="00AC2CAD" w:rsidRDefault="00000000">
            <w:r>
              <w:rPr>
                <w:sz w:val="19"/>
                <w:szCs w:val="19"/>
              </w:rPr>
              <w:t>Technical Debt</w:t>
            </w:r>
          </w:p>
        </w:tc>
        <w:tc>
          <w:tcPr>
            <w:tcW w:w="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0C340F" w14:textId="77777777" w:rsidR="00AC2CAD" w:rsidRDefault="00000000">
            <w:r>
              <w:rPr>
                <w:sz w:val="19"/>
                <w:szCs w:val="19"/>
              </w:rPr>
              <w:t>B</w:t>
            </w:r>
          </w:p>
        </w:tc>
        <w:tc>
          <w:tcPr>
            <w:tcW w:w="6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360347" w14:textId="77777777" w:rsidR="00AC2CAD" w:rsidRDefault="00000000">
            <w:r>
              <w:rPr>
                <w:sz w:val="19"/>
                <w:szCs w:val="19"/>
              </w:rPr>
              <w:t>Manageable. Mostly frontend code organization.</w:t>
            </w:r>
          </w:p>
        </w:tc>
      </w:tr>
    </w:tbl>
    <w:p w14:paraId="2C6F253B" w14:textId="77777777" w:rsidR="00AC2CAD" w:rsidRDefault="00000000">
      <w:r>
        <w:br w:type="page"/>
      </w:r>
    </w:p>
    <w:p w14:paraId="3EF40E58" w14:textId="77777777" w:rsidR="00AC2CAD" w:rsidRDefault="00000000">
      <w:pPr>
        <w:pStyle w:val="Heading1"/>
      </w:pPr>
      <w:r>
        <w:lastRenderedPageBreak/>
        <w:t>Part 1 — System Architecture Review</w:t>
      </w:r>
    </w:p>
    <w:p w14:paraId="33D70B81" w14:textId="77777777" w:rsidR="00AC2CAD" w:rsidRDefault="00000000">
      <w:pPr>
        <w:pStyle w:val="Heading2"/>
      </w:pPr>
      <w:r>
        <w:t>Architecture Overview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800"/>
        <w:gridCol w:w="5200"/>
      </w:tblGrid>
      <w:tr w:rsidR="00AC2CAD" w14:paraId="45DD92B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E11CEB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1F4108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5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0EABB1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</w:tr>
      <w:tr w:rsidR="00AC2CAD" w14:paraId="60CC2A6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197FF" w14:textId="77777777" w:rsidR="00AC2CAD" w:rsidRDefault="00000000">
            <w:r>
              <w:rPr>
                <w:sz w:val="19"/>
                <w:szCs w:val="19"/>
              </w:rPr>
              <w:t>Frontend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0E99A" w14:textId="77777777" w:rsidR="00AC2CAD" w:rsidRDefault="00000000">
            <w:r>
              <w:rPr>
                <w:sz w:val="19"/>
                <w:szCs w:val="19"/>
              </w:rPr>
              <w:t>Static HTML + Vanilla JS</w:t>
            </w:r>
          </w:p>
        </w:tc>
        <w:tc>
          <w:tcPr>
            <w:tcW w:w="5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4E9C3A" w14:textId="77777777" w:rsidR="00AC2CAD" w:rsidRDefault="00000000">
            <w:r>
              <w:rPr>
                <w:sz w:val="19"/>
                <w:szCs w:val="19"/>
              </w:rPr>
              <w:t>Pages served from Netlify CDN. No build step.</w:t>
            </w:r>
          </w:p>
        </w:tc>
      </w:tr>
      <w:tr w:rsidR="00AC2CAD" w14:paraId="27D8634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834FEB" w14:textId="77777777" w:rsidR="00AC2CAD" w:rsidRDefault="00000000">
            <w:r>
              <w:rPr>
                <w:sz w:val="19"/>
                <w:szCs w:val="19"/>
              </w:rPr>
              <w:t>Auth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9D9B13" w14:textId="77777777" w:rsidR="00AC2CAD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Auth (PKCE flow)</w:t>
            </w:r>
          </w:p>
        </w:tc>
        <w:tc>
          <w:tcPr>
            <w:tcW w:w="5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53044A" w14:textId="77777777" w:rsidR="00AC2CAD" w:rsidRDefault="00000000">
            <w:r>
              <w:rPr>
                <w:sz w:val="19"/>
                <w:szCs w:val="19"/>
              </w:rPr>
              <w:t>Magic links, JWT sessions, auto-refresh.</w:t>
            </w:r>
          </w:p>
        </w:tc>
      </w:tr>
      <w:tr w:rsidR="00AC2CAD" w14:paraId="0634FCC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664156" w14:textId="77777777" w:rsidR="00AC2CAD" w:rsidRDefault="00000000">
            <w:r>
              <w:rPr>
                <w:sz w:val="19"/>
                <w:szCs w:val="19"/>
              </w:rPr>
              <w:t>API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55B34" w14:textId="77777777" w:rsidR="00AC2CAD" w:rsidRDefault="00000000">
            <w:r>
              <w:rPr>
                <w:sz w:val="19"/>
                <w:szCs w:val="19"/>
              </w:rPr>
              <w:t>Netlify Functions (Node 18)</w:t>
            </w:r>
          </w:p>
        </w:tc>
        <w:tc>
          <w:tcPr>
            <w:tcW w:w="5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E8C75D" w14:textId="77777777" w:rsidR="00AC2CAD" w:rsidRDefault="00000000">
            <w:r>
              <w:rPr>
                <w:sz w:val="19"/>
                <w:szCs w:val="19"/>
              </w:rPr>
              <w:t>Serverless endpoints: ai-tool, ai-chat, webhook-ls, download, user-products.</w:t>
            </w:r>
          </w:p>
        </w:tc>
      </w:tr>
      <w:tr w:rsidR="00AC2CAD" w:rsidRPr="002E0300" w14:paraId="352AFDF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D2F8EC" w14:textId="77777777" w:rsidR="00AC2CAD" w:rsidRDefault="00000000">
            <w:r>
              <w:rPr>
                <w:sz w:val="19"/>
                <w:szCs w:val="19"/>
              </w:rPr>
              <w:t>Database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45544" w14:textId="77777777" w:rsidR="00AC2CAD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(PostgreSQL)</w:t>
            </w:r>
          </w:p>
        </w:tc>
        <w:tc>
          <w:tcPr>
            <w:tcW w:w="5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8023F" w14:textId="77777777" w:rsidR="00AC2CAD" w:rsidRPr="002E0300" w:rsidRDefault="00000000">
            <w:pPr>
              <w:rPr>
                <w:lang w:val="fr-FR"/>
              </w:rPr>
            </w:pPr>
            <w:r w:rsidRPr="002E0300">
              <w:rPr>
                <w:sz w:val="19"/>
                <w:szCs w:val="19"/>
                <w:lang w:val="fr-FR"/>
              </w:rPr>
              <w:t xml:space="preserve">Tools config, </w:t>
            </w:r>
            <w:proofErr w:type="spellStart"/>
            <w:r w:rsidRPr="002E0300">
              <w:rPr>
                <w:sz w:val="19"/>
                <w:szCs w:val="19"/>
                <w:lang w:val="fr-FR"/>
              </w:rPr>
              <w:t>subscriptions</w:t>
            </w:r>
            <w:proofErr w:type="spellEnd"/>
            <w:r w:rsidRPr="002E0300">
              <w:rPr>
                <w:sz w:val="19"/>
                <w:szCs w:val="19"/>
                <w:lang w:val="fr-FR"/>
              </w:rPr>
              <w:t xml:space="preserve">, usage quotas, profiles, </w:t>
            </w:r>
            <w:proofErr w:type="spellStart"/>
            <w:r w:rsidRPr="002E0300">
              <w:rPr>
                <w:sz w:val="19"/>
                <w:szCs w:val="19"/>
                <w:lang w:val="fr-FR"/>
              </w:rPr>
              <w:t>tool_usage</w:t>
            </w:r>
            <w:proofErr w:type="spellEnd"/>
            <w:r w:rsidRPr="002E0300">
              <w:rPr>
                <w:sz w:val="19"/>
                <w:szCs w:val="19"/>
                <w:lang w:val="fr-FR"/>
              </w:rPr>
              <w:t>.</w:t>
            </w:r>
          </w:p>
        </w:tc>
      </w:tr>
      <w:tr w:rsidR="00AC2CAD" w14:paraId="670E495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5E70E2" w14:textId="77777777" w:rsidR="00AC2CAD" w:rsidRDefault="00000000">
            <w:r>
              <w:rPr>
                <w:sz w:val="19"/>
                <w:szCs w:val="19"/>
              </w:rPr>
              <w:t>AI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1D5AC1" w14:textId="77777777" w:rsidR="00AC2CAD" w:rsidRDefault="00000000">
            <w:r>
              <w:rPr>
                <w:sz w:val="19"/>
                <w:szCs w:val="19"/>
              </w:rPr>
              <w:t>Anthropic Claude 3.5 Haiku</w:t>
            </w:r>
          </w:p>
        </w:tc>
        <w:tc>
          <w:tcPr>
            <w:tcW w:w="5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2F70FB" w14:textId="77777777" w:rsidR="00AC2CAD" w:rsidRDefault="00000000">
            <w:r>
              <w:rPr>
                <w:sz w:val="19"/>
                <w:szCs w:val="19"/>
              </w:rPr>
              <w:t>Generation via API. Prompt caching enabled.</w:t>
            </w:r>
          </w:p>
        </w:tc>
      </w:tr>
      <w:tr w:rsidR="00AC2CAD" w14:paraId="476333C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067B2" w14:textId="77777777" w:rsidR="00AC2CAD" w:rsidRDefault="00000000">
            <w:r>
              <w:rPr>
                <w:sz w:val="19"/>
                <w:szCs w:val="19"/>
              </w:rPr>
              <w:t>Billing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36F061" w14:textId="77777777" w:rsidR="00AC2CAD" w:rsidRDefault="00000000">
            <w:r>
              <w:rPr>
                <w:sz w:val="19"/>
                <w:szCs w:val="19"/>
              </w:rPr>
              <w:t>Lemon Squeezy</w:t>
            </w:r>
          </w:p>
        </w:tc>
        <w:tc>
          <w:tcPr>
            <w:tcW w:w="5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0957A" w14:textId="77777777" w:rsidR="00AC2CAD" w:rsidRDefault="00000000">
            <w:r>
              <w:rPr>
                <w:sz w:val="19"/>
                <w:szCs w:val="19"/>
              </w:rPr>
              <w:t>Checkout hosted pages. Webhooks for subscription lifecycle.</w:t>
            </w:r>
          </w:p>
        </w:tc>
      </w:tr>
      <w:tr w:rsidR="00AC2CAD" w14:paraId="5B372B8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C70814" w14:textId="77777777" w:rsidR="00AC2CAD" w:rsidRDefault="00000000">
            <w:r>
              <w:rPr>
                <w:sz w:val="19"/>
                <w:szCs w:val="19"/>
              </w:rPr>
              <w:t>CDN/Deploy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8DC17B" w14:textId="77777777" w:rsidR="00AC2CAD" w:rsidRDefault="00000000">
            <w:r>
              <w:rPr>
                <w:sz w:val="19"/>
                <w:szCs w:val="19"/>
              </w:rPr>
              <w:t>Netlify</w:t>
            </w:r>
          </w:p>
        </w:tc>
        <w:tc>
          <w:tcPr>
            <w:tcW w:w="5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4459D5" w14:textId="77777777" w:rsidR="00AC2CAD" w:rsidRDefault="00000000">
            <w:r>
              <w:rPr>
                <w:sz w:val="19"/>
                <w:szCs w:val="19"/>
              </w:rPr>
              <w:t>CDN, functions, redirects, security headers.</w:t>
            </w:r>
          </w:p>
        </w:tc>
      </w:tr>
    </w:tbl>
    <w:p w14:paraId="6E8DAA24" w14:textId="77777777" w:rsidR="00AC2CAD" w:rsidRDefault="00AC2CAD">
      <w:pPr>
        <w:spacing w:after="60"/>
      </w:pPr>
    </w:p>
    <w:p w14:paraId="4BC50796" w14:textId="77777777" w:rsidR="00AC2CAD" w:rsidRDefault="00000000">
      <w:pPr>
        <w:pStyle w:val="Heading2"/>
      </w:pPr>
      <w:r>
        <w:t>Strengths</w:t>
      </w:r>
    </w:p>
    <w:p w14:paraId="60C0DD88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Zero build complexity: </w:t>
      </w:r>
      <w:r>
        <w:t>no webpack, no React, no bundler. Static HTML deploys instantly. This is a genuine advantage at this stage — it eliminates an entire class of build-related bugs.</w:t>
      </w:r>
    </w:p>
    <w:p w14:paraId="61FF94A7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Config-driven tool system: </w:t>
      </w:r>
      <w:r>
        <w:t xml:space="preserve">adding a new tool requires zero code changes. One SQL INSERT with </w:t>
      </w:r>
      <w:proofErr w:type="spellStart"/>
      <w:r>
        <w:t>input_schema</w:t>
      </w:r>
      <w:proofErr w:type="spellEnd"/>
      <w:r>
        <w:t xml:space="preserve"> + </w:t>
      </w:r>
      <w:proofErr w:type="spellStart"/>
      <w:r>
        <w:t>prompt_template</w:t>
      </w:r>
      <w:proofErr w:type="spellEnd"/>
      <w:r>
        <w:t>. This is the correct architecture for a 100-tool catalog.</w:t>
      </w:r>
    </w:p>
    <w:p w14:paraId="24F6BA3D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Serverless auto-scaling: </w:t>
      </w:r>
      <w:r>
        <w:t>Netlify Functions scale compute horizontally. No server management, no cold-start tuning needed at current scale.</w:t>
      </w:r>
    </w:p>
    <w:p w14:paraId="28537B65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Prompt caching: </w:t>
      </w:r>
      <w:r>
        <w:t xml:space="preserve">system prompts use </w:t>
      </w:r>
      <w:proofErr w:type="spellStart"/>
      <w:r>
        <w:t>cache_control</w:t>
      </w:r>
      <w:proofErr w:type="spellEnd"/>
      <w:r>
        <w:t>: ephemeral on the Anthropic API. For repeated tool calls, this saves ~80% on input tokens — significant at scale.</w:t>
      </w:r>
    </w:p>
    <w:p w14:paraId="25B1A53D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Atomic quota enforcement: </w:t>
      </w:r>
      <w:proofErr w:type="spellStart"/>
      <w:r>
        <w:t>usage_quotas</w:t>
      </w:r>
      <w:proofErr w:type="spellEnd"/>
      <w:r>
        <w:t xml:space="preserve"> incremented via </w:t>
      </w:r>
      <w:proofErr w:type="spellStart"/>
      <w:r>
        <w:t>Supabase</w:t>
      </w:r>
      <w:proofErr w:type="spellEnd"/>
      <w:r>
        <w:t xml:space="preserve"> RPC (atomic) with graceful fallback to non-atomic </w:t>
      </w:r>
      <w:proofErr w:type="spellStart"/>
      <w:r>
        <w:t>upsert</w:t>
      </w:r>
      <w:proofErr w:type="spellEnd"/>
      <w:r>
        <w:t xml:space="preserve"> if RPC unavailable.</w:t>
      </w:r>
    </w:p>
    <w:p w14:paraId="2B1CDCF1" w14:textId="77777777" w:rsidR="00AC2CAD" w:rsidRDefault="00AC2CAD">
      <w:pPr>
        <w:spacing w:after="60"/>
      </w:pPr>
    </w:p>
    <w:p w14:paraId="0D54E3D8" w14:textId="77777777" w:rsidR="00AC2CAD" w:rsidRDefault="00000000">
      <w:pPr>
        <w:pStyle w:val="Heading2"/>
      </w:pPr>
      <w:r>
        <w:t>Weaknesses</w:t>
      </w:r>
    </w:p>
    <w:p w14:paraId="0CB5843A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No caching layer: </w:t>
      </w:r>
      <w:r>
        <w:t xml:space="preserve">every page load queries </w:t>
      </w:r>
      <w:proofErr w:type="spellStart"/>
      <w:r>
        <w:t>Supabase</w:t>
      </w:r>
      <w:proofErr w:type="spellEnd"/>
      <w:r>
        <w:t xml:space="preserve"> for tool catalog, subscriptions, and quotas. At 10K+ DAU, this creates unnecessary DB load.</w:t>
      </w:r>
    </w:p>
    <w:p w14:paraId="2A9E65BC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Monolithic HTML pages: </w:t>
      </w:r>
      <w:r>
        <w:t>dashboard.html (516 lines) and tarifs.html (460+ lines) embed all CSS + JS inline. Changes to shared nav require editing 10+ files.</w:t>
      </w:r>
    </w:p>
    <w:p w14:paraId="19B1ADC6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No message queue: </w:t>
      </w:r>
      <w:r>
        <w:t xml:space="preserve">webhook processing is synchronous. If </w:t>
      </w:r>
      <w:proofErr w:type="spellStart"/>
      <w:r>
        <w:t>Supabase</w:t>
      </w:r>
      <w:proofErr w:type="spellEnd"/>
      <w:r>
        <w:t xml:space="preserve"> is slow during a webhook, Lemon Squeezy may timeout and retry, causing duplicate processing.</w:t>
      </w:r>
    </w:p>
    <w:p w14:paraId="50643B8D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No CDN for API responses: </w:t>
      </w:r>
      <w:r>
        <w:t>tool configs are static data that could be edge-</w:t>
      </w:r>
      <w:proofErr w:type="gramStart"/>
      <w:r>
        <w:t>cached, but</w:t>
      </w:r>
      <w:proofErr w:type="gramEnd"/>
      <w:r>
        <w:t xml:space="preserve"> are fetched from DB on every request.</w:t>
      </w:r>
    </w:p>
    <w:p w14:paraId="304D7A06" w14:textId="77777777" w:rsidR="00AC2CAD" w:rsidRDefault="00AC2CAD">
      <w:pPr>
        <w:spacing w:after="60"/>
      </w:pPr>
    </w:p>
    <w:p w14:paraId="274EFDF1" w14:textId="77777777" w:rsidR="00AC2CAD" w:rsidRDefault="00000000">
      <w:pPr>
        <w:pStyle w:val="Heading2"/>
      </w:pPr>
      <w:r>
        <w:t>Architectural Risks</w:t>
      </w:r>
    </w:p>
    <w:p w14:paraId="1C70BE26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[HIGH] </w:t>
      </w:r>
      <w:r>
        <w:t>Webhook handler (webhook-ls.js) does user lookup by listing all users (up to 1000 per page). At 10K+ users, this becomes O(n) on every webhook event.</w:t>
      </w:r>
    </w:p>
    <w:p w14:paraId="2C3B891A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>No idempotency key on webhook processing. Lemon Squeezy retries could create duplicate subscriptions.</w:t>
      </w:r>
    </w:p>
    <w:p w14:paraId="0307875C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lastRenderedPageBreak/>
        <w:t xml:space="preserve">[MEDIUM] </w:t>
      </w:r>
      <w:r>
        <w:t>Frontend has no shared component system. Nav dropdown is copy-pasted across 13 HTML files. A nav change requires 13 file edits.</w:t>
      </w:r>
    </w:p>
    <w:p w14:paraId="52E090E3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7C8098"/>
        </w:rPr>
        <w:t xml:space="preserve">[LOW] </w:t>
      </w:r>
      <w:r>
        <w:t>No health check endpoint. Cannot monitor function availability.</w:t>
      </w:r>
    </w:p>
    <w:p w14:paraId="0C2344B7" w14:textId="77777777" w:rsidR="00AC2CAD" w:rsidRDefault="00000000">
      <w:r>
        <w:br w:type="page"/>
      </w:r>
    </w:p>
    <w:p w14:paraId="400FC858" w14:textId="77777777" w:rsidR="00AC2CAD" w:rsidRDefault="00000000">
      <w:pPr>
        <w:pStyle w:val="Heading1"/>
      </w:pPr>
      <w:r>
        <w:lastRenderedPageBreak/>
        <w:t>Part 2 — Serverless Function Audit</w:t>
      </w:r>
    </w:p>
    <w:p w14:paraId="3885A3B9" w14:textId="77777777" w:rsidR="00AC2CAD" w:rsidRDefault="00000000">
      <w:pPr>
        <w:pStyle w:val="Heading2"/>
      </w:pPr>
      <w:r>
        <w:t>Function Inventory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0"/>
        <w:gridCol w:w="2800"/>
        <w:gridCol w:w="2000"/>
        <w:gridCol w:w="1200"/>
      </w:tblGrid>
      <w:tr w:rsidR="00AC2CAD" w14:paraId="45F3C8A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6BC2E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Function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E37F5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Lines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458699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497832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4DD20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</w:tr>
      <w:tr w:rsidR="00AC2CAD" w14:paraId="1E49F3D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647E37" w14:textId="77777777" w:rsidR="00AC2CAD" w:rsidRDefault="00000000">
            <w:r>
              <w:rPr>
                <w:sz w:val="19"/>
                <w:szCs w:val="19"/>
              </w:rPr>
              <w:t>ai-tool.js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4AC087" w14:textId="77777777" w:rsidR="00AC2CAD" w:rsidRDefault="00000000">
            <w:r>
              <w:rPr>
                <w:sz w:val="19"/>
                <w:szCs w:val="19"/>
              </w:rPr>
              <w:t>318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C8A587" w14:textId="77777777" w:rsidR="00AC2CAD" w:rsidRDefault="00000000">
            <w:r>
              <w:rPr>
                <w:sz w:val="19"/>
                <w:szCs w:val="19"/>
              </w:rPr>
              <w:t>Core AI generation endpoint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830583" w14:textId="77777777" w:rsidR="00AC2CAD" w:rsidRDefault="00000000">
            <w:r>
              <w:rPr>
                <w:sz w:val="19"/>
                <w:szCs w:val="19"/>
              </w:rPr>
              <w:t>JWT + tier check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77216C" w14:textId="77777777" w:rsidR="00AC2CAD" w:rsidRDefault="00000000">
            <w:r>
              <w:rPr>
                <w:sz w:val="19"/>
                <w:szCs w:val="19"/>
              </w:rPr>
              <w:t>Medium</w:t>
            </w:r>
          </w:p>
        </w:tc>
      </w:tr>
      <w:tr w:rsidR="00AC2CAD" w14:paraId="03FF737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1D6378" w14:textId="77777777" w:rsidR="00AC2CAD" w:rsidRDefault="00000000">
            <w:r>
              <w:rPr>
                <w:sz w:val="19"/>
                <w:szCs w:val="19"/>
              </w:rPr>
              <w:t>ai-chat.js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7DA194" w14:textId="77777777" w:rsidR="00AC2CAD" w:rsidRDefault="00000000">
            <w:r>
              <w:rPr>
                <w:sz w:val="19"/>
                <w:szCs w:val="19"/>
              </w:rPr>
              <w:t>279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AC59F8" w14:textId="77777777" w:rsidR="00AC2CAD" w:rsidRDefault="00000000">
            <w:r>
              <w:rPr>
                <w:sz w:val="19"/>
                <w:szCs w:val="19"/>
              </w:rPr>
              <w:t>Conversational assistant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046991" w14:textId="77777777" w:rsidR="00AC2CAD" w:rsidRDefault="00000000">
            <w:r>
              <w:rPr>
                <w:sz w:val="19"/>
                <w:szCs w:val="19"/>
              </w:rPr>
              <w:t>JWT + tier check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52C93F" w14:textId="77777777" w:rsidR="00AC2CAD" w:rsidRDefault="00000000">
            <w:r>
              <w:rPr>
                <w:sz w:val="19"/>
                <w:szCs w:val="19"/>
              </w:rPr>
              <w:t>Medium</w:t>
            </w:r>
          </w:p>
        </w:tc>
      </w:tr>
      <w:tr w:rsidR="00AC2CAD" w14:paraId="79D4FB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FD868D" w14:textId="77777777" w:rsidR="00AC2CAD" w:rsidRDefault="00000000">
            <w:r>
              <w:rPr>
                <w:sz w:val="19"/>
                <w:szCs w:val="19"/>
              </w:rPr>
              <w:t>webhook-ls.js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1FC5C3" w14:textId="77777777" w:rsidR="00AC2CAD" w:rsidRDefault="00000000">
            <w:r>
              <w:rPr>
                <w:sz w:val="19"/>
                <w:szCs w:val="19"/>
              </w:rPr>
              <w:t>343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F28AF3" w14:textId="77777777" w:rsidR="00AC2CAD" w:rsidRDefault="00000000">
            <w:r>
              <w:rPr>
                <w:sz w:val="19"/>
                <w:szCs w:val="19"/>
              </w:rPr>
              <w:t>Lemon Squeezy webhook handler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C98690" w14:textId="77777777" w:rsidR="00AC2CAD" w:rsidRDefault="00000000">
            <w:r>
              <w:rPr>
                <w:sz w:val="19"/>
                <w:szCs w:val="19"/>
              </w:rPr>
              <w:t>HMAC-SHA256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3C0692" w14:textId="77777777" w:rsidR="00AC2CAD" w:rsidRDefault="00000000">
            <w:r>
              <w:rPr>
                <w:sz w:val="19"/>
                <w:szCs w:val="19"/>
              </w:rPr>
              <w:t>High</w:t>
            </w:r>
          </w:p>
        </w:tc>
      </w:tr>
      <w:tr w:rsidR="00AC2CAD" w14:paraId="249F8D3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151FB" w14:textId="77777777" w:rsidR="00AC2CAD" w:rsidRDefault="00000000">
            <w:r>
              <w:rPr>
                <w:sz w:val="19"/>
                <w:szCs w:val="19"/>
              </w:rPr>
              <w:t>download.js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A30609" w14:textId="77777777" w:rsidR="00AC2CAD" w:rsidRDefault="00000000">
            <w:r>
              <w:rPr>
                <w:sz w:val="19"/>
                <w:szCs w:val="19"/>
              </w:rPr>
              <w:t>116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2B9137" w14:textId="77777777" w:rsidR="00AC2CAD" w:rsidRDefault="00000000">
            <w:r>
              <w:rPr>
                <w:sz w:val="19"/>
                <w:szCs w:val="19"/>
              </w:rPr>
              <w:t>Protected PDF download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6EADE5" w14:textId="77777777" w:rsidR="00AC2CAD" w:rsidRDefault="00000000">
            <w:r>
              <w:rPr>
                <w:sz w:val="19"/>
                <w:szCs w:val="19"/>
              </w:rPr>
              <w:t>JWT + product check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11E58A" w14:textId="77777777" w:rsidR="00AC2CAD" w:rsidRDefault="00000000">
            <w:r>
              <w:rPr>
                <w:sz w:val="19"/>
                <w:szCs w:val="19"/>
              </w:rPr>
              <w:t>Low</w:t>
            </w:r>
          </w:p>
        </w:tc>
      </w:tr>
      <w:tr w:rsidR="00AC2CAD" w14:paraId="43BFEE3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F945A8" w14:textId="77777777" w:rsidR="00AC2CAD" w:rsidRDefault="00000000">
            <w:r>
              <w:rPr>
                <w:sz w:val="19"/>
                <w:szCs w:val="19"/>
              </w:rPr>
              <w:t>user-products.js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F20D3B" w14:textId="77777777" w:rsidR="00AC2CAD" w:rsidRDefault="00000000">
            <w:r>
              <w:rPr>
                <w:sz w:val="19"/>
                <w:szCs w:val="19"/>
              </w:rPr>
              <w:t>168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F26A0C" w14:textId="77777777" w:rsidR="00AC2CAD" w:rsidRDefault="00000000">
            <w:r>
              <w:rPr>
                <w:sz w:val="19"/>
                <w:szCs w:val="19"/>
              </w:rPr>
              <w:t>User product list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DB317E" w14:textId="77777777" w:rsidR="00AC2CAD" w:rsidRDefault="00000000">
            <w:r>
              <w:rPr>
                <w:sz w:val="19"/>
                <w:szCs w:val="19"/>
              </w:rPr>
              <w:t>JWT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066E3D" w14:textId="77777777" w:rsidR="00AC2CAD" w:rsidRDefault="00000000">
            <w:r>
              <w:rPr>
                <w:sz w:val="19"/>
                <w:szCs w:val="19"/>
              </w:rPr>
              <w:t>Low</w:t>
            </w:r>
          </w:p>
        </w:tc>
      </w:tr>
    </w:tbl>
    <w:p w14:paraId="35231FA2" w14:textId="77777777" w:rsidR="00AC2CAD" w:rsidRDefault="00AC2CAD">
      <w:pPr>
        <w:spacing w:after="60"/>
      </w:pPr>
    </w:p>
    <w:p w14:paraId="1F81474C" w14:textId="77777777" w:rsidR="00AC2CAD" w:rsidRDefault="00000000">
      <w:pPr>
        <w:pStyle w:val="Heading2"/>
      </w:pPr>
      <w:r>
        <w:t>ai-tool.js — Deep Analysis</w:t>
      </w:r>
    </w:p>
    <w:p w14:paraId="3D98DFFD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What it does well</w:t>
      </w:r>
    </w:p>
    <w:p w14:paraId="2CD5BB49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 xml:space="preserve">JWT validation via </w:t>
      </w:r>
      <w:proofErr w:type="spellStart"/>
      <w:r>
        <w:t>Supabase</w:t>
      </w:r>
      <w:proofErr w:type="spellEnd"/>
      <w:r>
        <w:t xml:space="preserve"> service role key — not anon key. Correct.</w:t>
      </w:r>
    </w:p>
    <w:p w14:paraId="1E7EB936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>Tool config fetched from DB per request, ensuring always-current schema.</w:t>
      </w:r>
    </w:p>
    <w:p w14:paraId="7E941059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 xml:space="preserve">Multi-layer access control: active subscription → correct vertical → tier &gt;= </w:t>
      </w:r>
      <w:proofErr w:type="spellStart"/>
      <w:r>
        <w:t>min_tier</w:t>
      </w:r>
      <w:proofErr w:type="spellEnd"/>
      <w:r>
        <w:t>.</w:t>
      </w:r>
    </w:p>
    <w:p w14:paraId="11442E54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 xml:space="preserve">Prompt caching on system </w:t>
      </w:r>
      <w:proofErr w:type="gramStart"/>
      <w:r>
        <w:t>turn</w:t>
      </w:r>
      <w:proofErr w:type="gramEnd"/>
      <w:r>
        <w:t xml:space="preserve"> with </w:t>
      </w:r>
      <w:proofErr w:type="spellStart"/>
      <w:r>
        <w:t>cache_control</w:t>
      </w:r>
      <w:proofErr w:type="spellEnd"/>
      <w:r>
        <w:t xml:space="preserve">: </w:t>
      </w:r>
      <w:proofErr w:type="gramStart"/>
      <w:r>
        <w:t>{ type</w:t>
      </w:r>
      <w:proofErr w:type="gramEnd"/>
      <w:r>
        <w:t>: 'ephemeral</w:t>
      </w:r>
      <w:proofErr w:type="gramStart"/>
      <w:r>
        <w:t>' }</w:t>
      </w:r>
      <w:proofErr w:type="gramEnd"/>
      <w:r>
        <w:t>.</w:t>
      </w:r>
    </w:p>
    <w:p w14:paraId="7FB21A10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 xml:space="preserve">Atomic </w:t>
      </w:r>
      <w:proofErr w:type="gramStart"/>
      <w:r>
        <w:t>quota</w:t>
      </w:r>
      <w:proofErr w:type="gramEnd"/>
      <w:r>
        <w:t xml:space="preserve"> increment via RPC with graceful non-atomic fallback.</w:t>
      </w:r>
    </w:p>
    <w:p w14:paraId="6E9ED7F0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>Usage logging is non-blocking (fire-and-forget insert).</w:t>
      </w:r>
    </w:p>
    <w:p w14:paraId="5ECF0341" w14:textId="77777777" w:rsidR="00AC2CAD" w:rsidRDefault="00AC2CAD">
      <w:pPr>
        <w:spacing w:after="60"/>
      </w:pPr>
    </w:p>
    <w:p w14:paraId="46BCB233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Issues Found</w:t>
      </w:r>
    </w:p>
    <w:p w14:paraId="500D2358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[HIGH] </w:t>
      </w:r>
      <w:r>
        <w:t>CLAUDE_MODEL hardcoded as 'claude-3-5-haiku-20241022'. If Anthropic deprecates this model ID, all generations fail. Move to env var with fallback.</w:t>
      </w:r>
    </w:p>
    <w:p w14:paraId="2311D87D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>DEFAULT_MAX_TOKENS = 800 is global. Some tools (legal contracts, financial reports) need 2000+ tokens. Should be per-tool config in DB (</w:t>
      </w:r>
      <w:proofErr w:type="spellStart"/>
      <w:r>
        <w:t>tool.max_tokens</w:t>
      </w:r>
      <w:proofErr w:type="spellEnd"/>
      <w:r>
        <w:t xml:space="preserve"> column).</w:t>
      </w:r>
    </w:p>
    <w:p w14:paraId="7EAAEE00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>No rate limiting per user. A malicious user with Gold (unlimited) could call the API 1000x/minute, burning API budget. Add per-user rate limit (e.g., 10 req/min).</w:t>
      </w:r>
    </w:p>
    <w:p w14:paraId="7E7977D9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Template injection: </w:t>
      </w:r>
      <w:proofErr w:type="spellStart"/>
      <w:r>
        <w:t>prompt_template</w:t>
      </w:r>
      <w:proofErr w:type="spellEnd"/>
      <w:r>
        <w:t xml:space="preserve"> uses {{key}} replacement. If a user input contains '{{</w:t>
      </w:r>
      <w:proofErr w:type="spellStart"/>
      <w:r>
        <w:t>other_key</w:t>
      </w:r>
      <w:proofErr w:type="spellEnd"/>
      <w:r>
        <w:t>}}', it won't be replaced (safe), but if it contains the exact placeholder pattern, it could leak template structure. Low practical risk but worth sanitizing.</w:t>
      </w:r>
    </w:p>
    <w:p w14:paraId="14F7B7CC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7C8098"/>
        </w:rPr>
        <w:t xml:space="preserve">[LOW] </w:t>
      </w:r>
      <w:r>
        <w:t>No request timeout. If Claude API hangs, the Netlify function holds until the 10s default timeout. Should set explicit timeout on fetch.</w:t>
      </w:r>
    </w:p>
    <w:p w14:paraId="7E52B93D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7C8098"/>
        </w:rPr>
        <w:t xml:space="preserve">[LOW] </w:t>
      </w:r>
      <w:r>
        <w:t xml:space="preserve">Error responses mix plain text and JSON strings. Client-side </w:t>
      </w:r>
      <w:proofErr w:type="spellStart"/>
      <w:proofErr w:type="gramStart"/>
      <w:r>
        <w:t>resolveErrorMsg</w:t>
      </w:r>
      <w:proofErr w:type="spellEnd"/>
      <w:r>
        <w:t>(</w:t>
      </w:r>
      <w:proofErr w:type="gramEnd"/>
      <w:r>
        <w:t xml:space="preserve">) handles </w:t>
      </w:r>
      <w:proofErr w:type="gramStart"/>
      <w:r>
        <w:t>this, but</w:t>
      </w:r>
      <w:proofErr w:type="gramEnd"/>
      <w:r>
        <w:t xml:space="preserve"> standardizing to JSON would be cleaner.</w:t>
      </w:r>
    </w:p>
    <w:p w14:paraId="469958D6" w14:textId="77777777" w:rsidR="00AC2CAD" w:rsidRDefault="00AC2CAD">
      <w:pPr>
        <w:spacing w:after="60"/>
      </w:pPr>
    </w:p>
    <w:p w14:paraId="03F1F75E" w14:textId="77777777" w:rsidR="00AC2CAD" w:rsidRDefault="00000000">
      <w:pPr>
        <w:pStyle w:val="Heading2"/>
      </w:pPr>
      <w:r>
        <w:t>webhook-ls.js — Critical Issues</w:t>
      </w:r>
    </w:p>
    <w:p w14:paraId="74AB7AA8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EF4444"/>
        </w:rPr>
        <w:t xml:space="preserve">[CRITICAL] </w:t>
      </w:r>
      <w:r>
        <w:t>TIER_VARIANT_MAP contains placeholder UUIDs ('BRONZE_VARIANT_UUID', 'SILVER_VARIANT_UUID', 'GOLD_VARIANT_UUID'). Real Lemon Squeezy variant IDs have not been configured. This means the webhook cannot correctly identify subscription tiers. Must be fixed before production billing goes live.</w:t>
      </w:r>
    </w:p>
    <w:p w14:paraId="718D70FF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lastRenderedPageBreak/>
        <w:t xml:space="preserve">[HIGH] </w:t>
      </w:r>
      <w:r>
        <w:t xml:space="preserve">User lookup at line ~301 calls </w:t>
      </w:r>
      <w:proofErr w:type="spellStart"/>
      <w:proofErr w:type="gramStart"/>
      <w:r>
        <w:t>supabase.auth</w:t>
      </w:r>
      <w:proofErr w:type="gramEnd"/>
      <w:r>
        <w:t>.</w:t>
      </w:r>
      <w:proofErr w:type="gramStart"/>
      <w:r>
        <w:t>admin.listUsers</w:t>
      </w:r>
      <w:proofErr w:type="spellEnd"/>
      <w:proofErr w:type="gramEnd"/>
      <w:r>
        <w:t xml:space="preserve">() and scans results to find email match. This is O(n) with pagination at 1000. At 50K users, this requires 50 API calls per webhook event. Replace with email-based lookup or maintain an </w:t>
      </w:r>
      <w:proofErr w:type="spellStart"/>
      <w:r>
        <w:t>email→id</w:t>
      </w:r>
      <w:proofErr w:type="spellEnd"/>
      <w:r>
        <w:t xml:space="preserve"> index.</w:t>
      </w:r>
    </w:p>
    <w:p w14:paraId="5A34CB1D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No idempotency: if Lemon Squeezy retries a webhook (timeout, 5xx), the handler may create duplicate subscriptions. Store </w:t>
      </w:r>
      <w:proofErr w:type="spellStart"/>
      <w:r>
        <w:t>order_id</w:t>
      </w:r>
      <w:proofErr w:type="spellEnd"/>
      <w:r>
        <w:t xml:space="preserve"> and skip if already processed.</w:t>
      </w:r>
    </w:p>
    <w:p w14:paraId="366107B4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Magic link email sent after subscription </w:t>
      </w:r>
      <w:proofErr w:type="spellStart"/>
      <w:r>
        <w:t>upsert</w:t>
      </w:r>
      <w:proofErr w:type="spellEnd"/>
      <w:r>
        <w:t>. If email send fails, user has a subscription but no way to access it. Should queue for retry.</w:t>
      </w:r>
    </w:p>
    <w:p w14:paraId="43715B02" w14:textId="77777777" w:rsidR="00AC2CAD" w:rsidRDefault="00AC2CAD">
      <w:pPr>
        <w:spacing w:after="60"/>
      </w:pPr>
    </w:p>
    <w:p w14:paraId="6EBD34AA" w14:textId="77777777" w:rsidR="00AC2CAD" w:rsidRDefault="00000000">
      <w:pPr>
        <w:pStyle w:val="Heading2"/>
      </w:pPr>
      <w:r>
        <w:t>Recommendations</w:t>
      </w:r>
    </w:p>
    <w:p w14:paraId="6B9A4EE6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Move CLAUDE_MODEL and DEFAULT_MAX_TOKENS to environment variables.</w:t>
      </w:r>
    </w:p>
    <w:p w14:paraId="19D1B209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 xml:space="preserve">Add per-tool </w:t>
      </w:r>
      <w:proofErr w:type="spellStart"/>
      <w:r>
        <w:t>max_tokens</w:t>
      </w:r>
      <w:proofErr w:type="spellEnd"/>
      <w:r>
        <w:t xml:space="preserve"> column to tools table. Default to 800, allow override.</w:t>
      </w:r>
    </w:p>
    <w:p w14:paraId="1CA7CD14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 xml:space="preserve">Implement per-user rate limiting via </w:t>
      </w:r>
      <w:proofErr w:type="spellStart"/>
      <w:r>
        <w:t>Supabase</w:t>
      </w:r>
      <w:proofErr w:type="spellEnd"/>
      <w:r>
        <w:t xml:space="preserve"> RPC or Redis edge cache.</w:t>
      </w:r>
    </w:p>
    <w:p w14:paraId="6C732884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 xml:space="preserve">Replace user </w:t>
      </w:r>
      <w:proofErr w:type="spellStart"/>
      <w:proofErr w:type="gramStart"/>
      <w:r>
        <w:t>listUsers</w:t>
      </w:r>
      <w:proofErr w:type="spellEnd"/>
      <w:r>
        <w:t>(</w:t>
      </w:r>
      <w:proofErr w:type="gramEnd"/>
      <w:r>
        <w:t>) with direct email lookup in webhook handler.</w:t>
      </w:r>
    </w:p>
    <w:p w14:paraId="18E64F42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Add idempotency key (</w:t>
      </w:r>
      <w:proofErr w:type="spellStart"/>
      <w:r>
        <w:t>order_id</w:t>
      </w:r>
      <w:proofErr w:type="spellEnd"/>
      <w:r>
        <w:t>) check to webhook handler.</w:t>
      </w:r>
    </w:p>
    <w:p w14:paraId="567B61D4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Add explicit fetch timeout (8 seconds) on Claude API calls.</w:t>
      </w:r>
    </w:p>
    <w:p w14:paraId="5664ED76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Standardize all error responses to JSON format.</w:t>
      </w:r>
    </w:p>
    <w:p w14:paraId="78F6B3D6" w14:textId="77777777" w:rsidR="00AC2CAD" w:rsidRDefault="00000000">
      <w:r>
        <w:br w:type="page"/>
      </w:r>
    </w:p>
    <w:p w14:paraId="2B5E0F21" w14:textId="77777777" w:rsidR="00AC2CAD" w:rsidRDefault="00000000">
      <w:pPr>
        <w:pStyle w:val="Heading1"/>
      </w:pPr>
      <w:r>
        <w:lastRenderedPageBreak/>
        <w:t xml:space="preserve">Part 3 — </w:t>
      </w:r>
      <w:proofErr w:type="spellStart"/>
      <w:r>
        <w:t>Supabase</w:t>
      </w:r>
      <w:proofErr w:type="spellEnd"/>
      <w:r>
        <w:t xml:space="preserve"> Database Audit</w:t>
      </w:r>
    </w:p>
    <w:p w14:paraId="52773E87" w14:textId="77777777" w:rsidR="00AC2CAD" w:rsidRDefault="00000000">
      <w:pPr>
        <w:pStyle w:val="Heading2"/>
      </w:pPr>
      <w:r>
        <w:t>Schema Overview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3200"/>
        <w:gridCol w:w="2000"/>
      </w:tblGrid>
      <w:tr w:rsidR="00AC2CAD" w14:paraId="2E63C3A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A69D34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2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9BDC3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21D4EE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Key columns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F2884C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RLS</w:t>
            </w:r>
          </w:p>
        </w:tc>
      </w:tr>
      <w:tr w:rsidR="00AC2CAD" w14:paraId="1D41E7C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556A55" w14:textId="77777777" w:rsidR="00AC2CAD" w:rsidRDefault="00000000">
            <w:r>
              <w:rPr>
                <w:sz w:val="19"/>
                <w:szCs w:val="19"/>
              </w:rPr>
              <w:t>tools</w:t>
            </w:r>
          </w:p>
        </w:tc>
        <w:tc>
          <w:tcPr>
            <w:tcW w:w="2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DD0D1B" w14:textId="77777777" w:rsidR="00AC2CAD" w:rsidRDefault="00000000">
            <w:r>
              <w:rPr>
                <w:sz w:val="19"/>
                <w:szCs w:val="19"/>
              </w:rPr>
              <w:t>Tool configs (100 rows)</w:t>
            </w:r>
          </w:p>
        </w:tc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4C9091" w14:textId="77777777" w:rsidR="00AC2CAD" w:rsidRDefault="00000000">
            <w:r>
              <w:rPr>
                <w:sz w:val="19"/>
                <w:szCs w:val="19"/>
              </w:rPr>
              <w:t xml:space="preserve">slug, vertical, </w:t>
            </w:r>
            <w:proofErr w:type="spellStart"/>
            <w:r>
              <w:rPr>
                <w:sz w:val="19"/>
                <w:szCs w:val="19"/>
              </w:rPr>
              <w:t>min_tier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input_schema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prompt_template</w:t>
            </w:r>
            <w:proofErr w:type="spellEnd"/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52B04A" w14:textId="77777777" w:rsidR="00AC2CAD" w:rsidRDefault="00000000">
            <w:r>
              <w:rPr>
                <w:sz w:val="19"/>
                <w:szCs w:val="19"/>
              </w:rPr>
              <w:t>Auth read active</w:t>
            </w:r>
          </w:p>
        </w:tc>
      </w:tr>
      <w:tr w:rsidR="00AC2CAD" w14:paraId="20AB6D8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651EBA" w14:textId="77777777" w:rsidR="00AC2CAD" w:rsidRDefault="00000000">
            <w:r>
              <w:rPr>
                <w:sz w:val="19"/>
                <w:szCs w:val="19"/>
              </w:rPr>
              <w:t>verticals</w:t>
            </w:r>
          </w:p>
        </w:tc>
        <w:tc>
          <w:tcPr>
            <w:tcW w:w="2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5874DA" w14:textId="77777777" w:rsidR="00AC2CAD" w:rsidRDefault="00000000">
            <w:r>
              <w:rPr>
                <w:sz w:val="19"/>
                <w:szCs w:val="19"/>
              </w:rPr>
              <w:t>Vertical metadata (10 rows)</w:t>
            </w:r>
          </w:p>
        </w:tc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879A45" w14:textId="77777777" w:rsidR="00AC2CAD" w:rsidRDefault="00000000">
            <w:r>
              <w:rPr>
                <w:sz w:val="19"/>
                <w:szCs w:val="19"/>
              </w:rPr>
              <w:t xml:space="preserve">key, label, icon, color, </w:t>
            </w:r>
            <w:proofErr w:type="spellStart"/>
            <w:r>
              <w:rPr>
                <w:sz w:val="19"/>
                <w:szCs w:val="19"/>
              </w:rPr>
              <w:t>default_system_prompt</w:t>
            </w:r>
            <w:proofErr w:type="spellEnd"/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36496B" w14:textId="77777777" w:rsidR="00AC2CAD" w:rsidRDefault="00000000">
            <w:r>
              <w:rPr>
                <w:sz w:val="19"/>
                <w:szCs w:val="19"/>
              </w:rPr>
              <w:t>Public read</w:t>
            </w:r>
          </w:p>
        </w:tc>
      </w:tr>
      <w:tr w:rsidR="00AC2CAD" w14:paraId="2D576D1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6B8B3" w14:textId="77777777" w:rsidR="00AC2CAD" w:rsidRDefault="00000000">
            <w:r>
              <w:rPr>
                <w:sz w:val="19"/>
                <w:szCs w:val="19"/>
              </w:rPr>
              <w:t>subscriptions</w:t>
            </w:r>
          </w:p>
        </w:tc>
        <w:tc>
          <w:tcPr>
            <w:tcW w:w="2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89C3F" w14:textId="77777777" w:rsidR="00AC2CAD" w:rsidRDefault="00000000">
            <w:r>
              <w:rPr>
                <w:sz w:val="19"/>
                <w:szCs w:val="19"/>
              </w:rPr>
              <w:t>User subscriptions</w:t>
            </w:r>
          </w:p>
        </w:tc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CEE20B" w14:textId="77777777" w:rsidR="00AC2CAD" w:rsidRDefault="00000000">
            <w:proofErr w:type="spellStart"/>
            <w:r>
              <w:rPr>
                <w:sz w:val="19"/>
                <w:szCs w:val="19"/>
              </w:rPr>
              <w:t>user_id</w:t>
            </w:r>
            <w:proofErr w:type="spellEnd"/>
            <w:r>
              <w:rPr>
                <w:sz w:val="19"/>
                <w:szCs w:val="19"/>
              </w:rPr>
              <w:t xml:space="preserve">, vertical, tier, </w:t>
            </w:r>
            <w:proofErr w:type="spellStart"/>
            <w:r>
              <w:rPr>
                <w:sz w:val="19"/>
                <w:szCs w:val="19"/>
              </w:rPr>
              <w:t>period_end</w:t>
            </w:r>
            <w:proofErr w:type="spellEnd"/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C2B2F0" w14:textId="77777777" w:rsidR="00AC2CAD" w:rsidRDefault="00000000">
            <w:r>
              <w:rPr>
                <w:sz w:val="19"/>
                <w:szCs w:val="19"/>
              </w:rPr>
              <w:t>User reads own</w:t>
            </w:r>
          </w:p>
        </w:tc>
      </w:tr>
      <w:tr w:rsidR="00AC2CAD" w14:paraId="612761E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00E546" w14:textId="77777777" w:rsidR="00AC2CAD" w:rsidRDefault="00000000">
            <w:proofErr w:type="spellStart"/>
            <w:r>
              <w:rPr>
                <w:sz w:val="19"/>
                <w:szCs w:val="19"/>
              </w:rPr>
              <w:t>usage_quotas</w:t>
            </w:r>
            <w:proofErr w:type="spellEnd"/>
          </w:p>
        </w:tc>
        <w:tc>
          <w:tcPr>
            <w:tcW w:w="2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6860B5" w14:textId="77777777" w:rsidR="00AC2CAD" w:rsidRDefault="00000000">
            <w:r>
              <w:rPr>
                <w:sz w:val="19"/>
                <w:szCs w:val="19"/>
              </w:rPr>
              <w:t>Monthly generation counts</w:t>
            </w:r>
          </w:p>
        </w:tc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52D505" w14:textId="77777777" w:rsidR="00AC2CAD" w:rsidRDefault="00000000">
            <w:proofErr w:type="spellStart"/>
            <w:r>
              <w:rPr>
                <w:sz w:val="19"/>
                <w:szCs w:val="19"/>
              </w:rPr>
              <w:t>user_id</w:t>
            </w:r>
            <w:proofErr w:type="spellEnd"/>
            <w:r>
              <w:rPr>
                <w:sz w:val="19"/>
                <w:szCs w:val="19"/>
              </w:rPr>
              <w:t>, vertical, month, count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C315C8" w14:textId="77777777" w:rsidR="00AC2CAD" w:rsidRDefault="00000000">
            <w:r>
              <w:rPr>
                <w:sz w:val="19"/>
                <w:szCs w:val="19"/>
              </w:rPr>
              <w:t>Service role only</w:t>
            </w:r>
          </w:p>
        </w:tc>
      </w:tr>
      <w:tr w:rsidR="00AC2CAD" w14:paraId="1125BA9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E31F33" w14:textId="77777777" w:rsidR="00AC2CAD" w:rsidRDefault="00000000">
            <w:proofErr w:type="spellStart"/>
            <w:r>
              <w:rPr>
                <w:sz w:val="19"/>
                <w:szCs w:val="19"/>
              </w:rPr>
              <w:t>tool_usage</w:t>
            </w:r>
            <w:proofErr w:type="spellEnd"/>
          </w:p>
        </w:tc>
        <w:tc>
          <w:tcPr>
            <w:tcW w:w="2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30CA49" w14:textId="77777777" w:rsidR="00AC2CAD" w:rsidRDefault="00000000">
            <w:r>
              <w:rPr>
                <w:sz w:val="19"/>
                <w:szCs w:val="19"/>
              </w:rPr>
              <w:t>Generation logs</w:t>
            </w:r>
          </w:p>
        </w:tc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CD156F" w14:textId="77777777" w:rsidR="00AC2CAD" w:rsidRDefault="00000000">
            <w:proofErr w:type="spellStart"/>
            <w:r>
              <w:rPr>
                <w:sz w:val="19"/>
                <w:szCs w:val="19"/>
              </w:rPr>
              <w:t>user_id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tool_slug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input_data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output_text</w:t>
            </w:r>
            <w:proofErr w:type="spellEnd"/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BBFEAB" w14:textId="77777777" w:rsidR="00AC2CAD" w:rsidRDefault="00000000">
            <w:r>
              <w:rPr>
                <w:sz w:val="19"/>
                <w:szCs w:val="19"/>
              </w:rPr>
              <w:t>User reads own</w:t>
            </w:r>
          </w:p>
        </w:tc>
      </w:tr>
      <w:tr w:rsidR="00AC2CAD" w14:paraId="76FEEC5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731B59" w14:textId="77777777" w:rsidR="00AC2CAD" w:rsidRDefault="00000000">
            <w:r>
              <w:rPr>
                <w:sz w:val="19"/>
                <w:szCs w:val="19"/>
              </w:rPr>
              <w:t>profiles</w:t>
            </w:r>
          </w:p>
        </w:tc>
        <w:tc>
          <w:tcPr>
            <w:tcW w:w="2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ED1AE5" w14:textId="77777777" w:rsidR="00AC2CAD" w:rsidRDefault="00000000">
            <w:r>
              <w:rPr>
                <w:sz w:val="19"/>
                <w:szCs w:val="19"/>
              </w:rPr>
              <w:t>User profiles</w:t>
            </w:r>
          </w:p>
        </w:tc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D9CE1" w14:textId="77777777" w:rsidR="00AC2CAD" w:rsidRDefault="00000000">
            <w:r>
              <w:rPr>
                <w:sz w:val="19"/>
                <w:szCs w:val="19"/>
              </w:rPr>
              <w:t xml:space="preserve">id, email, </w:t>
            </w:r>
            <w:proofErr w:type="spellStart"/>
            <w:r>
              <w:rPr>
                <w:sz w:val="19"/>
                <w:szCs w:val="19"/>
              </w:rPr>
              <w:t>display_name</w:t>
            </w:r>
            <w:proofErr w:type="spellEnd"/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E84DD5" w14:textId="77777777" w:rsidR="00AC2CAD" w:rsidRDefault="00000000">
            <w:r>
              <w:rPr>
                <w:sz w:val="19"/>
                <w:szCs w:val="19"/>
              </w:rPr>
              <w:t>User reads own</w:t>
            </w:r>
          </w:p>
        </w:tc>
      </w:tr>
      <w:tr w:rsidR="00AC2CAD" w14:paraId="5CF154D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BEEC6D" w14:textId="77777777" w:rsidR="00AC2CAD" w:rsidRDefault="00000000">
            <w:proofErr w:type="spellStart"/>
            <w:r>
              <w:rPr>
                <w:sz w:val="19"/>
                <w:szCs w:val="19"/>
              </w:rPr>
              <w:t>user_products</w:t>
            </w:r>
            <w:proofErr w:type="spellEnd"/>
          </w:p>
        </w:tc>
        <w:tc>
          <w:tcPr>
            <w:tcW w:w="2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80EB70" w14:textId="77777777" w:rsidR="00AC2CAD" w:rsidRDefault="00000000">
            <w:r>
              <w:rPr>
                <w:sz w:val="19"/>
                <w:szCs w:val="19"/>
              </w:rPr>
              <w:t>Legacy PDF purchases</w:t>
            </w:r>
          </w:p>
        </w:tc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D4F95B" w14:textId="77777777" w:rsidR="00AC2CAD" w:rsidRDefault="00000000">
            <w:proofErr w:type="spellStart"/>
            <w:r>
              <w:rPr>
                <w:sz w:val="19"/>
                <w:szCs w:val="19"/>
              </w:rPr>
              <w:t>user_id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product_slug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expires_at</w:t>
            </w:r>
            <w:proofErr w:type="spellEnd"/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6F17D0" w14:textId="77777777" w:rsidR="00AC2CAD" w:rsidRDefault="00000000">
            <w:r>
              <w:rPr>
                <w:sz w:val="19"/>
                <w:szCs w:val="19"/>
              </w:rPr>
              <w:t>User reads own</w:t>
            </w:r>
          </w:p>
        </w:tc>
      </w:tr>
    </w:tbl>
    <w:p w14:paraId="31517502" w14:textId="77777777" w:rsidR="00AC2CAD" w:rsidRDefault="00AC2CAD">
      <w:pPr>
        <w:spacing w:after="60"/>
      </w:pPr>
    </w:p>
    <w:p w14:paraId="1D029596" w14:textId="77777777" w:rsidR="00AC2CAD" w:rsidRDefault="00000000">
      <w:pPr>
        <w:pStyle w:val="Heading2"/>
      </w:pPr>
      <w:r>
        <w:t>Strengths</w:t>
      </w:r>
    </w:p>
    <w:p w14:paraId="07315664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>Proper indexes on tools (</w:t>
      </w:r>
      <w:proofErr w:type="spellStart"/>
      <w:r>
        <w:t>vertical+sort_order</w:t>
      </w:r>
      <w:proofErr w:type="spellEnd"/>
      <w:r>
        <w:t>, slug) for common query patterns.</w:t>
      </w:r>
    </w:p>
    <w:p w14:paraId="0ACBE4F7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 xml:space="preserve">Atomic </w:t>
      </w:r>
      <w:proofErr w:type="gramStart"/>
      <w:r>
        <w:t>quota</w:t>
      </w:r>
      <w:proofErr w:type="gramEnd"/>
      <w:r>
        <w:t xml:space="preserve"> increment via RPC avoids race conditions on concurrent requests.</w:t>
      </w:r>
    </w:p>
    <w:p w14:paraId="4B1B98C5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>RLS policies correctly scope user data access.</w:t>
      </w:r>
    </w:p>
    <w:p w14:paraId="7CC08A84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>Additive-only migrations — no destructive schema changes.</w:t>
      </w:r>
    </w:p>
    <w:p w14:paraId="018ED8B4" w14:textId="77777777" w:rsidR="00AC2CAD" w:rsidRDefault="00AC2CAD">
      <w:pPr>
        <w:spacing w:after="60"/>
      </w:pPr>
    </w:p>
    <w:p w14:paraId="601C1056" w14:textId="77777777" w:rsidR="00AC2CAD" w:rsidRDefault="00000000">
      <w:pPr>
        <w:pStyle w:val="Heading2"/>
      </w:pPr>
      <w:r>
        <w:t>Issues Found</w:t>
      </w:r>
    </w:p>
    <w:p w14:paraId="2FAB8DC2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[HIGH] </w:t>
      </w:r>
      <w:r>
        <w:t xml:space="preserve">Quota race condition fallback: when RPC is unavailable, ai-tool.js falls back to SELECT + UPSERT. Two concurrent requests could both read count=49 (for </w:t>
      </w:r>
      <w:proofErr w:type="gramStart"/>
      <w:r>
        <w:t>Bronze</w:t>
      </w:r>
      <w:proofErr w:type="gramEnd"/>
      <w:r>
        <w:t xml:space="preserve"> limit 50), both pass the check, and both increment — resulting in 51 generations. The RPC solves this, but the fallback reintroduces it. Either ensure RPC is always </w:t>
      </w:r>
      <w:proofErr w:type="gramStart"/>
      <w:r>
        <w:t>deployed, or</w:t>
      </w:r>
      <w:proofErr w:type="gramEnd"/>
      <w:r>
        <w:t xml:space="preserve"> use a DB advisory lock in the fallback.</w:t>
      </w:r>
    </w:p>
    <w:p w14:paraId="636A1A99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proofErr w:type="spellStart"/>
      <w:r>
        <w:t>tool_usage</w:t>
      </w:r>
      <w:proofErr w:type="spellEnd"/>
      <w:r>
        <w:t xml:space="preserve"> stores full </w:t>
      </w:r>
      <w:proofErr w:type="spellStart"/>
      <w:r>
        <w:t>output_text</w:t>
      </w:r>
      <w:proofErr w:type="spellEnd"/>
      <w:r>
        <w:t xml:space="preserve">. At scale (100K generations/month), this table grows fast. Add a retention policy: archive or delete records older than 90 days. Consider storing only </w:t>
      </w:r>
      <w:proofErr w:type="spellStart"/>
      <w:r>
        <w:t>output_hash</w:t>
      </w:r>
      <w:proofErr w:type="spellEnd"/>
      <w:r>
        <w:t xml:space="preserve"> + first 200 chars for history.</w:t>
      </w:r>
    </w:p>
    <w:p w14:paraId="788B5897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No composite index on </w:t>
      </w:r>
      <w:proofErr w:type="spellStart"/>
      <w:r>
        <w:t>usage_</w:t>
      </w:r>
      <w:proofErr w:type="gramStart"/>
      <w:r>
        <w:t>quotas</w:t>
      </w:r>
      <w:proofErr w:type="spellEnd"/>
      <w:r>
        <w:t>(</w:t>
      </w:r>
      <w:proofErr w:type="spellStart"/>
      <w:proofErr w:type="gramEnd"/>
      <w:r>
        <w:t>user_id</w:t>
      </w:r>
      <w:proofErr w:type="spellEnd"/>
      <w:r>
        <w:t>, vertical, month). Every generation checks quota — this query must be fast. Currently relies on primary key or sequential scan.</w:t>
      </w:r>
    </w:p>
    <w:p w14:paraId="14D2801C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>subscriptions table lacks index on (</w:t>
      </w:r>
      <w:proofErr w:type="spellStart"/>
      <w:r>
        <w:t>user_id</w:t>
      </w:r>
      <w:proofErr w:type="spellEnd"/>
      <w:r>
        <w:t>, vertical, status). Dashboard queries subscriptions per user on every load.</w:t>
      </w:r>
    </w:p>
    <w:p w14:paraId="6A89712F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7C8098"/>
        </w:rPr>
        <w:t xml:space="preserve">[LOW] </w:t>
      </w:r>
      <w:proofErr w:type="spellStart"/>
      <w:r>
        <w:t>input_schema</w:t>
      </w:r>
      <w:proofErr w:type="spellEnd"/>
      <w:r>
        <w:t xml:space="preserve"> JSONB has no validation constraint. A malformed schema (missing 'name' on a field, invalid type) would cause tool-renderer.js to silently fail. Add a CHECK constraint or validation function.</w:t>
      </w:r>
    </w:p>
    <w:p w14:paraId="35C80F10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7C8098"/>
        </w:rPr>
        <w:t xml:space="preserve">[LOW] </w:t>
      </w:r>
      <w:r>
        <w:t xml:space="preserve">verticals table has public read RLS. This is correct for </w:t>
      </w:r>
      <w:proofErr w:type="gramStart"/>
      <w:r>
        <w:t>metadata, but</w:t>
      </w:r>
      <w:proofErr w:type="gramEnd"/>
      <w:r>
        <w:t xml:space="preserve"> ensure no sensitive data (like </w:t>
      </w:r>
      <w:proofErr w:type="spellStart"/>
      <w:r>
        <w:t>default_system_prompt</w:t>
      </w:r>
      <w:proofErr w:type="spellEnd"/>
      <w:r>
        <w:t>) is exposed to unauthenticated requests. Currently system prompts are in the verticals table — consider moving to a separate admin-only table.</w:t>
      </w:r>
    </w:p>
    <w:p w14:paraId="56F69D5F" w14:textId="77777777" w:rsidR="00AC2CAD" w:rsidRDefault="00AC2CAD">
      <w:pPr>
        <w:spacing w:after="60"/>
      </w:pPr>
    </w:p>
    <w:p w14:paraId="4E002711" w14:textId="77777777" w:rsidR="00AC2CAD" w:rsidRDefault="00000000">
      <w:pPr>
        <w:pStyle w:val="Heading2"/>
      </w:pPr>
      <w:r>
        <w:t>Recommended Indexes</w:t>
      </w:r>
    </w:p>
    <w:p w14:paraId="76E7A40B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lastRenderedPageBreak/>
        <w:t xml:space="preserve">CREATE INDEX </w:t>
      </w:r>
      <w:proofErr w:type="spellStart"/>
      <w:r>
        <w:t>idx_usage_quotas_lookup</w:t>
      </w:r>
      <w:proofErr w:type="spellEnd"/>
      <w:r>
        <w:t xml:space="preserve"> ON </w:t>
      </w:r>
      <w:proofErr w:type="spellStart"/>
      <w:r>
        <w:t>usage_</w:t>
      </w:r>
      <w:proofErr w:type="gramStart"/>
      <w:r>
        <w:t>quotas</w:t>
      </w:r>
      <w:proofErr w:type="spellEnd"/>
      <w:r>
        <w:t>(</w:t>
      </w:r>
      <w:proofErr w:type="spellStart"/>
      <w:proofErr w:type="gramEnd"/>
      <w:r>
        <w:t>user_id</w:t>
      </w:r>
      <w:proofErr w:type="spellEnd"/>
      <w:r>
        <w:t>, vertical, month</w:t>
      </w:r>
      <w:proofErr w:type="gramStart"/>
      <w:r>
        <w:t>);</w:t>
      </w:r>
      <w:proofErr w:type="gramEnd"/>
    </w:p>
    <w:p w14:paraId="2F8D3747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 xml:space="preserve">CREATE INDEX </w:t>
      </w:r>
      <w:proofErr w:type="spellStart"/>
      <w:r>
        <w:t>idx_subscriptions_user</w:t>
      </w:r>
      <w:proofErr w:type="spellEnd"/>
      <w:r>
        <w:t xml:space="preserve"> ON </w:t>
      </w:r>
      <w:proofErr w:type="gramStart"/>
      <w:r>
        <w:t>subscriptions(</w:t>
      </w:r>
      <w:proofErr w:type="spellStart"/>
      <w:proofErr w:type="gramEnd"/>
      <w:r>
        <w:t>user_id</w:t>
      </w:r>
      <w:proofErr w:type="spellEnd"/>
      <w:r>
        <w:t>, vertical) WHERE status = 'active</w:t>
      </w:r>
      <w:proofErr w:type="gramStart"/>
      <w:r>
        <w:t>';</w:t>
      </w:r>
      <w:proofErr w:type="gramEnd"/>
    </w:p>
    <w:p w14:paraId="578E6D3E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 xml:space="preserve">CREATE INDEX </w:t>
      </w:r>
      <w:proofErr w:type="spellStart"/>
      <w:r>
        <w:t>idx_tool_usage_user</w:t>
      </w:r>
      <w:proofErr w:type="spellEnd"/>
      <w:r>
        <w:t xml:space="preserve"> ON </w:t>
      </w:r>
      <w:proofErr w:type="spellStart"/>
      <w:r>
        <w:t>tool_</w:t>
      </w:r>
      <w:proofErr w:type="gramStart"/>
      <w:r>
        <w:t>usage</w:t>
      </w:r>
      <w:proofErr w:type="spellEnd"/>
      <w:r>
        <w:t>(</w:t>
      </w:r>
      <w:proofErr w:type="spellStart"/>
      <w:proofErr w:type="gramEnd"/>
      <w:r>
        <w:t>user_id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 xml:space="preserve"> DESC</w:t>
      </w:r>
      <w:proofErr w:type="gramStart"/>
      <w:r>
        <w:t>);</w:t>
      </w:r>
      <w:proofErr w:type="gramEnd"/>
    </w:p>
    <w:p w14:paraId="0E01C42F" w14:textId="77777777" w:rsidR="00AC2CAD" w:rsidRDefault="00000000">
      <w:r>
        <w:br w:type="page"/>
      </w:r>
    </w:p>
    <w:p w14:paraId="74CFFEAF" w14:textId="77777777" w:rsidR="00AC2CAD" w:rsidRDefault="00000000">
      <w:pPr>
        <w:pStyle w:val="Heading1"/>
      </w:pPr>
      <w:r>
        <w:lastRenderedPageBreak/>
        <w:t>Part 4 — Security Audit</w:t>
      </w:r>
    </w:p>
    <w:p w14:paraId="6A6A87F1" w14:textId="77777777" w:rsidR="00AC2CAD" w:rsidRDefault="00000000">
      <w:pPr>
        <w:pStyle w:val="Heading2"/>
      </w:pPr>
      <w:r>
        <w:t>Authentication</w:t>
      </w:r>
    </w:p>
    <w:p w14:paraId="13EE18DF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2C55E"/>
        </w:rPr>
        <w:t xml:space="preserve">[OK] </w:t>
      </w:r>
      <w:proofErr w:type="spellStart"/>
      <w:r>
        <w:t>Supabase</w:t>
      </w:r>
      <w:proofErr w:type="spellEnd"/>
      <w:r>
        <w:t xml:space="preserve"> PKCE flow correctly configured in ps-auth.js. </w:t>
      </w:r>
      <w:proofErr w:type="spellStart"/>
      <w:r>
        <w:t>autoRefreshToken</w:t>
      </w:r>
      <w:proofErr w:type="spellEnd"/>
      <w:r>
        <w:t xml:space="preserve"> and </w:t>
      </w:r>
      <w:proofErr w:type="spellStart"/>
      <w:r>
        <w:t>persistSession</w:t>
      </w:r>
      <w:proofErr w:type="spellEnd"/>
      <w:r>
        <w:t xml:space="preserve"> both enabled.</w:t>
      </w:r>
    </w:p>
    <w:p w14:paraId="303CE134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2C55E"/>
        </w:rPr>
        <w:t xml:space="preserve">[OK] </w:t>
      </w:r>
      <w:r>
        <w:t xml:space="preserve">JWT validation in Netlify Functions uses </w:t>
      </w:r>
      <w:proofErr w:type="spellStart"/>
      <w:proofErr w:type="gramStart"/>
      <w:r>
        <w:t>supabase.auth</w:t>
      </w:r>
      <w:proofErr w:type="gramEnd"/>
      <w:r>
        <w:t>.getUser</w:t>
      </w:r>
      <w:proofErr w:type="spellEnd"/>
      <w:r>
        <w:t xml:space="preserve">(token) with service role key — validates against </w:t>
      </w:r>
      <w:proofErr w:type="spellStart"/>
      <w:r>
        <w:t>Supabase</w:t>
      </w:r>
      <w:proofErr w:type="spellEnd"/>
      <w:r>
        <w:t xml:space="preserve"> auth server, not just local decode.</w:t>
      </w:r>
    </w:p>
    <w:p w14:paraId="2A985897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2C55E"/>
        </w:rPr>
        <w:t xml:space="preserve">[OK] </w:t>
      </w:r>
      <w:r>
        <w:t xml:space="preserve">Webhook signature verification uses </w:t>
      </w:r>
      <w:proofErr w:type="spellStart"/>
      <w:proofErr w:type="gramStart"/>
      <w:r>
        <w:t>crypto.timingSafeEqual</w:t>
      </w:r>
      <w:proofErr w:type="spellEnd"/>
      <w:proofErr w:type="gramEnd"/>
      <w:r>
        <w:t>() — prevents timing attacks. Properly implemented.</w:t>
      </w:r>
    </w:p>
    <w:p w14:paraId="318B6462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7C8098"/>
        </w:rPr>
        <w:t xml:space="preserve">[LOW] </w:t>
      </w:r>
      <w:r>
        <w:t xml:space="preserve">ps-auth.js stores </w:t>
      </w:r>
      <w:proofErr w:type="spellStart"/>
      <w:r>
        <w:t>Supabase</w:t>
      </w:r>
      <w:proofErr w:type="spellEnd"/>
      <w:r>
        <w:t xml:space="preserve"> URL and anon key in frontend JS. These are publishable (by design</w:t>
      </w:r>
      <w:proofErr w:type="gramStart"/>
      <w:r>
        <w:t>), but</w:t>
      </w:r>
      <w:proofErr w:type="gramEnd"/>
      <w:r>
        <w:t xml:space="preserve"> should be documented as intentionally public to avoid security review confusion.</w:t>
      </w:r>
    </w:p>
    <w:p w14:paraId="4B96E109" w14:textId="77777777" w:rsidR="00AC2CAD" w:rsidRDefault="00AC2CAD">
      <w:pPr>
        <w:spacing w:after="60"/>
      </w:pPr>
    </w:p>
    <w:p w14:paraId="76440383" w14:textId="77777777" w:rsidR="00AC2CAD" w:rsidRDefault="00000000">
      <w:pPr>
        <w:pStyle w:val="Heading2"/>
      </w:pPr>
      <w:r>
        <w:t>Authorization</w:t>
      </w:r>
    </w:p>
    <w:p w14:paraId="2A47B25A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2C55E"/>
        </w:rPr>
        <w:t xml:space="preserve">[OK] </w:t>
      </w:r>
      <w:proofErr w:type="gramStart"/>
      <w:r>
        <w:t>Multi-layer</w:t>
      </w:r>
      <w:proofErr w:type="gramEnd"/>
      <w:r>
        <w:t xml:space="preserve"> access control in ai-tool.js: JWT → subscription exists → subscription matches tool vertical → user tier &gt;= tool </w:t>
      </w:r>
      <w:proofErr w:type="spellStart"/>
      <w:r>
        <w:t>min_tier</w:t>
      </w:r>
      <w:proofErr w:type="spellEnd"/>
      <w:r>
        <w:t>. Comprehensive.</w:t>
      </w:r>
    </w:p>
    <w:p w14:paraId="1B91E09E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2C55E"/>
        </w:rPr>
        <w:t xml:space="preserve">[OK] </w:t>
      </w:r>
      <w:r>
        <w:t xml:space="preserve">RLS policies on subscriptions, </w:t>
      </w:r>
      <w:proofErr w:type="spellStart"/>
      <w:r>
        <w:t>tool_usage</w:t>
      </w:r>
      <w:proofErr w:type="spellEnd"/>
      <w:r>
        <w:t>, and profiles correctly scope to authenticated user's own data.</w:t>
      </w:r>
    </w:p>
    <w:p w14:paraId="4662D089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tools table RLS allows any authenticated user to read all active tools including </w:t>
      </w:r>
      <w:proofErr w:type="spellStart"/>
      <w:r>
        <w:t>prompt_template</w:t>
      </w:r>
      <w:proofErr w:type="spellEnd"/>
      <w:r>
        <w:t xml:space="preserve">. A sophisticated user could extract your prompt engineering by querying SELECT </w:t>
      </w:r>
      <w:proofErr w:type="spellStart"/>
      <w:r>
        <w:t>prompt_template</w:t>
      </w:r>
      <w:proofErr w:type="spellEnd"/>
      <w:r>
        <w:t xml:space="preserve"> FROM tools. Consider removing </w:t>
      </w:r>
      <w:proofErr w:type="spellStart"/>
      <w:r>
        <w:t>prompt_template</w:t>
      </w:r>
      <w:proofErr w:type="spellEnd"/>
      <w:r>
        <w:t xml:space="preserve"> from the public SELECT policy and only accessing it via service role in the serverless function.</w:t>
      </w:r>
    </w:p>
    <w:p w14:paraId="57E6E804" w14:textId="77777777" w:rsidR="00AC2CAD" w:rsidRDefault="00AC2CAD">
      <w:pPr>
        <w:spacing w:after="60"/>
      </w:pPr>
    </w:p>
    <w:p w14:paraId="505FCFE6" w14:textId="77777777" w:rsidR="00AC2CAD" w:rsidRDefault="00000000">
      <w:pPr>
        <w:pStyle w:val="Heading2"/>
      </w:pPr>
      <w:r>
        <w:t>Input Validation</w:t>
      </w:r>
    </w:p>
    <w:p w14:paraId="06B77A5B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2C55E"/>
        </w:rPr>
        <w:t xml:space="preserve">[OK] </w:t>
      </w:r>
      <w:r>
        <w:t>ai-chat.js caps message length at 4000 chars and history at 24 turns. Prevents context explosion.</w:t>
      </w:r>
    </w:p>
    <w:p w14:paraId="47DDB9B1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2C55E"/>
        </w:rPr>
        <w:t xml:space="preserve">[OK] </w:t>
      </w:r>
      <w:r>
        <w:t>ai-tool.js validates required fields and checks input types before building prompt.</w:t>
      </w:r>
    </w:p>
    <w:p w14:paraId="2029A3D4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No Content-Security-Policy header in </w:t>
      </w:r>
      <w:proofErr w:type="spellStart"/>
      <w:proofErr w:type="gramStart"/>
      <w:r>
        <w:t>netlify.toml</w:t>
      </w:r>
      <w:proofErr w:type="spellEnd"/>
      <w:proofErr w:type="gramEnd"/>
      <w:r>
        <w:t>. Without CSP, XSS attacks could inject scripts. Add a restrictive policy: default-</w:t>
      </w:r>
      <w:proofErr w:type="spellStart"/>
      <w:r>
        <w:t>src</w:t>
      </w:r>
      <w:proofErr w:type="spellEnd"/>
      <w:r>
        <w:t xml:space="preserve"> 'self'; script-</w:t>
      </w:r>
      <w:proofErr w:type="spellStart"/>
      <w:r>
        <w:t>src</w:t>
      </w:r>
      <w:proofErr w:type="spellEnd"/>
      <w:r>
        <w:t xml:space="preserve"> 'self' https://cdn.jsdelivr.net; style-</w:t>
      </w:r>
      <w:proofErr w:type="spellStart"/>
      <w:r>
        <w:t>src</w:t>
      </w:r>
      <w:proofErr w:type="spellEnd"/>
      <w:r>
        <w:t xml:space="preserve"> 'self' 'unsafe-inline'; connect-</w:t>
      </w:r>
      <w:proofErr w:type="spellStart"/>
      <w:r>
        <w:t>src</w:t>
      </w:r>
      <w:proofErr w:type="spellEnd"/>
      <w:r>
        <w:t xml:space="preserve"> 'self' https://*.supabase.co https://api.anthropic.com</w:t>
      </w:r>
    </w:p>
    <w:p w14:paraId="787EBE66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dashboard.html uses </w:t>
      </w:r>
      <w:proofErr w:type="spellStart"/>
      <w:r>
        <w:t>innerHTML</w:t>
      </w:r>
      <w:proofErr w:type="spellEnd"/>
      <w:r>
        <w:t xml:space="preserve"> with tool metadata (slugs, names, icons) from </w:t>
      </w:r>
      <w:proofErr w:type="spellStart"/>
      <w:r>
        <w:t>Supabase</w:t>
      </w:r>
      <w:proofErr w:type="spellEnd"/>
      <w:r>
        <w:t xml:space="preserve">. While DB data is trusted, a compromised or misconfigured DB row could inject HTML. Use </w:t>
      </w:r>
      <w:proofErr w:type="spellStart"/>
      <w:r>
        <w:t>textContent</w:t>
      </w:r>
      <w:proofErr w:type="spellEnd"/>
      <w:r>
        <w:t xml:space="preserve"> for text fields; reserve </w:t>
      </w:r>
      <w:proofErr w:type="spellStart"/>
      <w:r>
        <w:t>innerHTML</w:t>
      </w:r>
      <w:proofErr w:type="spellEnd"/>
      <w:r>
        <w:t xml:space="preserve"> for controlled template strings only.</w:t>
      </w:r>
    </w:p>
    <w:p w14:paraId="315B4CB6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7C8098"/>
        </w:rPr>
        <w:t xml:space="preserve">[LOW] </w:t>
      </w:r>
      <w:r>
        <w:t xml:space="preserve">No Strict-Transport-Security header. Add: Strict-Transport-Security: max-age=31536000; </w:t>
      </w:r>
      <w:proofErr w:type="spellStart"/>
      <w:r>
        <w:t>includeSubDomains</w:t>
      </w:r>
      <w:proofErr w:type="spellEnd"/>
    </w:p>
    <w:p w14:paraId="169AAD20" w14:textId="77777777" w:rsidR="00AC2CAD" w:rsidRDefault="00AC2CAD">
      <w:pPr>
        <w:spacing w:after="60"/>
      </w:pPr>
    </w:p>
    <w:p w14:paraId="46F05148" w14:textId="77777777" w:rsidR="00AC2CAD" w:rsidRDefault="00000000">
      <w:pPr>
        <w:pStyle w:val="Heading2"/>
      </w:pPr>
      <w:r>
        <w:t>API Abuse Vectors</w:t>
      </w:r>
    </w:p>
    <w:p w14:paraId="0C6B1AE4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[HIGH] </w:t>
      </w:r>
      <w:r>
        <w:t xml:space="preserve">No per-user rate limiting on ai-tool.js or ai-chat.js. A Gold-tier user (unlimited generations) could script 1000+ requests/minute. Each request costs ~$0.003 in API tokens. 1000 req/min = $4.32/hour = $103/day for one abusive user. Implement: 10 req/min soft limit with 429 </w:t>
      </w:r>
      <w:proofErr w:type="gramStart"/>
      <w:r>
        <w:t>response</w:t>
      </w:r>
      <w:proofErr w:type="gramEnd"/>
      <w:r>
        <w:t>.</w:t>
      </w:r>
    </w:p>
    <w:p w14:paraId="03F3473E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No request body size limit beyond Netlify's 6MB default. A user could send extremely long input text (e.g., 100K chars in a </w:t>
      </w:r>
      <w:proofErr w:type="spellStart"/>
      <w:r>
        <w:t>textarea</w:t>
      </w:r>
      <w:proofErr w:type="spellEnd"/>
      <w:r>
        <w:t xml:space="preserve">) inflating token costs. Add input length validation per field type: text max 500, </w:t>
      </w:r>
      <w:proofErr w:type="spellStart"/>
      <w:r>
        <w:t>textarea</w:t>
      </w:r>
      <w:proofErr w:type="spellEnd"/>
      <w:r>
        <w:t xml:space="preserve"> max 4000, select from whitelist.</w:t>
      </w:r>
    </w:p>
    <w:p w14:paraId="2700C1A8" w14:textId="77777777" w:rsidR="00AC2CAD" w:rsidRDefault="00AC2CAD">
      <w:pPr>
        <w:spacing w:after="60"/>
      </w:pPr>
    </w:p>
    <w:p w14:paraId="63122358" w14:textId="77777777" w:rsidR="00AC2CAD" w:rsidRDefault="00000000">
      <w:pPr>
        <w:pStyle w:val="Heading2"/>
      </w:pPr>
      <w:r>
        <w:t>Prompt Injection</w:t>
      </w:r>
    </w:p>
    <w:p w14:paraId="49E2D497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7C8098"/>
        </w:rPr>
        <w:t xml:space="preserve">[LOW] </w:t>
      </w:r>
      <w:r>
        <w:t xml:space="preserve">Claude API is generally resistant to prompt injection (it doesn't execute code). However, a user could craft input that attempts to override the system prompt. Current mitigation: system prompt is in a separate message turn with </w:t>
      </w:r>
      <w:proofErr w:type="spellStart"/>
      <w:r>
        <w:t>cache_control</w:t>
      </w:r>
      <w:proofErr w:type="spellEnd"/>
      <w:r>
        <w:t>. This is adequate. For defense-in-depth, add an XML wrapper: &lt;</w:t>
      </w:r>
      <w:proofErr w:type="spellStart"/>
      <w:r>
        <w:t>user_input</w:t>
      </w:r>
      <w:proofErr w:type="spellEnd"/>
      <w:r>
        <w:t>&gt;{value}&lt;/</w:t>
      </w:r>
      <w:proofErr w:type="spellStart"/>
      <w:r>
        <w:t>user_input</w:t>
      </w:r>
      <w:proofErr w:type="spellEnd"/>
      <w:r>
        <w:t>&gt; around all user-provided values in the prompt template.</w:t>
      </w:r>
    </w:p>
    <w:p w14:paraId="1E0274BB" w14:textId="77777777" w:rsidR="00AC2CAD" w:rsidRDefault="00000000">
      <w:r>
        <w:br w:type="page"/>
      </w:r>
    </w:p>
    <w:p w14:paraId="5F44F589" w14:textId="77777777" w:rsidR="00AC2CAD" w:rsidRDefault="00000000">
      <w:pPr>
        <w:pStyle w:val="Heading1"/>
      </w:pPr>
      <w:r>
        <w:lastRenderedPageBreak/>
        <w:t>Part 5 — Token Cost Optimization</w:t>
      </w:r>
    </w:p>
    <w:p w14:paraId="738C6D2C" w14:textId="77777777" w:rsidR="00AC2CAD" w:rsidRDefault="00000000">
      <w:pPr>
        <w:pStyle w:val="Heading2"/>
      </w:pPr>
      <w:r>
        <w:t>Current Token Architecture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600"/>
        <w:gridCol w:w="2400"/>
        <w:gridCol w:w="2800"/>
      </w:tblGrid>
      <w:tr w:rsidR="00AC2CAD" w14:paraId="62AB635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51A1B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077805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Avg tokens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94152F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Caching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D7CD9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Cost/call (Haiku)</w:t>
            </w:r>
          </w:p>
        </w:tc>
      </w:tr>
      <w:tr w:rsidR="00AC2CAD" w14:paraId="0E26696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0E66D4" w14:textId="77777777" w:rsidR="00AC2CAD" w:rsidRDefault="00000000">
            <w:r>
              <w:rPr>
                <w:sz w:val="19"/>
                <w:szCs w:val="19"/>
              </w:rPr>
              <w:t>System prompt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8BC0A3" w14:textId="77777777" w:rsidR="00AC2CAD" w:rsidRDefault="00000000">
            <w:r>
              <w:rPr>
                <w:sz w:val="19"/>
                <w:szCs w:val="19"/>
              </w:rPr>
              <w:t>~400-600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69FD16" w14:textId="77777777" w:rsidR="00AC2CAD" w:rsidRDefault="00000000">
            <w:r>
              <w:rPr>
                <w:sz w:val="19"/>
                <w:szCs w:val="19"/>
              </w:rPr>
              <w:t>Yes (ephemeral, 5 min)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1F26F5" w14:textId="77777777" w:rsidR="00AC2CAD" w:rsidRDefault="00000000">
            <w:r>
              <w:rPr>
                <w:sz w:val="19"/>
                <w:szCs w:val="19"/>
              </w:rPr>
              <w:t>~$0.0003 (cached)</w:t>
            </w:r>
          </w:p>
        </w:tc>
      </w:tr>
      <w:tr w:rsidR="00AC2CAD" w14:paraId="53AE1C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6A3E7" w14:textId="77777777" w:rsidR="00AC2CAD" w:rsidRDefault="00000000">
            <w:r>
              <w:rPr>
                <w:sz w:val="19"/>
                <w:szCs w:val="19"/>
              </w:rPr>
              <w:t>User input (form data)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EACF0C" w14:textId="77777777" w:rsidR="00AC2CAD" w:rsidRDefault="00000000">
            <w:r>
              <w:rPr>
                <w:sz w:val="19"/>
                <w:szCs w:val="19"/>
              </w:rPr>
              <w:t>~100-300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160269" w14:textId="77777777" w:rsidR="00AC2CAD" w:rsidRDefault="00000000">
            <w:r>
              <w:rPr>
                <w:sz w:val="19"/>
                <w:szCs w:val="19"/>
              </w:rPr>
              <w:t>No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674425" w14:textId="77777777" w:rsidR="00AC2CAD" w:rsidRDefault="00000000">
            <w:r>
              <w:rPr>
                <w:sz w:val="19"/>
                <w:szCs w:val="19"/>
              </w:rPr>
              <w:t>~$0.0002</w:t>
            </w:r>
          </w:p>
        </w:tc>
      </w:tr>
      <w:tr w:rsidR="00AC2CAD" w14:paraId="6103FF7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8E0B02" w14:textId="77777777" w:rsidR="00AC2CAD" w:rsidRDefault="00000000">
            <w:r>
              <w:rPr>
                <w:sz w:val="19"/>
                <w:szCs w:val="19"/>
              </w:rPr>
              <w:t>Output (generation)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492B7C" w14:textId="77777777" w:rsidR="00AC2CAD" w:rsidRDefault="00000000">
            <w:r>
              <w:rPr>
                <w:sz w:val="19"/>
                <w:szCs w:val="19"/>
              </w:rPr>
              <w:t>~400-800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161321" w14:textId="77777777" w:rsidR="00AC2CAD" w:rsidRDefault="00000000">
            <w:r>
              <w:rPr>
                <w:sz w:val="19"/>
                <w:szCs w:val="19"/>
              </w:rPr>
              <w:t>No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E8C616" w14:textId="77777777" w:rsidR="00AC2CAD" w:rsidRDefault="00000000">
            <w:r>
              <w:rPr>
                <w:sz w:val="19"/>
                <w:szCs w:val="19"/>
              </w:rPr>
              <w:t>~$0.001</w:t>
            </w:r>
          </w:p>
        </w:tc>
      </w:tr>
      <w:tr w:rsidR="00AC2CAD" w14:paraId="3E18108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6BC73A" w14:textId="77777777" w:rsidR="00AC2CAD" w:rsidRDefault="00000000">
            <w:r>
              <w:rPr>
                <w:sz w:val="19"/>
                <w:szCs w:val="19"/>
              </w:rPr>
              <w:t>Total per generation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C6DDDA" w14:textId="77777777" w:rsidR="00AC2CAD" w:rsidRDefault="00000000">
            <w:r>
              <w:rPr>
                <w:sz w:val="19"/>
                <w:szCs w:val="19"/>
              </w:rPr>
              <w:t>~900-1700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39CFAF" w14:textId="77777777" w:rsidR="00AC2CAD" w:rsidRDefault="00000000">
            <w:r>
              <w:rPr>
                <w:sz w:val="19"/>
                <w:szCs w:val="19"/>
              </w:rPr>
              <w:t>Partial</w:t>
            </w:r>
          </w:p>
        </w:tc>
        <w:tc>
          <w:tcPr>
            <w:tcW w:w="2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E13E19" w14:textId="77777777" w:rsidR="00AC2CAD" w:rsidRDefault="00000000">
            <w:r>
              <w:rPr>
                <w:sz w:val="19"/>
                <w:szCs w:val="19"/>
              </w:rPr>
              <w:t>~$0.0015</w:t>
            </w:r>
          </w:p>
        </w:tc>
      </w:tr>
    </w:tbl>
    <w:p w14:paraId="3C3F2E3D" w14:textId="77777777" w:rsidR="00AC2CAD" w:rsidRDefault="00AC2CAD">
      <w:pPr>
        <w:spacing w:after="60"/>
      </w:pPr>
    </w:p>
    <w:p w14:paraId="5EDDA529" w14:textId="77777777" w:rsidR="00AC2CAD" w:rsidRDefault="00000000">
      <w:pPr>
        <w:pStyle w:val="Heading2"/>
      </w:pPr>
      <w:r>
        <w:t>What’s Already Optimized</w:t>
      </w:r>
    </w:p>
    <w:p w14:paraId="78160F46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Prompt caching: </w:t>
      </w:r>
      <w:r>
        <w:t>system prompts cached for 5 min on Anthropic side. For a user generating 5 listings in a row, calls 2-5 save ~80% on system tokens. This is the single most impactful optimization and it’s already done.</w:t>
      </w:r>
    </w:p>
    <w:p w14:paraId="0154FA87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Model selection: </w:t>
      </w:r>
      <w:r>
        <w:t>Claude 3.5 Haiku is the correct choice — fastest and cheapest model that still produces professional-quality output for structured content generation.</w:t>
      </w:r>
    </w:p>
    <w:p w14:paraId="341BB787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Max tokens capped: </w:t>
      </w:r>
      <w:r>
        <w:t>DEFAULT_MAX_TOKENS = 800 prevents runaway generation costs.</w:t>
      </w:r>
    </w:p>
    <w:p w14:paraId="265C8F83" w14:textId="77777777" w:rsidR="00AC2CAD" w:rsidRDefault="00AC2CAD">
      <w:pPr>
        <w:spacing w:after="60"/>
      </w:pPr>
    </w:p>
    <w:p w14:paraId="47FA4EEC" w14:textId="77777777" w:rsidR="00AC2CAD" w:rsidRDefault="00000000">
      <w:pPr>
        <w:pStyle w:val="Heading2"/>
      </w:pPr>
      <w:r>
        <w:t>Optimization Opportunities</w:t>
      </w:r>
    </w:p>
    <w:p w14:paraId="68B28A03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 xml:space="preserve">1. Per-tool </w:t>
      </w:r>
      <w:proofErr w:type="spellStart"/>
      <w:r>
        <w:rPr>
          <w:b/>
          <w:bCs/>
          <w:color w:val="6C63FF"/>
          <w:sz w:val="24"/>
          <w:szCs w:val="24"/>
        </w:rPr>
        <w:t>max_tokens</w:t>
      </w:r>
      <w:proofErr w:type="spellEnd"/>
      <w:r>
        <w:rPr>
          <w:b/>
          <w:bCs/>
          <w:color w:val="6C63FF"/>
          <w:sz w:val="24"/>
          <w:szCs w:val="24"/>
        </w:rPr>
        <w:t xml:space="preserve"> (Est. 15-25% output cost savings)</w:t>
      </w:r>
    </w:p>
    <w:p w14:paraId="24658842" w14:textId="77777777" w:rsidR="00AC2CAD" w:rsidRDefault="00000000">
      <w:pPr>
        <w:spacing w:after="100"/>
      </w:pPr>
      <w:r>
        <w:rPr>
          <w:color w:val="000000"/>
        </w:rPr>
        <w:t xml:space="preserve">Some tools produce short outputs (email subjects: 50 tokens, social posts: 200 tokens) but currently all get 800 </w:t>
      </w:r>
      <w:proofErr w:type="spellStart"/>
      <w:r>
        <w:rPr>
          <w:color w:val="000000"/>
        </w:rPr>
        <w:t>max_tokens</w:t>
      </w:r>
      <w:proofErr w:type="spellEnd"/>
      <w:r>
        <w:rPr>
          <w:color w:val="000000"/>
        </w:rPr>
        <w:t xml:space="preserve"> budget. The model may pad output to fill available space. Add a </w:t>
      </w:r>
      <w:proofErr w:type="spellStart"/>
      <w:r>
        <w:rPr>
          <w:color w:val="000000"/>
        </w:rPr>
        <w:t>max_tokens</w:t>
      </w:r>
      <w:proofErr w:type="spellEnd"/>
      <w:r>
        <w:rPr>
          <w:color w:val="000000"/>
        </w:rPr>
        <w:t xml:space="preserve"> column to the tools table:</w:t>
      </w:r>
    </w:p>
    <w:p w14:paraId="6629066B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 xml:space="preserve">Email tools: </w:t>
      </w:r>
      <w:proofErr w:type="spellStart"/>
      <w:r>
        <w:t>max_tokens</w:t>
      </w:r>
      <w:proofErr w:type="spellEnd"/>
      <w:r>
        <w:t xml:space="preserve"> = 400</w:t>
      </w:r>
    </w:p>
    <w:p w14:paraId="4EE82AC9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 xml:space="preserve">Social post tools: </w:t>
      </w:r>
      <w:proofErr w:type="spellStart"/>
      <w:r>
        <w:t>max_tokens</w:t>
      </w:r>
      <w:proofErr w:type="spellEnd"/>
      <w:r>
        <w:t xml:space="preserve"> = 300</w:t>
      </w:r>
    </w:p>
    <w:p w14:paraId="3BBE3AC9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 xml:space="preserve">Report tools: </w:t>
      </w:r>
      <w:proofErr w:type="spellStart"/>
      <w:r>
        <w:t>max_tokens</w:t>
      </w:r>
      <w:proofErr w:type="spellEnd"/>
      <w:r>
        <w:t xml:space="preserve"> = 1500</w:t>
      </w:r>
    </w:p>
    <w:p w14:paraId="0BE1FBBA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 xml:space="preserve">Contract tools: </w:t>
      </w:r>
      <w:proofErr w:type="spellStart"/>
      <w:r>
        <w:t>max_tokens</w:t>
      </w:r>
      <w:proofErr w:type="spellEnd"/>
      <w:r>
        <w:t xml:space="preserve"> = 2000</w:t>
      </w:r>
    </w:p>
    <w:p w14:paraId="7782C5B7" w14:textId="77777777" w:rsidR="00AC2CAD" w:rsidRDefault="00AC2CAD">
      <w:pPr>
        <w:spacing w:after="60"/>
      </w:pPr>
    </w:p>
    <w:p w14:paraId="6EE7F1B1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2. Output format constraints (Est. 10-15% savings)</w:t>
      </w:r>
    </w:p>
    <w:p w14:paraId="53300903" w14:textId="77777777" w:rsidR="00AC2CAD" w:rsidRDefault="00000000">
      <w:pPr>
        <w:spacing w:after="100"/>
      </w:pPr>
      <w:r>
        <w:rPr>
          <w:color w:val="000000"/>
        </w:rPr>
        <w:t xml:space="preserve">Many </w:t>
      </w:r>
      <w:proofErr w:type="spellStart"/>
      <w:r>
        <w:rPr>
          <w:color w:val="000000"/>
        </w:rPr>
        <w:t>prompt_templates</w:t>
      </w:r>
      <w:proofErr w:type="spellEnd"/>
      <w:r>
        <w:rPr>
          <w:color w:val="000000"/>
        </w:rPr>
        <w:t xml:space="preserve"> don't specify output length. Adding explicit constraints reduces verbosity:</w:t>
      </w:r>
    </w:p>
    <w:p w14:paraId="74D69FB6" w14:textId="77777777" w:rsidR="00AC2CAD" w:rsidRPr="002E0300" w:rsidRDefault="00000000">
      <w:pPr>
        <w:pStyle w:val="ListParagraph"/>
        <w:numPr>
          <w:ilvl w:val="0"/>
          <w:numId w:val="2"/>
        </w:numPr>
        <w:spacing w:after="70"/>
        <w:rPr>
          <w:lang w:val="fr-FR"/>
        </w:rPr>
      </w:pPr>
      <w:proofErr w:type="spellStart"/>
      <w:r w:rsidRPr="002E0300">
        <w:rPr>
          <w:lang w:val="fr-FR"/>
        </w:rPr>
        <w:t>Add</w:t>
      </w:r>
      <w:proofErr w:type="spellEnd"/>
      <w:r w:rsidRPr="002E0300">
        <w:rPr>
          <w:lang w:val="fr-FR"/>
        </w:rPr>
        <w:t xml:space="preserve"> 'Réponds en maximum {n} mots' or 'Limite ta réponse à {n} lignes' to </w:t>
      </w:r>
      <w:proofErr w:type="spellStart"/>
      <w:r w:rsidRPr="002E0300">
        <w:rPr>
          <w:lang w:val="fr-FR"/>
        </w:rPr>
        <w:t>templates</w:t>
      </w:r>
      <w:proofErr w:type="spellEnd"/>
    </w:p>
    <w:p w14:paraId="68BA1156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t xml:space="preserve">For structured outputs, use 'Format: un </w:t>
      </w:r>
      <w:proofErr w:type="spellStart"/>
      <w:r>
        <w:t>paragraphe</w:t>
      </w:r>
      <w:proofErr w:type="spellEnd"/>
      <w:r>
        <w:t xml:space="preserve"> de 3-5 phrases' instead of open-ended</w:t>
      </w:r>
    </w:p>
    <w:p w14:paraId="4537F29F" w14:textId="77777777" w:rsidR="00AC2CAD" w:rsidRDefault="00AC2CAD">
      <w:pPr>
        <w:spacing w:after="60"/>
      </w:pPr>
    </w:p>
    <w:p w14:paraId="0E63AA90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3. Input deduplication for batch users (Est. 5-10% savings)</w:t>
      </w:r>
    </w:p>
    <w:p w14:paraId="2092FFE6" w14:textId="77777777" w:rsidR="00AC2CAD" w:rsidRDefault="00000000">
      <w:pPr>
        <w:spacing w:after="100"/>
      </w:pPr>
      <w:r>
        <w:rPr>
          <w:color w:val="000000"/>
        </w:rPr>
        <w:t>Real estate agents often generate 5-10 listings with identical base context (agency name, location, style). Cache common context fields in a user profile and inject them automatically, reducing repeated input tokens.</w:t>
      </w:r>
    </w:p>
    <w:p w14:paraId="426FED20" w14:textId="77777777" w:rsidR="00AC2CAD" w:rsidRDefault="00AC2CAD">
      <w:pPr>
        <w:spacing w:after="60"/>
      </w:pPr>
    </w:p>
    <w:p w14:paraId="5AE8C4E8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4. Streaming for perceived performance (No cost savings, better UX)</w:t>
      </w:r>
    </w:p>
    <w:p w14:paraId="2ED6E1C8" w14:textId="77777777" w:rsidR="00AC2CAD" w:rsidRDefault="00000000">
      <w:pPr>
        <w:spacing w:after="100"/>
      </w:pPr>
      <w:r>
        <w:rPr>
          <w:color w:val="000000"/>
        </w:rPr>
        <w:lastRenderedPageBreak/>
        <w:t xml:space="preserve">Current implementation waits for full response. Streaming would show output progressively, reducing perceived latency from ~3-5s to &lt;1s first token. Requires moving from </w:t>
      </w:r>
      <w:proofErr w:type="gramStart"/>
      <w:r>
        <w:rPr>
          <w:color w:val="000000"/>
        </w:rPr>
        <w:t>fetch(</w:t>
      </w:r>
      <w:proofErr w:type="gramEnd"/>
      <w:r>
        <w:rPr>
          <w:color w:val="000000"/>
        </w:rPr>
        <w:t xml:space="preserve">) to </w:t>
      </w:r>
      <w:proofErr w:type="spellStart"/>
      <w:r>
        <w:rPr>
          <w:color w:val="000000"/>
        </w:rPr>
        <w:t>EventSource</w:t>
      </w:r>
      <w:proofErr w:type="spellEnd"/>
      <w:r>
        <w:rPr>
          <w:color w:val="000000"/>
        </w:rPr>
        <w:t xml:space="preserve"> or </w:t>
      </w:r>
      <w:proofErr w:type="spellStart"/>
      <w:r>
        <w:rPr>
          <w:color w:val="000000"/>
        </w:rPr>
        <w:t>ReadableStream</w:t>
      </w:r>
      <w:proofErr w:type="spellEnd"/>
      <w:r>
        <w:rPr>
          <w:color w:val="000000"/>
        </w:rPr>
        <w:t xml:space="preserve"> in the frontend.</w:t>
      </w:r>
    </w:p>
    <w:p w14:paraId="04A085E9" w14:textId="77777777" w:rsidR="00AC2CAD" w:rsidRDefault="00AC2CAD">
      <w:pPr>
        <w:spacing w:after="60"/>
      </w:pPr>
    </w:p>
    <w:p w14:paraId="1D3DDD5D" w14:textId="77777777" w:rsidR="00AC2CAD" w:rsidRDefault="00000000">
      <w:pPr>
        <w:pStyle w:val="Heading2"/>
      </w:pPr>
      <w:r>
        <w:t>Cost Projections at Scale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000"/>
        <w:gridCol w:w="1600"/>
        <w:gridCol w:w="2000"/>
        <w:gridCol w:w="2000"/>
      </w:tblGrid>
      <w:tr w:rsidR="00AC2CAD" w14:paraId="4454178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620895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Scale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F02720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Generations/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mo</w:t>
            </w:r>
            <w:proofErr w:type="spellEnd"/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19DF26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Cost/gen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929DA2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Monthly AI cost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607BF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As % of revenue</w:t>
            </w:r>
          </w:p>
        </w:tc>
      </w:tr>
      <w:tr w:rsidR="00AC2CAD" w14:paraId="108239C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189560" w14:textId="77777777" w:rsidR="00AC2CAD" w:rsidRDefault="00000000">
            <w:r>
              <w:rPr>
                <w:sz w:val="19"/>
                <w:szCs w:val="19"/>
              </w:rPr>
              <w:t>1K users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276834" w14:textId="77777777" w:rsidR="00AC2CAD" w:rsidRDefault="00000000">
            <w:r>
              <w:rPr>
                <w:sz w:val="19"/>
                <w:szCs w:val="19"/>
              </w:rPr>
              <w:t>25,000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5750C" w14:textId="77777777" w:rsidR="00AC2CAD" w:rsidRDefault="00000000">
            <w:r>
              <w:rPr>
                <w:sz w:val="19"/>
                <w:szCs w:val="19"/>
              </w:rPr>
              <w:t>$0.0015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F8253F" w14:textId="77777777" w:rsidR="00AC2CAD" w:rsidRDefault="00000000">
            <w:r>
              <w:rPr>
                <w:sz w:val="19"/>
                <w:szCs w:val="19"/>
              </w:rPr>
              <w:t>$37.50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B9E48F" w14:textId="77777777" w:rsidR="00AC2CAD" w:rsidRDefault="00000000">
            <w:r>
              <w:rPr>
                <w:sz w:val="19"/>
                <w:szCs w:val="19"/>
              </w:rPr>
              <w:t>~3%</w:t>
            </w:r>
          </w:p>
        </w:tc>
      </w:tr>
      <w:tr w:rsidR="00AC2CAD" w14:paraId="3AC66CF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EEB252" w14:textId="77777777" w:rsidR="00AC2CAD" w:rsidRDefault="00000000">
            <w:r>
              <w:rPr>
                <w:sz w:val="19"/>
                <w:szCs w:val="19"/>
              </w:rPr>
              <w:t>10K users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3BF4BD" w14:textId="77777777" w:rsidR="00AC2CAD" w:rsidRDefault="00000000">
            <w:r>
              <w:rPr>
                <w:sz w:val="19"/>
                <w:szCs w:val="19"/>
              </w:rPr>
              <w:t>250,000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28E7BA" w14:textId="77777777" w:rsidR="00AC2CAD" w:rsidRDefault="00000000">
            <w:r>
              <w:rPr>
                <w:sz w:val="19"/>
                <w:szCs w:val="19"/>
              </w:rPr>
              <w:t>$0.0015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EA815" w14:textId="77777777" w:rsidR="00AC2CAD" w:rsidRDefault="00000000">
            <w:r>
              <w:rPr>
                <w:sz w:val="19"/>
                <w:szCs w:val="19"/>
              </w:rPr>
              <w:t>$375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92FB7A" w14:textId="77777777" w:rsidR="00AC2CAD" w:rsidRDefault="00000000">
            <w:r>
              <w:rPr>
                <w:sz w:val="19"/>
                <w:szCs w:val="19"/>
              </w:rPr>
              <w:t>~1.5%</w:t>
            </w:r>
          </w:p>
        </w:tc>
      </w:tr>
      <w:tr w:rsidR="00AC2CAD" w14:paraId="4081BE8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4ED396" w14:textId="77777777" w:rsidR="00AC2CAD" w:rsidRDefault="00000000">
            <w:r>
              <w:rPr>
                <w:sz w:val="19"/>
                <w:szCs w:val="19"/>
              </w:rPr>
              <w:t>100K users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180081" w14:textId="77777777" w:rsidR="00AC2CAD" w:rsidRDefault="00000000">
            <w:r>
              <w:rPr>
                <w:sz w:val="19"/>
                <w:szCs w:val="19"/>
              </w:rPr>
              <w:t>2,500,000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D814A2" w14:textId="77777777" w:rsidR="00AC2CAD" w:rsidRDefault="00000000">
            <w:r>
              <w:rPr>
                <w:sz w:val="19"/>
                <w:szCs w:val="19"/>
              </w:rPr>
              <w:t>$0.0012 (optimized)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9C2E12" w14:textId="77777777" w:rsidR="00AC2CAD" w:rsidRDefault="00000000">
            <w:r>
              <w:rPr>
                <w:sz w:val="19"/>
                <w:szCs w:val="19"/>
              </w:rPr>
              <w:t>$3,000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A02A40" w14:textId="77777777" w:rsidR="00AC2CAD" w:rsidRDefault="00000000">
            <w:r>
              <w:rPr>
                <w:sz w:val="19"/>
                <w:szCs w:val="19"/>
              </w:rPr>
              <w:t>~0.6%</w:t>
            </w:r>
          </w:p>
        </w:tc>
      </w:tr>
      <w:tr w:rsidR="00AC2CAD" w14:paraId="485A0D2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78173D" w14:textId="77777777" w:rsidR="00AC2CAD" w:rsidRDefault="00000000">
            <w:r>
              <w:rPr>
                <w:sz w:val="19"/>
                <w:szCs w:val="19"/>
              </w:rPr>
              <w:t>1M users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206E34" w14:textId="77777777" w:rsidR="00AC2CAD" w:rsidRDefault="00000000">
            <w:r>
              <w:rPr>
                <w:sz w:val="19"/>
                <w:szCs w:val="19"/>
              </w:rPr>
              <w:t>25,000,000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30A213" w14:textId="77777777" w:rsidR="00AC2CAD" w:rsidRDefault="00000000">
            <w:r>
              <w:rPr>
                <w:sz w:val="19"/>
                <w:szCs w:val="19"/>
              </w:rPr>
              <w:t>$0.0010 (volume)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C67CEF" w14:textId="77777777" w:rsidR="00AC2CAD" w:rsidRDefault="00000000">
            <w:r>
              <w:rPr>
                <w:sz w:val="19"/>
                <w:szCs w:val="19"/>
              </w:rPr>
              <w:t>$25,000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B3A1FC" w14:textId="77777777" w:rsidR="00AC2CAD" w:rsidRDefault="00000000">
            <w:r>
              <w:rPr>
                <w:sz w:val="19"/>
                <w:szCs w:val="19"/>
              </w:rPr>
              <w:t>~0.3%</w:t>
            </w:r>
          </w:p>
        </w:tc>
      </w:tr>
    </w:tbl>
    <w:p w14:paraId="41B65087" w14:textId="77777777" w:rsidR="00AC2CAD" w:rsidRDefault="00000000">
      <w:pPr>
        <w:pBdr>
          <w:left w:val="single" w:sz="6" w:space="8" w:color="6C63FF"/>
        </w:pBdr>
        <w:spacing w:before="100" w:after="100"/>
        <w:ind w:left="300" w:right="300"/>
      </w:pPr>
      <w:r>
        <w:rPr>
          <w:i/>
          <w:iCs/>
          <w:color w:val="6C63FF"/>
        </w:rPr>
        <w:t xml:space="preserve">AI costs are not the bottleneck. At $0.0015/generation, even 1M users cost only ~$25K/month in AI — well within margin for </w:t>
      </w:r>
      <w:proofErr w:type="gramStart"/>
      <w:r>
        <w:rPr>
          <w:i/>
          <w:iCs/>
          <w:color w:val="6C63FF"/>
        </w:rPr>
        <w:t>a</w:t>
      </w:r>
      <w:proofErr w:type="gramEnd"/>
      <w:r>
        <w:rPr>
          <w:i/>
          <w:iCs/>
          <w:color w:val="6C63FF"/>
        </w:rPr>
        <w:t xml:space="preserve"> $800K+ MRR business. Focus optimization effort on UX and reliability, not token costs.</w:t>
      </w:r>
    </w:p>
    <w:p w14:paraId="0A3C24F6" w14:textId="77777777" w:rsidR="00AC2CAD" w:rsidRDefault="00000000">
      <w:r>
        <w:br w:type="page"/>
      </w:r>
    </w:p>
    <w:p w14:paraId="4062A3A5" w14:textId="77777777" w:rsidR="00AC2CAD" w:rsidRDefault="00000000">
      <w:pPr>
        <w:pStyle w:val="Heading1"/>
      </w:pPr>
      <w:r>
        <w:lastRenderedPageBreak/>
        <w:t>Part 6 — Performance &amp; Scalability</w:t>
      </w:r>
    </w:p>
    <w:p w14:paraId="232CC636" w14:textId="77777777" w:rsidR="00AC2CAD" w:rsidRDefault="00000000">
      <w:pPr>
        <w:pStyle w:val="Heading2"/>
      </w:pPr>
      <w:r>
        <w:t>Load Profile by Scale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000"/>
        <w:gridCol w:w="2000"/>
        <w:gridCol w:w="2400"/>
      </w:tblGrid>
      <w:tr w:rsidR="00AC2CAD" w14:paraId="2E537EB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BCD439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63092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10K users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25523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100K users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29028C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1M users</w:t>
            </w:r>
          </w:p>
        </w:tc>
      </w:tr>
      <w:tr w:rsidR="00AC2CAD" w14:paraId="5116D9A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31F63F" w14:textId="77777777" w:rsidR="00AC2CAD" w:rsidRDefault="00000000">
            <w:r>
              <w:rPr>
                <w:sz w:val="19"/>
                <w:szCs w:val="19"/>
              </w:rPr>
              <w:t>DAU (20%)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C0A3B5" w14:textId="77777777" w:rsidR="00AC2CAD" w:rsidRDefault="00000000">
            <w:r>
              <w:rPr>
                <w:sz w:val="19"/>
                <w:szCs w:val="19"/>
              </w:rPr>
              <w:t>2,000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5521E8" w14:textId="77777777" w:rsidR="00AC2CAD" w:rsidRDefault="00000000">
            <w:r>
              <w:rPr>
                <w:sz w:val="19"/>
                <w:szCs w:val="19"/>
              </w:rPr>
              <w:t>20,000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02A23E" w14:textId="77777777" w:rsidR="00AC2CAD" w:rsidRDefault="00000000">
            <w:r>
              <w:rPr>
                <w:sz w:val="19"/>
                <w:szCs w:val="19"/>
              </w:rPr>
              <w:t>200,000</w:t>
            </w:r>
          </w:p>
        </w:tc>
      </w:tr>
      <w:tr w:rsidR="00AC2CAD" w14:paraId="2D3225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A886D3" w14:textId="77777777" w:rsidR="00AC2CAD" w:rsidRDefault="00000000">
            <w:r>
              <w:rPr>
                <w:sz w:val="19"/>
                <w:szCs w:val="19"/>
              </w:rPr>
              <w:t>Peak concurrent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493E79" w14:textId="77777777" w:rsidR="00AC2CAD" w:rsidRDefault="00000000">
            <w:r>
              <w:rPr>
                <w:sz w:val="19"/>
                <w:szCs w:val="19"/>
              </w:rPr>
              <w:t>~200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EE5824" w14:textId="77777777" w:rsidR="00AC2CAD" w:rsidRDefault="00000000">
            <w:r>
              <w:rPr>
                <w:sz w:val="19"/>
                <w:szCs w:val="19"/>
              </w:rPr>
              <w:t>~2,000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B808B1" w14:textId="77777777" w:rsidR="00AC2CAD" w:rsidRDefault="00000000">
            <w:r>
              <w:rPr>
                <w:sz w:val="19"/>
                <w:szCs w:val="19"/>
              </w:rPr>
              <w:t>~20,000</w:t>
            </w:r>
          </w:p>
        </w:tc>
      </w:tr>
      <w:tr w:rsidR="00AC2CAD" w14:paraId="4135512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CA230C" w14:textId="77777777" w:rsidR="00AC2CAD" w:rsidRDefault="00000000">
            <w:r>
              <w:rPr>
                <w:sz w:val="19"/>
                <w:szCs w:val="19"/>
              </w:rPr>
              <w:t>API calls/min (peak)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AF69A4" w14:textId="77777777" w:rsidR="00AC2CAD" w:rsidRDefault="00000000">
            <w:r>
              <w:rPr>
                <w:sz w:val="19"/>
                <w:szCs w:val="19"/>
              </w:rPr>
              <w:t>~50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7469CF" w14:textId="77777777" w:rsidR="00AC2CAD" w:rsidRDefault="00000000">
            <w:r>
              <w:rPr>
                <w:sz w:val="19"/>
                <w:szCs w:val="19"/>
              </w:rPr>
              <w:t>~500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0BEAA4" w14:textId="77777777" w:rsidR="00AC2CAD" w:rsidRDefault="00000000">
            <w:r>
              <w:rPr>
                <w:sz w:val="19"/>
                <w:szCs w:val="19"/>
              </w:rPr>
              <w:t>~5,000</w:t>
            </w:r>
          </w:p>
        </w:tc>
      </w:tr>
      <w:tr w:rsidR="00AC2CAD" w14:paraId="169B07E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76E1CB" w14:textId="77777777" w:rsidR="00AC2CAD" w:rsidRDefault="00000000">
            <w:r>
              <w:rPr>
                <w:sz w:val="19"/>
                <w:szCs w:val="19"/>
              </w:rPr>
              <w:t>DB queries/min (peak)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C0F686" w14:textId="77777777" w:rsidR="00AC2CAD" w:rsidRDefault="00000000">
            <w:r>
              <w:rPr>
                <w:sz w:val="19"/>
                <w:szCs w:val="19"/>
              </w:rPr>
              <w:t>~200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BE3AFD" w14:textId="77777777" w:rsidR="00AC2CAD" w:rsidRDefault="00000000">
            <w:r>
              <w:rPr>
                <w:sz w:val="19"/>
                <w:szCs w:val="19"/>
              </w:rPr>
              <w:t>~2,000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E9BA3F" w14:textId="77777777" w:rsidR="00AC2CAD" w:rsidRDefault="00000000">
            <w:r>
              <w:rPr>
                <w:sz w:val="19"/>
                <w:szCs w:val="19"/>
              </w:rPr>
              <w:t>~20,000</w:t>
            </w:r>
          </w:p>
        </w:tc>
      </w:tr>
      <w:tr w:rsidR="00AC2CAD" w14:paraId="1E37B59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8A69C1" w14:textId="77777777" w:rsidR="00AC2CAD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rows/month (</w:t>
            </w:r>
            <w:proofErr w:type="spellStart"/>
            <w:r>
              <w:rPr>
                <w:sz w:val="19"/>
                <w:szCs w:val="19"/>
              </w:rPr>
              <w:t>tool_usage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07E63B" w14:textId="77777777" w:rsidR="00AC2CAD" w:rsidRDefault="00000000">
            <w:r>
              <w:rPr>
                <w:sz w:val="19"/>
                <w:szCs w:val="19"/>
              </w:rPr>
              <w:t>250K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184C77" w14:textId="77777777" w:rsidR="00AC2CAD" w:rsidRDefault="00000000">
            <w:r>
              <w:rPr>
                <w:sz w:val="19"/>
                <w:szCs w:val="19"/>
              </w:rPr>
              <w:t>2.5M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3A1B58" w14:textId="77777777" w:rsidR="00AC2CAD" w:rsidRDefault="00000000">
            <w:r>
              <w:rPr>
                <w:sz w:val="19"/>
                <w:szCs w:val="19"/>
              </w:rPr>
              <w:t>25M</w:t>
            </w:r>
          </w:p>
        </w:tc>
      </w:tr>
      <w:tr w:rsidR="00AC2CAD" w14:paraId="5A3ADA9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3E4BA7" w14:textId="77777777" w:rsidR="00AC2CAD" w:rsidRDefault="00000000">
            <w:r>
              <w:rPr>
                <w:sz w:val="19"/>
                <w:szCs w:val="19"/>
              </w:rPr>
              <w:t>Netlify function invocations/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E931CB" w14:textId="77777777" w:rsidR="00AC2CAD" w:rsidRDefault="00000000">
            <w:r>
              <w:rPr>
                <w:sz w:val="19"/>
                <w:szCs w:val="19"/>
              </w:rPr>
              <w:t>~500K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27F057" w14:textId="77777777" w:rsidR="00AC2CAD" w:rsidRDefault="00000000">
            <w:r>
              <w:rPr>
                <w:sz w:val="19"/>
                <w:szCs w:val="19"/>
              </w:rPr>
              <w:t>~5M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3C3145" w14:textId="77777777" w:rsidR="00AC2CAD" w:rsidRDefault="00000000">
            <w:r>
              <w:rPr>
                <w:sz w:val="19"/>
                <w:szCs w:val="19"/>
              </w:rPr>
              <w:t>~50M</w:t>
            </w:r>
          </w:p>
        </w:tc>
      </w:tr>
    </w:tbl>
    <w:p w14:paraId="1EE19BDF" w14:textId="77777777" w:rsidR="00AC2CAD" w:rsidRDefault="00AC2CAD">
      <w:pPr>
        <w:spacing w:after="60"/>
      </w:pPr>
    </w:p>
    <w:p w14:paraId="50257488" w14:textId="77777777" w:rsidR="00AC2CAD" w:rsidRDefault="00000000">
      <w:pPr>
        <w:pStyle w:val="Heading2"/>
      </w:pPr>
      <w:r>
        <w:t>Bottleneck Analysis</w:t>
      </w:r>
    </w:p>
    <w:p w14:paraId="47F459ED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 xml:space="preserve">Bottleneck 1: </w:t>
      </w:r>
      <w:proofErr w:type="spellStart"/>
      <w:r>
        <w:rPr>
          <w:b/>
          <w:bCs/>
          <w:color w:val="6C63FF"/>
          <w:sz w:val="24"/>
          <w:szCs w:val="24"/>
        </w:rPr>
        <w:t>Supabase</w:t>
      </w:r>
      <w:proofErr w:type="spellEnd"/>
      <w:r>
        <w:rPr>
          <w:b/>
          <w:bCs/>
          <w:color w:val="6C63FF"/>
          <w:sz w:val="24"/>
          <w:szCs w:val="24"/>
        </w:rPr>
        <w:t xml:space="preserve"> query volume</w:t>
      </w:r>
    </w:p>
    <w:p w14:paraId="042AAEBF" w14:textId="77777777" w:rsidR="00AC2CAD" w:rsidRDefault="00000000">
      <w:pPr>
        <w:spacing w:after="100"/>
      </w:pPr>
      <w:r>
        <w:rPr>
          <w:color w:val="000000"/>
        </w:rPr>
        <w:t xml:space="preserve">Every dashboard load triggers 3 queries: subscriptions, tool catalog, usage quotas. Every tool page adds 1 more (tool config). At 20K DAU with </w:t>
      </w:r>
      <w:proofErr w:type="gramStart"/>
      <w:r>
        <w:rPr>
          <w:color w:val="000000"/>
        </w:rPr>
        <w:t>5 page</w:t>
      </w:r>
      <w:proofErr w:type="gramEnd"/>
      <w:r>
        <w:rPr>
          <w:color w:val="000000"/>
        </w:rPr>
        <w:t xml:space="preserve"> loads/session, that's 400K queries/day just for reads. </w:t>
      </w:r>
      <w:proofErr w:type="spellStart"/>
      <w:r>
        <w:rPr>
          <w:color w:val="000000"/>
        </w:rPr>
        <w:t>Supabase</w:t>
      </w:r>
      <w:proofErr w:type="spellEnd"/>
      <w:r>
        <w:rPr>
          <w:color w:val="000000"/>
        </w:rPr>
        <w:t xml:space="preserve"> Pro handles this but costs scale linearly.</w:t>
      </w:r>
    </w:p>
    <w:p w14:paraId="747E7A19" w14:textId="77777777" w:rsidR="00AC2CAD" w:rsidRDefault="00000000">
      <w:pPr>
        <w:spacing w:after="100"/>
      </w:pPr>
      <w:r>
        <w:rPr>
          <w:color w:val="000000"/>
        </w:rPr>
        <w:t xml:space="preserve">Fix: Cache tool catalog in </w:t>
      </w:r>
      <w:proofErr w:type="spellStart"/>
      <w:r>
        <w:rPr>
          <w:color w:val="000000"/>
        </w:rPr>
        <w:t>localStorage</w:t>
      </w:r>
      <w:proofErr w:type="spellEnd"/>
      <w:r>
        <w:rPr>
          <w:color w:val="000000"/>
        </w:rPr>
        <w:t xml:space="preserve"> (5-min TTL). Cache subscriptions in-memory (refresh on tab focus). </w:t>
      </w:r>
      <w:proofErr w:type="gramStart"/>
      <w:r>
        <w:rPr>
          <w:color w:val="000000"/>
        </w:rPr>
        <w:t>This cuts</w:t>
      </w:r>
      <w:proofErr w:type="gramEnd"/>
      <w:r>
        <w:rPr>
          <w:color w:val="000000"/>
        </w:rPr>
        <w:t xml:space="preserve"> read queries by ~60%.</w:t>
      </w:r>
    </w:p>
    <w:p w14:paraId="331F116F" w14:textId="77777777" w:rsidR="00AC2CAD" w:rsidRDefault="00AC2CAD">
      <w:pPr>
        <w:spacing w:after="60"/>
      </w:pPr>
    </w:p>
    <w:p w14:paraId="49ECAF02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Bottleneck 2: Webhook user lookup</w:t>
      </w:r>
    </w:p>
    <w:p w14:paraId="1802B7D8" w14:textId="77777777" w:rsidR="00AC2CAD" w:rsidRDefault="00000000">
      <w:pPr>
        <w:spacing w:after="100"/>
      </w:pPr>
      <w:r>
        <w:rPr>
          <w:color w:val="000000"/>
        </w:rPr>
        <w:t xml:space="preserve">webhook-ls.js calls </w:t>
      </w:r>
      <w:proofErr w:type="spellStart"/>
      <w:proofErr w:type="gramStart"/>
      <w:r>
        <w:rPr>
          <w:color w:val="000000"/>
        </w:rPr>
        <w:t>listUsers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>) to find user by email. At 100K users, this paginates through 100 pages of 1000 users each. At 1M users, this is 1000 API calls per webhook — completely unacceptable.</w:t>
      </w:r>
    </w:p>
    <w:p w14:paraId="3B53A453" w14:textId="77777777" w:rsidR="00AC2CAD" w:rsidRDefault="00000000">
      <w:pPr>
        <w:spacing w:after="100"/>
      </w:pPr>
      <w:r>
        <w:rPr>
          <w:color w:val="000000"/>
        </w:rPr>
        <w:t>Fix: Maintain a profiles table with indexed email column. Lookup by email in one query: SELECT id FROM profiles WHERE email = $1.</w:t>
      </w:r>
    </w:p>
    <w:p w14:paraId="12D3C93D" w14:textId="77777777" w:rsidR="00AC2CAD" w:rsidRDefault="00AC2CAD">
      <w:pPr>
        <w:spacing w:after="60"/>
      </w:pPr>
    </w:p>
    <w:p w14:paraId="61DBEEC4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 xml:space="preserve">Bottleneck 3: </w:t>
      </w:r>
      <w:proofErr w:type="spellStart"/>
      <w:r>
        <w:rPr>
          <w:b/>
          <w:bCs/>
          <w:color w:val="6C63FF"/>
          <w:sz w:val="24"/>
          <w:szCs w:val="24"/>
        </w:rPr>
        <w:t>tool_usage</w:t>
      </w:r>
      <w:proofErr w:type="spellEnd"/>
      <w:r>
        <w:rPr>
          <w:b/>
          <w:bCs/>
          <w:color w:val="6C63FF"/>
          <w:sz w:val="24"/>
          <w:szCs w:val="24"/>
        </w:rPr>
        <w:t xml:space="preserve"> table growth</w:t>
      </w:r>
    </w:p>
    <w:p w14:paraId="4D63CB97" w14:textId="77777777" w:rsidR="00AC2CAD" w:rsidRDefault="00000000">
      <w:pPr>
        <w:spacing w:after="100"/>
      </w:pPr>
      <w:r>
        <w:rPr>
          <w:color w:val="000000"/>
        </w:rPr>
        <w:t xml:space="preserve">Each generation creates a </w:t>
      </w:r>
      <w:proofErr w:type="spellStart"/>
      <w:r>
        <w:rPr>
          <w:color w:val="000000"/>
        </w:rPr>
        <w:t>tool_usage</w:t>
      </w:r>
      <w:proofErr w:type="spellEnd"/>
      <w:r>
        <w:rPr>
          <w:color w:val="000000"/>
        </w:rPr>
        <w:t xml:space="preserve"> row with full </w:t>
      </w:r>
      <w:proofErr w:type="spellStart"/>
      <w:r>
        <w:rPr>
          <w:color w:val="000000"/>
        </w:rPr>
        <w:t>output_text</w:t>
      </w:r>
      <w:proofErr w:type="spellEnd"/>
      <w:r>
        <w:rPr>
          <w:color w:val="000000"/>
        </w:rPr>
        <w:t xml:space="preserve"> (~500-2000 chars). At 2.5M rows/month (100K users), this table reaches 30M rows/year. Query performance degrades without partitioning.</w:t>
      </w:r>
    </w:p>
    <w:p w14:paraId="08863966" w14:textId="77777777" w:rsidR="00AC2CAD" w:rsidRDefault="00000000">
      <w:pPr>
        <w:spacing w:after="100"/>
      </w:pPr>
      <w:r>
        <w:rPr>
          <w:color w:val="000000"/>
        </w:rPr>
        <w:t xml:space="preserve">Fix: Partition by month. Archive rows older than 90 days to cold storage. Store </w:t>
      </w:r>
      <w:proofErr w:type="spellStart"/>
      <w:r>
        <w:rPr>
          <w:color w:val="000000"/>
        </w:rPr>
        <w:t>output_hash</w:t>
      </w:r>
      <w:proofErr w:type="spellEnd"/>
      <w:r>
        <w:rPr>
          <w:color w:val="000000"/>
        </w:rPr>
        <w:t xml:space="preserve"> + preview (first 200 chars) instead of full text.</w:t>
      </w:r>
    </w:p>
    <w:p w14:paraId="2054B3DB" w14:textId="77777777" w:rsidR="00AC2CAD" w:rsidRDefault="00AC2CAD">
      <w:pPr>
        <w:spacing w:after="60"/>
      </w:pPr>
    </w:p>
    <w:p w14:paraId="6C849C11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Bottleneck 4: Netlify Functions cold starts</w:t>
      </w:r>
    </w:p>
    <w:p w14:paraId="36642B44" w14:textId="77777777" w:rsidR="00AC2CAD" w:rsidRDefault="00000000">
      <w:pPr>
        <w:spacing w:after="100"/>
      </w:pPr>
      <w:r>
        <w:rPr>
          <w:color w:val="000000"/>
        </w:rPr>
        <w:t>Netlify Functions have ~200-500ms cold starts. For AI generation (2-5s response), this is negligible. But for lightweight endpoints (user-products, download), cold starts can double response time.</w:t>
      </w:r>
    </w:p>
    <w:p w14:paraId="3BDCA98B" w14:textId="77777777" w:rsidR="00AC2CAD" w:rsidRDefault="00000000">
      <w:pPr>
        <w:spacing w:after="100"/>
      </w:pPr>
      <w:r>
        <w:rPr>
          <w:color w:val="000000"/>
        </w:rPr>
        <w:t>Fix: At scale, migrate lightweight functions to Netlify Edge Functions (Deno runtime, no cold start). Keep AI functions on Node for SDK compatibility.</w:t>
      </w:r>
    </w:p>
    <w:p w14:paraId="1B610B2C" w14:textId="77777777" w:rsidR="00AC2CAD" w:rsidRDefault="00000000">
      <w:r>
        <w:br w:type="page"/>
      </w:r>
    </w:p>
    <w:p w14:paraId="74F64A02" w14:textId="77777777" w:rsidR="00AC2CAD" w:rsidRDefault="00000000">
      <w:pPr>
        <w:pStyle w:val="Heading1"/>
      </w:pPr>
      <w:r>
        <w:lastRenderedPageBreak/>
        <w:t>Part 7 — Frontend Architecture Review</w:t>
      </w:r>
    </w:p>
    <w:p w14:paraId="27822351" w14:textId="77777777" w:rsidR="00AC2CAD" w:rsidRDefault="00000000">
      <w:pPr>
        <w:pStyle w:val="Heading2"/>
      </w:pPr>
      <w:r>
        <w:t>Module Inventory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0"/>
        <w:gridCol w:w="3800"/>
        <w:gridCol w:w="3000"/>
      </w:tblGrid>
      <w:tr w:rsidR="00AC2CAD" w14:paraId="0931ACD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91A62E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A0FEB0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Lines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5786D2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Responsibility</w:t>
            </w:r>
          </w:p>
        </w:tc>
        <w:tc>
          <w:tcPr>
            <w:tcW w:w="3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BFACE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Quality</w:t>
            </w:r>
          </w:p>
        </w:tc>
      </w:tr>
      <w:tr w:rsidR="00AC2CAD" w14:paraId="66CD90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C0A58C" w14:textId="77777777" w:rsidR="00AC2CAD" w:rsidRDefault="00000000">
            <w:r>
              <w:rPr>
                <w:sz w:val="19"/>
                <w:szCs w:val="19"/>
              </w:rPr>
              <w:t>ps-auth.js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9BC5D9" w14:textId="77777777" w:rsidR="00AC2CAD" w:rsidRDefault="00000000">
            <w:r>
              <w:rPr>
                <w:sz w:val="19"/>
                <w:szCs w:val="19"/>
              </w:rPr>
              <w:t>149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01F572" w14:textId="77777777" w:rsidR="00AC2CAD" w:rsidRDefault="00000000">
            <w:r>
              <w:rPr>
                <w:sz w:val="19"/>
                <w:szCs w:val="19"/>
              </w:rPr>
              <w:t>Auth, sessions, subscriptions, vertical metadata</w:t>
            </w:r>
          </w:p>
        </w:tc>
        <w:tc>
          <w:tcPr>
            <w:tcW w:w="3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31C133" w14:textId="77777777" w:rsidR="00AC2CAD" w:rsidRDefault="00000000">
            <w:r>
              <w:rPr>
                <w:sz w:val="19"/>
                <w:szCs w:val="19"/>
              </w:rPr>
              <w:t>A — Clean singleton, good encapsulation</w:t>
            </w:r>
          </w:p>
        </w:tc>
      </w:tr>
      <w:tr w:rsidR="00AC2CAD" w14:paraId="622D0E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2D7509" w14:textId="77777777" w:rsidR="00AC2CAD" w:rsidRDefault="00000000">
            <w:r>
              <w:rPr>
                <w:sz w:val="19"/>
                <w:szCs w:val="19"/>
              </w:rPr>
              <w:t>tool-catalog.js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EFC1BF" w14:textId="77777777" w:rsidR="00AC2CAD" w:rsidRDefault="00000000">
            <w:r>
              <w:rPr>
                <w:sz w:val="19"/>
                <w:szCs w:val="19"/>
              </w:rPr>
              <w:t>113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E89061" w14:textId="77777777" w:rsidR="00AC2CAD" w:rsidRDefault="00000000">
            <w:r>
              <w:rPr>
                <w:sz w:val="19"/>
                <w:szCs w:val="19"/>
              </w:rPr>
              <w:t>DB tool loading, URL routing, caching</w:t>
            </w:r>
          </w:p>
        </w:tc>
        <w:tc>
          <w:tcPr>
            <w:tcW w:w="3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F7CAD4" w14:textId="77777777" w:rsidR="00AC2CAD" w:rsidRDefault="00000000">
            <w:r>
              <w:rPr>
                <w:sz w:val="19"/>
                <w:szCs w:val="19"/>
              </w:rPr>
              <w:t>A- — Good fallback pattern</w:t>
            </w:r>
          </w:p>
        </w:tc>
      </w:tr>
      <w:tr w:rsidR="00AC2CAD" w14:paraId="16E0200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A30AEA" w14:textId="77777777" w:rsidR="00AC2CAD" w:rsidRDefault="00000000">
            <w:r>
              <w:rPr>
                <w:sz w:val="19"/>
                <w:szCs w:val="19"/>
              </w:rPr>
              <w:t>tool-renderer.js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E6AB45" w14:textId="77777777" w:rsidR="00AC2CAD" w:rsidRDefault="00000000">
            <w:r>
              <w:rPr>
                <w:sz w:val="19"/>
                <w:szCs w:val="19"/>
              </w:rPr>
              <w:t>301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453E12" w14:textId="77777777" w:rsidR="00AC2CAD" w:rsidRDefault="00000000">
            <w:r>
              <w:rPr>
                <w:sz w:val="19"/>
                <w:szCs w:val="19"/>
              </w:rPr>
              <w:t xml:space="preserve">Dynamic form generation from </w:t>
            </w:r>
            <w:proofErr w:type="spellStart"/>
            <w:r>
              <w:rPr>
                <w:sz w:val="19"/>
                <w:szCs w:val="19"/>
              </w:rPr>
              <w:t>input_schema</w:t>
            </w:r>
            <w:proofErr w:type="spellEnd"/>
          </w:p>
        </w:tc>
        <w:tc>
          <w:tcPr>
            <w:tcW w:w="3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6B27BB" w14:textId="77777777" w:rsidR="00AC2CAD" w:rsidRDefault="00000000">
            <w:r>
              <w:rPr>
                <w:sz w:val="19"/>
                <w:szCs w:val="19"/>
              </w:rPr>
              <w:t>B+ — Solid but not extensible</w:t>
            </w:r>
          </w:p>
        </w:tc>
      </w:tr>
      <w:tr w:rsidR="00AC2CAD" w14:paraId="7CB58FB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3A7AE0" w14:textId="77777777" w:rsidR="00AC2CAD" w:rsidRDefault="00000000">
            <w:r>
              <w:rPr>
                <w:sz w:val="19"/>
                <w:szCs w:val="19"/>
              </w:rPr>
              <w:t>ps-tool.js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88A948" w14:textId="77777777" w:rsidR="00AC2CAD" w:rsidRDefault="00000000">
            <w:r>
              <w:rPr>
                <w:sz w:val="19"/>
                <w:szCs w:val="19"/>
              </w:rPr>
              <w:t>318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31B0E" w14:textId="77777777" w:rsidR="00AC2CAD" w:rsidRDefault="00000000">
            <w:r>
              <w:rPr>
                <w:sz w:val="19"/>
                <w:szCs w:val="19"/>
              </w:rPr>
              <w:t>Form submission, API calls, history, clipboard</w:t>
            </w:r>
          </w:p>
        </w:tc>
        <w:tc>
          <w:tcPr>
            <w:tcW w:w="3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C1B125" w14:textId="77777777" w:rsidR="00AC2CAD" w:rsidRDefault="00000000">
            <w:r>
              <w:rPr>
                <w:sz w:val="19"/>
                <w:szCs w:val="19"/>
              </w:rPr>
              <w:t>B+ — Good reusable module</w:t>
            </w:r>
          </w:p>
        </w:tc>
      </w:tr>
      <w:tr w:rsidR="00AC2CAD" w14:paraId="5894B5F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582172" w14:textId="77777777" w:rsidR="00AC2CAD" w:rsidRDefault="00000000">
            <w:r>
              <w:rPr>
                <w:sz w:val="19"/>
                <w:szCs w:val="19"/>
              </w:rPr>
              <w:t>ps-chat-widget.js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07FFE3" w14:textId="77777777" w:rsidR="00AC2CAD" w:rsidRDefault="00000000">
            <w:r>
              <w:rPr>
                <w:sz w:val="19"/>
                <w:szCs w:val="19"/>
              </w:rPr>
              <w:t>~200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F06968" w14:textId="77777777" w:rsidR="00AC2CAD" w:rsidRDefault="00000000">
            <w:r>
              <w:rPr>
                <w:sz w:val="19"/>
                <w:szCs w:val="19"/>
              </w:rPr>
              <w:t>Chat assistant widget</w:t>
            </w:r>
          </w:p>
        </w:tc>
        <w:tc>
          <w:tcPr>
            <w:tcW w:w="3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86843" w14:textId="77777777" w:rsidR="00AC2CAD" w:rsidRDefault="00000000">
            <w:r>
              <w:rPr>
                <w:sz w:val="19"/>
                <w:szCs w:val="19"/>
              </w:rPr>
              <w:t>B — Functional</w:t>
            </w:r>
          </w:p>
        </w:tc>
      </w:tr>
    </w:tbl>
    <w:p w14:paraId="5C16C171" w14:textId="77777777" w:rsidR="00AC2CAD" w:rsidRDefault="00AC2CAD">
      <w:pPr>
        <w:spacing w:after="60"/>
      </w:pPr>
    </w:p>
    <w:p w14:paraId="7007E2AA" w14:textId="77777777" w:rsidR="00AC2CAD" w:rsidRDefault="00000000">
      <w:pPr>
        <w:pStyle w:val="Heading2"/>
      </w:pPr>
      <w:r>
        <w:t>Strengths</w:t>
      </w:r>
    </w:p>
    <w:p w14:paraId="798F930F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No framework dependency: </w:t>
      </w:r>
      <w:r>
        <w:t>vanilla JS means zero bundle size, instant loading, no framework version debt. For a content-generation SaaS (not a complex SPA), this is a valid architecture.</w:t>
      </w:r>
    </w:p>
    <w:p w14:paraId="140997AB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Config-driven rendering: </w:t>
      </w:r>
      <w:r>
        <w:t>tool-renderer.js generates forms from JSON schema. Adding a field type is one switch case. This is the right abstraction.</w:t>
      </w:r>
    </w:p>
    <w:p w14:paraId="4F0C4048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Lazy initialization: </w:t>
      </w:r>
      <w:r>
        <w:t xml:space="preserve">ps-auth.js lazy-loads </w:t>
      </w:r>
      <w:proofErr w:type="spellStart"/>
      <w:r>
        <w:t>Supabase</w:t>
      </w:r>
      <w:proofErr w:type="spellEnd"/>
      <w:r>
        <w:t xml:space="preserve"> client on first use, avoiding unnecessary SDK load on public pages.</w:t>
      </w:r>
    </w:p>
    <w:p w14:paraId="240AD6BC" w14:textId="77777777" w:rsidR="00AC2CAD" w:rsidRDefault="00AC2CAD">
      <w:pPr>
        <w:spacing w:after="60"/>
      </w:pPr>
    </w:p>
    <w:p w14:paraId="4EDCB633" w14:textId="77777777" w:rsidR="00AC2CAD" w:rsidRDefault="00000000">
      <w:pPr>
        <w:pStyle w:val="Heading2"/>
      </w:pPr>
      <w:r>
        <w:t>Issues Found</w:t>
      </w:r>
    </w:p>
    <w:p w14:paraId="04469C72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[HIGH] </w:t>
      </w:r>
      <w:r>
        <w:t>Nav dropdown is copy-pasted across 13+ HTML files. You just updated all of them from 4 to 10 verticals — imagine doing this monthly. Extract nav to a shared component (via JS include, server-side include, or build-time template).</w:t>
      </w:r>
    </w:p>
    <w:p w14:paraId="23EC73B1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>dashboard.html embeds 200+ lines of JS and 150+ lines of CSS inline. This cannot be cached independently, increases page weight, and makes debugging harder. Extract to dashboard.js and dashboard.css.</w:t>
      </w:r>
    </w:p>
    <w:p w14:paraId="411F2292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tool-renderer.js builds HTML via string concatenation. For 15+ fields, this creates DOM in one </w:t>
      </w:r>
      <w:proofErr w:type="spellStart"/>
      <w:r>
        <w:t>innerHTML</w:t>
      </w:r>
      <w:proofErr w:type="spellEnd"/>
      <w:r>
        <w:t xml:space="preserve"> assignment. Fine for current </w:t>
      </w:r>
      <w:proofErr w:type="gramStart"/>
      <w:r>
        <w:t>scale, but</w:t>
      </w:r>
      <w:proofErr w:type="gramEnd"/>
      <w:r>
        <w:t xml:space="preserve"> consider </w:t>
      </w:r>
      <w:proofErr w:type="spellStart"/>
      <w:r>
        <w:t>DocumentFragment</w:t>
      </w:r>
      <w:proofErr w:type="spellEnd"/>
      <w:r>
        <w:t xml:space="preserve"> or </w:t>
      </w:r>
      <w:proofErr w:type="gramStart"/>
      <w:r>
        <w:t>lit-html</w:t>
      </w:r>
      <w:proofErr w:type="gramEnd"/>
      <w:r>
        <w:t xml:space="preserve"> for reactive updates if field count grows.</w:t>
      </w:r>
    </w:p>
    <w:p w14:paraId="627E09A3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No loading skeleton or optimistic UI. Dashboard shows blank space until </w:t>
      </w:r>
      <w:proofErr w:type="spellStart"/>
      <w:r>
        <w:t>Supabase</w:t>
      </w:r>
      <w:proofErr w:type="spellEnd"/>
      <w:r>
        <w:t xml:space="preserve"> responds (~200-400ms). Add CSS skeleton placeholders.</w:t>
      </w:r>
    </w:p>
    <w:p w14:paraId="1844A0D0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7C8098"/>
        </w:rPr>
        <w:t xml:space="preserve">[LOW] </w:t>
      </w:r>
      <w:r>
        <w:t>ps-tool.js uses inline onclick handlers for history items. At 50+ history items, this creates 50 separate event handlers. Use event delegation on the parent container.</w:t>
      </w:r>
    </w:p>
    <w:p w14:paraId="1BDA02F0" w14:textId="77777777" w:rsidR="00AC2CAD" w:rsidRDefault="00AC2CAD">
      <w:pPr>
        <w:spacing w:after="60"/>
      </w:pPr>
    </w:p>
    <w:p w14:paraId="15AF6D95" w14:textId="77777777" w:rsidR="00AC2CAD" w:rsidRDefault="00000000">
      <w:pPr>
        <w:pStyle w:val="Heading2"/>
      </w:pPr>
      <w:r>
        <w:t>Recommended Refactoring</w:t>
      </w:r>
    </w:p>
    <w:p w14:paraId="060BB00B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Extract shared nav to /</w:t>
      </w:r>
      <w:proofErr w:type="spellStart"/>
      <w:r>
        <w:t>js</w:t>
      </w:r>
      <w:proofErr w:type="spellEnd"/>
      <w:r>
        <w:t xml:space="preserve">/ps-nav.js that dynamically injects nav HTML from </w:t>
      </w:r>
      <w:proofErr w:type="gramStart"/>
      <w:r>
        <w:t>PS.VERTICALS</w:t>
      </w:r>
      <w:proofErr w:type="gramEnd"/>
      <w:r>
        <w:t>. One file to maintain.</w:t>
      </w:r>
    </w:p>
    <w:p w14:paraId="096D5158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Move dashboard.html inline JS/CSS to /</w:t>
      </w:r>
      <w:proofErr w:type="spellStart"/>
      <w:r>
        <w:t>js</w:t>
      </w:r>
      <w:proofErr w:type="spellEnd"/>
      <w:r>
        <w:t>/dashboard.js and /</w:t>
      </w:r>
      <w:proofErr w:type="spellStart"/>
      <w:r>
        <w:t>css</w:t>
      </w:r>
      <w:proofErr w:type="spellEnd"/>
      <w:r>
        <w:t>/dashboard.css.</w:t>
      </w:r>
    </w:p>
    <w:p w14:paraId="41D64B0D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Add a simple build step (</w:t>
      </w:r>
      <w:proofErr w:type="spellStart"/>
      <w:r>
        <w:t>esbuild</w:t>
      </w:r>
      <w:proofErr w:type="spellEnd"/>
      <w:r>
        <w:t xml:space="preserve"> or a shell script) that injects shared partials (nav, footer) into HTML files at deploy time.</w:t>
      </w:r>
    </w:p>
    <w:p w14:paraId="550A0065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lastRenderedPageBreak/>
        <w:t>Consider an HTML template system (</w:t>
      </w:r>
      <w:proofErr w:type="spellStart"/>
      <w:r>
        <w:t>Nunjucks</w:t>
      </w:r>
      <w:proofErr w:type="spellEnd"/>
      <w:r>
        <w:t xml:space="preserve"> via Netlify plugin, or 11ty) for shared layouts if the page count exceeds 15.</w:t>
      </w:r>
    </w:p>
    <w:p w14:paraId="7BBE1840" w14:textId="77777777" w:rsidR="00AC2CAD" w:rsidRDefault="00000000">
      <w:r>
        <w:br w:type="page"/>
      </w:r>
    </w:p>
    <w:p w14:paraId="46B54F3A" w14:textId="77777777" w:rsidR="00AC2CAD" w:rsidRDefault="00000000">
      <w:pPr>
        <w:pStyle w:val="Heading1"/>
      </w:pPr>
      <w:r>
        <w:lastRenderedPageBreak/>
        <w:t>Part 8 — Error Handling Review</w:t>
      </w:r>
    </w:p>
    <w:p w14:paraId="34AD4734" w14:textId="77777777" w:rsidR="00AC2CAD" w:rsidRDefault="00000000">
      <w:pPr>
        <w:pStyle w:val="Heading2"/>
      </w:pPr>
      <w:r>
        <w:t>Server-Side (Netlify Functions)</w:t>
      </w:r>
    </w:p>
    <w:p w14:paraId="76915547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2C55E"/>
        </w:rPr>
        <w:t xml:space="preserve">[OK] </w:t>
      </w:r>
      <w:r>
        <w:t>ai-tool.js: validates env vars at startup, returns structured errors for missing auth, wrong tier, quota exceeded. Good error messages for client UX.</w:t>
      </w:r>
    </w:p>
    <w:p w14:paraId="40817842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2C55E"/>
        </w:rPr>
        <w:t xml:space="preserve">[OK] </w:t>
      </w:r>
      <w:r>
        <w:t>webhook-ls.js: HMAC failure returns 401 immediately. Event routing fails gracefully with logged warnings.</w:t>
      </w:r>
    </w:p>
    <w:p w14:paraId="41EF525E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>ai-tool.js: Claude API errors caught generically. Should distinguish between rate-limit (429 → retry after), model overloaded (529 → retry), auth error (401 → alert ops), and content filter (400 → user message).</w:t>
      </w:r>
    </w:p>
    <w:p w14:paraId="1537CA8D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>No global error handler in functions. Unhandled exceptions return Netlify's default 500 page (plain text). Wrap all handlers in try-catch with structured JSON error response.</w:t>
      </w:r>
    </w:p>
    <w:p w14:paraId="18623401" w14:textId="77777777" w:rsidR="00AC2CAD" w:rsidRDefault="00AC2CAD">
      <w:pPr>
        <w:spacing w:after="60"/>
      </w:pPr>
    </w:p>
    <w:p w14:paraId="0A71C75C" w14:textId="77777777" w:rsidR="00AC2CAD" w:rsidRDefault="00000000">
      <w:pPr>
        <w:pStyle w:val="Heading2"/>
      </w:pPr>
      <w:r>
        <w:t>Client-Side (Frontend)</w:t>
      </w:r>
    </w:p>
    <w:p w14:paraId="49F9C25A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ps-tool.js: </w:t>
      </w:r>
      <w:proofErr w:type="spellStart"/>
      <w:proofErr w:type="gramStart"/>
      <w:r>
        <w:t>resolveErrorMsg</w:t>
      </w:r>
      <w:proofErr w:type="spellEnd"/>
      <w:r>
        <w:t>(</w:t>
      </w:r>
      <w:proofErr w:type="gramEnd"/>
      <w:r>
        <w:t>) handles structured errors well but falls back to generic '</w:t>
      </w:r>
      <w:proofErr w:type="spellStart"/>
      <w:r>
        <w:t>Erreur</w:t>
      </w:r>
      <w:proofErr w:type="spellEnd"/>
      <w:r>
        <w:t xml:space="preserve"> interne' for unknown formats. Should include the HTTP status code in the user message for support debugging.</w:t>
      </w:r>
    </w:p>
    <w:p w14:paraId="0DA1DDCD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tool-catalog.js: DB failure returns </w:t>
      </w:r>
      <w:proofErr w:type="gramStart"/>
      <w:r>
        <w:t>{ tools</w:t>
      </w:r>
      <w:proofErr w:type="gramEnd"/>
      <w:r>
        <w:t>: null, source: 'fallback</w:t>
      </w:r>
      <w:proofErr w:type="gramStart"/>
      <w:r>
        <w:t>' }</w:t>
      </w:r>
      <w:proofErr w:type="gramEnd"/>
      <w:r>
        <w:t>. Dashboard checks source but doesn't show any UI indication that tools failed to load. User sees empty state with no explanation.</w:t>
      </w:r>
    </w:p>
    <w:p w14:paraId="15C6B28E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7C8098"/>
        </w:rPr>
        <w:t xml:space="preserve">[LOW] </w:t>
      </w:r>
      <w:r>
        <w:t xml:space="preserve">No offline detection. If user loses network mid-generation, the fetch fails silently. Add </w:t>
      </w:r>
      <w:proofErr w:type="spellStart"/>
      <w:proofErr w:type="gramStart"/>
      <w:r>
        <w:t>navigator.onLine</w:t>
      </w:r>
      <w:proofErr w:type="spellEnd"/>
      <w:proofErr w:type="gramEnd"/>
      <w:r>
        <w:t xml:space="preserve"> check before API calls and show connection error state.</w:t>
      </w:r>
    </w:p>
    <w:p w14:paraId="02BCA417" w14:textId="77777777" w:rsidR="00AC2CAD" w:rsidRDefault="00AC2CAD">
      <w:pPr>
        <w:spacing w:after="60"/>
      </w:pPr>
    </w:p>
    <w:p w14:paraId="19EFCA2B" w14:textId="77777777" w:rsidR="00AC2CAD" w:rsidRDefault="00000000">
      <w:pPr>
        <w:pStyle w:val="Heading2"/>
      </w:pPr>
      <w:r>
        <w:t>Recommended Error Strategy</w:t>
      </w:r>
    </w:p>
    <w:p w14:paraId="1F2B95DD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Define 5 standard error codes: AUTH_REQUIRED, TIER_INSUFFICIENT, QUOTA_EXCEEDED, GENERATION_FAILED, RATE_LIMITED.</w:t>
      </w:r>
    </w:p>
    <w:p w14:paraId="6620F947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 xml:space="preserve">Return </w:t>
      </w:r>
      <w:proofErr w:type="gramStart"/>
      <w:r>
        <w:t>{ error</w:t>
      </w:r>
      <w:proofErr w:type="gramEnd"/>
      <w:r>
        <w:t xml:space="preserve">: </w:t>
      </w:r>
      <w:proofErr w:type="gramStart"/>
      <w:r>
        <w:t>{ code</w:t>
      </w:r>
      <w:proofErr w:type="gramEnd"/>
      <w:r>
        <w:t xml:space="preserve">, message, </w:t>
      </w:r>
      <w:proofErr w:type="gramStart"/>
      <w:r>
        <w:t>details }</w:t>
      </w:r>
      <w:proofErr w:type="gramEnd"/>
      <w:r>
        <w:t xml:space="preserve"> } from all functions. Never plain strings.</w:t>
      </w:r>
    </w:p>
    <w:p w14:paraId="1A080943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Client-side: map error codes to user-friendly French messages with clear CTAs (upgrade, wait, retry).</w:t>
      </w:r>
    </w:p>
    <w:p w14:paraId="41581B78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Add Anthropic API error classification: 429 → auto-retry after 2s, 529 → retry after 5s, 400 → show user message.</w:t>
      </w:r>
    </w:p>
    <w:p w14:paraId="6C22930C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 xml:space="preserve">Add a global </w:t>
      </w:r>
      <w:proofErr w:type="spellStart"/>
      <w:proofErr w:type="gramStart"/>
      <w:r>
        <w:t>window.onerror</w:t>
      </w:r>
      <w:proofErr w:type="spellEnd"/>
      <w:proofErr w:type="gramEnd"/>
      <w:r>
        <w:t xml:space="preserve"> handler that logs frontend errors to a lightweight endpoint.</w:t>
      </w:r>
    </w:p>
    <w:p w14:paraId="05702601" w14:textId="77777777" w:rsidR="00AC2CAD" w:rsidRDefault="00000000">
      <w:r>
        <w:br w:type="page"/>
      </w:r>
    </w:p>
    <w:p w14:paraId="3A6EA465" w14:textId="77777777" w:rsidR="00AC2CAD" w:rsidRDefault="00000000">
      <w:pPr>
        <w:pStyle w:val="Heading1"/>
      </w:pPr>
      <w:r>
        <w:lastRenderedPageBreak/>
        <w:t>Part 9 — Observability</w:t>
      </w:r>
    </w:p>
    <w:p w14:paraId="41A57ABA" w14:textId="77777777" w:rsidR="00AC2CAD" w:rsidRDefault="00000000">
      <w:pPr>
        <w:pStyle w:val="Heading2"/>
      </w:pPr>
      <w:r>
        <w:t>Current State</w:t>
      </w:r>
    </w:p>
    <w:p w14:paraId="046208B7" w14:textId="77777777" w:rsidR="00AC2CAD" w:rsidRDefault="00000000">
      <w:pPr>
        <w:pBdr>
          <w:left w:val="single" w:sz="6" w:space="8" w:color="EF4444"/>
        </w:pBdr>
        <w:spacing w:before="100" w:after="100"/>
        <w:ind w:left="300" w:right="300"/>
      </w:pPr>
      <w:r>
        <w:rPr>
          <w:i/>
          <w:iCs/>
          <w:color w:val="EF4444"/>
        </w:rPr>
        <w:t>Observability is the weakest area of the system. There is essentially zero structured logging, no metrics collection, no alerting, and no dashboard. You are flying blind.</w:t>
      </w:r>
    </w:p>
    <w:p w14:paraId="3FF51179" w14:textId="77777777" w:rsidR="00AC2CAD" w:rsidRDefault="00AC2CAD">
      <w:pPr>
        <w:spacing w:after="60"/>
      </w:pPr>
    </w:p>
    <w:p w14:paraId="37AC2341" w14:textId="77777777" w:rsidR="00AC2CAD" w:rsidRDefault="00000000">
      <w:pPr>
        <w:pStyle w:val="Heading2"/>
      </w:pPr>
      <w:r>
        <w:t>What Must Be Added</w:t>
      </w:r>
    </w:p>
    <w:p w14:paraId="61D13559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Tier 1 — Critical (Week 1)</w:t>
      </w:r>
    </w:p>
    <w:p w14:paraId="31F89523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Structured logging in all functions: </w:t>
      </w:r>
      <w:r>
        <w:t xml:space="preserve">use </w:t>
      </w:r>
      <w:proofErr w:type="gramStart"/>
      <w:r>
        <w:t>console.log(</w:t>
      </w:r>
      <w:proofErr w:type="spellStart"/>
      <w:proofErr w:type="gramEnd"/>
      <w:r>
        <w:t>JSON.stringify</w:t>
      </w:r>
      <w:proofErr w:type="spellEnd"/>
      <w:proofErr w:type="gramStart"/>
      <w:r>
        <w:t>({ event</w:t>
      </w:r>
      <w:proofErr w:type="gramEnd"/>
      <w:r>
        <w:t xml:space="preserve">, </w:t>
      </w:r>
      <w:proofErr w:type="spellStart"/>
      <w:r>
        <w:t>userId</w:t>
      </w:r>
      <w:proofErr w:type="spellEnd"/>
      <w:r>
        <w:t xml:space="preserve">, </w:t>
      </w:r>
      <w:proofErr w:type="spellStart"/>
      <w:r>
        <w:t>toolSlug</w:t>
      </w:r>
      <w:proofErr w:type="spellEnd"/>
      <w:r>
        <w:t xml:space="preserve">, duration, tokens, </w:t>
      </w:r>
      <w:proofErr w:type="gramStart"/>
      <w:r>
        <w:t>error }</w:t>
      </w:r>
      <w:proofErr w:type="gramEnd"/>
      <w:r>
        <w:t>)). Netlify logs are searchable via Datadog or Netlify Analytics.</w:t>
      </w:r>
    </w:p>
    <w:p w14:paraId="287E3895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Error alerting: </w:t>
      </w:r>
      <w:r>
        <w:t>set up a Netlify webhook or Datadog monitor that alerts on function error rate &gt; 5%. Email or Slack notification.</w:t>
      </w:r>
    </w:p>
    <w:p w14:paraId="0D4D6FF1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Webhook monitoring: </w:t>
      </w:r>
      <w:r>
        <w:t xml:space="preserve">log every webhook event with 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event_type</w:t>
      </w:r>
      <w:proofErr w:type="spellEnd"/>
      <w:r>
        <w:t xml:space="preserve">, </w:t>
      </w:r>
      <w:proofErr w:type="spellStart"/>
      <w:r>
        <w:t>user_email</w:t>
      </w:r>
      <w:proofErr w:type="spellEnd"/>
      <w:r>
        <w:t>, success/failure. This is critical for billing disputes.</w:t>
      </w:r>
    </w:p>
    <w:p w14:paraId="6ECC32C9" w14:textId="77777777" w:rsidR="00AC2CAD" w:rsidRDefault="00AC2CAD">
      <w:pPr>
        <w:spacing w:after="60"/>
      </w:pPr>
    </w:p>
    <w:p w14:paraId="2AC538BD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Tier 2 — Important (Month 1)</w:t>
      </w:r>
    </w:p>
    <w:p w14:paraId="6B1E7DE7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AI call metrics: </w:t>
      </w:r>
      <w:r>
        <w:t xml:space="preserve">track per-tool: avg latency, p95 latency, </w:t>
      </w:r>
      <w:proofErr w:type="spellStart"/>
      <w:r>
        <w:t>input_tokens</w:t>
      </w:r>
      <w:proofErr w:type="spellEnd"/>
      <w:r>
        <w:t xml:space="preserve">, </w:t>
      </w:r>
      <w:proofErr w:type="spellStart"/>
      <w:r>
        <w:t>output_tokens</w:t>
      </w:r>
      <w:proofErr w:type="spellEnd"/>
      <w:r>
        <w:t xml:space="preserve">, </w:t>
      </w:r>
      <w:proofErr w:type="spellStart"/>
      <w:r>
        <w:t>cache_hit_rate</w:t>
      </w:r>
      <w:proofErr w:type="spellEnd"/>
      <w:r>
        <w:t xml:space="preserve">, </w:t>
      </w:r>
      <w:proofErr w:type="spellStart"/>
      <w:r>
        <w:t>error_rate</w:t>
      </w:r>
      <w:proofErr w:type="spellEnd"/>
      <w:r>
        <w:t xml:space="preserve">. Store in </w:t>
      </w:r>
      <w:proofErr w:type="spellStart"/>
      <w:r>
        <w:t>tool_usage</w:t>
      </w:r>
      <w:proofErr w:type="spellEnd"/>
      <w:r>
        <w:t xml:space="preserve"> or a separate metrics table.</w:t>
      </w:r>
    </w:p>
    <w:p w14:paraId="0BD0FF8E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Usage dashboard: </w:t>
      </w:r>
      <w:r>
        <w:t xml:space="preserve">build a simple admin page that shows: DAU, generations/day, top tools, revenue per vertical, error rate. Query </w:t>
      </w:r>
      <w:proofErr w:type="spellStart"/>
      <w:r>
        <w:t>tool_usage</w:t>
      </w:r>
      <w:proofErr w:type="spellEnd"/>
      <w:r>
        <w:t xml:space="preserve"> and subscriptions.</w:t>
      </w:r>
    </w:p>
    <w:p w14:paraId="6BE8AEFE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Quota near-limit alerts: </w:t>
      </w:r>
      <w:r>
        <w:t>when a user reaches 80% of quota, log it. This predicts upgrade potential (sales signal).</w:t>
      </w:r>
    </w:p>
    <w:p w14:paraId="588E4041" w14:textId="77777777" w:rsidR="00AC2CAD" w:rsidRDefault="00AC2CAD">
      <w:pPr>
        <w:spacing w:after="60"/>
      </w:pPr>
    </w:p>
    <w:p w14:paraId="6443F2B9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Tier 3 — Nice to Have (Month 3)</w:t>
      </w:r>
    </w:p>
    <w:p w14:paraId="1DC39FBE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Real User Monitoring: </w:t>
      </w:r>
      <w:r>
        <w:t>add lightweight timing to frontend: page load, time to first generation, tool load time. Send to analytics.</w:t>
      </w:r>
    </w:p>
    <w:p w14:paraId="74D3EB27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Funnel tracking: </w:t>
      </w:r>
      <w:r>
        <w:t xml:space="preserve">signup → first generation → 10th generation → subscription. Use </w:t>
      </w:r>
      <w:proofErr w:type="spellStart"/>
      <w:r>
        <w:t>Mixpanel</w:t>
      </w:r>
      <w:proofErr w:type="spellEnd"/>
      <w:r>
        <w:t xml:space="preserve">, </w:t>
      </w:r>
      <w:proofErr w:type="spellStart"/>
      <w:r>
        <w:t>PostHog</w:t>
      </w:r>
      <w:proofErr w:type="spellEnd"/>
      <w:r>
        <w:t xml:space="preserve">, or </w:t>
      </w:r>
      <w:proofErr w:type="spellStart"/>
      <w:r>
        <w:t>Supabase</w:t>
      </w:r>
      <w:proofErr w:type="spellEnd"/>
      <w:r>
        <w:t xml:space="preserve"> custom events.</w:t>
      </w:r>
    </w:p>
    <w:p w14:paraId="00F11AAD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Cost attribution: </w:t>
      </w:r>
      <w:r>
        <w:t>track AI cost per user, per vertical, per tool. This informs pricing decisions.</w:t>
      </w:r>
    </w:p>
    <w:p w14:paraId="3C991AB7" w14:textId="77777777" w:rsidR="00AC2CAD" w:rsidRDefault="00000000">
      <w:r>
        <w:br w:type="page"/>
      </w:r>
    </w:p>
    <w:p w14:paraId="58A2BD57" w14:textId="77777777" w:rsidR="00AC2CAD" w:rsidRDefault="00000000">
      <w:pPr>
        <w:pStyle w:val="Heading1"/>
      </w:pPr>
      <w:r>
        <w:lastRenderedPageBreak/>
        <w:t>Part 10 — Developer Experience</w:t>
      </w:r>
    </w:p>
    <w:p w14:paraId="76469642" w14:textId="77777777" w:rsidR="00AC2CAD" w:rsidRDefault="00000000">
      <w:pPr>
        <w:pStyle w:val="Heading2"/>
      </w:pPr>
      <w:r>
        <w:t>Adding a New Tool (Current Workflow)</w:t>
      </w:r>
    </w:p>
    <w:p w14:paraId="0CFF5226" w14:textId="77777777" w:rsidR="00AC2CAD" w:rsidRDefault="00000000">
      <w:pPr>
        <w:spacing w:after="100"/>
      </w:pPr>
      <w:r>
        <w:rPr>
          <w:color w:val="000000"/>
        </w:rPr>
        <w:t>The current workflow for adding a tool is excellent:</w:t>
      </w:r>
    </w:p>
    <w:p w14:paraId="39FF2C22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 xml:space="preserve">Write one SQL INSERT with: slug, name, vertical, </w:t>
      </w:r>
      <w:proofErr w:type="spellStart"/>
      <w:r>
        <w:t>min_tier</w:t>
      </w:r>
      <w:proofErr w:type="spellEnd"/>
      <w:r>
        <w:t xml:space="preserve">, </w:t>
      </w:r>
      <w:proofErr w:type="spellStart"/>
      <w:r>
        <w:t>input_schema</w:t>
      </w:r>
      <w:proofErr w:type="spellEnd"/>
      <w:r>
        <w:t xml:space="preserve"> (JSON), </w:t>
      </w:r>
      <w:proofErr w:type="spellStart"/>
      <w:r>
        <w:t>prompt_template</w:t>
      </w:r>
      <w:proofErr w:type="spellEnd"/>
      <w:r>
        <w:t>.</w:t>
      </w:r>
    </w:p>
    <w:p w14:paraId="0D4CF443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 xml:space="preserve">Run the migration in </w:t>
      </w:r>
      <w:proofErr w:type="spellStart"/>
      <w:r>
        <w:t>Supabase</w:t>
      </w:r>
      <w:proofErr w:type="spellEnd"/>
      <w:r>
        <w:t xml:space="preserve"> SQL editor.</w:t>
      </w:r>
    </w:p>
    <w:p w14:paraId="5C4374FF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Tool is immediately available in dashboard and accessible at /t/{slug}.</w:t>
      </w:r>
    </w:p>
    <w:p w14:paraId="22EC3F7E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No code changes, no deploy, no frontend updates required.</w:t>
      </w:r>
    </w:p>
    <w:p w14:paraId="5C4C8AFB" w14:textId="77777777" w:rsidR="00AC2CAD" w:rsidRDefault="00000000">
      <w:pPr>
        <w:pBdr>
          <w:left w:val="single" w:sz="6" w:space="8" w:color="6C63FF"/>
        </w:pBdr>
        <w:spacing w:before="100" w:after="100"/>
        <w:ind w:left="300" w:right="300"/>
      </w:pPr>
      <w:r>
        <w:rPr>
          <w:i/>
          <w:iCs/>
          <w:color w:val="6C63FF"/>
        </w:rPr>
        <w:t>This is best-in-class for a config-driven tool system. Protect this workflow — do not regress by adding tool-specific code.</w:t>
      </w:r>
    </w:p>
    <w:p w14:paraId="7F7CA096" w14:textId="77777777" w:rsidR="00AC2CAD" w:rsidRDefault="00AC2CAD">
      <w:pPr>
        <w:spacing w:after="60"/>
      </w:pPr>
    </w:p>
    <w:p w14:paraId="6B299FCA" w14:textId="77777777" w:rsidR="00AC2CAD" w:rsidRDefault="00000000">
      <w:pPr>
        <w:pStyle w:val="Heading2"/>
      </w:pPr>
      <w:r>
        <w:t>Pain Points</w:t>
      </w:r>
    </w:p>
    <w:p w14:paraId="36E3E79E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No local development environment. Developers must deploy to Netlify to test function changes. Set up </w:t>
      </w:r>
      <w:proofErr w:type="spellStart"/>
      <w:r>
        <w:t>netlify</w:t>
      </w:r>
      <w:proofErr w:type="spellEnd"/>
      <w:r>
        <w:t xml:space="preserve"> dev for local function testing </w:t>
      </w:r>
      <w:proofErr w:type="gramStart"/>
      <w:r>
        <w:t>with .env</w:t>
      </w:r>
      <w:proofErr w:type="gramEnd"/>
      <w:r>
        <w:t xml:space="preserve"> for </w:t>
      </w:r>
      <w:proofErr w:type="spellStart"/>
      <w:r>
        <w:t>Supabase</w:t>
      </w:r>
      <w:proofErr w:type="spellEnd"/>
      <w:r>
        <w:t>/Anthropic keys.</w:t>
      </w:r>
    </w:p>
    <w:p w14:paraId="60396D24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No prompt testing workflow. To test a </w:t>
      </w:r>
      <w:proofErr w:type="spellStart"/>
      <w:r>
        <w:t>prompt_template</w:t>
      </w:r>
      <w:proofErr w:type="spellEnd"/>
      <w:r>
        <w:t xml:space="preserve"> change, you must: update DB → open tool page → fill form → submit → read output. Build a CLI script: node test-prompt.js --tool </w:t>
      </w:r>
      <w:proofErr w:type="spellStart"/>
      <w:r>
        <w:t>immo-annonce</w:t>
      </w:r>
      <w:proofErr w:type="spellEnd"/>
      <w:r>
        <w:t xml:space="preserve"> --input test-</w:t>
      </w:r>
      <w:proofErr w:type="spellStart"/>
      <w:proofErr w:type="gramStart"/>
      <w:r>
        <w:t>data.json</w:t>
      </w:r>
      <w:proofErr w:type="spellEnd"/>
      <w:proofErr w:type="gramEnd"/>
      <w:r>
        <w:t xml:space="preserve"> that runs the prompt locally.</w:t>
      </w:r>
    </w:p>
    <w:p w14:paraId="161CE8A1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F59E0B"/>
        </w:rPr>
        <w:t xml:space="preserve">[MEDIUM] </w:t>
      </w:r>
      <w:r>
        <w:t xml:space="preserve">No staging environment. All changes go directly to production </w:t>
      </w:r>
      <w:proofErr w:type="spellStart"/>
      <w:r>
        <w:t>Supabase</w:t>
      </w:r>
      <w:proofErr w:type="spellEnd"/>
      <w:r>
        <w:t>. Add a staging project (</w:t>
      </w:r>
      <w:proofErr w:type="spellStart"/>
      <w:r>
        <w:t>Supabase</w:t>
      </w:r>
      <w:proofErr w:type="spellEnd"/>
      <w:r>
        <w:t xml:space="preserve"> free tier) for testing migrations before prod.</w:t>
      </w:r>
    </w:p>
    <w:p w14:paraId="6E152733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7C8098"/>
        </w:rPr>
        <w:t xml:space="preserve">[LOW] </w:t>
      </w:r>
      <w:r>
        <w:t xml:space="preserve">No </w:t>
      </w:r>
      <w:proofErr w:type="spellStart"/>
      <w:r>
        <w:t>input_schema</w:t>
      </w:r>
      <w:proofErr w:type="spellEnd"/>
      <w:r>
        <w:t xml:space="preserve"> validation. A typo in a schema field ('</w:t>
      </w:r>
      <w:proofErr w:type="spellStart"/>
      <w:r>
        <w:t>texta</w:t>
      </w:r>
      <w:proofErr w:type="spellEnd"/>
      <w:r>
        <w:t>' instead of '</w:t>
      </w:r>
      <w:proofErr w:type="spellStart"/>
      <w:r>
        <w:t>textarea</w:t>
      </w:r>
      <w:proofErr w:type="spellEnd"/>
      <w:r>
        <w:t xml:space="preserve">') silently renders as a text input. Add a JSON Schema validator for </w:t>
      </w:r>
      <w:proofErr w:type="spellStart"/>
      <w:r>
        <w:t>input_schema</w:t>
      </w:r>
      <w:proofErr w:type="spellEnd"/>
      <w:r>
        <w:t xml:space="preserve"> on INSERT.</w:t>
      </w:r>
    </w:p>
    <w:p w14:paraId="3C8DD101" w14:textId="77777777" w:rsidR="00AC2CAD" w:rsidRDefault="00AC2CAD">
      <w:pPr>
        <w:spacing w:after="60"/>
      </w:pPr>
    </w:p>
    <w:p w14:paraId="2797E869" w14:textId="77777777" w:rsidR="00AC2CAD" w:rsidRDefault="00000000">
      <w:pPr>
        <w:pStyle w:val="Heading2"/>
      </w:pPr>
      <w:r>
        <w:t>Recommended DX Improvements</w:t>
      </w:r>
    </w:p>
    <w:p w14:paraId="09BBBDD8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 xml:space="preserve">Set up </w:t>
      </w:r>
      <w:proofErr w:type="spellStart"/>
      <w:r>
        <w:t>netlify</w:t>
      </w:r>
      <w:proofErr w:type="spellEnd"/>
      <w:r>
        <w:t xml:space="preserve"> dev </w:t>
      </w:r>
      <w:proofErr w:type="gramStart"/>
      <w:r>
        <w:t>with 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for local function development.</w:t>
      </w:r>
    </w:p>
    <w:p w14:paraId="026EB5B4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 xml:space="preserve">Create a prompt playground: /admin/playground.html that lets you select a tool, edit the </w:t>
      </w:r>
      <w:proofErr w:type="spellStart"/>
      <w:r>
        <w:t>prompt_template</w:t>
      </w:r>
      <w:proofErr w:type="spellEnd"/>
      <w:r>
        <w:t>, test with sample inputs, and see output side-by-side.</w:t>
      </w:r>
    </w:p>
    <w:p w14:paraId="6C3D70A3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 xml:space="preserve">Add a </w:t>
      </w:r>
      <w:proofErr w:type="spellStart"/>
      <w:r>
        <w:t>Supabase</w:t>
      </w:r>
      <w:proofErr w:type="spellEnd"/>
      <w:r>
        <w:t xml:space="preserve"> staging project. Mirror schema, seed with test data.</w:t>
      </w:r>
    </w:p>
    <w:p w14:paraId="0C170A8B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 xml:space="preserve">Write a validate-schema.js script that checks all </w:t>
      </w:r>
      <w:proofErr w:type="spellStart"/>
      <w:r>
        <w:t>input_schema</w:t>
      </w:r>
      <w:proofErr w:type="spellEnd"/>
      <w:r>
        <w:t xml:space="preserve"> values in the tools table against a JSON Schema definition.</w:t>
      </w:r>
    </w:p>
    <w:p w14:paraId="6AFC1B22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Create a test-prompt.js CLI tool that runs any tool’s prompt template locally against Claude API.</w:t>
      </w:r>
    </w:p>
    <w:p w14:paraId="64A9E0BC" w14:textId="77777777" w:rsidR="00AC2CAD" w:rsidRDefault="00000000">
      <w:r>
        <w:br w:type="page"/>
      </w:r>
    </w:p>
    <w:p w14:paraId="641F7006" w14:textId="77777777" w:rsidR="00AC2CAD" w:rsidRDefault="00000000">
      <w:pPr>
        <w:pStyle w:val="Heading1"/>
      </w:pPr>
      <w:r>
        <w:lastRenderedPageBreak/>
        <w:t>Part 11 — Technical Debt Inventory</w:t>
      </w:r>
    </w:p>
    <w:p w14:paraId="25198D51" w14:textId="77777777" w:rsidR="00AC2CAD" w:rsidRDefault="00000000">
      <w:pPr>
        <w:pStyle w:val="Heading2"/>
      </w:pPr>
      <w:r>
        <w:t>High Risk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400"/>
        <w:gridCol w:w="2400"/>
        <w:gridCol w:w="1600"/>
      </w:tblGrid>
      <w:tr w:rsidR="00AC2CAD" w14:paraId="60C2860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4F2EEC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Debt item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7ED0C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Location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DD2FC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3B70F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Effort to fix</w:t>
            </w:r>
          </w:p>
        </w:tc>
      </w:tr>
      <w:tr w:rsidR="00AC2CAD" w14:paraId="2ECBED5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9D8521" w14:textId="77777777" w:rsidR="00AC2CAD" w:rsidRDefault="00000000">
            <w:r>
              <w:rPr>
                <w:sz w:val="19"/>
                <w:szCs w:val="19"/>
              </w:rPr>
              <w:t>Placeholder Lemon Squeezy variant IDs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0905C0" w14:textId="77777777" w:rsidR="00AC2CAD" w:rsidRDefault="00000000">
            <w:r>
              <w:rPr>
                <w:sz w:val="19"/>
                <w:szCs w:val="19"/>
              </w:rPr>
              <w:t>webhook-ls.js L25-28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E6A84" w14:textId="77777777" w:rsidR="00AC2CAD" w:rsidRDefault="00000000">
            <w:r>
              <w:rPr>
                <w:sz w:val="19"/>
                <w:szCs w:val="19"/>
              </w:rPr>
              <w:t>Billing broken for all new verticals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B94D01" w14:textId="77777777" w:rsidR="00AC2CAD" w:rsidRDefault="00000000">
            <w:r>
              <w:rPr>
                <w:sz w:val="19"/>
                <w:szCs w:val="19"/>
              </w:rPr>
              <w:t>30 min</w:t>
            </w:r>
          </w:p>
        </w:tc>
      </w:tr>
      <w:tr w:rsidR="00AC2CAD" w14:paraId="616E8EE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DE5FF" w14:textId="77777777" w:rsidR="00AC2CAD" w:rsidRDefault="00000000">
            <w:r>
              <w:rPr>
                <w:sz w:val="19"/>
                <w:szCs w:val="19"/>
              </w:rPr>
              <w:t>O(n) user lookup in webhook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4D3FFB" w14:textId="77777777" w:rsidR="00AC2CAD" w:rsidRDefault="00000000">
            <w:r>
              <w:rPr>
                <w:sz w:val="19"/>
                <w:szCs w:val="19"/>
              </w:rPr>
              <w:t>webhook-ls.js L301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C3994" w14:textId="77777777" w:rsidR="00AC2CAD" w:rsidRDefault="00000000">
            <w:r>
              <w:rPr>
                <w:sz w:val="19"/>
                <w:szCs w:val="19"/>
              </w:rPr>
              <w:t>Webhook timeout at scale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59C1D9" w14:textId="77777777" w:rsidR="00AC2CAD" w:rsidRDefault="00000000">
            <w:r>
              <w:rPr>
                <w:sz w:val="19"/>
                <w:szCs w:val="19"/>
              </w:rPr>
              <w:t>2 hours</w:t>
            </w:r>
          </w:p>
        </w:tc>
      </w:tr>
      <w:tr w:rsidR="00AC2CAD" w14:paraId="1D07EE3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6E05EB" w14:textId="77777777" w:rsidR="00AC2CAD" w:rsidRDefault="00000000">
            <w:r>
              <w:rPr>
                <w:sz w:val="19"/>
                <w:szCs w:val="19"/>
              </w:rPr>
              <w:t>No rate limiting on AI endpoints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E5F0D2" w14:textId="77777777" w:rsidR="00AC2CAD" w:rsidRPr="002E0300" w:rsidRDefault="00000000">
            <w:pPr>
              <w:rPr>
                <w:lang w:val="fr-FR"/>
              </w:rPr>
            </w:pPr>
            <w:r w:rsidRPr="002E0300">
              <w:rPr>
                <w:sz w:val="19"/>
                <w:szCs w:val="19"/>
                <w:lang w:val="fr-FR"/>
              </w:rPr>
              <w:t>ai-tool.js, ai-chat.js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548A12" w14:textId="77777777" w:rsidR="00AC2CAD" w:rsidRDefault="00000000">
            <w:r>
              <w:rPr>
                <w:sz w:val="19"/>
                <w:szCs w:val="19"/>
              </w:rPr>
              <w:t>API cost explosion risk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41AFF4" w14:textId="77777777" w:rsidR="00AC2CAD" w:rsidRDefault="00000000">
            <w:r>
              <w:rPr>
                <w:sz w:val="19"/>
                <w:szCs w:val="19"/>
              </w:rPr>
              <w:t>4 hours</w:t>
            </w:r>
          </w:p>
        </w:tc>
      </w:tr>
      <w:tr w:rsidR="00AC2CAD" w14:paraId="6F04A2F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9C3BD" w14:textId="77777777" w:rsidR="00AC2CAD" w:rsidRDefault="00000000">
            <w:r>
              <w:rPr>
                <w:sz w:val="19"/>
                <w:szCs w:val="19"/>
              </w:rPr>
              <w:t>Prompt templates readable via anon query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E6FFC1" w14:textId="77777777" w:rsidR="00AC2CAD" w:rsidRDefault="00000000">
            <w:r>
              <w:rPr>
                <w:sz w:val="19"/>
                <w:szCs w:val="19"/>
              </w:rPr>
              <w:t>tools table RLS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EE5DA4" w14:textId="77777777" w:rsidR="00AC2CAD" w:rsidRDefault="00000000">
            <w:r>
              <w:rPr>
                <w:sz w:val="19"/>
                <w:szCs w:val="19"/>
              </w:rPr>
              <w:t>Competitive IP exposure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8B1DD7" w14:textId="77777777" w:rsidR="00AC2CAD" w:rsidRDefault="00000000">
            <w:r>
              <w:rPr>
                <w:sz w:val="19"/>
                <w:szCs w:val="19"/>
              </w:rPr>
              <w:t>1 hour</w:t>
            </w:r>
          </w:p>
        </w:tc>
      </w:tr>
    </w:tbl>
    <w:p w14:paraId="1FEC99C0" w14:textId="77777777" w:rsidR="00AC2CAD" w:rsidRDefault="00AC2CAD">
      <w:pPr>
        <w:spacing w:after="60"/>
      </w:pPr>
    </w:p>
    <w:p w14:paraId="52D32142" w14:textId="77777777" w:rsidR="00AC2CAD" w:rsidRDefault="00000000">
      <w:pPr>
        <w:pStyle w:val="Heading2"/>
      </w:pPr>
      <w:r>
        <w:t>Medium Risk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400"/>
        <w:gridCol w:w="2400"/>
        <w:gridCol w:w="1600"/>
      </w:tblGrid>
      <w:tr w:rsidR="00AC2CAD" w14:paraId="44151AF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AFB7E6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Debt item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2E9AA4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Location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F663D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31F1C7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Effort to fix</w:t>
            </w:r>
          </w:p>
        </w:tc>
      </w:tr>
      <w:tr w:rsidR="00AC2CAD" w14:paraId="79177E2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B73323" w14:textId="77777777" w:rsidR="00AC2CAD" w:rsidRDefault="00000000">
            <w:r>
              <w:rPr>
                <w:sz w:val="19"/>
                <w:szCs w:val="19"/>
              </w:rPr>
              <w:t>Nav duplicated across 13 files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31D0A2" w14:textId="77777777" w:rsidR="00AC2CAD" w:rsidRDefault="00000000">
            <w:r>
              <w:rPr>
                <w:sz w:val="19"/>
                <w:szCs w:val="19"/>
              </w:rPr>
              <w:t>All HTML pages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1DA78D" w14:textId="77777777" w:rsidR="00AC2CAD" w:rsidRDefault="00000000">
            <w:r>
              <w:rPr>
                <w:sz w:val="19"/>
                <w:szCs w:val="19"/>
              </w:rPr>
              <w:t>Maintenance burden, inconsistency risk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B197C0" w14:textId="77777777" w:rsidR="00AC2CAD" w:rsidRDefault="00000000">
            <w:r>
              <w:rPr>
                <w:sz w:val="19"/>
                <w:szCs w:val="19"/>
              </w:rPr>
              <w:t>4 hours</w:t>
            </w:r>
          </w:p>
        </w:tc>
      </w:tr>
      <w:tr w:rsidR="00AC2CAD" w14:paraId="72EDE24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50BE53" w14:textId="77777777" w:rsidR="00AC2CAD" w:rsidRDefault="00000000">
            <w:r>
              <w:rPr>
                <w:sz w:val="19"/>
                <w:szCs w:val="19"/>
              </w:rPr>
              <w:t>No CSP header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A2232F" w14:textId="77777777" w:rsidR="00AC2CAD" w:rsidRDefault="00000000">
            <w:proofErr w:type="spellStart"/>
            <w:proofErr w:type="gramStart"/>
            <w:r>
              <w:rPr>
                <w:sz w:val="19"/>
                <w:szCs w:val="19"/>
              </w:rPr>
              <w:t>netlify.toml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2CA248" w14:textId="77777777" w:rsidR="00AC2CAD" w:rsidRDefault="00000000">
            <w:r>
              <w:rPr>
                <w:sz w:val="19"/>
                <w:szCs w:val="19"/>
              </w:rPr>
              <w:t>XSS vulnerability surface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5A86AF" w14:textId="77777777" w:rsidR="00AC2CAD" w:rsidRDefault="00000000">
            <w:r>
              <w:rPr>
                <w:sz w:val="19"/>
                <w:szCs w:val="19"/>
              </w:rPr>
              <w:t>1 hour</w:t>
            </w:r>
          </w:p>
        </w:tc>
      </w:tr>
      <w:tr w:rsidR="00AC2CAD" w14:paraId="6836E84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0FB868" w14:textId="77777777" w:rsidR="00AC2CAD" w:rsidRDefault="00000000">
            <w:r>
              <w:rPr>
                <w:sz w:val="19"/>
                <w:szCs w:val="19"/>
              </w:rPr>
              <w:t>Inline JS/CSS in dashboard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22412E" w14:textId="77777777" w:rsidR="00AC2CAD" w:rsidRDefault="00000000">
            <w:r>
              <w:rPr>
                <w:sz w:val="19"/>
                <w:szCs w:val="19"/>
              </w:rPr>
              <w:t>dashboard.html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2B3B8E" w14:textId="77777777" w:rsidR="00AC2CAD" w:rsidRDefault="00000000">
            <w:r>
              <w:rPr>
                <w:sz w:val="19"/>
                <w:szCs w:val="19"/>
              </w:rPr>
              <w:t>Cannot cache independently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98991E" w14:textId="77777777" w:rsidR="00AC2CAD" w:rsidRDefault="00000000">
            <w:r>
              <w:rPr>
                <w:sz w:val="19"/>
                <w:szCs w:val="19"/>
              </w:rPr>
              <w:t>3 hours</w:t>
            </w:r>
          </w:p>
        </w:tc>
      </w:tr>
      <w:tr w:rsidR="00AC2CAD" w14:paraId="1D19C4C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7966C6" w14:textId="77777777" w:rsidR="00AC2CAD" w:rsidRDefault="00000000">
            <w:r>
              <w:rPr>
                <w:sz w:val="19"/>
                <w:szCs w:val="19"/>
              </w:rPr>
              <w:t>No observability/logging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88D40" w14:textId="77777777" w:rsidR="00AC2CAD" w:rsidRDefault="00000000">
            <w:r>
              <w:rPr>
                <w:sz w:val="19"/>
                <w:szCs w:val="19"/>
              </w:rPr>
              <w:t>All functions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FFA97E" w14:textId="77777777" w:rsidR="00AC2CAD" w:rsidRDefault="00000000">
            <w:r>
              <w:rPr>
                <w:sz w:val="19"/>
                <w:szCs w:val="19"/>
              </w:rPr>
              <w:t>Cannot debug production issues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160710" w14:textId="77777777" w:rsidR="00AC2CAD" w:rsidRDefault="00000000">
            <w:r>
              <w:rPr>
                <w:sz w:val="19"/>
                <w:szCs w:val="19"/>
              </w:rPr>
              <w:t>4 hours</w:t>
            </w:r>
          </w:p>
        </w:tc>
      </w:tr>
      <w:tr w:rsidR="00AC2CAD" w14:paraId="56220F1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A0046E" w14:textId="77777777" w:rsidR="00AC2CAD" w:rsidRDefault="00000000">
            <w:r>
              <w:rPr>
                <w:sz w:val="19"/>
                <w:szCs w:val="19"/>
              </w:rPr>
              <w:t>Hardcoded CLAUDE_MODEL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D6B187" w14:textId="77777777" w:rsidR="00AC2CAD" w:rsidRDefault="00000000">
            <w:r>
              <w:rPr>
                <w:sz w:val="19"/>
                <w:szCs w:val="19"/>
              </w:rPr>
              <w:t>ai-tool.js L27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65390C" w14:textId="77777777" w:rsidR="00AC2CAD" w:rsidRDefault="00000000">
            <w:r>
              <w:rPr>
                <w:sz w:val="19"/>
                <w:szCs w:val="19"/>
              </w:rPr>
              <w:t>Model deprecation breaks all tools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4A5EC3" w14:textId="77777777" w:rsidR="00AC2CAD" w:rsidRDefault="00000000">
            <w:r>
              <w:rPr>
                <w:sz w:val="19"/>
                <w:szCs w:val="19"/>
              </w:rPr>
              <w:t>30 min</w:t>
            </w:r>
          </w:p>
        </w:tc>
      </w:tr>
      <w:tr w:rsidR="00AC2CAD" w14:paraId="7B3B290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A9E4A8" w14:textId="77777777" w:rsidR="00AC2CAD" w:rsidRDefault="00000000">
            <w:r>
              <w:rPr>
                <w:sz w:val="19"/>
                <w:szCs w:val="19"/>
              </w:rPr>
              <w:t>No local dev environment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B5F22C" w14:textId="77777777" w:rsidR="00AC2CAD" w:rsidRDefault="00000000">
            <w:r>
              <w:rPr>
                <w:sz w:val="19"/>
                <w:szCs w:val="19"/>
              </w:rPr>
              <w:t>Developer workflow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186676" w14:textId="77777777" w:rsidR="00AC2CAD" w:rsidRDefault="00000000">
            <w:r>
              <w:rPr>
                <w:sz w:val="19"/>
                <w:szCs w:val="19"/>
              </w:rPr>
              <w:t>Slow iteration cycles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1FACF6" w14:textId="77777777" w:rsidR="00AC2CAD" w:rsidRDefault="00000000">
            <w:r>
              <w:rPr>
                <w:sz w:val="19"/>
                <w:szCs w:val="19"/>
              </w:rPr>
              <w:t>2 hours</w:t>
            </w:r>
          </w:p>
        </w:tc>
      </w:tr>
      <w:tr w:rsidR="00AC2CAD" w14:paraId="3977BDD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A15B84" w14:textId="77777777" w:rsidR="00AC2CAD" w:rsidRDefault="00000000">
            <w:r>
              <w:rPr>
                <w:sz w:val="19"/>
                <w:szCs w:val="19"/>
              </w:rPr>
              <w:t xml:space="preserve">Legacy </w:t>
            </w:r>
            <w:proofErr w:type="spellStart"/>
            <w:r>
              <w:rPr>
                <w:sz w:val="19"/>
                <w:szCs w:val="19"/>
              </w:rPr>
              <w:t>user_products</w:t>
            </w:r>
            <w:proofErr w:type="spellEnd"/>
            <w:r>
              <w:rPr>
                <w:sz w:val="19"/>
                <w:szCs w:val="19"/>
              </w:rPr>
              <w:t xml:space="preserve"> + subscriptions dual model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40A15B" w14:textId="77777777" w:rsidR="00AC2CAD" w:rsidRDefault="00000000">
            <w:r>
              <w:rPr>
                <w:sz w:val="19"/>
                <w:szCs w:val="19"/>
              </w:rPr>
              <w:t>user-products.js, webhook-ls.js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B080E" w14:textId="77777777" w:rsidR="00AC2CAD" w:rsidRDefault="00000000">
            <w:r>
              <w:rPr>
                <w:sz w:val="19"/>
                <w:szCs w:val="19"/>
              </w:rPr>
              <w:t>Code complexity, confusion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F105CA" w14:textId="77777777" w:rsidR="00AC2CAD" w:rsidRDefault="00000000">
            <w:r>
              <w:rPr>
                <w:sz w:val="19"/>
                <w:szCs w:val="19"/>
              </w:rPr>
              <w:t>8 hours</w:t>
            </w:r>
          </w:p>
        </w:tc>
      </w:tr>
    </w:tbl>
    <w:p w14:paraId="41BBE34A" w14:textId="77777777" w:rsidR="00AC2CAD" w:rsidRDefault="00AC2CAD">
      <w:pPr>
        <w:spacing w:after="60"/>
      </w:pPr>
    </w:p>
    <w:p w14:paraId="600B5391" w14:textId="77777777" w:rsidR="00AC2CAD" w:rsidRDefault="00000000">
      <w:pPr>
        <w:pStyle w:val="Heading2"/>
      </w:pPr>
      <w:r>
        <w:t>Low Risk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400"/>
        <w:gridCol w:w="2400"/>
        <w:gridCol w:w="1600"/>
      </w:tblGrid>
      <w:tr w:rsidR="00AC2CAD" w14:paraId="0D60897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1B8AB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Debt item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664D8A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Location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B983AB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FD1D79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Effort to fix</w:t>
            </w:r>
          </w:p>
        </w:tc>
      </w:tr>
      <w:tr w:rsidR="00AC2CAD" w14:paraId="38A8EA1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858FC3" w14:textId="77777777" w:rsidR="00AC2CAD" w:rsidRDefault="00000000">
            <w:proofErr w:type="spellStart"/>
            <w:r>
              <w:rPr>
                <w:sz w:val="19"/>
                <w:szCs w:val="19"/>
              </w:rPr>
              <w:t>innerHTML</w:t>
            </w:r>
            <w:proofErr w:type="spellEnd"/>
            <w:r>
              <w:rPr>
                <w:sz w:val="19"/>
                <w:szCs w:val="19"/>
              </w:rPr>
              <w:t xml:space="preserve"> with DB values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E91244" w14:textId="77777777" w:rsidR="00AC2CAD" w:rsidRDefault="00000000">
            <w:r>
              <w:rPr>
                <w:sz w:val="19"/>
                <w:szCs w:val="19"/>
              </w:rPr>
              <w:t>dashboard.html, tool.html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6EA028" w14:textId="77777777" w:rsidR="00AC2CAD" w:rsidRDefault="00000000">
            <w:r>
              <w:rPr>
                <w:sz w:val="19"/>
                <w:szCs w:val="19"/>
              </w:rPr>
              <w:t>XSS if DB compromised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02F620" w14:textId="77777777" w:rsidR="00AC2CAD" w:rsidRDefault="00000000">
            <w:r>
              <w:rPr>
                <w:sz w:val="19"/>
                <w:szCs w:val="19"/>
              </w:rPr>
              <w:t>2 hours</w:t>
            </w:r>
          </w:p>
        </w:tc>
      </w:tr>
      <w:tr w:rsidR="00AC2CAD" w14:paraId="22D9D4C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849BE" w14:textId="77777777" w:rsidR="00AC2CAD" w:rsidRDefault="00000000">
            <w:r>
              <w:rPr>
                <w:sz w:val="19"/>
                <w:szCs w:val="19"/>
              </w:rPr>
              <w:t>No offline detection in frontend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A1E75F" w14:textId="77777777" w:rsidR="00AC2CAD" w:rsidRDefault="00000000">
            <w:r>
              <w:rPr>
                <w:sz w:val="19"/>
                <w:szCs w:val="19"/>
              </w:rPr>
              <w:t>ps-tool.js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361031" w14:textId="77777777" w:rsidR="00AC2CAD" w:rsidRDefault="00000000">
            <w:r>
              <w:rPr>
                <w:sz w:val="19"/>
                <w:szCs w:val="19"/>
              </w:rPr>
              <w:t>Silent failures on network loss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17D1D5" w14:textId="77777777" w:rsidR="00AC2CAD" w:rsidRDefault="00000000">
            <w:r>
              <w:rPr>
                <w:sz w:val="19"/>
                <w:szCs w:val="19"/>
              </w:rPr>
              <w:t>1 hour</w:t>
            </w:r>
          </w:p>
        </w:tc>
      </w:tr>
      <w:tr w:rsidR="00AC2CAD" w14:paraId="39FD8EB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C40466" w14:textId="77777777" w:rsidR="00AC2CAD" w:rsidRDefault="00000000">
            <w:r>
              <w:rPr>
                <w:sz w:val="19"/>
                <w:szCs w:val="19"/>
              </w:rPr>
              <w:t>String HTML concatenation in renderer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E98271" w14:textId="77777777" w:rsidR="00AC2CAD" w:rsidRDefault="00000000">
            <w:r>
              <w:rPr>
                <w:sz w:val="19"/>
                <w:szCs w:val="19"/>
              </w:rPr>
              <w:t>tool-renderer.js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3DE42C" w14:textId="77777777" w:rsidR="00AC2CAD" w:rsidRDefault="00000000">
            <w:r>
              <w:rPr>
                <w:sz w:val="19"/>
                <w:szCs w:val="19"/>
              </w:rPr>
              <w:t>Performance at high field count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672B86" w14:textId="77777777" w:rsidR="00AC2CAD" w:rsidRDefault="00000000">
            <w:r>
              <w:rPr>
                <w:sz w:val="19"/>
                <w:szCs w:val="19"/>
              </w:rPr>
              <w:t>4 hours</w:t>
            </w:r>
          </w:p>
        </w:tc>
      </w:tr>
      <w:tr w:rsidR="00AC2CAD" w14:paraId="3CCFD3A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58F6EB" w14:textId="77777777" w:rsidR="00AC2CAD" w:rsidRDefault="00000000">
            <w:r>
              <w:rPr>
                <w:sz w:val="19"/>
                <w:szCs w:val="19"/>
              </w:rPr>
              <w:t xml:space="preserve">No </w:t>
            </w:r>
            <w:proofErr w:type="spellStart"/>
            <w:r>
              <w:rPr>
                <w:sz w:val="19"/>
                <w:szCs w:val="19"/>
              </w:rPr>
              <w:t>input_schema</w:t>
            </w:r>
            <w:proofErr w:type="spellEnd"/>
            <w:r>
              <w:rPr>
                <w:sz w:val="19"/>
                <w:szCs w:val="19"/>
              </w:rPr>
              <w:t xml:space="preserve"> validation</w:t>
            </w:r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05798D" w14:textId="77777777" w:rsidR="00AC2CAD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</w:p>
        </w:tc>
        <w:tc>
          <w:tcPr>
            <w:tcW w:w="2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14EA72" w14:textId="77777777" w:rsidR="00AC2CAD" w:rsidRDefault="00000000">
            <w:r>
              <w:rPr>
                <w:sz w:val="19"/>
                <w:szCs w:val="19"/>
              </w:rPr>
              <w:t>Silent form rendering bugs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72D12F" w14:textId="77777777" w:rsidR="00AC2CAD" w:rsidRDefault="00000000">
            <w:r>
              <w:rPr>
                <w:sz w:val="19"/>
                <w:szCs w:val="19"/>
              </w:rPr>
              <w:t>2 hours</w:t>
            </w:r>
          </w:p>
        </w:tc>
      </w:tr>
    </w:tbl>
    <w:p w14:paraId="0BF6ECB5" w14:textId="77777777" w:rsidR="00AC2CAD" w:rsidRDefault="00000000">
      <w:r>
        <w:br w:type="page"/>
      </w:r>
    </w:p>
    <w:p w14:paraId="1AE3A317" w14:textId="77777777" w:rsidR="00AC2CAD" w:rsidRDefault="00000000">
      <w:pPr>
        <w:pStyle w:val="Heading1"/>
      </w:pPr>
      <w:r>
        <w:lastRenderedPageBreak/>
        <w:t>Part 12 — Top 20 Technical Priorities</w:t>
      </w:r>
    </w:p>
    <w:p w14:paraId="29F459D6" w14:textId="77777777" w:rsidR="00AC2CAD" w:rsidRDefault="00000000">
      <w:pPr>
        <w:spacing w:after="100"/>
      </w:pPr>
      <w:r>
        <w:rPr>
          <w:color w:val="000000"/>
        </w:rPr>
        <w:t>Ranked by impact on reliability, security, and scalability:</w:t>
      </w:r>
    </w:p>
    <w:p w14:paraId="1E272E3A" w14:textId="77777777" w:rsidR="00AC2CAD" w:rsidRDefault="00AC2CAD">
      <w:pPr>
        <w:spacing w:after="60"/>
      </w:pP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3800"/>
        <w:gridCol w:w="1600"/>
        <w:gridCol w:w="2000"/>
        <w:gridCol w:w="800"/>
      </w:tblGrid>
      <w:tr w:rsidR="00AC2CAD" w14:paraId="00AE80F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5257C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BEBA7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Priority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C24D6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DDDF1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8822DF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Effort</w:t>
            </w:r>
          </w:p>
        </w:tc>
      </w:tr>
      <w:tr w:rsidR="00AC2CAD" w14:paraId="00781CE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95F678" w14:textId="77777777" w:rsidR="00AC2CAD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1D2DAA" w14:textId="77777777" w:rsidR="00AC2CAD" w:rsidRDefault="00000000">
            <w:r>
              <w:rPr>
                <w:sz w:val="19"/>
                <w:szCs w:val="19"/>
              </w:rPr>
              <w:t>Replace webhook TIER_VARIANT_MAP placeholders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6DB06B" w14:textId="77777777" w:rsidR="00AC2CAD" w:rsidRDefault="00000000">
            <w:r>
              <w:rPr>
                <w:sz w:val="19"/>
                <w:szCs w:val="19"/>
              </w:rPr>
              <w:t>CRITICAL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15D4A8" w14:textId="77777777" w:rsidR="00AC2CAD" w:rsidRDefault="00000000">
            <w:r>
              <w:rPr>
                <w:sz w:val="19"/>
                <w:szCs w:val="19"/>
              </w:rPr>
              <w:t>Billing broken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8C1E6E" w14:textId="77777777" w:rsidR="00AC2CAD" w:rsidRDefault="00000000">
            <w:r>
              <w:rPr>
                <w:sz w:val="19"/>
                <w:szCs w:val="19"/>
              </w:rPr>
              <w:t>30 min</w:t>
            </w:r>
          </w:p>
        </w:tc>
      </w:tr>
      <w:tr w:rsidR="00AC2CAD" w14:paraId="7A86B6A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FAAE6E" w14:textId="77777777" w:rsidR="00AC2CAD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026EE2" w14:textId="77777777" w:rsidR="00AC2CAD" w:rsidRDefault="00000000">
            <w:r>
              <w:rPr>
                <w:sz w:val="19"/>
                <w:szCs w:val="19"/>
              </w:rPr>
              <w:t>Fix O(n) user lookup in webhook handler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648690" w14:textId="77777777" w:rsidR="00AC2CAD" w:rsidRDefault="00000000"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8B3C2F" w14:textId="77777777" w:rsidR="00AC2CAD" w:rsidRDefault="00000000">
            <w:r>
              <w:rPr>
                <w:sz w:val="19"/>
                <w:szCs w:val="19"/>
              </w:rPr>
              <w:t>Webhook timeout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90AE97" w14:textId="77777777" w:rsidR="00AC2CAD" w:rsidRDefault="00000000">
            <w:r>
              <w:rPr>
                <w:sz w:val="19"/>
                <w:szCs w:val="19"/>
              </w:rPr>
              <w:t>2h</w:t>
            </w:r>
          </w:p>
        </w:tc>
      </w:tr>
      <w:tr w:rsidR="00AC2CAD" w14:paraId="2D83D5D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1B63FE" w14:textId="77777777" w:rsidR="00AC2CAD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D7C9E3" w14:textId="77777777" w:rsidR="00AC2CAD" w:rsidRDefault="00000000">
            <w:r>
              <w:rPr>
                <w:sz w:val="19"/>
                <w:szCs w:val="19"/>
              </w:rPr>
              <w:t>Add per-user rate limiting on AI endpoints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68CF4C" w14:textId="77777777" w:rsidR="00AC2CAD" w:rsidRDefault="00000000"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E57B8B" w14:textId="77777777" w:rsidR="00AC2CAD" w:rsidRDefault="00000000">
            <w:r>
              <w:rPr>
                <w:sz w:val="19"/>
                <w:szCs w:val="19"/>
              </w:rPr>
              <w:t>Cost protection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C12A63" w14:textId="77777777" w:rsidR="00AC2CAD" w:rsidRDefault="00000000">
            <w:r>
              <w:rPr>
                <w:sz w:val="19"/>
                <w:szCs w:val="19"/>
              </w:rPr>
              <w:t>4h</w:t>
            </w:r>
          </w:p>
        </w:tc>
      </w:tr>
      <w:tr w:rsidR="00AC2CAD" w14:paraId="44F70BC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B00DBF" w14:textId="77777777" w:rsidR="00AC2CAD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0C3466" w14:textId="77777777" w:rsidR="00AC2CAD" w:rsidRDefault="00000000">
            <w:r>
              <w:rPr>
                <w:sz w:val="19"/>
                <w:szCs w:val="19"/>
              </w:rPr>
              <w:t>Add Content-Security-Policy header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4308FD" w14:textId="77777777" w:rsidR="00AC2CAD" w:rsidRDefault="00000000"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BCCD3E" w14:textId="77777777" w:rsidR="00AC2CAD" w:rsidRDefault="00000000">
            <w:r>
              <w:rPr>
                <w:sz w:val="19"/>
                <w:szCs w:val="19"/>
              </w:rPr>
              <w:t>XSS prevention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1A9C9E" w14:textId="77777777" w:rsidR="00AC2CAD" w:rsidRDefault="00000000">
            <w:r>
              <w:rPr>
                <w:sz w:val="19"/>
                <w:szCs w:val="19"/>
              </w:rPr>
              <w:t>1h</w:t>
            </w:r>
          </w:p>
        </w:tc>
      </w:tr>
      <w:tr w:rsidR="00AC2CAD" w14:paraId="1C9207E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8AA0FC" w14:textId="77777777" w:rsidR="00AC2CAD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4ED463" w14:textId="77777777" w:rsidR="00AC2CAD" w:rsidRDefault="00000000">
            <w:r>
              <w:rPr>
                <w:sz w:val="19"/>
                <w:szCs w:val="19"/>
              </w:rPr>
              <w:t>Add structured logging to all functions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36C8F0" w14:textId="77777777" w:rsidR="00AC2CAD" w:rsidRDefault="00000000">
            <w:r>
              <w:rPr>
                <w:sz w:val="19"/>
                <w:szCs w:val="19"/>
              </w:rPr>
              <w:t>Observability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C75309" w14:textId="77777777" w:rsidR="00AC2CAD" w:rsidRDefault="00000000">
            <w:r>
              <w:rPr>
                <w:sz w:val="19"/>
                <w:szCs w:val="19"/>
              </w:rPr>
              <w:t>Debuggability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C974C9" w14:textId="77777777" w:rsidR="00AC2CAD" w:rsidRDefault="00000000">
            <w:r>
              <w:rPr>
                <w:sz w:val="19"/>
                <w:szCs w:val="19"/>
              </w:rPr>
              <w:t>4h</w:t>
            </w:r>
          </w:p>
        </w:tc>
      </w:tr>
      <w:tr w:rsidR="00AC2CAD" w14:paraId="5D246E7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4519CF" w14:textId="77777777" w:rsidR="00AC2CAD" w:rsidRDefault="00000000">
            <w:r>
              <w:rPr>
                <w:sz w:val="19"/>
                <w:szCs w:val="19"/>
              </w:rPr>
              <w:t>6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FBD039" w14:textId="77777777" w:rsidR="00AC2CAD" w:rsidRDefault="00000000">
            <w:r>
              <w:rPr>
                <w:sz w:val="19"/>
                <w:szCs w:val="19"/>
              </w:rPr>
              <w:t>Add HSTS header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6FF320" w14:textId="77777777" w:rsidR="00AC2CAD" w:rsidRDefault="00000000"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CED2FE" w14:textId="77777777" w:rsidR="00AC2CAD" w:rsidRDefault="00000000">
            <w:r>
              <w:rPr>
                <w:sz w:val="19"/>
                <w:szCs w:val="19"/>
              </w:rPr>
              <w:t>HTTPS enforcement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810EDF" w14:textId="77777777" w:rsidR="00AC2CAD" w:rsidRDefault="00000000">
            <w:r>
              <w:rPr>
                <w:sz w:val="19"/>
                <w:szCs w:val="19"/>
              </w:rPr>
              <w:t>15min</w:t>
            </w:r>
          </w:p>
        </w:tc>
      </w:tr>
      <w:tr w:rsidR="00AC2CAD" w14:paraId="30AFB00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AF4CFC" w14:textId="77777777" w:rsidR="00AC2CAD" w:rsidRDefault="00000000">
            <w:r>
              <w:rPr>
                <w:sz w:val="19"/>
                <w:szCs w:val="19"/>
              </w:rPr>
              <w:t>7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293365" w14:textId="77777777" w:rsidR="00AC2CAD" w:rsidRDefault="00000000">
            <w:r>
              <w:rPr>
                <w:sz w:val="19"/>
                <w:szCs w:val="19"/>
              </w:rPr>
              <w:t>Move CLAUDE_MODEL to env var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A566FD" w14:textId="77777777" w:rsidR="00AC2CAD" w:rsidRDefault="00000000">
            <w:r>
              <w:rPr>
                <w:sz w:val="19"/>
                <w:szCs w:val="19"/>
              </w:rPr>
              <w:t>Reliability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6C9B5A" w14:textId="77777777" w:rsidR="00AC2CAD" w:rsidRDefault="00000000">
            <w:r>
              <w:rPr>
                <w:sz w:val="19"/>
                <w:szCs w:val="19"/>
              </w:rPr>
              <w:t>Model deprecation risk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90A24F" w14:textId="77777777" w:rsidR="00AC2CAD" w:rsidRDefault="00000000">
            <w:r>
              <w:rPr>
                <w:sz w:val="19"/>
                <w:szCs w:val="19"/>
              </w:rPr>
              <w:t>30min</w:t>
            </w:r>
          </w:p>
        </w:tc>
      </w:tr>
      <w:tr w:rsidR="00AC2CAD" w14:paraId="2C273FE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FFE137" w14:textId="77777777" w:rsidR="00AC2CAD" w:rsidRDefault="00000000">
            <w:r>
              <w:rPr>
                <w:sz w:val="19"/>
                <w:szCs w:val="19"/>
              </w:rPr>
              <w:t>8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6FE66E" w14:textId="77777777" w:rsidR="00AC2CAD" w:rsidRDefault="00000000">
            <w:r>
              <w:rPr>
                <w:sz w:val="19"/>
                <w:szCs w:val="19"/>
              </w:rPr>
              <w:t xml:space="preserve">Hide </w:t>
            </w:r>
            <w:proofErr w:type="spellStart"/>
            <w:r>
              <w:rPr>
                <w:sz w:val="19"/>
                <w:szCs w:val="19"/>
              </w:rPr>
              <w:t>prompt_template</w:t>
            </w:r>
            <w:proofErr w:type="spellEnd"/>
            <w:r>
              <w:rPr>
                <w:sz w:val="19"/>
                <w:szCs w:val="19"/>
              </w:rPr>
              <w:t xml:space="preserve"> from public RLS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7CF91" w14:textId="77777777" w:rsidR="00AC2CAD" w:rsidRDefault="00000000"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2E40F" w14:textId="77777777" w:rsidR="00AC2CAD" w:rsidRDefault="00000000">
            <w:r>
              <w:rPr>
                <w:sz w:val="19"/>
                <w:szCs w:val="19"/>
              </w:rPr>
              <w:t>IP protection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C41359" w14:textId="77777777" w:rsidR="00AC2CAD" w:rsidRDefault="00000000">
            <w:r>
              <w:rPr>
                <w:sz w:val="19"/>
                <w:szCs w:val="19"/>
              </w:rPr>
              <w:t>1h</w:t>
            </w:r>
          </w:p>
        </w:tc>
      </w:tr>
      <w:tr w:rsidR="00AC2CAD" w14:paraId="2CD2A27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CC7E60" w14:textId="77777777" w:rsidR="00AC2CAD" w:rsidRDefault="00000000">
            <w:r>
              <w:rPr>
                <w:sz w:val="19"/>
                <w:szCs w:val="19"/>
              </w:rPr>
              <w:t>9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191ED0" w14:textId="77777777" w:rsidR="00AC2CAD" w:rsidRDefault="00000000">
            <w:r>
              <w:rPr>
                <w:sz w:val="19"/>
                <w:szCs w:val="19"/>
              </w:rPr>
              <w:t>Add webhook idempotency (</w:t>
            </w:r>
            <w:proofErr w:type="spellStart"/>
            <w:r>
              <w:rPr>
                <w:sz w:val="19"/>
                <w:szCs w:val="19"/>
              </w:rPr>
              <w:t>order_id</w:t>
            </w:r>
            <w:proofErr w:type="spellEnd"/>
            <w:r>
              <w:rPr>
                <w:sz w:val="19"/>
                <w:szCs w:val="19"/>
              </w:rPr>
              <w:t xml:space="preserve"> check)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BFE7A7" w14:textId="77777777" w:rsidR="00AC2CAD" w:rsidRDefault="00000000">
            <w:r>
              <w:rPr>
                <w:sz w:val="19"/>
                <w:szCs w:val="19"/>
              </w:rPr>
              <w:t>Reliability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26E68F" w14:textId="77777777" w:rsidR="00AC2CAD" w:rsidRDefault="00000000">
            <w:r>
              <w:rPr>
                <w:sz w:val="19"/>
                <w:szCs w:val="19"/>
              </w:rPr>
              <w:t>Duplicate prevention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67BD36" w14:textId="77777777" w:rsidR="00AC2CAD" w:rsidRDefault="00000000">
            <w:r>
              <w:rPr>
                <w:sz w:val="19"/>
                <w:szCs w:val="19"/>
              </w:rPr>
              <w:t>2h</w:t>
            </w:r>
          </w:p>
        </w:tc>
      </w:tr>
      <w:tr w:rsidR="00AC2CAD" w14:paraId="16587E3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AFDE57" w14:textId="77777777" w:rsidR="00AC2CAD" w:rsidRDefault="00000000">
            <w:r>
              <w:rPr>
                <w:sz w:val="19"/>
                <w:szCs w:val="19"/>
              </w:rPr>
              <w:t>10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F1760A" w14:textId="77777777" w:rsidR="00AC2CAD" w:rsidRDefault="00000000">
            <w:r>
              <w:rPr>
                <w:sz w:val="19"/>
                <w:szCs w:val="19"/>
              </w:rPr>
              <w:t xml:space="preserve">Add per-tool </w:t>
            </w:r>
            <w:proofErr w:type="spellStart"/>
            <w:r>
              <w:rPr>
                <w:sz w:val="19"/>
                <w:szCs w:val="19"/>
              </w:rPr>
              <w:t>max_tokens</w:t>
            </w:r>
            <w:proofErr w:type="spellEnd"/>
            <w:r>
              <w:rPr>
                <w:sz w:val="19"/>
                <w:szCs w:val="19"/>
              </w:rPr>
              <w:t xml:space="preserve"> column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4A2D94" w14:textId="77777777" w:rsidR="00AC2CAD" w:rsidRDefault="00000000">
            <w:r>
              <w:rPr>
                <w:sz w:val="19"/>
                <w:szCs w:val="19"/>
              </w:rPr>
              <w:t>Cost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C37FB3" w14:textId="77777777" w:rsidR="00AC2CAD" w:rsidRDefault="00000000">
            <w:r>
              <w:rPr>
                <w:sz w:val="19"/>
                <w:szCs w:val="19"/>
              </w:rPr>
              <w:t>Token optimization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06D64F" w14:textId="77777777" w:rsidR="00AC2CAD" w:rsidRDefault="00000000">
            <w:r>
              <w:rPr>
                <w:sz w:val="19"/>
                <w:szCs w:val="19"/>
              </w:rPr>
              <w:t>2h</w:t>
            </w:r>
          </w:p>
        </w:tc>
      </w:tr>
      <w:tr w:rsidR="00AC2CAD" w14:paraId="15E8D40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EE3AC6" w14:textId="77777777" w:rsidR="00AC2CAD" w:rsidRDefault="00000000">
            <w:r>
              <w:rPr>
                <w:sz w:val="19"/>
                <w:szCs w:val="19"/>
              </w:rPr>
              <w:t>11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51AC5F" w14:textId="77777777" w:rsidR="00AC2CAD" w:rsidRDefault="00000000">
            <w:r>
              <w:rPr>
                <w:sz w:val="19"/>
                <w:szCs w:val="19"/>
              </w:rPr>
              <w:t>Extract shared nav to JS module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4EAEAD" w14:textId="77777777" w:rsidR="00AC2CAD" w:rsidRDefault="00000000">
            <w:r>
              <w:rPr>
                <w:sz w:val="19"/>
                <w:szCs w:val="19"/>
              </w:rPr>
              <w:t>Maintainability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8FE77B" w14:textId="77777777" w:rsidR="00AC2CAD" w:rsidRDefault="00000000">
            <w:r>
              <w:rPr>
                <w:sz w:val="19"/>
                <w:szCs w:val="19"/>
              </w:rPr>
              <w:t>13-file updates → 1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B04235" w14:textId="77777777" w:rsidR="00AC2CAD" w:rsidRDefault="00000000">
            <w:r>
              <w:rPr>
                <w:sz w:val="19"/>
                <w:szCs w:val="19"/>
              </w:rPr>
              <w:t>4h</w:t>
            </w:r>
          </w:p>
        </w:tc>
      </w:tr>
      <w:tr w:rsidR="00AC2CAD" w14:paraId="224B265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1A01A8" w14:textId="77777777" w:rsidR="00AC2CAD" w:rsidRDefault="00000000">
            <w:r>
              <w:rPr>
                <w:sz w:val="19"/>
                <w:szCs w:val="19"/>
              </w:rPr>
              <w:t>12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BE54F6" w14:textId="77777777" w:rsidR="00AC2CAD" w:rsidRDefault="00000000">
            <w:r>
              <w:rPr>
                <w:sz w:val="19"/>
                <w:szCs w:val="19"/>
              </w:rPr>
              <w:t>Add composite indexes for hot queries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CE2D6B" w14:textId="77777777" w:rsidR="00AC2CAD" w:rsidRDefault="00000000">
            <w:r>
              <w:rPr>
                <w:sz w:val="19"/>
                <w:szCs w:val="19"/>
              </w:rPr>
              <w:t>Performance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149B9" w14:textId="77777777" w:rsidR="00AC2CAD" w:rsidRDefault="00000000">
            <w:r>
              <w:rPr>
                <w:sz w:val="19"/>
                <w:szCs w:val="19"/>
              </w:rPr>
              <w:t>Query speed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660E9A" w14:textId="77777777" w:rsidR="00AC2CAD" w:rsidRDefault="00000000">
            <w:r>
              <w:rPr>
                <w:sz w:val="19"/>
                <w:szCs w:val="19"/>
              </w:rPr>
              <w:t>1h</w:t>
            </w:r>
          </w:p>
        </w:tc>
      </w:tr>
      <w:tr w:rsidR="00AC2CAD" w14:paraId="2E4B27F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0A2C13" w14:textId="77777777" w:rsidR="00AC2CAD" w:rsidRDefault="00000000">
            <w:r>
              <w:rPr>
                <w:sz w:val="19"/>
                <w:szCs w:val="19"/>
              </w:rPr>
              <w:t>13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499A48" w14:textId="77777777" w:rsidR="00AC2CAD" w:rsidRDefault="00000000">
            <w:r>
              <w:rPr>
                <w:sz w:val="19"/>
                <w:szCs w:val="19"/>
              </w:rPr>
              <w:t>Set up local dev environment (</w:t>
            </w:r>
            <w:proofErr w:type="spellStart"/>
            <w:r>
              <w:rPr>
                <w:sz w:val="19"/>
                <w:szCs w:val="19"/>
              </w:rPr>
              <w:t>netlify</w:t>
            </w:r>
            <w:proofErr w:type="spellEnd"/>
            <w:r>
              <w:rPr>
                <w:sz w:val="19"/>
                <w:szCs w:val="19"/>
              </w:rPr>
              <w:t xml:space="preserve"> dev)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B0C401" w14:textId="77777777" w:rsidR="00AC2CAD" w:rsidRDefault="00000000">
            <w:r>
              <w:rPr>
                <w:sz w:val="19"/>
                <w:szCs w:val="19"/>
              </w:rPr>
              <w:t>DX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5C19F9" w14:textId="77777777" w:rsidR="00AC2CAD" w:rsidRDefault="00000000">
            <w:r>
              <w:rPr>
                <w:sz w:val="19"/>
                <w:szCs w:val="19"/>
              </w:rPr>
              <w:t>Faster iteration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D6DD4" w14:textId="77777777" w:rsidR="00AC2CAD" w:rsidRDefault="00000000">
            <w:r>
              <w:rPr>
                <w:sz w:val="19"/>
                <w:szCs w:val="19"/>
              </w:rPr>
              <w:t>2h</w:t>
            </w:r>
          </w:p>
        </w:tc>
      </w:tr>
      <w:tr w:rsidR="00AC2CAD" w14:paraId="6A254BE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4939A7" w14:textId="77777777" w:rsidR="00AC2CAD" w:rsidRDefault="00000000">
            <w:r>
              <w:rPr>
                <w:sz w:val="19"/>
                <w:szCs w:val="19"/>
              </w:rPr>
              <w:t>14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356600" w14:textId="77777777" w:rsidR="00AC2CAD" w:rsidRDefault="00000000">
            <w:r>
              <w:rPr>
                <w:sz w:val="19"/>
                <w:szCs w:val="19"/>
              </w:rPr>
              <w:t xml:space="preserve">Cache tool catalog in </w:t>
            </w:r>
            <w:proofErr w:type="spellStart"/>
            <w:r>
              <w:rPr>
                <w:sz w:val="19"/>
                <w:szCs w:val="19"/>
              </w:rPr>
              <w:t>localStorage</w:t>
            </w:r>
            <w:proofErr w:type="spellEnd"/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96FFE5" w14:textId="77777777" w:rsidR="00AC2CAD" w:rsidRDefault="00000000">
            <w:r>
              <w:rPr>
                <w:sz w:val="19"/>
                <w:szCs w:val="19"/>
              </w:rPr>
              <w:t>Performance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E3AB44" w14:textId="77777777" w:rsidR="00AC2CAD" w:rsidRDefault="00000000">
            <w:r>
              <w:rPr>
                <w:sz w:val="19"/>
                <w:szCs w:val="19"/>
              </w:rPr>
              <w:t>60% fewer DB reads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2E1697" w14:textId="77777777" w:rsidR="00AC2CAD" w:rsidRDefault="00000000">
            <w:r>
              <w:rPr>
                <w:sz w:val="19"/>
                <w:szCs w:val="19"/>
              </w:rPr>
              <w:t>2h</w:t>
            </w:r>
          </w:p>
        </w:tc>
      </w:tr>
      <w:tr w:rsidR="00AC2CAD" w14:paraId="058D954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DD23AD" w14:textId="77777777" w:rsidR="00AC2CAD" w:rsidRDefault="00000000">
            <w:r>
              <w:rPr>
                <w:sz w:val="19"/>
                <w:szCs w:val="19"/>
              </w:rPr>
              <w:t>15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AE6004" w14:textId="77777777" w:rsidR="00AC2CAD" w:rsidRDefault="00000000">
            <w:r>
              <w:rPr>
                <w:sz w:val="19"/>
                <w:szCs w:val="19"/>
              </w:rPr>
              <w:t>Extract dashboard inline JS/CSS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A64DD2" w14:textId="77777777" w:rsidR="00AC2CAD" w:rsidRDefault="00000000">
            <w:r>
              <w:rPr>
                <w:sz w:val="19"/>
                <w:szCs w:val="19"/>
              </w:rPr>
              <w:t>Maintainability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045F5D" w14:textId="77777777" w:rsidR="00AC2CAD" w:rsidRDefault="00000000">
            <w:r>
              <w:rPr>
                <w:sz w:val="19"/>
                <w:szCs w:val="19"/>
              </w:rPr>
              <w:t>Independent caching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CB1FBE" w14:textId="77777777" w:rsidR="00AC2CAD" w:rsidRDefault="00000000">
            <w:r>
              <w:rPr>
                <w:sz w:val="19"/>
                <w:szCs w:val="19"/>
              </w:rPr>
              <w:t>3h</w:t>
            </w:r>
          </w:p>
        </w:tc>
      </w:tr>
      <w:tr w:rsidR="00AC2CAD" w14:paraId="317B934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A41FDB" w14:textId="77777777" w:rsidR="00AC2CAD" w:rsidRDefault="00000000">
            <w:r>
              <w:rPr>
                <w:sz w:val="19"/>
                <w:szCs w:val="19"/>
              </w:rPr>
              <w:t>16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66D957" w14:textId="77777777" w:rsidR="00AC2CAD" w:rsidRDefault="00000000">
            <w:r>
              <w:rPr>
                <w:sz w:val="19"/>
                <w:szCs w:val="19"/>
              </w:rPr>
              <w:t>Add Claude API error classification &amp; retry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ACD512" w14:textId="77777777" w:rsidR="00AC2CAD" w:rsidRDefault="00000000">
            <w:r>
              <w:rPr>
                <w:sz w:val="19"/>
                <w:szCs w:val="19"/>
              </w:rPr>
              <w:t>Reliability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76CDAF" w14:textId="77777777" w:rsidR="00AC2CAD" w:rsidRDefault="00000000">
            <w:r>
              <w:rPr>
                <w:sz w:val="19"/>
                <w:szCs w:val="19"/>
              </w:rPr>
              <w:t>Fewer user errors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BD8A9D" w14:textId="77777777" w:rsidR="00AC2CAD" w:rsidRDefault="00000000">
            <w:r>
              <w:rPr>
                <w:sz w:val="19"/>
                <w:szCs w:val="19"/>
              </w:rPr>
              <w:t>3h</w:t>
            </w:r>
          </w:p>
        </w:tc>
      </w:tr>
      <w:tr w:rsidR="00AC2CAD" w14:paraId="245931F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CE20B9" w14:textId="77777777" w:rsidR="00AC2CAD" w:rsidRDefault="00000000">
            <w:r>
              <w:rPr>
                <w:sz w:val="19"/>
                <w:szCs w:val="19"/>
              </w:rPr>
              <w:t>17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CA44CE" w14:textId="77777777" w:rsidR="00AC2CAD" w:rsidRDefault="00000000">
            <w:r>
              <w:rPr>
                <w:sz w:val="19"/>
                <w:szCs w:val="19"/>
              </w:rPr>
              <w:t>Add monitoring &amp; alerting (error rate)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BE6661" w14:textId="77777777" w:rsidR="00AC2CAD" w:rsidRDefault="00000000">
            <w:r>
              <w:rPr>
                <w:sz w:val="19"/>
                <w:szCs w:val="19"/>
              </w:rPr>
              <w:t>Observability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6A8562" w14:textId="77777777" w:rsidR="00AC2CAD" w:rsidRDefault="00000000">
            <w:r>
              <w:rPr>
                <w:sz w:val="19"/>
                <w:szCs w:val="19"/>
              </w:rPr>
              <w:t>Issue detection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8BDAE4" w14:textId="77777777" w:rsidR="00AC2CAD" w:rsidRDefault="00000000">
            <w:r>
              <w:rPr>
                <w:sz w:val="19"/>
                <w:szCs w:val="19"/>
              </w:rPr>
              <w:t>3h</w:t>
            </w:r>
          </w:p>
        </w:tc>
      </w:tr>
      <w:tr w:rsidR="00AC2CAD" w14:paraId="15B01C3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DDF7F2" w14:textId="77777777" w:rsidR="00AC2CAD" w:rsidRDefault="00000000">
            <w:r>
              <w:rPr>
                <w:sz w:val="19"/>
                <w:szCs w:val="19"/>
              </w:rPr>
              <w:t>18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7DA906" w14:textId="77777777" w:rsidR="00AC2CAD" w:rsidRDefault="00000000">
            <w:r>
              <w:rPr>
                <w:sz w:val="19"/>
                <w:szCs w:val="19"/>
              </w:rPr>
              <w:t>Build prompt playground for testing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CA282B" w14:textId="77777777" w:rsidR="00AC2CAD" w:rsidRDefault="00000000">
            <w:r>
              <w:rPr>
                <w:sz w:val="19"/>
                <w:szCs w:val="19"/>
              </w:rPr>
              <w:t>DX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73BD0F" w14:textId="77777777" w:rsidR="00AC2CAD" w:rsidRDefault="00000000">
            <w:r>
              <w:rPr>
                <w:sz w:val="19"/>
                <w:szCs w:val="19"/>
              </w:rPr>
              <w:t>Faster tool development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28AE36" w14:textId="77777777" w:rsidR="00AC2CAD" w:rsidRDefault="00000000">
            <w:r>
              <w:rPr>
                <w:sz w:val="19"/>
                <w:szCs w:val="19"/>
              </w:rPr>
              <w:t>8h</w:t>
            </w:r>
          </w:p>
        </w:tc>
      </w:tr>
      <w:tr w:rsidR="00AC2CAD" w14:paraId="07B93B7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375894" w14:textId="77777777" w:rsidR="00AC2CAD" w:rsidRDefault="00000000">
            <w:r>
              <w:rPr>
                <w:sz w:val="19"/>
                <w:szCs w:val="19"/>
              </w:rPr>
              <w:t>19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DDD24" w14:textId="77777777" w:rsidR="00AC2CAD" w:rsidRDefault="00000000">
            <w:r>
              <w:rPr>
                <w:sz w:val="19"/>
                <w:szCs w:val="19"/>
              </w:rPr>
              <w:t xml:space="preserve">Add </w:t>
            </w:r>
            <w:proofErr w:type="spellStart"/>
            <w:r>
              <w:rPr>
                <w:sz w:val="19"/>
                <w:szCs w:val="19"/>
              </w:rPr>
              <w:t>tool_usage</w:t>
            </w:r>
            <w:proofErr w:type="spellEnd"/>
            <w:r>
              <w:rPr>
                <w:sz w:val="19"/>
                <w:szCs w:val="19"/>
              </w:rPr>
              <w:t xml:space="preserve"> retention policy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296A78" w14:textId="77777777" w:rsidR="00AC2CAD" w:rsidRDefault="00000000">
            <w:r>
              <w:rPr>
                <w:sz w:val="19"/>
                <w:szCs w:val="19"/>
              </w:rPr>
              <w:t>Scalability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E666DD" w14:textId="77777777" w:rsidR="00AC2CAD" w:rsidRDefault="00000000">
            <w:r>
              <w:rPr>
                <w:sz w:val="19"/>
                <w:szCs w:val="19"/>
              </w:rPr>
              <w:t>DB growth control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05346D" w14:textId="77777777" w:rsidR="00AC2CAD" w:rsidRDefault="00000000">
            <w:r>
              <w:rPr>
                <w:sz w:val="19"/>
                <w:szCs w:val="19"/>
              </w:rPr>
              <w:t>2h</w:t>
            </w:r>
          </w:p>
        </w:tc>
      </w:tr>
      <w:tr w:rsidR="00AC2CAD" w14:paraId="6329C0A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2A7C4C" w14:textId="77777777" w:rsidR="00AC2CAD" w:rsidRDefault="00000000">
            <w:r>
              <w:rPr>
                <w:sz w:val="19"/>
                <w:szCs w:val="19"/>
              </w:rPr>
              <w:t>20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EF616D" w14:textId="77777777" w:rsidR="00AC2CAD" w:rsidRDefault="00000000">
            <w:r>
              <w:rPr>
                <w:sz w:val="19"/>
                <w:szCs w:val="19"/>
              </w:rPr>
              <w:t xml:space="preserve">Add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staging environment</w:t>
            </w:r>
          </w:p>
        </w:tc>
        <w:tc>
          <w:tcPr>
            <w:tcW w:w="1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796911" w14:textId="77777777" w:rsidR="00AC2CAD" w:rsidRDefault="00000000">
            <w:r>
              <w:rPr>
                <w:sz w:val="19"/>
                <w:szCs w:val="19"/>
              </w:rPr>
              <w:t>DX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C07C2D" w14:textId="77777777" w:rsidR="00AC2CAD" w:rsidRDefault="00000000">
            <w:r>
              <w:rPr>
                <w:sz w:val="19"/>
                <w:szCs w:val="19"/>
              </w:rPr>
              <w:t>Safe migration testing</w:t>
            </w:r>
          </w:p>
        </w:tc>
        <w:tc>
          <w:tcPr>
            <w:tcW w:w="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68C3BC" w14:textId="77777777" w:rsidR="00AC2CAD" w:rsidRDefault="00000000">
            <w:r>
              <w:rPr>
                <w:sz w:val="19"/>
                <w:szCs w:val="19"/>
              </w:rPr>
              <w:t>2h</w:t>
            </w:r>
          </w:p>
        </w:tc>
      </w:tr>
    </w:tbl>
    <w:p w14:paraId="53D10A88" w14:textId="77777777" w:rsidR="00AC2CAD" w:rsidRDefault="00000000">
      <w:pPr>
        <w:pBdr>
          <w:left w:val="single" w:sz="6" w:space="8" w:color="6C63FF"/>
        </w:pBdr>
        <w:spacing w:before="100" w:after="100"/>
        <w:ind w:left="300" w:right="300"/>
      </w:pPr>
      <w:r>
        <w:rPr>
          <w:i/>
          <w:iCs/>
          <w:color w:val="6C63FF"/>
        </w:rPr>
        <w:t>Items 1-6 should be completed before any scaling effort. Total estimated effort: ~12 hours. This is your security and reliability baseline.</w:t>
      </w:r>
    </w:p>
    <w:p w14:paraId="158DD5E8" w14:textId="77777777" w:rsidR="00AC2CAD" w:rsidRDefault="00000000">
      <w:r>
        <w:br w:type="page"/>
      </w:r>
    </w:p>
    <w:p w14:paraId="7D53D83B" w14:textId="77777777" w:rsidR="00AC2CAD" w:rsidRDefault="00000000">
      <w:pPr>
        <w:pStyle w:val="Heading1"/>
      </w:pPr>
      <w:r>
        <w:lastRenderedPageBreak/>
        <w:t>Part 13 — Scaling to 1M Users</w:t>
      </w:r>
    </w:p>
    <w:p w14:paraId="149B3D0F" w14:textId="77777777" w:rsidR="00AC2CAD" w:rsidRDefault="00000000">
      <w:pPr>
        <w:pStyle w:val="Heading2"/>
      </w:pPr>
      <w:r>
        <w:t>Architecture Changes Required</w:t>
      </w:r>
    </w:p>
    <w:p w14:paraId="22821209" w14:textId="77777777" w:rsidR="00AC2CAD" w:rsidRDefault="00AC2CAD">
      <w:pPr>
        <w:spacing w:after="60"/>
      </w:pPr>
    </w:p>
    <w:p w14:paraId="72FAB5D6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1. Edge Caching Layer</w:t>
      </w:r>
    </w:p>
    <w:p w14:paraId="171ED964" w14:textId="77777777" w:rsidR="00AC2CAD" w:rsidRDefault="00000000">
      <w:pPr>
        <w:spacing w:after="100"/>
      </w:pPr>
      <w:r>
        <w:rPr>
          <w:color w:val="000000"/>
        </w:rPr>
        <w:t>At 1M users (200K DAU), direct DB queries for tool configs, vertical metadata, and pricing are wasteful. These are static data that change monthly at most.</w:t>
      </w:r>
    </w:p>
    <w:p w14:paraId="1586948B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Solution: </w:t>
      </w:r>
      <w:r>
        <w:t>Deploy a Cloudflare Workers KV or Netlify Edge Function that serves tool catalog from edge cache. TTL: 5 minutes. Invalidate on admin action.</w:t>
      </w:r>
    </w:p>
    <w:p w14:paraId="66FD4959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Impact: </w:t>
      </w:r>
      <w:r>
        <w:t xml:space="preserve">Eliminates ~80% of </w:t>
      </w:r>
      <w:proofErr w:type="spellStart"/>
      <w:r>
        <w:t>Supabase</w:t>
      </w:r>
      <w:proofErr w:type="spellEnd"/>
      <w:r>
        <w:t xml:space="preserve"> read queries. Saves $500+/month on </w:t>
      </w:r>
      <w:proofErr w:type="spellStart"/>
      <w:r>
        <w:t>Supabase</w:t>
      </w:r>
      <w:proofErr w:type="spellEnd"/>
      <w:r>
        <w:t xml:space="preserve"> costs.</w:t>
      </w:r>
    </w:p>
    <w:p w14:paraId="1DF3C5A8" w14:textId="77777777" w:rsidR="00AC2CAD" w:rsidRDefault="00AC2CAD">
      <w:pPr>
        <w:spacing w:after="60"/>
      </w:pPr>
    </w:p>
    <w:p w14:paraId="2BF28E35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2. Queue-Based Webhook Processing</w:t>
      </w:r>
    </w:p>
    <w:p w14:paraId="1346485F" w14:textId="77777777" w:rsidR="00AC2CAD" w:rsidRDefault="00000000">
      <w:pPr>
        <w:spacing w:after="100"/>
      </w:pPr>
      <w:r>
        <w:rPr>
          <w:color w:val="000000"/>
        </w:rPr>
        <w:t>At 1M users, webhook volume could reach 1000+ events/day (new signups, renewals, cancellations). Synchronous processing risks timeouts.</w:t>
      </w:r>
    </w:p>
    <w:p w14:paraId="0A531212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Solution: </w:t>
      </w:r>
      <w:r>
        <w:t>Accept webhook immediately (verify signature, return 200). Push event to a queue (</w:t>
      </w:r>
      <w:proofErr w:type="spellStart"/>
      <w:r>
        <w:t>Supabase</w:t>
      </w:r>
      <w:proofErr w:type="spellEnd"/>
      <w:r>
        <w:t xml:space="preserve"> Realtime, AWS SQS, or </w:t>
      </w:r>
      <w:proofErr w:type="spellStart"/>
      <w:r>
        <w:t>Inngest</w:t>
      </w:r>
      <w:proofErr w:type="spellEnd"/>
      <w:r>
        <w:t>). Process asynchronously with retries.</w:t>
      </w:r>
    </w:p>
    <w:p w14:paraId="2FE900CD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Impact: </w:t>
      </w:r>
      <w:r>
        <w:t>Zero webhook timeouts. Automatic retry on DB failures. Event sourcing for audit trail.</w:t>
      </w:r>
    </w:p>
    <w:p w14:paraId="18D07E29" w14:textId="77777777" w:rsidR="00AC2CAD" w:rsidRDefault="00AC2CAD">
      <w:pPr>
        <w:spacing w:after="60"/>
      </w:pPr>
    </w:p>
    <w:p w14:paraId="11849B87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3. AI Request Queueing</w:t>
      </w:r>
    </w:p>
    <w:p w14:paraId="274F391A" w14:textId="77777777" w:rsidR="00AC2CAD" w:rsidRDefault="00000000">
      <w:pPr>
        <w:spacing w:after="100"/>
      </w:pPr>
      <w:r>
        <w:rPr>
          <w:color w:val="000000"/>
        </w:rPr>
        <w:t xml:space="preserve">At 5000 API calls/minute peak, Claude API rate limits become relevant. </w:t>
      </w:r>
      <w:proofErr w:type="spellStart"/>
      <w:r>
        <w:rPr>
          <w:color w:val="000000"/>
        </w:rPr>
        <w:t>Anthropic's</w:t>
      </w:r>
      <w:proofErr w:type="spellEnd"/>
      <w:r>
        <w:rPr>
          <w:color w:val="000000"/>
        </w:rPr>
        <w:t xml:space="preserve"> rate limits vary by tier but typically cap at 4000 RPM for Tier 4.</w:t>
      </w:r>
    </w:p>
    <w:p w14:paraId="254E509F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Solution: </w:t>
      </w:r>
      <w:r>
        <w:t>Add a request queue with priority levels. Gold users get priority 1, Silver priority 2, Bronze priority 3. Process up to rate limit, queue overflow with estimated wait time.</w:t>
      </w:r>
    </w:p>
    <w:p w14:paraId="4877A3C0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Impact: </w:t>
      </w:r>
      <w:r>
        <w:t>No 429 errors for users. Fair access distribution. Predictable costs.</w:t>
      </w:r>
    </w:p>
    <w:p w14:paraId="30D1DB3C" w14:textId="77777777" w:rsidR="00AC2CAD" w:rsidRDefault="00AC2CAD">
      <w:pPr>
        <w:spacing w:after="60"/>
      </w:pPr>
    </w:p>
    <w:p w14:paraId="7DD46881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4. Database Partitioning</w:t>
      </w:r>
    </w:p>
    <w:p w14:paraId="58BA29A7" w14:textId="77777777" w:rsidR="00AC2CAD" w:rsidRDefault="00000000">
      <w:pPr>
        <w:spacing w:after="100"/>
      </w:pPr>
      <w:proofErr w:type="spellStart"/>
      <w:r>
        <w:rPr>
          <w:color w:val="000000"/>
        </w:rPr>
        <w:t>tool_usage</w:t>
      </w:r>
      <w:proofErr w:type="spellEnd"/>
      <w:r>
        <w:rPr>
          <w:color w:val="000000"/>
        </w:rPr>
        <w:t xml:space="preserve"> at 25M rows/month needs partitioning:</w:t>
      </w:r>
    </w:p>
    <w:p w14:paraId="78DCD131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Partition by month: </w:t>
      </w:r>
      <w:r>
        <w:t xml:space="preserve">CREATE TABLE </w:t>
      </w:r>
      <w:proofErr w:type="spellStart"/>
      <w:r>
        <w:t>tool_usage</w:t>
      </w:r>
      <w:proofErr w:type="spellEnd"/>
      <w:r>
        <w:t xml:space="preserve"> PARTITION BY RANGE (</w:t>
      </w:r>
      <w:proofErr w:type="spellStart"/>
      <w:r>
        <w:t>created_at</w:t>
      </w:r>
      <w:proofErr w:type="spellEnd"/>
      <w:r>
        <w:t>). Auto-create monthly partitions.</w:t>
      </w:r>
    </w:p>
    <w:p w14:paraId="4A5249B9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Archive policy: </w:t>
      </w:r>
      <w:r>
        <w:t>Move partitions older than 6 months to cold storage (S3 + Athena for analytics).</w:t>
      </w:r>
    </w:p>
    <w:p w14:paraId="51E320E3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Impact: </w:t>
      </w:r>
      <w:r>
        <w:t>Keeps hot table under 150M rows. Queries remain fast.</w:t>
      </w:r>
    </w:p>
    <w:p w14:paraId="117186C6" w14:textId="77777777" w:rsidR="00AC2CAD" w:rsidRDefault="00AC2CAD">
      <w:pPr>
        <w:spacing w:after="60"/>
      </w:pPr>
    </w:p>
    <w:p w14:paraId="4B4C1965" w14:textId="77777777" w:rsidR="00AC2CAD" w:rsidRDefault="00000000">
      <w:pPr>
        <w:spacing w:before="240" w:after="120"/>
      </w:pPr>
      <w:r>
        <w:rPr>
          <w:b/>
          <w:bCs/>
          <w:color w:val="6C63FF"/>
          <w:sz w:val="24"/>
          <w:szCs w:val="24"/>
        </w:rPr>
        <w:t>5. Multi-Region Deployment</w:t>
      </w:r>
    </w:p>
    <w:p w14:paraId="41770BC3" w14:textId="77777777" w:rsidR="00AC2CAD" w:rsidRDefault="00000000">
      <w:pPr>
        <w:spacing w:after="100"/>
      </w:pPr>
      <w:r>
        <w:rPr>
          <w:color w:val="000000"/>
        </w:rPr>
        <w:t>For international expansion (EN, ES, PT, AR markets), add:</w:t>
      </w:r>
    </w:p>
    <w:p w14:paraId="0F0B0A0A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Edge Functions: </w:t>
      </w:r>
      <w:r>
        <w:t>Netlify Edge Functions run in 20+ regions. AI endpoints stay in us-east-1 (closest to Anthropic).</w:t>
      </w:r>
    </w:p>
    <w:p w14:paraId="358CDF13" w14:textId="77777777" w:rsidR="00AC2CAD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Database read replicas: </w:t>
      </w:r>
      <w:proofErr w:type="spellStart"/>
      <w:r>
        <w:t>Supabase</w:t>
      </w:r>
      <w:proofErr w:type="spellEnd"/>
      <w:r>
        <w:t xml:space="preserve"> Pro supports read replicas. Route read-heavy queries (catalog, subscriptions) to nearest replica.</w:t>
      </w:r>
    </w:p>
    <w:p w14:paraId="7856B3A4" w14:textId="77777777" w:rsidR="00AC2CAD" w:rsidRDefault="00AC2CAD">
      <w:pPr>
        <w:spacing w:after="60"/>
      </w:pPr>
    </w:p>
    <w:p w14:paraId="31368F51" w14:textId="77777777" w:rsidR="00AC2CAD" w:rsidRDefault="00000000">
      <w:pPr>
        <w:pStyle w:val="Heading2"/>
      </w:pPr>
      <w:r>
        <w:lastRenderedPageBreak/>
        <w:t>Cost Model at 1M Users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000"/>
        <w:gridCol w:w="3800"/>
      </w:tblGrid>
      <w:tr w:rsidR="00AC2CAD" w14:paraId="3D66237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4F01E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1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C72A2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Current (10K)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6927B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At 1M users</w:t>
            </w:r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E6C86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C2CAD" w14:paraId="52046D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6BCE26" w14:textId="77777777" w:rsidR="00AC2CAD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</w:p>
        </w:tc>
        <w:tc>
          <w:tcPr>
            <w:tcW w:w="1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03E94" w14:textId="77777777" w:rsidR="00AC2CAD" w:rsidRDefault="00000000">
            <w:r>
              <w:rPr>
                <w:sz w:val="19"/>
                <w:szCs w:val="19"/>
              </w:rPr>
              <w:t>$25/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FD8523" w14:textId="77777777" w:rsidR="00AC2CAD" w:rsidRDefault="00000000">
            <w:r>
              <w:rPr>
                <w:sz w:val="19"/>
                <w:szCs w:val="19"/>
              </w:rPr>
              <w:t>$300-500/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E97397" w14:textId="77777777" w:rsidR="00AC2CAD" w:rsidRDefault="00000000">
            <w:r>
              <w:rPr>
                <w:sz w:val="19"/>
                <w:szCs w:val="19"/>
              </w:rPr>
              <w:t>Pro plan + read replicas + storage</w:t>
            </w:r>
          </w:p>
        </w:tc>
      </w:tr>
      <w:tr w:rsidR="00AC2CAD" w14:paraId="420B66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D690AA" w14:textId="77777777" w:rsidR="00AC2CAD" w:rsidRDefault="00000000">
            <w:r>
              <w:rPr>
                <w:sz w:val="19"/>
                <w:szCs w:val="19"/>
              </w:rPr>
              <w:t>Netlify</w:t>
            </w:r>
          </w:p>
        </w:tc>
        <w:tc>
          <w:tcPr>
            <w:tcW w:w="1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8804E" w14:textId="77777777" w:rsidR="00AC2CAD" w:rsidRDefault="00000000">
            <w:r>
              <w:rPr>
                <w:sz w:val="19"/>
                <w:szCs w:val="19"/>
              </w:rPr>
              <w:t>$19/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DF132B" w14:textId="77777777" w:rsidR="00AC2CAD" w:rsidRDefault="00000000">
            <w:r>
              <w:rPr>
                <w:sz w:val="19"/>
                <w:szCs w:val="19"/>
              </w:rPr>
              <w:t>$200-400/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EF2281" w14:textId="77777777" w:rsidR="00AC2CAD" w:rsidRDefault="00000000">
            <w:r>
              <w:rPr>
                <w:sz w:val="19"/>
                <w:szCs w:val="19"/>
              </w:rPr>
              <w:t>Functions + bandwidth</w:t>
            </w:r>
          </w:p>
        </w:tc>
      </w:tr>
      <w:tr w:rsidR="00AC2CAD" w14:paraId="7038F4D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582ED0" w14:textId="77777777" w:rsidR="00AC2CAD" w:rsidRDefault="00000000">
            <w:r>
              <w:rPr>
                <w:sz w:val="19"/>
                <w:szCs w:val="19"/>
              </w:rPr>
              <w:t>Anthropic API</w:t>
            </w:r>
          </w:p>
        </w:tc>
        <w:tc>
          <w:tcPr>
            <w:tcW w:w="1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08ACB7" w14:textId="77777777" w:rsidR="00AC2CAD" w:rsidRDefault="00000000">
            <w:r>
              <w:rPr>
                <w:sz w:val="19"/>
                <w:szCs w:val="19"/>
              </w:rPr>
              <w:t>$375/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D6C970" w14:textId="77777777" w:rsidR="00AC2CAD" w:rsidRDefault="00000000">
            <w:r>
              <w:rPr>
                <w:sz w:val="19"/>
                <w:szCs w:val="19"/>
              </w:rPr>
              <w:t>$25,000/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FAA92E" w14:textId="77777777" w:rsidR="00AC2CAD" w:rsidRDefault="00000000">
            <w:r>
              <w:rPr>
                <w:sz w:val="19"/>
                <w:szCs w:val="19"/>
              </w:rPr>
              <w:t>25M generations at $0.001</w:t>
            </w:r>
          </w:p>
        </w:tc>
      </w:tr>
      <w:tr w:rsidR="00AC2CAD" w14:paraId="01A2E80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16DA77" w14:textId="77777777" w:rsidR="00AC2CAD" w:rsidRDefault="00000000">
            <w:r>
              <w:rPr>
                <w:sz w:val="19"/>
                <w:szCs w:val="19"/>
              </w:rPr>
              <w:t>Monitoring</w:t>
            </w:r>
          </w:p>
        </w:tc>
        <w:tc>
          <w:tcPr>
            <w:tcW w:w="1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C7DDC7" w14:textId="77777777" w:rsidR="00AC2CAD" w:rsidRDefault="00000000">
            <w:r>
              <w:rPr>
                <w:sz w:val="19"/>
                <w:szCs w:val="19"/>
              </w:rPr>
              <w:t>$0</w:t>
            </w:r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93C6E8" w14:textId="77777777" w:rsidR="00AC2CAD" w:rsidRDefault="00000000">
            <w:r>
              <w:rPr>
                <w:sz w:val="19"/>
                <w:szCs w:val="19"/>
              </w:rPr>
              <w:t>$100-200/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425AD0" w14:textId="77777777" w:rsidR="00AC2CAD" w:rsidRDefault="00000000">
            <w:r>
              <w:rPr>
                <w:sz w:val="19"/>
                <w:szCs w:val="19"/>
              </w:rPr>
              <w:t>Datadog, Sentry, or similar</w:t>
            </w:r>
          </w:p>
        </w:tc>
      </w:tr>
      <w:tr w:rsidR="00AC2CAD" w14:paraId="22064AE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AC4828" w14:textId="77777777" w:rsidR="00AC2CAD" w:rsidRDefault="00000000">
            <w:r>
              <w:rPr>
                <w:sz w:val="19"/>
                <w:szCs w:val="19"/>
              </w:rPr>
              <w:t>Total infra</w:t>
            </w:r>
          </w:p>
        </w:tc>
        <w:tc>
          <w:tcPr>
            <w:tcW w:w="1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590ACA" w14:textId="77777777" w:rsidR="00AC2CAD" w:rsidRDefault="00000000">
            <w:r>
              <w:rPr>
                <w:sz w:val="19"/>
                <w:szCs w:val="19"/>
              </w:rPr>
              <w:t>~$420/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2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FFA7AC" w14:textId="77777777" w:rsidR="00AC2CAD" w:rsidRDefault="00000000">
            <w:r>
              <w:rPr>
                <w:sz w:val="19"/>
                <w:szCs w:val="19"/>
              </w:rPr>
              <w:t>~$26,000/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38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D0457C" w14:textId="77777777" w:rsidR="00AC2CAD" w:rsidRDefault="00000000">
            <w:r>
              <w:rPr>
                <w:sz w:val="19"/>
                <w:szCs w:val="19"/>
              </w:rPr>
              <w:t>~3% of revenue at 10M ARR</w:t>
            </w:r>
          </w:p>
        </w:tc>
      </w:tr>
    </w:tbl>
    <w:p w14:paraId="6674B491" w14:textId="77777777" w:rsidR="00AC2CAD" w:rsidRDefault="00000000">
      <w:pPr>
        <w:pBdr>
          <w:left w:val="single" w:sz="6" w:space="8" w:color="6C63FF"/>
        </w:pBdr>
        <w:spacing w:before="100" w:after="100"/>
        <w:ind w:left="300" w:right="300"/>
      </w:pPr>
      <w:r>
        <w:rPr>
          <w:i/>
          <w:iCs/>
          <w:color w:val="6C63FF"/>
        </w:rPr>
        <w:t>Infrastructure costs at 1M users: ~$26K/month against ~$830K MRR (at 10M ARR). That's ~3% of revenue — excellent SaaS economics. AI is the biggest cost and it's well-controlled.</w:t>
      </w:r>
    </w:p>
    <w:p w14:paraId="26401C68" w14:textId="77777777" w:rsidR="00AC2CAD" w:rsidRDefault="00000000">
      <w:r>
        <w:br w:type="page"/>
      </w:r>
    </w:p>
    <w:p w14:paraId="048E93AF" w14:textId="77777777" w:rsidR="00AC2CAD" w:rsidRDefault="00000000">
      <w:pPr>
        <w:pStyle w:val="Heading1"/>
      </w:pPr>
      <w:r>
        <w:lastRenderedPageBreak/>
        <w:t>Part 14 — CTO Recommendations</w:t>
      </w:r>
    </w:p>
    <w:p w14:paraId="6CC44224" w14:textId="77777777" w:rsidR="00AC2CAD" w:rsidRDefault="00000000">
      <w:pPr>
        <w:pStyle w:val="Heading2"/>
      </w:pPr>
      <w:r>
        <w:t>10 Most Important Improvements</w:t>
      </w:r>
    </w:p>
    <w:p w14:paraId="402A474E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Fix webhook TIER_VARIANT_MAP placeholders — billing is literally broken without this.</w:t>
      </w:r>
    </w:p>
    <w:p w14:paraId="30FE484A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Add per-user rate limiting on AI endpoints — prevents cost explosion from abusive users.</w:t>
      </w:r>
    </w:p>
    <w:p w14:paraId="26280744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Add structured logging + alerting to all serverless functions — you cannot manage what you cannot measure.</w:t>
      </w:r>
    </w:p>
    <w:p w14:paraId="68AB8102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Add Content-Security-Policy and HSTS headers — basic security hygiene.</w:t>
      </w:r>
    </w:p>
    <w:p w14:paraId="16812A9B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Fix O(n) user lookup in webhook handler — will break at scale.</w:t>
      </w:r>
    </w:p>
    <w:p w14:paraId="744C3FF7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Extract shared nav to a single JS module — stops the 13-file update problem.</w:t>
      </w:r>
    </w:p>
    <w:p w14:paraId="2C3EE7C2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 xml:space="preserve">Hide </w:t>
      </w:r>
      <w:proofErr w:type="spellStart"/>
      <w:r>
        <w:t>prompt_template</w:t>
      </w:r>
      <w:proofErr w:type="spellEnd"/>
      <w:r>
        <w:t xml:space="preserve"> from public </w:t>
      </w:r>
      <w:proofErr w:type="spellStart"/>
      <w:r>
        <w:t>Supabase</w:t>
      </w:r>
      <w:proofErr w:type="spellEnd"/>
      <w:r>
        <w:t xml:space="preserve"> queries — protect your core IP.</w:t>
      </w:r>
    </w:p>
    <w:p w14:paraId="044DCF14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Add webhook idempotency — prevents duplicate subscriptions from retries.</w:t>
      </w:r>
    </w:p>
    <w:p w14:paraId="380DDE53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 xml:space="preserve">Set up local development environment with </w:t>
      </w:r>
      <w:proofErr w:type="spellStart"/>
      <w:r>
        <w:t>netlify</w:t>
      </w:r>
      <w:proofErr w:type="spellEnd"/>
      <w:r>
        <w:t xml:space="preserve"> dev — 10x developer iteration speed.</w:t>
      </w:r>
    </w:p>
    <w:p w14:paraId="0716E881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Cache tool catalog on client side — reduces DB load by 60%.</w:t>
      </w:r>
    </w:p>
    <w:p w14:paraId="14E241E1" w14:textId="77777777" w:rsidR="00AC2CAD" w:rsidRDefault="00AC2CAD">
      <w:pPr>
        <w:spacing w:after="60"/>
      </w:pPr>
    </w:p>
    <w:p w14:paraId="4706243D" w14:textId="77777777" w:rsidR="00AC2CAD" w:rsidRDefault="00000000">
      <w:pPr>
        <w:pStyle w:val="Heading2"/>
      </w:pPr>
      <w:r>
        <w:t>5 Biggest Risks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3200"/>
        <w:gridCol w:w="1200"/>
        <w:gridCol w:w="1200"/>
        <w:gridCol w:w="3600"/>
      </w:tblGrid>
      <w:tr w:rsidR="00AC2CAD" w14:paraId="6AFA3F6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90749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894E2A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888883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Severity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9C89C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Likelihood</w:t>
            </w:r>
          </w:p>
        </w:tc>
        <w:tc>
          <w:tcPr>
            <w:tcW w:w="3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1B2EE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Mitigation</w:t>
            </w:r>
          </w:p>
        </w:tc>
      </w:tr>
      <w:tr w:rsidR="00AC2CAD" w14:paraId="459F54A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5E8B2A" w14:textId="77777777" w:rsidR="00AC2CAD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0D87C6" w14:textId="77777777" w:rsidR="00AC2CAD" w:rsidRDefault="00000000">
            <w:r>
              <w:rPr>
                <w:sz w:val="19"/>
                <w:szCs w:val="19"/>
              </w:rPr>
              <w:t xml:space="preserve">API cost explosion from abusive </w:t>
            </w:r>
            <w:proofErr w:type="gramStart"/>
            <w:r>
              <w:rPr>
                <w:sz w:val="19"/>
                <w:szCs w:val="19"/>
              </w:rPr>
              <w:t>Gold</w:t>
            </w:r>
            <w:proofErr w:type="gramEnd"/>
            <w:r>
              <w:rPr>
                <w:sz w:val="19"/>
                <w:szCs w:val="19"/>
              </w:rPr>
              <w:t xml:space="preserve"> user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1E95A3" w14:textId="77777777" w:rsidR="00AC2CAD" w:rsidRDefault="00000000">
            <w:r>
              <w:rPr>
                <w:sz w:val="19"/>
                <w:szCs w:val="19"/>
              </w:rPr>
              <w:t>High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5F7ED6" w14:textId="77777777" w:rsidR="00AC2CAD" w:rsidRDefault="00000000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918B72" w14:textId="77777777" w:rsidR="00AC2CAD" w:rsidRDefault="00000000">
            <w:r>
              <w:rPr>
                <w:sz w:val="19"/>
                <w:szCs w:val="19"/>
              </w:rPr>
              <w:t>Rate limit: 10 req/min per user</w:t>
            </w:r>
          </w:p>
        </w:tc>
      </w:tr>
      <w:tr w:rsidR="00AC2CAD" w14:paraId="2805E7C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7E7185" w14:textId="77777777" w:rsidR="00AC2CAD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D5A44D" w14:textId="77777777" w:rsidR="00AC2CAD" w:rsidRDefault="00000000">
            <w:r>
              <w:rPr>
                <w:sz w:val="19"/>
                <w:szCs w:val="19"/>
              </w:rPr>
              <w:t>Webhook failure causing lost subscriptions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D0586" w14:textId="77777777" w:rsidR="00AC2CAD" w:rsidRDefault="00000000">
            <w:r>
              <w:rPr>
                <w:sz w:val="19"/>
                <w:szCs w:val="19"/>
              </w:rPr>
              <w:t>Critical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99C091" w14:textId="77777777" w:rsidR="00AC2CAD" w:rsidRDefault="00000000">
            <w:r>
              <w:rPr>
                <w:sz w:val="19"/>
                <w:szCs w:val="19"/>
              </w:rPr>
              <w:t>Low</w:t>
            </w:r>
          </w:p>
        </w:tc>
        <w:tc>
          <w:tcPr>
            <w:tcW w:w="3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D612E" w14:textId="77777777" w:rsidR="00AC2CAD" w:rsidRDefault="00000000">
            <w:r>
              <w:rPr>
                <w:sz w:val="19"/>
                <w:szCs w:val="19"/>
              </w:rPr>
              <w:t>Idempotency + queue + retry + logging</w:t>
            </w:r>
          </w:p>
        </w:tc>
      </w:tr>
      <w:tr w:rsidR="00AC2CAD" w14:paraId="0FA6003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99440A" w14:textId="77777777" w:rsidR="00AC2CAD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D3F472" w14:textId="77777777" w:rsidR="00AC2CAD" w:rsidRDefault="00000000">
            <w:r>
              <w:rPr>
                <w:sz w:val="19"/>
                <w:szCs w:val="19"/>
              </w:rPr>
              <w:t>Prompt template IP theft via DB query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5597D3" w14:textId="77777777" w:rsidR="00AC2CAD" w:rsidRDefault="00000000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AE4E65" w14:textId="77777777" w:rsidR="00AC2CAD" w:rsidRDefault="00000000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02633D" w14:textId="77777777" w:rsidR="00AC2CAD" w:rsidRDefault="00000000">
            <w:r>
              <w:rPr>
                <w:sz w:val="19"/>
                <w:szCs w:val="19"/>
              </w:rPr>
              <w:t xml:space="preserve">RLS: remove </w:t>
            </w:r>
            <w:proofErr w:type="spellStart"/>
            <w:r>
              <w:rPr>
                <w:sz w:val="19"/>
                <w:szCs w:val="19"/>
              </w:rPr>
              <w:t>prompt_template</w:t>
            </w:r>
            <w:proofErr w:type="spellEnd"/>
            <w:r>
              <w:rPr>
                <w:sz w:val="19"/>
                <w:szCs w:val="19"/>
              </w:rPr>
              <w:t xml:space="preserve"> from public read</w:t>
            </w:r>
          </w:p>
        </w:tc>
      </w:tr>
      <w:tr w:rsidR="00AC2CAD" w14:paraId="39A6CF5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63FF58" w14:textId="77777777" w:rsidR="00AC2CAD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47D559" w14:textId="77777777" w:rsidR="00AC2CAD" w:rsidRDefault="00000000">
            <w:r>
              <w:rPr>
                <w:sz w:val="19"/>
                <w:szCs w:val="19"/>
              </w:rPr>
              <w:t>Model deprecation breaking all generation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D06CE9" w14:textId="77777777" w:rsidR="00AC2CAD" w:rsidRDefault="00000000">
            <w:r>
              <w:rPr>
                <w:sz w:val="19"/>
                <w:szCs w:val="19"/>
              </w:rPr>
              <w:t>High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EED540" w14:textId="77777777" w:rsidR="00AC2CAD" w:rsidRDefault="00000000">
            <w:r>
              <w:rPr>
                <w:sz w:val="19"/>
                <w:szCs w:val="19"/>
              </w:rPr>
              <w:t>Low</w:t>
            </w:r>
          </w:p>
        </w:tc>
        <w:tc>
          <w:tcPr>
            <w:tcW w:w="3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7D157" w14:textId="77777777" w:rsidR="00AC2CAD" w:rsidRDefault="00000000">
            <w:r>
              <w:rPr>
                <w:sz w:val="19"/>
                <w:szCs w:val="19"/>
              </w:rPr>
              <w:t>Env var + fallback model + monitoring</w:t>
            </w:r>
          </w:p>
        </w:tc>
      </w:tr>
      <w:tr w:rsidR="00AC2CAD" w14:paraId="437CC11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6C5906" w14:textId="77777777" w:rsidR="00AC2CAD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3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A02C06" w14:textId="77777777" w:rsidR="00AC2CAD" w:rsidRDefault="00000000">
            <w:proofErr w:type="spellStart"/>
            <w:r>
              <w:rPr>
                <w:sz w:val="19"/>
                <w:szCs w:val="19"/>
              </w:rPr>
              <w:t>tool_usage</w:t>
            </w:r>
            <w:proofErr w:type="spellEnd"/>
            <w:r>
              <w:rPr>
                <w:sz w:val="19"/>
                <w:szCs w:val="19"/>
              </w:rPr>
              <w:t xml:space="preserve"> table growth killing DB perf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C5AAC9" w14:textId="77777777" w:rsidR="00AC2CAD" w:rsidRDefault="00000000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35BB3B" w14:textId="77777777" w:rsidR="00AC2CAD" w:rsidRDefault="00000000">
            <w:r>
              <w:rPr>
                <w:sz w:val="19"/>
                <w:szCs w:val="19"/>
              </w:rPr>
              <w:t>High</w:t>
            </w:r>
          </w:p>
        </w:tc>
        <w:tc>
          <w:tcPr>
            <w:tcW w:w="36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5CBAF3" w14:textId="77777777" w:rsidR="00AC2CAD" w:rsidRDefault="00000000">
            <w:r>
              <w:rPr>
                <w:sz w:val="19"/>
                <w:szCs w:val="19"/>
              </w:rPr>
              <w:t>Partition by month + archive policy</w:t>
            </w:r>
          </w:p>
        </w:tc>
      </w:tr>
    </w:tbl>
    <w:p w14:paraId="240752EA" w14:textId="77777777" w:rsidR="00AC2CAD" w:rsidRDefault="00AC2CAD">
      <w:pPr>
        <w:spacing w:after="60"/>
      </w:pPr>
    </w:p>
    <w:p w14:paraId="48049527" w14:textId="77777777" w:rsidR="00AC2CAD" w:rsidRDefault="00000000">
      <w:pPr>
        <w:pStyle w:val="Heading2"/>
      </w:pPr>
      <w:r>
        <w:t>5 Fastest Wins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4000"/>
        <w:gridCol w:w="1200"/>
        <w:gridCol w:w="4000"/>
      </w:tblGrid>
      <w:tr w:rsidR="00AC2CAD" w14:paraId="620C307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DAD135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98C880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Win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50C612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4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6C63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B65C6" w14:textId="77777777" w:rsidR="00AC2CAD" w:rsidRDefault="00000000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AC2CAD" w14:paraId="183B613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AC801B" w14:textId="77777777" w:rsidR="00AC2CAD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4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BB3FBC" w14:textId="77777777" w:rsidR="00AC2CAD" w:rsidRDefault="00000000">
            <w:r>
              <w:rPr>
                <w:sz w:val="19"/>
                <w:szCs w:val="19"/>
              </w:rPr>
              <w:t xml:space="preserve">Add HSTS + CSP headers to </w:t>
            </w:r>
            <w:proofErr w:type="spellStart"/>
            <w:proofErr w:type="gramStart"/>
            <w:r>
              <w:rPr>
                <w:sz w:val="19"/>
                <w:szCs w:val="19"/>
              </w:rPr>
              <w:t>netlify.toml</w:t>
            </w:r>
            <w:proofErr w:type="spellEnd"/>
            <w:proofErr w:type="gramEnd"/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88E46B" w14:textId="77777777" w:rsidR="00AC2CAD" w:rsidRDefault="00000000">
            <w:r>
              <w:rPr>
                <w:sz w:val="19"/>
                <w:szCs w:val="19"/>
              </w:rPr>
              <w:t>15 min</w:t>
            </w:r>
          </w:p>
        </w:tc>
        <w:tc>
          <w:tcPr>
            <w:tcW w:w="4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AF9D89" w14:textId="77777777" w:rsidR="00AC2CAD" w:rsidRDefault="00000000">
            <w:r>
              <w:rPr>
                <w:sz w:val="19"/>
                <w:szCs w:val="19"/>
              </w:rPr>
              <w:t>Security baseline</w:t>
            </w:r>
          </w:p>
        </w:tc>
      </w:tr>
      <w:tr w:rsidR="00AC2CAD" w14:paraId="26C46BF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0E6483" w14:textId="77777777" w:rsidR="00AC2CAD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4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32B906" w14:textId="77777777" w:rsidR="00AC2CAD" w:rsidRDefault="00000000">
            <w:r>
              <w:rPr>
                <w:sz w:val="19"/>
                <w:szCs w:val="19"/>
              </w:rPr>
              <w:t>Replace TIER_VARIANT_MAP placeholders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F1074D" w14:textId="77777777" w:rsidR="00AC2CAD" w:rsidRDefault="00000000">
            <w:r>
              <w:rPr>
                <w:sz w:val="19"/>
                <w:szCs w:val="19"/>
              </w:rPr>
              <w:t>30 min</w:t>
            </w:r>
          </w:p>
        </w:tc>
        <w:tc>
          <w:tcPr>
            <w:tcW w:w="4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B1F302" w14:textId="77777777" w:rsidR="00AC2CAD" w:rsidRDefault="00000000">
            <w:r>
              <w:rPr>
                <w:sz w:val="19"/>
                <w:szCs w:val="19"/>
              </w:rPr>
              <w:t>Fix billing for new verticals</w:t>
            </w:r>
          </w:p>
        </w:tc>
      </w:tr>
      <w:tr w:rsidR="00AC2CAD" w14:paraId="5AD6633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6FC810" w14:textId="77777777" w:rsidR="00AC2CAD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4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5AF104" w14:textId="77777777" w:rsidR="00AC2CAD" w:rsidRDefault="00000000">
            <w:r>
              <w:rPr>
                <w:sz w:val="19"/>
                <w:szCs w:val="19"/>
              </w:rPr>
              <w:t>Move CLAUDE_MODEL to env var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DD132C" w14:textId="77777777" w:rsidR="00AC2CAD" w:rsidRDefault="00000000">
            <w:r>
              <w:rPr>
                <w:sz w:val="19"/>
                <w:szCs w:val="19"/>
              </w:rPr>
              <w:t>30 min</w:t>
            </w:r>
          </w:p>
        </w:tc>
        <w:tc>
          <w:tcPr>
            <w:tcW w:w="4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356E54" w14:textId="77777777" w:rsidR="00AC2CAD" w:rsidRDefault="00000000">
            <w:r>
              <w:rPr>
                <w:sz w:val="19"/>
                <w:szCs w:val="19"/>
              </w:rPr>
              <w:t>Model deprecation protection</w:t>
            </w:r>
          </w:p>
        </w:tc>
      </w:tr>
      <w:tr w:rsidR="00AC2CAD" w14:paraId="235FDAF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8C829" w14:textId="77777777" w:rsidR="00AC2CAD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4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13B9E9" w14:textId="77777777" w:rsidR="00AC2CAD" w:rsidRDefault="00000000">
            <w:r>
              <w:rPr>
                <w:sz w:val="19"/>
                <w:szCs w:val="19"/>
              </w:rPr>
              <w:t>Add 3 composite DB indexes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D02AF0" w14:textId="77777777" w:rsidR="00AC2CAD" w:rsidRDefault="00000000">
            <w:r>
              <w:rPr>
                <w:sz w:val="19"/>
                <w:szCs w:val="19"/>
              </w:rPr>
              <w:t>30 min</w:t>
            </w:r>
          </w:p>
        </w:tc>
        <w:tc>
          <w:tcPr>
            <w:tcW w:w="4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shd w:val="clear" w:color="auto" w:fill="F5F3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0C066F" w14:textId="77777777" w:rsidR="00AC2CAD" w:rsidRDefault="00000000">
            <w:r>
              <w:rPr>
                <w:sz w:val="19"/>
                <w:szCs w:val="19"/>
              </w:rPr>
              <w:t>2-5x faster queries on hot paths</w:t>
            </w:r>
          </w:p>
        </w:tc>
      </w:tr>
      <w:tr w:rsidR="00AC2CAD" w14:paraId="4C7E59D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F2ABD" w14:textId="77777777" w:rsidR="00AC2CAD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4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F770AB" w14:textId="77777777" w:rsidR="00AC2CAD" w:rsidRDefault="00000000">
            <w:r>
              <w:rPr>
                <w:sz w:val="19"/>
                <w:szCs w:val="19"/>
              </w:rPr>
              <w:t>Add structured JSON logging to ai-tool.js</w:t>
            </w:r>
          </w:p>
        </w:tc>
        <w:tc>
          <w:tcPr>
            <w:tcW w:w="12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AA526B" w14:textId="77777777" w:rsidR="00AC2CAD" w:rsidRDefault="00000000">
            <w:r>
              <w:rPr>
                <w:sz w:val="19"/>
                <w:szCs w:val="19"/>
              </w:rPr>
              <w:t>1 hour</w:t>
            </w:r>
          </w:p>
        </w:tc>
        <w:tc>
          <w:tcPr>
            <w:tcW w:w="4000" w:type="dxa"/>
            <w:tcBorders>
              <w:top w:val="single" w:sz="1" w:space="0" w:color="D4D4D8"/>
              <w:left w:val="single" w:sz="1" w:space="0" w:color="D4D4D8"/>
              <w:bottom w:val="single" w:sz="1" w:space="0" w:color="D4D4D8"/>
              <w:right w:val="single" w:sz="1" w:space="0" w:color="D4D4D8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28CE48" w14:textId="77777777" w:rsidR="00AC2CAD" w:rsidRDefault="00000000">
            <w:r>
              <w:rPr>
                <w:sz w:val="19"/>
                <w:szCs w:val="19"/>
              </w:rPr>
              <w:t>Immediate production visibility</w:t>
            </w:r>
          </w:p>
        </w:tc>
      </w:tr>
    </w:tbl>
    <w:p w14:paraId="2649D4CB" w14:textId="77777777" w:rsidR="00AC2CAD" w:rsidRDefault="00AC2CAD">
      <w:pPr>
        <w:spacing w:after="60"/>
      </w:pPr>
    </w:p>
    <w:p w14:paraId="797525FE" w14:textId="77777777" w:rsidR="00AC2CAD" w:rsidRDefault="00000000">
      <w:pPr>
        <w:pStyle w:val="Heading2"/>
      </w:pPr>
      <w:r>
        <w:t>5 Architectural Mistakes to Avoid</w:t>
      </w:r>
    </w:p>
    <w:p w14:paraId="1E3F6E99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Don’t migrate to React/Next.js. The vanilla JS + static HTML architecture is a strength at this stage. The complexity of a framework migration would cost 2-3 months of engineering with zero user-facing benefit. Revisit at 50K+ users or when you need true SPA features (real-time collaboration, complex state).</w:t>
      </w:r>
    </w:p>
    <w:p w14:paraId="028297A9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lastRenderedPageBreak/>
        <w:t xml:space="preserve">Don’t build a custom auth system. </w:t>
      </w:r>
      <w:proofErr w:type="spellStart"/>
      <w:r>
        <w:t>Supabase</w:t>
      </w:r>
      <w:proofErr w:type="spellEnd"/>
      <w:r>
        <w:t xml:space="preserve"> Auth with PKCE is production-grade. Rolling your own would introduce security vulnerabilities and cost months of engineering.</w:t>
      </w:r>
    </w:p>
    <w:p w14:paraId="6700EB16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 xml:space="preserve">Don’t move AI to your own infrastructure. </w:t>
      </w:r>
      <w:proofErr w:type="spellStart"/>
      <w:r>
        <w:t>Anthropic’s</w:t>
      </w:r>
      <w:proofErr w:type="spellEnd"/>
      <w:r>
        <w:t xml:space="preserve"> API handles scaling, model updates, and reliability. Running your own Claude instance would cost 10x more and require ML ops expertise you don’t need.</w:t>
      </w:r>
    </w:p>
    <w:p w14:paraId="294789C8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Don’t add a microservices architecture. Five serverless functions is the right granularity. Splitting further (auth service, billing service, tool service) adds operational complexity with no benefit at this scale.</w:t>
      </w:r>
    </w:p>
    <w:p w14:paraId="387D7F85" w14:textId="77777777" w:rsidR="00AC2CAD" w:rsidRDefault="00000000">
      <w:pPr>
        <w:pStyle w:val="ListParagraph"/>
        <w:numPr>
          <w:ilvl w:val="0"/>
          <w:numId w:val="3"/>
        </w:numPr>
        <w:spacing w:after="70"/>
      </w:pPr>
      <w:r>
        <w:t>Don’t add a complex build pipeline. If you need shared components, use a simple shell script or 11ty — not webpack/</w:t>
      </w:r>
      <w:proofErr w:type="spellStart"/>
      <w:r>
        <w:t>vite</w:t>
      </w:r>
      <w:proofErr w:type="spellEnd"/>
      <w:r>
        <w:t>/</w:t>
      </w:r>
      <w:proofErr w:type="spellStart"/>
      <w:r>
        <w:t>turbopack</w:t>
      </w:r>
      <w:proofErr w:type="spellEnd"/>
      <w:r>
        <w:t>. Build complexity is the silent killer of small teams.</w:t>
      </w:r>
    </w:p>
    <w:p w14:paraId="4191DE31" w14:textId="77777777" w:rsidR="00AC2CAD" w:rsidRDefault="00AC2CAD">
      <w:pPr>
        <w:spacing w:after="60"/>
      </w:pPr>
    </w:p>
    <w:p w14:paraId="1405E594" w14:textId="77777777" w:rsidR="00AC2CAD" w:rsidRDefault="00000000">
      <w:pPr>
        <w:pBdr>
          <w:left w:val="single" w:sz="6" w:space="8" w:color="6C63FF"/>
        </w:pBdr>
        <w:spacing w:before="100" w:after="100"/>
        <w:ind w:left="300" w:right="300"/>
      </w:pPr>
      <w:r>
        <w:rPr>
          <w:i/>
          <w:iCs/>
          <w:color w:val="6C63FF"/>
        </w:rPr>
        <w:t>Bottom line: the codebase is sound. The architecture is correct for the current stage. Fix the critical items (2-3 hours), add observability (4 hours), and then focus entirely on product and growth. Infrastructure is not your bottleneck — distribution is.</w:t>
      </w:r>
    </w:p>
    <w:sectPr w:rsidR="00AC2CAD">
      <w:headerReference w:type="default" r:id="rId7"/>
      <w:footerReference w:type="default" r:id="rId8"/>
      <w:pgSz w:w="12240" w:h="15840"/>
      <w:pgMar w:top="1100" w:right="1100" w:bottom="11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723F3" w14:textId="77777777" w:rsidR="005470E4" w:rsidRDefault="005470E4">
      <w:r>
        <w:separator/>
      </w:r>
    </w:p>
  </w:endnote>
  <w:endnote w:type="continuationSeparator" w:id="0">
    <w:p w14:paraId="022CAD19" w14:textId="77777777" w:rsidR="005470E4" w:rsidRDefault="005470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4C726" w14:textId="77777777" w:rsidR="00AC2CAD" w:rsidRDefault="00000000">
    <w:pPr>
      <w:jc w:val="center"/>
    </w:pPr>
    <w:r>
      <w:rPr>
        <w:color w:val="7C8098"/>
        <w:sz w:val="15"/>
        <w:szCs w:val="15"/>
      </w:rPr>
      <w:t xml:space="preserve">Page </w:t>
    </w:r>
    <w:r>
      <w:rPr>
        <w:color w:val="7C8098"/>
        <w:sz w:val="15"/>
        <w:szCs w:val="15"/>
      </w:rPr>
      <w:fldChar w:fldCharType="begin"/>
    </w:r>
    <w:r>
      <w:rPr>
        <w:color w:val="7C8098"/>
        <w:sz w:val="15"/>
        <w:szCs w:val="15"/>
      </w:rPr>
      <w:instrText>PAGE</w:instrText>
    </w:r>
    <w:r>
      <w:rPr>
        <w:color w:val="7C8098"/>
        <w:sz w:val="15"/>
        <w:szCs w:val="15"/>
      </w:rPr>
      <w:fldChar w:fldCharType="separate"/>
    </w:r>
    <w:r w:rsidR="002E0300">
      <w:rPr>
        <w:noProof/>
        <w:color w:val="7C8098"/>
        <w:sz w:val="15"/>
        <w:szCs w:val="15"/>
      </w:rPr>
      <w:t>1</w:t>
    </w:r>
    <w:r>
      <w:rPr>
        <w:color w:val="7C8098"/>
        <w:sz w:val="15"/>
        <w:szCs w:val="15"/>
      </w:rPr>
      <w:fldChar w:fldCharType="end"/>
    </w:r>
    <w:r>
      <w:rPr>
        <w:color w:val="7C8098"/>
        <w:sz w:val="15"/>
        <w:szCs w:val="15"/>
      </w:rPr>
      <w:t xml:space="preserve"> —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F7C45" w14:textId="77777777" w:rsidR="005470E4" w:rsidRDefault="005470E4">
      <w:r>
        <w:separator/>
      </w:r>
    </w:p>
  </w:footnote>
  <w:footnote w:type="continuationSeparator" w:id="0">
    <w:p w14:paraId="5E210FFE" w14:textId="77777777" w:rsidR="005470E4" w:rsidRDefault="005470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F2299" w14:textId="77777777" w:rsidR="00AC2CAD" w:rsidRDefault="00000000">
    <w:pPr>
      <w:jc w:val="right"/>
    </w:pPr>
    <w:r>
      <w:rPr>
        <w:i/>
        <w:iCs/>
        <w:color w:val="7C8098"/>
        <w:sz w:val="15"/>
        <w:szCs w:val="15"/>
      </w:rPr>
      <w:t>The Prompt Studio — CTO Technical Audit — 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D3A25"/>
    <w:multiLevelType w:val="hybridMultilevel"/>
    <w:tmpl w:val="95EE778A"/>
    <w:lvl w:ilvl="0" w:tplc="43D497E0">
      <w:start w:val="1"/>
      <w:numFmt w:val="bullet"/>
      <w:lvlText w:val="•"/>
      <w:lvlJc w:val="left"/>
      <w:pPr>
        <w:ind w:left="720" w:hanging="360"/>
      </w:pPr>
    </w:lvl>
    <w:lvl w:ilvl="1" w:tplc="EDC42B80">
      <w:numFmt w:val="decimal"/>
      <w:lvlText w:val=""/>
      <w:lvlJc w:val="left"/>
    </w:lvl>
    <w:lvl w:ilvl="2" w:tplc="33E89A68">
      <w:numFmt w:val="decimal"/>
      <w:lvlText w:val=""/>
      <w:lvlJc w:val="left"/>
    </w:lvl>
    <w:lvl w:ilvl="3" w:tplc="1B8AEE24">
      <w:numFmt w:val="decimal"/>
      <w:lvlText w:val=""/>
      <w:lvlJc w:val="left"/>
    </w:lvl>
    <w:lvl w:ilvl="4" w:tplc="9BB60DB8">
      <w:numFmt w:val="decimal"/>
      <w:lvlText w:val=""/>
      <w:lvlJc w:val="left"/>
    </w:lvl>
    <w:lvl w:ilvl="5" w:tplc="9684ED6E">
      <w:numFmt w:val="decimal"/>
      <w:lvlText w:val=""/>
      <w:lvlJc w:val="left"/>
    </w:lvl>
    <w:lvl w:ilvl="6" w:tplc="22A6A9D2">
      <w:numFmt w:val="decimal"/>
      <w:lvlText w:val=""/>
      <w:lvlJc w:val="left"/>
    </w:lvl>
    <w:lvl w:ilvl="7" w:tplc="8B46851A">
      <w:numFmt w:val="decimal"/>
      <w:lvlText w:val=""/>
      <w:lvlJc w:val="left"/>
    </w:lvl>
    <w:lvl w:ilvl="8" w:tplc="DE40D40C">
      <w:numFmt w:val="decimal"/>
      <w:lvlText w:val=""/>
      <w:lvlJc w:val="left"/>
    </w:lvl>
  </w:abstractNum>
  <w:abstractNum w:abstractNumId="1" w15:restartNumberingAfterBreak="0">
    <w:nsid w:val="1B8B4C03"/>
    <w:multiLevelType w:val="hybridMultilevel"/>
    <w:tmpl w:val="A8508EE8"/>
    <w:lvl w:ilvl="0" w:tplc="D736EB2E">
      <w:start w:val="1"/>
      <w:numFmt w:val="decimal"/>
      <w:lvlText w:val="%1."/>
      <w:lvlJc w:val="left"/>
      <w:pPr>
        <w:ind w:left="720" w:hanging="360"/>
      </w:pPr>
    </w:lvl>
    <w:lvl w:ilvl="1" w:tplc="F10E6EAE">
      <w:numFmt w:val="decimal"/>
      <w:lvlText w:val=""/>
      <w:lvlJc w:val="left"/>
    </w:lvl>
    <w:lvl w:ilvl="2" w:tplc="8848A832">
      <w:numFmt w:val="decimal"/>
      <w:lvlText w:val=""/>
      <w:lvlJc w:val="left"/>
    </w:lvl>
    <w:lvl w:ilvl="3" w:tplc="FFA2A094">
      <w:numFmt w:val="decimal"/>
      <w:lvlText w:val=""/>
      <w:lvlJc w:val="left"/>
    </w:lvl>
    <w:lvl w:ilvl="4" w:tplc="BA76E7F2">
      <w:numFmt w:val="decimal"/>
      <w:lvlText w:val=""/>
      <w:lvlJc w:val="left"/>
    </w:lvl>
    <w:lvl w:ilvl="5" w:tplc="F0546E96">
      <w:numFmt w:val="decimal"/>
      <w:lvlText w:val=""/>
      <w:lvlJc w:val="left"/>
    </w:lvl>
    <w:lvl w:ilvl="6" w:tplc="E7DC91DE">
      <w:numFmt w:val="decimal"/>
      <w:lvlText w:val=""/>
      <w:lvlJc w:val="left"/>
    </w:lvl>
    <w:lvl w:ilvl="7" w:tplc="5BE02C60">
      <w:numFmt w:val="decimal"/>
      <w:lvlText w:val=""/>
      <w:lvlJc w:val="left"/>
    </w:lvl>
    <w:lvl w:ilvl="8" w:tplc="AF0A88A2">
      <w:numFmt w:val="decimal"/>
      <w:lvlText w:val=""/>
      <w:lvlJc w:val="left"/>
    </w:lvl>
  </w:abstractNum>
  <w:abstractNum w:abstractNumId="2" w15:restartNumberingAfterBreak="0">
    <w:nsid w:val="634E6D87"/>
    <w:multiLevelType w:val="hybridMultilevel"/>
    <w:tmpl w:val="56FC8E32"/>
    <w:lvl w:ilvl="0" w:tplc="76807F54">
      <w:start w:val="1"/>
      <w:numFmt w:val="bullet"/>
      <w:lvlText w:val="●"/>
      <w:lvlJc w:val="left"/>
      <w:pPr>
        <w:ind w:left="720" w:hanging="360"/>
      </w:pPr>
    </w:lvl>
    <w:lvl w:ilvl="1" w:tplc="3F1CA47E">
      <w:start w:val="1"/>
      <w:numFmt w:val="bullet"/>
      <w:lvlText w:val="○"/>
      <w:lvlJc w:val="left"/>
      <w:pPr>
        <w:ind w:left="1440" w:hanging="360"/>
      </w:pPr>
    </w:lvl>
    <w:lvl w:ilvl="2" w:tplc="E3C0F848">
      <w:start w:val="1"/>
      <w:numFmt w:val="bullet"/>
      <w:lvlText w:val="■"/>
      <w:lvlJc w:val="left"/>
      <w:pPr>
        <w:ind w:left="2160" w:hanging="360"/>
      </w:pPr>
    </w:lvl>
    <w:lvl w:ilvl="3" w:tplc="71D6BA68">
      <w:start w:val="1"/>
      <w:numFmt w:val="bullet"/>
      <w:lvlText w:val="●"/>
      <w:lvlJc w:val="left"/>
      <w:pPr>
        <w:ind w:left="2880" w:hanging="360"/>
      </w:pPr>
    </w:lvl>
    <w:lvl w:ilvl="4" w:tplc="D60624C8">
      <w:start w:val="1"/>
      <w:numFmt w:val="bullet"/>
      <w:lvlText w:val="○"/>
      <w:lvlJc w:val="left"/>
      <w:pPr>
        <w:ind w:left="3600" w:hanging="360"/>
      </w:pPr>
    </w:lvl>
    <w:lvl w:ilvl="5" w:tplc="528E8DFC">
      <w:start w:val="1"/>
      <w:numFmt w:val="bullet"/>
      <w:lvlText w:val="■"/>
      <w:lvlJc w:val="left"/>
      <w:pPr>
        <w:ind w:left="4320" w:hanging="360"/>
      </w:pPr>
    </w:lvl>
    <w:lvl w:ilvl="6" w:tplc="97D40C44">
      <w:start w:val="1"/>
      <w:numFmt w:val="bullet"/>
      <w:lvlText w:val="●"/>
      <w:lvlJc w:val="left"/>
      <w:pPr>
        <w:ind w:left="5040" w:hanging="360"/>
      </w:pPr>
    </w:lvl>
    <w:lvl w:ilvl="7" w:tplc="11C63C20">
      <w:start w:val="1"/>
      <w:numFmt w:val="bullet"/>
      <w:lvlText w:val="●"/>
      <w:lvlJc w:val="left"/>
      <w:pPr>
        <w:ind w:left="5760" w:hanging="360"/>
      </w:pPr>
    </w:lvl>
    <w:lvl w:ilvl="8" w:tplc="1980B9E8">
      <w:start w:val="1"/>
      <w:numFmt w:val="bullet"/>
      <w:lvlText w:val="●"/>
      <w:lvlJc w:val="left"/>
      <w:pPr>
        <w:ind w:left="6480" w:hanging="360"/>
      </w:pPr>
    </w:lvl>
  </w:abstractNum>
  <w:num w:numId="1" w16cid:durableId="909852908">
    <w:abstractNumId w:val="2"/>
    <w:lvlOverride w:ilvl="0">
      <w:startOverride w:val="1"/>
    </w:lvlOverride>
  </w:num>
  <w:num w:numId="2" w16cid:durableId="1593666261">
    <w:abstractNumId w:val="0"/>
    <w:lvlOverride w:ilvl="0">
      <w:startOverride w:val="1"/>
    </w:lvlOverride>
  </w:num>
  <w:num w:numId="3" w16cid:durableId="73886696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2CAD"/>
    <w:rsid w:val="002E0300"/>
    <w:rsid w:val="003B5025"/>
    <w:rsid w:val="005470E4"/>
    <w:rsid w:val="007C470B"/>
    <w:rsid w:val="00AC2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83BD8E"/>
  <w15:docId w15:val="{FD834A81-4145-224F-9DCE-4C5DC9057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6C63FF"/>
      <w:sz w:val="36"/>
      <w:szCs w:val="36"/>
    </w:rPr>
  </w:style>
  <w:style w:type="paragraph" w:styleId="Heading2">
    <w:name w:val="heading 2"/>
    <w:uiPriority w:val="9"/>
    <w:unhideWhenUsed/>
    <w:qFormat/>
    <w:pPr>
      <w:spacing w:before="360" w:after="160"/>
      <w:outlineLvl w:val="1"/>
    </w:pPr>
    <w:rPr>
      <w:b/>
      <w:bCs/>
      <w:color w:val="1A1D27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24</Pages>
  <Words>5000</Words>
  <Characters>29603</Characters>
  <Application>Microsoft Office Word</Application>
  <DocSecurity>0</DocSecurity>
  <Lines>1020</Lines>
  <Paragraphs>843</Paragraphs>
  <ScaleCrop>false</ScaleCrop>
  <Company/>
  <LinksUpToDate>false</LinksUpToDate>
  <CharactersWithSpaces>33760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Mathieu THIAO-LAYEL</cp:lastModifiedBy>
  <cp:revision>3</cp:revision>
  <dcterms:created xsi:type="dcterms:W3CDTF">2026-03-17T21:30:00Z</dcterms:created>
  <dcterms:modified xsi:type="dcterms:W3CDTF">2026-03-20T01:47:00Z</dcterms:modified>
</cp:coreProperties>
</file>