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Georgia" w:hAnsi="Georgia"/>
          <w:i/>
          <w:color w:val="C9A84C"/>
          <w:sz w:val="56"/>
        </w:rPr>
        <w:t>The Prompt Studio</w:t>
      </w:r>
    </w:p>
    <w:p>
      <w:pPr>
        <w:jc w:val="center"/>
      </w:pPr>
      <w:r>
        <w:rPr>
          <w:rFonts w:ascii="Arial" w:hAnsi="Arial"/>
          <w:sz w:val="36"/>
        </w:rPr>
        <w:t>Lemon Squeezy — Complete Setup Guide</w:t>
      </w:r>
    </w:p>
    <w:p>
      <w:pPr>
        <w:jc w:val="center"/>
      </w:pPr>
      <w:r>
        <w:rPr>
          <w:color w:val="888888"/>
          <w:sz w:val="22"/>
        </w:rPr>
        <w:t>10 products · 80 variants · Ready to copy-paste</w:t>
      </w:r>
    </w:p>
    <w:p>
      <w:pPr>
        <w:jc w:val="center"/>
      </w:pPr>
      <w:r>
        <w:rPr>
          <w:color w:val="AAAAAA"/>
          <w:sz w:val="20"/>
        </w:rPr>
        <w:t>Confirmation modal · Email receipt · Images · Custom data</w:t>
      </w:r>
    </w:p>
    <w:p/>
    <w:p>
      <w:pPr>
        <w:jc w:val="center"/>
      </w:pPr>
      <w:r>
        <w:rPr>
          <w:color w:val="BBBBBB"/>
          <w:sz w:val="18"/>
        </w:rPr>
        <w:t>Generated on March 20,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80" w:after="80"/>
      </w:pPr>
      <w:r>
        <w:rPr>
          <w:color w:val="555555"/>
          <w:sz w:val="22"/>
        </w:rPr>
        <w:t>1. Product Architecture</w:t>
      </w:r>
    </w:p>
    <w:p>
      <w:pPr>
        <w:spacing w:before="80" w:after="80"/>
      </w:pPr>
      <w:r>
        <w:rPr>
          <w:color w:val="555555"/>
          <w:sz w:val="22"/>
        </w:rPr>
        <w:t>2. Global Store Settings</w:t>
      </w:r>
    </w:p>
    <w:p>
      <w:pPr>
        <w:spacing w:before="80" w:after="80"/>
      </w:pPr>
      <w:r>
        <w:rPr>
          <w:color w:val="555555"/>
          <w:sz w:val="22"/>
        </w:rPr>
        <w:t>3. Detailed Product Sheets (× 10)</w:t>
      </w:r>
    </w:p>
    <w:p>
      <w:pPr>
        <w:spacing w:before="80" w:after="80"/>
      </w:pPr>
      <w:r>
        <w:rPr>
          <w:color w:val="555555"/>
          <w:sz w:val="22"/>
        </w:rPr>
        <w:t>4. Variant Summary (× 80)</w:t>
      </w:r>
    </w:p>
    <w:p>
      <w:pPr>
        <w:spacing w:before="80" w:after="80"/>
      </w:pPr>
      <w:r>
        <w:rPr>
          <w:color w:val="555555"/>
          <w:sz w:val="22"/>
        </w:rPr>
        <w:t>5. Confirmation Modal (Thank You Page)</w:t>
      </w:r>
    </w:p>
    <w:p>
      <w:pPr>
        <w:spacing w:before="80" w:after="80"/>
      </w:pPr>
      <w:r>
        <w:rPr>
          <w:color w:val="555555"/>
          <w:sz w:val="22"/>
        </w:rPr>
        <w:t>6. Email Receipt</w:t>
      </w:r>
    </w:p>
    <w:p>
      <w:pPr>
        <w:spacing w:before="80" w:after="80"/>
      </w:pPr>
      <w:r>
        <w:rPr>
          <w:color w:val="555555"/>
          <w:sz w:val="22"/>
        </w:rPr>
        <w:t>7. Custom Data (Checkout)</w:t>
      </w:r>
    </w:p>
    <w:p>
      <w:pPr>
        <w:spacing w:before="80" w:after="80"/>
      </w:pPr>
      <w:r>
        <w:rPr>
          <w:color w:val="555555"/>
          <w:sz w:val="22"/>
        </w:rPr>
        <w:t>8. Final Checklist</w:t>
      </w:r>
    </w:p>
    <w:p>
      <w:r>
        <w:br w:type="page"/>
      </w:r>
    </w:p>
    <w:p>
      <w:pPr>
        <w:pStyle w:val="Heading1"/>
      </w:pPr>
      <w:r>
        <w:t>1. Product Architecture</w:t>
      </w:r>
    </w:p>
    <w:p>
      <w:r>
        <w:rPr>
          <w:sz w:val="20"/>
        </w:rPr>
        <w:t>1 product per industry vertical (10 products). Each product contains 8 variants: 4 tiers × 2 billing periods.</w:t>
      </w:r>
    </w:p>
    <w:p>
      <w:r>
        <w:rPr>
          <w:b/>
          <w:sz w:val="20"/>
        </w:rPr>
        <w:t>Total: 10 products × 8 variants = 80 variants.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2268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Starter M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Starter Y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Pro M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Pro Y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Gold M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Gold Y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Team M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Team 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🏠 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🛒 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⚖️ 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💰 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📣 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👥 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🏥 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🎓 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🍽️ 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💼 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79€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199€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159€</w:t>
            </w:r>
          </w:p>
        </w:tc>
      </w:tr>
    </w:tbl>
    <w:p>
      <w:r>
        <w:br w:type="page"/>
      </w:r>
    </w:p>
    <w:p>
      <w:pPr>
        <w:pStyle w:val="Heading1"/>
      </w:pPr>
      <w:r>
        <w:t>2. Global Store Settings</w:t>
      </w:r>
    </w:p>
    <w:p>
      <w:r>
        <w:rPr>
          <w:sz w:val="20"/>
        </w:rPr>
        <w:t>Configure in Settings &gt; Store before creating products: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Store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Store URL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theprompt-studio.lemonsqueezy.com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Currency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EUR (€)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mode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Tax inclusive (displayed prices include VAT)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Trial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7 days — enabled at variant level (except Team)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Checkout &gt; Redirect URL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&gt; From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&gt; Reply-to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support@theprompt.studio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Webhooks URL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https://theprompt.studio/.netlify/functions/webhook-ls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Webhook signing secret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Retrieve and store as env var LEMONSQUEEZY_WEBHOOK_SECRET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Webhook events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subscription_created, subscription_updated, subscription_payment_success, subscription_payment_failed, subscription_cancelled, subscription_expired</w:t>
            </w:r>
          </w:p>
        </w:tc>
      </w:tr>
    </w:tbl>
    <w:p>
      <w:r>
        <w:br w:type="page"/>
      </w:r>
    </w:p>
    <w:p>
      <w:pPr>
        <w:pStyle w:val="Heading1"/>
      </w:pPr>
      <w:r>
        <w:t>3. Detailed Product Sheets</w:t>
      </w:r>
    </w:p>
    <w:p>
      <w:r>
        <w:rPr>
          <w:sz w:val="20"/>
        </w:rPr>
        <w:t>Create each product in Products &gt; New Product. Type: Subscription.</w:t>
      </w:r>
    </w:p>
    <w:p/>
    <w:p>
      <w:pPr>
        <w:pStyle w:val="Heading2"/>
      </w:pPr>
      <w:r>
        <w:t>🏠  Product 1/10 — Real Estate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Real Estate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toolkit-immo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real estate professionals: property valuations, listings, diagnostics, mandates, buyer follow-ups.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the real estate industry.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product-immo.png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confirmation-immo.png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receipt-immo.png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confirmation-immo.png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Real Estate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receipt-immo.png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Real Estate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Real Estate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Real Estate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variant-immo-team-yearly.png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🛒  Product 2/10 — E-Commerce &amp; Retail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E-Commerce &amp; Retail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toolkit-commerce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e-commerce and retail: product sheets, SEO descriptions, marketing emails, competitive analysis.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e-commerce and retail.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product-commerce.png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confirmation-commerce.png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receipt-commerce.png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confirmation-commerce.png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E-Commerce &amp; Retail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receipt-commerce.png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E-Commerce &amp; Retail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E-Commerce &amp; Retail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E-Commerce &amp; Retail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variant-commerce-team-yearly.png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⚖️  Product 3/10 — Legal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Legal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toolkit-legal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legal professionals: contracts, formal notices, briefs, legal summaries.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the legal industry.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product-legal.png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confirmation-legal.png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receipt-legal.png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confirmation-legal.png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Legal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receipt-legal.png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Legal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Legal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Legal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variant-legal-team-yearly.png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💰  Product 4/10 — Finance &amp; Accounting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Finance &amp; Accounting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toolkit-finance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finance and accounting: financial analyses, reports, forecasts, collection letters.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finance and accounting.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product-finance.png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confirmation-finance.png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receipt-finance.png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confirmation-finance.png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Finance &amp; Accounting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receipt-finance.png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Finance &amp; Accounting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Finance &amp; Accounting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Finance &amp; Accounting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variant-finance-team-yearly.png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📣  Product 5/10 — Marketing &amp; Comms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Marketing &amp; Comms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toolkit-marketing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marketing: copywriting, marketing plans, social media posts, newsletters, landing pages.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marketing and communications.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product-marketing.png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confirmation-marketing.png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receipt-marketing.png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confirmation-marketing.png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Marketing &amp; Comms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receipt-marketing.png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Marketing &amp; Comms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Marketing &amp; Comms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Marketing &amp; Comms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variant-marketing-team-yearly.png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👥  Product 6/10 — Human Resources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Human Resources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toolkit-rh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HR: job descriptions, interviews, onboarding, evaluations, training plans.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human resources.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product-rh.png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confirmation-rh.png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receipt-rh.png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confirmation-rh.png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Human Resources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receipt-rh.png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Human Resources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Human Resources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Human Resources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variant-rh-team-yearly.png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🏥  Product 7/10 — Health &amp; Wellness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Health &amp; Wellness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toolkit-sante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health: medical reports, protocols, patient files, medical communications.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health and wellness.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product-sante.png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confirmation-sante.png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receipt-sante.png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confirmation-sante.png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Health &amp; Wellness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receipt-sante.png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Health &amp; Wellness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Health &amp; Wellness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Health &amp; Wellness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variant-sante-team-yearly.png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🎓  Product 8/10 — Education &amp; Training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Education &amp; Training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toolkit-education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education: lesson plans, assessments, teaching materials, training programs.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education and training.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product-education.png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confirmation-education.png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receipt-education.png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confirmation-education.png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Education &amp; Training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receipt-education.png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Education &amp; Training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Education &amp; Training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Education &amp; Training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variant-education-team-yearly.png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🍽️  Product 9/10 — Food &amp; Hospitality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Food &amp; Hospitality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toolkit-restauration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food service: menus, recipe sheets, supplier management, local marketing.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food and hospitality.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product-restauration.png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confirmation-restauration.png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receipt-restauration.png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confirmation-restauration.png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Food &amp; Hospitality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receipt-restauration.png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Food &amp; Hospitality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Food &amp; Hospitality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Food &amp; Hospitality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variant-restauration-team-yearly.png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/>
    <w:p>
      <w:r>
        <w:br w:type="page"/>
      </w:r>
    </w:p>
    <w:p>
      <w:pPr>
        <w:pStyle w:val="Heading2"/>
      </w:pPr>
      <w:r>
        <w:t>💼  Product 10/10 — Freelancers &amp; Consultants</w:t>
      </w:r>
    </w:p>
    <w:p>
      <w:r>
        <w:rPr>
          <w:b/>
          <w:color w:val="0F1117"/>
          <w:sz w:val="22"/>
        </w:rPr>
        <w:t>Product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Toolkit — Freelancers &amp; Consultants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type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Subscription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Slug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toolkit-freelance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Published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Short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AI tools for freelancers: proposals, invoices, prospecting, personal branding.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Long description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Access professional AI tools specialized for freelancers and consultants. AI chatbots, document generators, built-in CRM. 7-day free trial, cancel anytime.</w:t>
              <w:br/>
              <w:br/>
              <w:t>Includes: industry-specific AI tools, general chatbot, specialist chatbot, multi-format exports, history, support.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Tax category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SaaS / Digital services</w:t>
            </w:r>
          </w:p>
        </w:tc>
      </w:tr>
    </w:tbl>
    <w:p/>
    <w:p>
      <w:r>
        <w:rPr>
          <w:b/>
          <w:color w:val="0F1117"/>
          <w:sz w:val="22"/>
        </w:rPr>
        <w:t>Product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Product image (thumbnail)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product-freelance.png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Confirmation image (Thank You)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confirmation-freelance.png — 1600×1200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receipt header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receipt-freelance.png — 600×200 px</w:t>
            </w:r>
          </w:p>
        </w:tc>
      </w:tr>
    </w:tbl>
    <w:p/>
    <w:p>
      <w:r>
        <w:rPr>
          <w:b/>
          <w:color w:val="0F1117"/>
          <w:sz w:val="22"/>
        </w:rPr>
        <w:t>Confirmation Modal (Thank You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confirmation-freelance.png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Welcome to your Freelancers &amp; Consultants workspace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Subtitle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/ Redirect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Additional message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</w:tbl>
    <w:p/>
    <w:p>
      <w:r>
        <w:rPr>
          <w:b/>
          <w:color w:val="0F1117"/>
          <w:sz w:val="22"/>
        </w:rPr>
        <w:t>Email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Header image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receipt-freelance.png — 600×200 px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Email subject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subscription — AI Toolkit Freelancers &amp; Consultants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AI Toolkit Freelancers &amp; Consultants on The Prompt Studio. Your 7-day free trial is now active. Sign in at https://theprompt.studio to access your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— theprompt.studio — support@theprompt.studio</w:t>
            </w:r>
          </w:p>
        </w:tc>
      </w:tr>
    </w:tbl>
    <w:p/>
    <w:p>
      <w:r>
        <w:rPr>
          <w:b/>
          <w:color w:val="0F1117"/>
          <w:sz w:val="22"/>
        </w:rPr>
        <w:t>Variants for Freelancers &amp; Consultants (8 variants)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name</w:t>
            </w:r>
          </w:p>
        </w:tc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</w:t>
            </w:r>
          </w:p>
        </w:tc>
        <w:tc>
          <w:tcPr>
            <w:tcW w:type="dxa" w:w="11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85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7-day trial</w:t>
            </w:r>
          </w:p>
        </w:tc>
        <w:tc>
          <w:tcPr>
            <w:tcW w:type="dxa" w:w="255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image</w:t>
            </w:r>
          </w:p>
        </w:tc>
        <w:tc>
          <w:tcPr>
            <w:tcW w:type="dxa" w:w="215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Variant 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19€/month (1900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variant-freelance-starter-monthly.png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Starter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182€/year (18200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variant-freelance-starter-yearly.png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Starter — 15€/month (182€/year,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49€/month (4900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variant-freelance-pro-monthly.png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49€/month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Pro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470€/year (47000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variant-freelance-pro-yearly.png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Pro — 39€/month (470€/year,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99€/month (9900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variant-freelance-gold-monthly.png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Gold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950€/year (95000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✅ Yes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variant-freelance-gold-yearly.png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Gold — 79€/month (950€/year, -20%)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Monthly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199€/month (19900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variant-freelance-team-monthly.png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199€/month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Team Yearly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1910€/year (191000 cents)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❌ No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variant-freelance-team-yearly.png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sz w:val="18"/>
              </w:rPr>
              <w:t>Team — 159€/month (1910€/year, -20%)</w:t>
            </w:r>
          </w:p>
        </w:tc>
      </w:tr>
    </w:tbl>
    <w:p>
      <w:r>
        <w:br w:type="page"/>
      </w:r>
    </w:p>
    <w:p>
      <w:pPr>
        <w:pStyle w:val="Heading1"/>
      </w:pPr>
      <w:r>
        <w:t>4. Variant Summary (all 80)</w:t>
      </w:r>
    </w:p>
    <w:p>
      <w:r>
        <w:rPr>
          <w:sz w:val="20"/>
        </w:rPr>
        <w:t>All variants with prices in cents (Lemon Squeezy format):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Tier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 (cents)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Displayed price</w:t>
            </w:r>
          </w:p>
        </w:tc>
        <w:tc>
          <w:tcPr>
            <w:tcW w:type="dxa" w:w="56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Trial</w:t>
            </w:r>
          </w:p>
        </w:tc>
        <w:tc>
          <w:tcPr>
            <w:tcW w:type="dxa" w:w="317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Image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Real Estate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variant-immo-team-yearly.png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E-Commerce &amp; Retail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variant-commerce-team-yearly.png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variant-legal-pro-yearly.png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Tier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 (cents)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Displayed price</w:t>
            </w:r>
          </w:p>
        </w:tc>
        <w:tc>
          <w:tcPr>
            <w:tcW w:type="dxa" w:w="56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Trial</w:t>
            </w:r>
          </w:p>
        </w:tc>
        <w:tc>
          <w:tcPr>
            <w:tcW w:type="dxa" w:w="317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Image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variant-legal-team-yearly.png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Finance &amp; Accounting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variant-finance-team-yearly.png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Marketing &amp; Comms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variant-marketing-team-yearly.png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Tier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 (cents)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Displayed price</w:t>
            </w:r>
          </w:p>
        </w:tc>
        <w:tc>
          <w:tcPr>
            <w:tcW w:type="dxa" w:w="56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Trial</w:t>
            </w:r>
          </w:p>
        </w:tc>
        <w:tc>
          <w:tcPr>
            <w:tcW w:type="dxa" w:w="317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Image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Human Resources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variant-rh-team-yearly.png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Health &amp; Wellness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variant-sante-team-yearly.png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variant-education-pro-yearly.png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Tier</w:t>
            </w:r>
          </w:p>
        </w:tc>
        <w:tc>
          <w:tcPr>
            <w:tcW w:type="dxa" w:w="102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Period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Price (cents)</w:t>
            </w:r>
          </w:p>
        </w:tc>
        <w:tc>
          <w:tcPr>
            <w:tcW w:type="dxa" w:w="136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Displayed price</w:t>
            </w:r>
          </w:p>
        </w:tc>
        <w:tc>
          <w:tcPr>
            <w:tcW w:type="dxa" w:w="56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Trial</w:t>
            </w:r>
          </w:p>
        </w:tc>
        <w:tc>
          <w:tcPr>
            <w:tcW w:type="dxa" w:w="317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Image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Education &amp; Training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variant-education-team-yearly.png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Food &amp; Hospitality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variant-restauration-team-yearly.png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variant-freelance-starter-monthly.png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Starter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182€/year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variant-freelance-starter-yearly.png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variant-freelance-pro-monthly.png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Pro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470€/year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variant-freelance-pro-yearly.png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variant-freelance-gold-monthly.png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Gold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950€/year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7d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variant-freelance-gold-yearly.png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Monthly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199€/month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variant-freelance-team-monthly.png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Arial" w:hAnsi="Arial"/>
                <w:sz w:val="18"/>
              </w:rPr>
              <w:t>Freelancers &amp; Consultants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Team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Yearly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191000</w:t>
            </w:r>
          </w:p>
        </w:tc>
        <w:tc>
          <w:tcPr>
            <w:tcW w:type="dxa" w:w="1361"/>
          </w:tcPr>
          <w:p>
            <w:r/>
            <w:r>
              <w:rPr>
                <w:rFonts w:ascii="Arial" w:hAnsi="Arial"/>
                <w:sz w:val="18"/>
              </w:rPr>
              <w:t>1910€/year</w:t>
            </w:r>
          </w:p>
        </w:tc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sz w:val="18"/>
              </w:rPr>
              <w:t>variant-freelance-team-yearly.png</w:t>
            </w:r>
          </w:p>
        </w:tc>
      </w:tr>
    </w:tbl>
    <w:p>
      <w:r>
        <w:br w:type="page"/>
      </w:r>
    </w:p>
    <w:p>
      <w:pPr>
        <w:pStyle w:val="Heading1"/>
      </w:pPr>
      <w:r>
        <w:t>5. Confirmation Modal (Thank You Page)</w:t>
      </w:r>
    </w:p>
    <w:p>
      <w:r>
        <w:rPr>
          <w:sz w:val="20"/>
        </w:rPr>
        <w:t>Configure in Products &gt; [Product] &gt; Confirmation. The post-purchase overlay shows the image and redirects to the dashboard.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2268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Confirmation image</w:t>
            </w:r>
          </w:p>
        </w:tc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Title</w:t>
            </w:r>
          </w:p>
        </w:tc>
        <w:tc>
          <w:tcPr>
            <w:tcW w:type="dxa" w:w="323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Redirect 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🏠 Real Estate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confirmation-immo.png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Real Estate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🛒 E-Commerce &amp; Retail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confirmation-commerce.png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E-Commerce &amp; Retail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⚖️ Legal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confirmation-legal.png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Legal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💰 Finance &amp; Accounting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confirmation-finance.png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Finance &amp; Accounting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📣 Marketing &amp; Comms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confirmation-marketing.png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Marketing &amp; Comms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👥 Human Resources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confirmation-rh.png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Human Resources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🏥 Health &amp; Wellness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confirmation-sante.png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Health &amp; Wellness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🎓 Education &amp; Training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confirmation-education.png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Education &amp; Training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🍽️ Food &amp; Hospitality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confirmation-restauration.png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Food &amp; Hospitality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💼 Freelancers &amp; Consultants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confirmation-freelance.png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Welcome to your Freelancers &amp; Consultants workspace</w:t>
            </w:r>
          </w:p>
        </w:tc>
        <w:tc>
          <w:tcPr>
            <w:tcW w:type="dxa" w:w="3231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</w:tbl>
    <w:p/>
    <w:p>
      <w:r>
        <w:rPr>
          <w:b/>
          <w:sz w:val="20"/>
        </w:rPr>
        <w:t>Confirmation modal text (same for all verticals):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Line 1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Your 7-day free trial starts now.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Line 2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Sign in with your credentials to access your AI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CTA button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Go to dashboard →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Button URL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https://theprompt.studio/dashboard.html?welcome=1</w:t>
            </w:r>
          </w:p>
        </w:tc>
      </w:tr>
    </w:tbl>
    <w:p>
      <w:r>
        <w:br w:type="page"/>
      </w:r>
    </w:p>
    <w:p>
      <w:pPr>
        <w:pStyle w:val="Heading1"/>
      </w:pPr>
      <w:r>
        <w:t>6. Email Receipt</w:t>
      </w:r>
    </w:p>
    <w:p>
      <w:r>
        <w:rPr>
          <w:sz w:val="20"/>
        </w:rPr>
        <w:t>Lemon Squeezy automatically sends a receipt email after each payment. Here are the elements to customize:</w:t>
      </w:r>
    </w:p>
    <w:p/>
    <w:p>
      <w:r>
        <w:rPr>
          <w:b/>
          <w:sz w:val="20"/>
        </w:rPr>
        <w:t>Header image per vertical: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Vertical</w:t>
            </w:r>
          </w:p>
        </w:tc>
        <w:tc>
          <w:tcPr>
            <w:tcW w:type="dxa" w:w="198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Image file</w:t>
            </w:r>
          </w:p>
        </w:tc>
        <w:tc>
          <w:tcPr>
            <w:tcW w:type="dxa" w:w="141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Dimensions</w:t>
            </w:r>
          </w:p>
        </w:tc>
        <w:tc>
          <w:tcPr>
            <w:tcW w:type="dxa" w:w="4932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Email subject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🏠 Real Estate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receipt-immo.png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Real Estate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🛒 E-Commerce &amp; Retail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receipt-commerce.png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E-Commerce &amp; Retail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⚖️ Legal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receipt-legal.png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Legal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💰 Finance &amp; Accounting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receipt-finance.png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Finance &amp; Accounting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📣 Marketing &amp; Comms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receipt-marketing.png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Marketing &amp; Comms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👥 Human Resources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receipt-rh.png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Human Resources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🏥 Health &amp; Wellness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receipt-sante.png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Health &amp; Wellness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🎓 Education &amp; Training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receipt-education.png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Education &amp; Training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🍽️ Food &amp; Hospitality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receipt-restauration.png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Food &amp; Hospitality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💼 Freelancers &amp; Consultants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receipt-freelance.png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600 × 200 px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Your subscription — AI Toolkit Freelancers &amp; Consultants</w:t>
            </w:r>
          </w:p>
        </w:tc>
      </w:tr>
    </w:tbl>
    <w:p/>
    <w:p>
      <w:r>
        <w:rPr>
          <w:b/>
          <w:sz w:val="20"/>
        </w:rPr>
        <w:t>Custom email content (template):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Field</w:t>
            </w:r>
          </w:p>
        </w:tc>
        <w:tc>
          <w:tcPr>
            <w:tcW w:type="dxa" w:w="7370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 (copy-paste)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From name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Reply-to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support@theprompt.studio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Custom text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Thank you for subscribing to The Prompt Studio! Your 7-day free trial is now active. Sign in at https://theprompt.studio to access your professional AI tools.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Footer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The Prompt Studio · theprompt.studio · AI Studio for Professionals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t>Manage link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/>
                <w:sz w:val="18"/>
              </w:rPr>
              <w:t>Lemon Squeezy auto-generates a "Manage Subscription" link</w:t>
            </w:r>
          </w:p>
        </w:tc>
      </w:tr>
    </w:tbl>
    <w:p/>
    <w:p>
      <w:r>
        <w:rPr>
          <w:i/>
          <w:color w:val="888888"/>
          <w:sz w:val="18"/>
        </w:rPr>
        <w:t>Note: If Lemon Squeezy only supports a single global email header (not per product), use a generic The Prompt Studio image without vertical color.</w:t>
      </w:r>
    </w:p>
    <w:p>
      <w:r>
        <w:br w:type="page"/>
      </w:r>
    </w:p>
    <w:p>
      <w:pPr>
        <w:pStyle w:val="Heading1"/>
      </w:pPr>
      <w:r>
        <w:t>7. Custom Data (Checkout)</w:t>
      </w:r>
    </w:p>
    <w:p>
      <w:r>
        <w:rPr>
          <w:sz w:val="20"/>
        </w:rPr>
        <w:t>Custom data is automatically passed by the JavaScript code during checkout. This data is received by the webhook to create the subscription in Supabase.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Key</w:t>
            </w:r>
          </w:p>
        </w:tc>
        <w:tc>
          <w:tcPr>
            <w:tcW w:type="dxa" w:w="3685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Value</w:t>
            </w:r>
          </w:p>
        </w:tc>
        <w:tc>
          <w:tcPr>
            <w:tcW w:type="dxa" w:w="4932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Usage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vertical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18"/>
              </w:rPr>
              <w:t>{immo|commerce|legal|finance|...}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Identifies the vertical for the Supabase subscription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tier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18"/>
              </w:rPr>
              <w:t>{starter|pro|gold|team}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Identifies the selected tier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period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18"/>
              </w:rPr>
              <w:t>{monthly|yearly}</w:t>
            </w:r>
          </w:p>
        </w:tc>
        <w:tc>
          <w:tcPr>
            <w:tcW w:type="dxa" w:w="4932"/>
          </w:tcPr>
          <w:p>
            <w:r/>
            <w:r>
              <w:rPr>
                <w:rFonts w:ascii="Arial" w:hAnsi="Arial"/>
                <w:sz w:val="18"/>
              </w:rPr>
              <w:t>Identifies the billing period</w:t>
            </w:r>
          </w:p>
        </w:tc>
      </w:tr>
    </w:tbl>
    <w:p/>
    <w:p>
      <w:r>
        <w:rPr>
          <w:b/>
          <w:sz w:val="20"/>
        </w:rPr>
        <w:t>Example checkout URL generated by the code:</w:t>
      </w:r>
    </w:p>
    <w:p>
      <w:r>
        <w:rPr>
          <w:rFonts w:ascii="Courier New" w:hAnsi="Courier New"/>
          <w:color w:val="8B5CF6"/>
          <w:sz w:val="16"/>
        </w:rPr>
        <w:t>https://theprompt-studio.lemonsqueezy.com/buy/PRODUCT_UUID?variant=VARIANT_ID&amp;checkout[custom][vertical]=legal&amp;checkout[custom][tier]=pro&amp;checkout[custom][period]=monthly</w:t>
      </w:r>
    </w:p>
    <w:p>
      <w:r>
        <w:br w:type="page"/>
      </w:r>
    </w:p>
    <w:p>
      <w:pPr>
        <w:pStyle w:val="Heading1"/>
      </w:pPr>
      <w:r>
        <w:t>8. Final Checklist</w:t>
      </w:r>
    </w:p>
    <w:p>
      <w:r>
        <w:rPr>
          <w:sz w:val="20"/>
        </w:rPr>
        <w:t>Check off each step once completed: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☐</w:t>
            </w:r>
          </w:p>
        </w:tc>
        <w:tc>
          <w:tcPr>
            <w:tcW w:type="dxa" w:w="1417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Category</w:t>
            </w:r>
          </w:p>
        </w:tc>
        <w:tc>
          <w:tcPr>
            <w:tcW w:type="dxa" w:w="8334"/>
            <w:shd w:fill="F0EAD8" w:val="clear"/>
          </w:tcPr>
          <w:p>
            <w:r/>
            <w:r>
              <w:rPr>
                <w:rFonts w:ascii="Arial" w:hAnsi="Arial"/>
                <w:b/>
                <w:color w:val="0F1117"/>
                <w:sz w:val="18"/>
              </w:rPr>
              <w:t>Action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Configure currency EUR, tax inclusive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Set webhook URL (.netlify/functions/webhook-ls)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Copy webhook signing secret to env var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Enable all 6 webhook events (subscription_*)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Set redirect URL (dashboard.html?welcome=1)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Store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Configure From name and Reply-to email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Products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Create 10 products (1 per vertical, type: Subscription)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Products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Fill in name, slug, descriptions for each product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Products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Upload 10 product images (product-{key}.png)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Products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Configure the confirmation modal for each product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Products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Upload 10 confirmation images (confirmation-{key}.png)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Variants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Create 8 variants per product (80 total)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Variants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Set prices in cents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Variants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Enable 7-day free trial (Starter, Pro, Gold)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Variants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Do NOT enable trial on Team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Variants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Upload 80 variant images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Configure receipt email header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Customize receipt text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Code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Copy product UUIDs into PRODUCTS (tarifs.html)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Code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Copy all 80 variant IDs into PRODUCTS (tarifs.html)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SQL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Run sql/add-tool-badges-columns.sql in Supabase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Test a full checkout in test mode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webhook reception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subscription creation in Supabase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tool access with on_trial 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post-purchase confirmation modal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receipt email received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Test cancellation during trial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Go live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Switch to live mode on Lemon Squeezy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Go live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Update API keys in production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Go live</w:t>
            </w:r>
          </w:p>
        </w:tc>
        <w:tc>
          <w:tcPr>
            <w:tcW w:type="dxa" w:w="8334"/>
          </w:tcPr>
          <w:p>
            <w:r/>
            <w:r>
              <w:rPr>
                <w:rFonts w:ascii="Arial" w:hAnsi="Arial"/>
                <w:sz w:val="18"/>
              </w:rPr>
              <w:t>Verify a real end-to-end purchase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1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1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