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CB79CC" w14:textId="636FF334" w:rsidR="0048438F" w:rsidRDefault="00C51CC1" w:rsidP="0048438F">
      <w:pPr>
        <w:adjustRightInd w:val="0"/>
        <w:jc w:val="center"/>
        <w:rPr>
          <w:rFonts w:eastAsia="SimSun"/>
          <w:sz w:val="32"/>
          <w:szCs w:val="32"/>
          <w:lang w:val="en-NZ"/>
        </w:rPr>
      </w:pPr>
      <w:r w:rsidRPr="00C51CC1">
        <w:rPr>
          <w:rFonts w:eastAsia="SimSun"/>
          <w:sz w:val="32"/>
          <w:szCs w:val="32"/>
          <w:lang w:val="en-NZ"/>
        </w:rPr>
        <w:t xml:space="preserve">Convolutional Neural Network for Apple-spotting: App-lying </w:t>
      </w:r>
      <w:proofErr w:type="spellStart"/>
      <w:r w:rsidRPr="00C51CC1">
        <w:rPr>
          <w:rFonts w:eastAsia="SimSun"/>
          <w:sz w:val="32"/>
          <w:szCs w:val="32"/>
          <w:lang w:val="en-NZ"/>
        </w:rPr>
        <w:t>EfficientNet</w:t>
      </w:r>
      <w:proofErr w:type="spellEnd"/>
      <w:r w:rsidRPr="00C51CC1">
        <w:rPr>
          <w:rFonts w:eastAsia="SimSun"/>
          <w:sz w:val="32"/>
          <w:szCs w:val="32"/>
          <w:lang w:val="en-NZ"/>
        </w:rPr>
        <w:t xml:space="preserve"> for Enhancing Surface Quality Detection in </w:t>
      </w:r>
      <w:proofErr w:type="spellStart"/>
      <w:r w:rsidRPr="00C51CC1">
        <w:rPr>
          <w:rFonts w:eastAsia="SimSun"/>
          <w:sz w:val="32"/>
          <w:szCs w:val="32"/>
          <w:lang w:val="en-NZ"/>
        </w:rPr>
        <w:t>Color</w:t>
      </w:r>
      <w:proofErr w:type="spellEnd"/>
      <w:r w:rsidRPr="00C51CC1">
        <w:rPr>
          <w:rFonts w:eastAsia="SimSun"/>
          <w:sz w:val="32"/>
          <w:szCs w:val="32"/>
          <w:lang w:val="en-NZ"/>
        </w:rPr>
        <w:t xml:space="preserve"> Space</w:t>
      </w:r>
    </w:p>
    <w:p w14:paraId="58D1FD1D" w14:textId="77777777" w:rsidR="00C51CC1" w:rsidRPr="00C51CC1" w:rsidRDefault="00C51CC1" w:rsidP="0048438F">
      <w:pPr>
        <w:adjustRightInd w:val="0"/>
        <w:jc w:val="center"/>
        <w:rPr>
          <w:rFonts w:eastAsia="SimSun"/>
          <w:sz w:val="32"/>
          <w:szCs w:val="32"/>
          <w:lang w:val="en-NZ"/>
        </w:rPr>
      </w:pPr>
    </w:p>
    <w:p w14:paraId="664F528F" w14:textId="41414CD5" w:rsidR="002C3E99" w:rsidRPr="002C3E99" w:rsidRDefault="0048438F" w:rsidP="002C3E99">
      <w:pPr>
        <w:pStyle w:val="Els-Author"/>
        <w:rPr>
          <w:sz w:val="24"/>
          <w:szCs w:val="18"/>
          <w:lang w:val="fr-FR"/>
        </w:rPr>
      </w:pPr>
      <w:r w:rsidRPr="00482FF7">
        <w:rPr>
          <w:sz w:val="24"/>
          <w:szCs w:val="18"/>
          <w:lang w:val="fr-FR"/>
        </w:rPr>
        <w:t>Gillard Thibault</w:t>
      </w:r>
      <w:r w:rsidR="002C3E99">
        <w:rPr>
          <w:sz w:val="24"/>
          <w:szCs w:val="18"/>
          <w:lang w:val="fr-FR"/>
        </w:rPr>
        <w:t xml:space="preserve"> </w:t>
      </w:r>
      <w:r w:rsidR="002C3E99">
        <w:rPr>
          <w:sz w:val="24"/>
          <w:szCs w:val="18"/>
          <w:lang w:val="fr-FR"/>
        </w:rPr>
        <w:br/>
        <w:t>2022</w:t>
      </w:r>
    </w:p>
    <w:p w14:paraId="57795FF0" w14:textId="58F3B157" w:rsidR="0048438F" w:rsidRPr="00242654" w:rsidRDefault="002C3E99" w:rsidP="003347BC">
      <w:pPr>
        <w:pStyle w:val="Els-Affiliation"/>
        <w:rPr>
          <w:lang w:val="fr-FR"/>
        </w:rPr>
      </w:pPr>
      <w:r>
        <w:t>Massey University</w:t>
      </w:r>
      <w:r w:rsidR="0048438F">
        <w:rPr>
          <w:lang w:val="fr-FR"/>
        </w:rPr>
        <w:t xml:space="preserve">, </w:t>
      </w:r>
      <w:r>
        <w:t>Palmerston North, New Zealand</w:t>
      </w:r>
    </w:p>
    <w:p w14:paraId="66626D33" w14:textId="77777777" w:rsidR="0048438F" w:rsidRPr="002C3E99" w:rsidRDefault="0048438F" w:rsidP="0048438F">
      <w:pPr>
        <w:pStyle w:val="Els-Abstract-head"/>
        <w:jc w:val="both"/>
        <w:rPr>
          <w:lang w:val="en-GB"/>
        </w:rPr>
      </w:pPr>
      <w:r w:rsidRPr="00905190">
        <w:rPr>
          <w:lang w:val="fr-FR"/>
        </w:rPr>
        <w:t>Ab</w:t>
      </w:r>
      <w:r>
        <w:rPr>
          <w:lang w:val="fr-FR"/>
        </w:rPr>
        <w:t>stract</w:t>
      </w:r>
    </w:p>
    <w:p w14:paraId="183BF019" w14:textId="77777777" w:rsidR="00611721" w:rsidRDefault="00611721" w:rsidP="0048438F">
      <w:pPr>
        <w:pStyle w:val="Els-keywords"/>
        <w:jc w:val="both"/>
        <w:rPr>
          <w:lang w:val="en-NZ"/>
        </w:rPr>
      </w:pPr>
      <w:r w:rsidRPr="000573D8">
        <w:rPr>
          <w:lang w:eastAsia="en-NZ"/>
        </w:rPr>
        <w:t>The agri-food industry has to comply with ever stricter standards regarding the safety of fruit production. In addition, the correct classification of rotten and</w:t>
      </w:r>
      <w:r w:rsidRPr="006041E6">
        <w:rPr>
          <w:lang w:val="en-GB" w:eastAsia="en-NZ"/>
        </w:rPr>
        <w:t xml:space="preserve"> unrotten</w:t>
      </w:r>
      <w:r w:rsidRPr="000573D8">
        <w:rPr>
          <w:lang w:eastAsia="en-NZ"/>
        </w:rPr>
        <w:t xml:space="preserve"> fruit has a significant economic impact. Generally, damaged apples produce ethylene, which can lead to mold on the surrounding fruit. Efficient classification is therefore of direct economic and ecological benefit and helps to meet the standards</w:t>
      </w:r>
      <w:r w:rsidRPr="001C6DAB">
        <w:rPr>
          <w:lang w:val="en-NZ"/>
        </w:rPr>
        <w:t xml:space="preserve"> </w:t>
      </w:r>
    </w:p>
    <w:p w14:paraId="61B5ACA2" w14:textId="623EA48F" w:rsidR="0048438F" w:rsidRPr="001C6DAB" w:rsidRDefault="0048438F" w:rsidP="0048438F">
      <w:pPr>
        <w:pStyle w:val="Els-keywords"/>
        <w:jc w:val="both"/>
        <w:rPr>
          <w:lang w:val="en-NZ"/>
        </w:rPr>
      </w:pPr>
      <w:r w:rsidRPr="001C6DAB">
        <w:rPr>
          <w:lang w:val="en-NZ"/>
        </w:rPr>
        <w:t>“Keywords :  “</w:t>
      </w:r>
      <w:r w:rsidR="001C6DAB" w:rsidRPr="001C6DAB">
        <w:rPr>
          <w:lang w:val="en-NZ"/>
        </w:rPr>
        <w:t>CNN</w:t>
      </w:r>
      <w:r w:rsidR="0053221A" w:rsidRPr="001C6DAB">
        <w:rPr>
          <w:lang w:val="en-NZ"/>
        </w:rPr>
        <w:t xml:space="preserve">, </w:t>
      </w:r>
      <w:r w:rsidR="001C6DAB" w:rsidRPr="001C6DAB">
        <w:rPr>
          <w:lang w:val="en-NZ"/>
        </w:rPr>
        <w:t>deep learning</w:t>
      </w:r>
      <w:r w:rsidR="0053221A" w:rsidRPr="001C6DAB">
        <w:rPr>
          <w:lang w:val="en-NZ"/>
        </w:rPr>
        <w:t xml:space="preserve">, </w:t>
      </w:r>
      <w:r w:rsidR="001C6DAB" w:rsidRPr="001C6DAB">
        <w:rPr>
          <w:lang w:val="en-NZ"/>
        </w:rPr>
        <w:t>apple</w:t>
      </w:r>
      <w:r w:rsidR="00D248A9" w:rsidRPr="001C6DAB">
        <w:rPr>
          <w:lang w:val="en-NZ"/>
        </w:rPr>
        <w:t xml:space="preserve">, </w:t>
      </w:r>
      <w:r w:rsidR="001C6DAB">
        <w:rPr>
          <w:lang w:val="en-NZ"/>
        </w:rPr>
        <w:t>classification</w:t>
      </w:r>
      <w:r w:rsidR="00D339B7" w:rsidRPr="001C6DAB">
        <w:rPr>
          <w:lang w:val="en-NZ"/>
        </w:rPr>
        <w:t>“</w:t>
      </w:r>
    </w:p>
    <w:p w14:paraId="11AC9BDF" w14:textId="77777777" w:rsidR="0048438F" w:rsidRPr="001C6DAB" w:rsidRDefault="0048438F" w:rsidP="0048438F">
      <w:pPr>
        <w:rPr>
          <w:lang w:val="en-NZ"/>
        </w:rPr>
      </w:pPr>
    </w:p>
    <w:p w14:paraId="25E46566" w14:textId="77777777" w:rsidR="0048438F" w:rsidRPr="001C6DAB" w:rsidRDefault="0048438F" w:rsidP="0048438F">
      <w:pPr>
        <w:rPr>
          <w:b/>
          <w:bCs/>
          <w:lang w:val="en-NZ"/>
        </w:rPr>
        <w:sectPr w:rsidR="0048438F" w:rsidRPr="001C6DAB" w:rsidSect="007E6FD2">
          <w:footerReference w:type="default" r:id="rId8"/>
          <w:pgSz w:w="11906" w:h="16838"/>
          <w:pgMar w:top="426" w:right="566" w:bottom="426" w:left="426" w:header="708" w:footer="708" w:gutter="0"/>
          <w:cols w:space="708"/>
          <w:docGrid w:linePitch="360"/>
        </w:sectPr>
      </w:pPr>
    </w:p>
    <w:p w14:paraId="4612B40D" w14:textId="65340CA8" w:rsidR="0048438F" w:rsidRDefault="0048438F" w:rsidP="0048438F">
      <w:pPr>
        <w:pStyle w:val="Els-1storder-head"/>
        <w:jc w:val="both"/>
        <w:rPr>
          <w:sz w:val="22"/>
          <w:szCs w:val="22"/>
          <w:lang w:val="fr-FR"/>
        </w:rPr>
      </w:pPr>
      <w:r w:rsidRPr="00ED45A1">
        <w:rPr>
          <w:sz w:val="22"/>
          <w:szCs w:val="22"/>
          <w:lang w:val="fr-FR"/>
        </w:rPr>
        <w:t>Introduction</w:t>
      </w:r>
    </w:p>
    <w:p w14:paraId="1C89D0B1" w14:textId="77777777" w:rsidR="000573D8" w:rsidRPr="000573D8" w:rsidRDefault="000573D8" w:rsidP="00611721">
      <w:pPr>
        <w:pStyle w:val="BodyText"/>
        <w:rPr>
          <w:sz w:val="24"/>
          <w:szCs w:val="24"/>
          <w:lang w:eastAsia="en-NZ"/>
        </w:rPr>
      </w:pPr>
      <w:r w:rsidRPr="000573D8">
        <w:rPr>
          <w:lang w:eastAsia="en-NZ"/>
        </w:rPr>
        <w:t xml:space="preserve">The </w:t>
      </w:r>
      <w:proofErr w:type="spellStart"/>
      <w:r w:rsidRPr="000573D8">
        <w:rPr>
          <w:lang w:eastAsia="en-NZ"/>
        </w:rPr>
        <w:t>agri</w:t>
      </w:r>
      <w:proofErr w:type="spellEnd"/>
      <w:r w:rsidRPr="000573D8">
        <w:rPr>
          <w:lang w:eastAsia="en-NZ"/>
        </w:rPr>
        <w:t>-food industry has to</w:t>
      </w:r>
      <w:r w:rsidRPr="002C3E99">
        <w:rPr>
          <w:lang w:eastAsia="en-NZ"/>
        </w:rPr>
        <w:t xml:space="preserve"> comply</w:t>
      </w:r>
      <w:r w:rsidRPr="000573D8">
        <w:rPr>
          <w:lang w:eastAsia="en-NZ"/>
        </w:rPr>
        <w:t xml:space="preserve"> with ever stricter standards regarding the safety of fruit production. In addition, the correct classification of rotten and</w:t>
      </w:r>
      <w:r w:rsidRPr="006041E6">
        <w:rPr>
          <w:lang w:eastAsia="en-NZ"/>
        </w:rPr>
        <w:t xml:space="preserve"> </w:t>
      </w:r>
      <w:proofErr w:type="spellStart"/>
      <w:r w:rsidRPr="006041E6">
        <w:rPr>
          <w:lang w:eastAsia="en-NZ"/>
        </w:rPr>
        <w:t>unrotten</w:t>
      </w:r>
      <w:proofErr w:type="spellEnd"/>
      <w:r w:rsidRPr="000573D8">
        <w:rPr>
          <w:lang w:eastAsia="en-NZ"/>
        </w:rPr>
        <w:t xml:space="preserve"> fruit has a significant economic impact. Generally, damaged apples produce ethylene, which can lead to </w:t>
      </w:r>
      <w:proofErr w:type="spellStart"/>
      <w:r w:rsidRPr="000573D8">
        <w:rPr>
          <w:lang w:eastAsia="en-NZ"/>
        </w:rPr>
        <w:t>mold</w:t>
      </w:r>
      <w:proofErr w:type="spellEnd"/>
      <w:r w:rsidRPr="000573D8">
        <w:rPr>
          <w:lang w:eastAsia="en-NZ"/>
        </w:rPr>
        <w:t xml:space="preserve"> on the surrounding fruit. Efficient classification is therefore of direct economic and ecological benefit and helps to me</w:t>
      </w:r>
      <w:bookmarkStart w:id="0" w:name="_GoBack"/>
      <w:bookmarkEnd w:id="0"/>
      <w:r w:rsidRPr="000573D8">
        <w:rPr>
          <w:lang w:eastAsia="en-NZ"/>
        </w:rPr>
        <w:t>et the standards.</w:t>
      </w:r>
    </w:p>
    <w:p w14:paraId="6E17E460" w14:textId="77777777" w:rsidR="000573D8" w:rsidRPr="000573D8" w:rsidRDefault="000573D8" w:rsidP="00611721">
      <w:pPr>
        <w:pStyle w:val="BodyText"/>
        <w:rPr>
          <w:lang w:eastAsia="en-NZ"/>
        </w:rPr>
      </w:pPr>
    </w:p>
    <w:p w14:paraId="25A11B0E" w14:textId="77777777" w:rsidR="000573D8" w:rsidRPr="000573D8" w:rsidRDefault="000573D8" w:rsidP="00611721">
      <w:pPr>
        <w:pStyle w:val="BodyText"/>
        <w:rPr>
          <w:sz w:val="24"/>
          <w:szCs w:val="24"/>
          <w:lang w:eastAsia="en-NZ"/>
        </w:rPr>
      </w:pPr>
      <w:r w:rsidRPr="000573D8">
        <w:rPr>
          <w:lang w:eastAsia="en-NZ"/>
        </w:rPr>
        <w:t>The classic non-invasive solution for apple inspection is usually to use human vision. One of the main problems with sorting apples manually is the inconsistency of human inspection:  human inspectors are subjective and susceptible to fatigue, moreover, their efficiency depends on their personal capacity and experience. This means that accuracy is strongly variable when sorting apples manually. In addition, sorting apples manually is a very time-consuming process, which can lead to increased production costs.</w:t>
      </w:r>
    </w:p>
    <w:p w14:paraId="3097BC62" w14:textId="77777777" w:rsidR="000573D8" w:rsidRPr="000573D8" w:rsidRDefault="000573D8" w:rsidP="00611721">
      <w:pPr>
        <w:pStyle w:val="BodyText"/>
        <w:rPr>
          <w:lang w:eastAsia="en-NZ"/>
        </w:rPr>
      </w:pPr>
    </w:p>
    <w:p w14:paraId="4822BC57" w14:textId="77777777" w:rsidR="000573D8" w:rsidRPr="000573D8" w:rsidRDefault="000573D8" w:rsidP="00611721">
      <w:pPr>
        <w:pStyle w:val="BodyText"/>
        <w:rPr>
          <w:sz w:val="24"/>
          <w:szCs w:val="24"/>
          <w:lang w:eastAsia="en-NZ"/>
        </w:rPr>
      </w:pPr>
      <w:r w:rsidRPr="000573D8">
        <w:rPr>
          <w:lang w:eastAsia="en-NZ"/>
        </w:rPr>
        <w:t xml:space="preserve">Studies have been conducted to investigate the feasibility of automating the process of sorting apples in order to address this issue. The number of studies seeking to automate sorting apples with computer vision has increased in recent years, as the demand for safe and consistent food inspection has increased. However, the proposed solutions are effective for size, shape, and </w:t>
      </w:r>
      <w:proofErr w:type="spellStart"/>
      <w:r w:rsidRPr="000573D8">
        <w:rPr>
          <w:lang w:eastAsia="en-NZ"/>
        </w:rPr>
        <w:t>color</w:t>
      </w:r>
      <w:proofErr w:type="spellEnd"/>
      <w:r w:rsidRPr="000573D8">
        <w:rPr>
          <w:lang w:eastAsia="en-NZ"/>
        </w:rPr>
        <w:t>, but they could be more practical for the detection of minor, non-obvious defects, which still require a second manual inspection. Distinguishing between the stem, the calyx, and a defect requires a more sophisticated approach to reach satisfying results.</w:t>
      </w:r>
    </w:p>
    <w:p w14:paraId="77A02D0B" w14:textId="77777777" w:rsidR="000573D8" w:rsidRPr="000573D8" w:rsidRDefault="000573D8" w:rsidP="00611721">
      <w:pPr>
        <w:pStyle w:val="BodyText"/>
        <w:rPr>
          <w:lang w:eastAsia="en-NZ"/>
        </w:rPr>
      </w:pPr>
    </w:p>
    <w:p w14:paraId="56ECFE39" w14:textId="77777777" w:rsidR="000573D8" w:rsidRPr="000573D8" w:rsidRDefault="000573D8" w:rsidP="00611721">
      <w:pPr>
        <w:pStyle w:val="BodyText"/>
        <w:rPr>
          <w:sz w:val="24"/>
          <w:szCs w:val="24"/>
          <w:lang w:eastAsia="en-NZ"/>
        </w:rPr>
      </w:pPr>
      <w:r w:rsidRPr="000573D8">
        <w:rPr>
          <w:lang w:eastAsia="en-NZ"/>
        </w:rPr>
        <w:t>This article has taken the direction of machine learning in order to address these issues. The use of machine learning algorithms for apple classification is a promising area of research that has the potential to improve the efficiency and accuracy of fruit inspection.</w:t>
      </w:r>
    </w:p>
    <w:p w14:paraId="5CE1BB07" w14:textId="77777777" w:rsidR="000573D8" w:rsidRPr="000573D8" w:rsidRDefault="000573D8" w:rsidP="00611721">
      <w:pPr>
        <w:rPr>
          <w:lang w:eastAsia="en-NZ"/>
        </w:rPr>
      </w:pPr>
    </w:p>
    <w:p w14:paraId="5AD0F214" w14:textId="77777777" w:rsidR="000573D8" w:rsidRPr="000573D8" w:rsidRDefault="000573D8" w:rsidP="00611721">
      <w:pPr>
        <w:pStyle w:val="BodyText"/>
        <w:rPr>
          <w:sz w:val="24"/>
          <w:szCs w:val="24"/>
          <w:lang w:eastAsia="en-NZ"/>
        </w:rPr>
      </w:pPr>
      <w:r w:rsidRPr="000573D8">
        <w:rPr>
          <w:lang w:eastAsia="en-NZ"/>
        </w:rPr>
        <w:t xml:space="preserve">Convolutional Neural Networks (CNN) is the most popular form of computer vision. Convolution layers are employed to reduce the computational overhead when extracting patterns from an image, which can then be </w:t>
      </w:r>
      <w:proofErr w:type="spellStart"/>
      <w:r w:rsidRPr="000573D8">
        <w:rPr>
          <w:lang w:eastAsia="en-NZ"/>
        </w:rPr>
        <w:t>analyzed</w:t>
      </w:r>
      <w:proofErr w:type="spellEnd"/>
      <w:r w:rsidRPr="000573D8">
        <w:rPr>
          <w:lang w:eastAsia="en-NZ"/>
        </w:rPr>
        <w:t xml:space="preserve"> by fully connected layers for the purpose of classification.</w:t>
      </w:r>
    </w:p>
    <w:p w14:paraId="1CE3D0BE" w14:textId="77777777" w:rsidR="000573D8" w:rsidRPr="000573D8" w:rsidRDefault="000573D8" w:rsidP="00611721">
      <w:pPr>
        <w:pStyle w:val="BodyText"/>
        <w:rPr>
          <w:lang w:eastAsia="en-NZ"/>
        </w:rPr>
      </w:pPr>
    </w:p>
    <w:p w14:paraId="6ACBDCF1" w14:textId="77777777" w:rsidR="000573D8" w:rsidRPr="000573D8" w:rsidRDefault="000573D8" w:rsidP="00611721">
      <w:pPr>
        <w:pStyle w:val="BodyText"/>
        <w:rPr>
          <w:sz w:val="24"/>
          <w:szCs w:val="24"/>
          <w:lang w:eastAsia="en-NZ"/>
        </w:rPr>
      </w:pPr>
      <w:r w:rsidRPr="000573D8">
        <w:rPr>
          <w:lang w:eastAsia="en-NZ"/>
        </w:rPr>
        <w:t xml:space="preserve">New CNNs with adaptive architecture can now scale up to achieve higher performance than classic CNNs. Based on this </w:t>
      </w:r>
      <w:r w:rsidRPr="000573D8">
        <w:rPr>
          <w:lang w:eastAsia="en-NZ"/>
        </w:rPr>
        <w:t xml:space="preserve">improvement, the neural network </w:t>
      </w:r>
      <w:proofErr w:type="spellStart"/>
      <w:r w:rsidRPr="000573D8">
        <w:rPr>
          <w:lang w:eastAsia="en-NZ"/>
        </w:rPr>
        <w:t>EfficientNet</w:t>
      </w:r>
      <w:proofErr w:type="spellEnd"/>
      <w:r w:rsidRPr="000573D8">
        <w:rPr>
          <w:lang w:eastAsia="en-NZ"/>
        </w:rPr>
        <w:t xml:space="preserve"> has the ability to optimize its neural architecture on all three dimensions: depth, width, and resolution by using a compound coefficient. </w:t>
      </w:r>
      <w:proofErr w:type="spellStart"/>
      <w:r w:rsidRPr="000573D8">
        <w:rPr>
          <w:lang w:eastAsia="en-NZ"/>
        </w:rPr>
        <w:t>EfficientNet</w:t>
      </w:r>
      <w:proofErr w:type="spellEnd"/>
      <w:r w:rsidRPr="000573D8">
        <w:rPr>
          <w:lang w:eastAsia="en-NZ"/>
        </w:rPr>
        <w:t xml:space="preserve"> has been designed to optimize the network’s accuracy while using fewer parameters, thereby allowing for improved performance using fewer resources. </w:t>
      </w:r>
    </w:p>
    <w:p w14:paraId="29E7F42D" w14:textId="77777777" w:rsidR="000573D8" w:rsidRPr="000573D8" w:rsidRDefault="000573D8" w:rsidP="00611721">
      <w:pPr>
        <w:pStyle w:val="BodyText"/>
        <w:rPr>
          <w:lang w:eastAsia="en-NZ"/>
        </w:rPr>
      </w:pPr>
    </w:p>
    <w:p w14:paraId="428F281B" w14:textId="77777777" w:rsidR="000573D8" w:rsidRPr="000573D8" w:rsidRDefault="000573D8" w:rsidP="00611721">
      <w:pPr>
        <w:pStyle w:val="BodyText"/>
        <w:rPr>
          <w:sz w:val="24"/>
          <w:szCs w:val="24"/>
          <w:lang w:eastAsia="en-NZ"/>
        </w:rPr>
      </w:pPr>
      <w:r w:rsidRPr="000573D8">
        <w:rPr>
          <w:lang w:eastAsia="en-NZ"/>
        </w:rPr>
        <w:t xml:space="preserve">The article presents the outcomes of a model constructed using this architecture on 4 apple varieties. This was accompanied by tuning of </w:t>
      </w:r>
      <w:proofErr w:type="spellStart"/>
      <w:r w:rsidRPr="000573D8">
        <w:rPr>
          <w:lang w:eastAsia="en-NZ"/>
        </w:rPr>
        <w:t>hyperparameters</w:t>
      </w:r>
      <w:proofErr w:type="spellEnd"/>
      <w:r w:rsidRPr="000573D8">
        <w:rPr>
          <w:lang w:eastAsia="en-NZ"/>
        </w:rPr>
        <w:t xml:space="preserve"> and augmenting the training data to reduce the overfitting of the model and expand the base dataset.</w:t>
      </w:r>
    </w:p>
    <w:p w14:paraId="18D667D1" w14:textId="77777777" w:rsidR="000573D8" w:rsidRPr="000573D8" w:rsidRDefault="000573D8" w:rsidP="000573D8">
      <w:pPr>
        <w:rPr>
          <w:lang w:val="en-US"/>
        </w:rPr>
      </w:pPr>
    </w:p>
    <w:p w14:paraId="0FD7ECCE" w14:textId="77777777" w:rsidR="00805242" w:rsidRDefault="00805242" w:rsidP="00805242">
      <w:pPr>
        <w:pStyle w:val="Els-1storder-head"/>
        <w:numPr>
          <w:ilvl w:val="0"/>
          <w:numId w:val="0"/>
        </w:numPr>
        <w:rPr>
          <w:lang w:val="fr-FR"/>
        </w:rPr>
      </w:pPr>
      <w:r w:rsidRPr="000573D8">
        <w:rPr>
          <w:lang w:val="fr-FR"/>
        </w:rPr>
        <w:t xml:space="preserve">2. </w:t>
      </w:r>
      <w:proofErr w:type="spellStart"/>
      <w:r w:rsidRPr="000573D8">
        <w:rPr>
          <w:lang w:val="fr-FR"/>
        </w:rPr>
        <w:t>Related</w:t>
      </w:r>
      <w:proofErr w:type="spellEnd"/>
      <w:r w:rsidRPr="000573D8">
        <w:rPr>
          <w:lang w:val="fr-FR"/>
        </w:rPr>
        <w:t xml:space="preserve"> Works:</w:t>
      </w:r>
    </w:p>
    <w:p w14:paraId="73AAACBE" w14:textId="29630D7D" w:rsidR="00235DAC" w:rsidRPr="000573D8" w:rsidRDefault="00235DAC" w:rsidP="005A3B11">
      <w:pPr>
        <w:pStyle w:val="NormalWeb"/>
        <w:rPr>
          <w:rStyle w:val="eop"/>
          <w:color w:val="000000"/>
          <w:sz w:val="22"/>
          <w:szCs w:val="22"/>
          <w:shd w:val="clear" w:color="auto" w:fill="FFFFFF"/>
          <w:lang w:val="en-NZ"/>
        </w:rPr>
      </w:pPr>
      <w:r w:rsidRPr="000573D8">
        <w:rPr>
          <w:rStyle w:val="eop"/>
          <w:color w:val="000000" w:themeColor="text1"/>
          <w:lang w:val="en-NZ"/>
        </w:rPr>
        <w:br w:type="page"/>
      </w:r>
    </w:p>
    <w:p w14:paraId="1D256A8B" w14:textId="6A5A5C1A" w:rsidR="000573D8" w:rsidRPr="000573D8" w:rsidRDefault="000573D8" w:rsidP="000573D8">
      <w:pPr>
        <w:pStyle w:val="Els-1storder-head"/>
        <w:numPr>
          <w:ilvl w:val="0"/>
          <w:numId w:val="0"/>
        </w:numPr>
        <w:rPr>
          <w:lang w:val="en-NZ"/>
        </w:rPr>
      </w:pPr>
      <w:r w:rsidRPr="000573D8">
        <w:rPr>
          <w:lang w:val="en-NZ"/>
        </w:rPr>
        <w:lastRenderedPageBreak/>
        <w:t>3.</w:t>
      </w:r>
      <w:r>
        <w:rPr>
          <w:lang w:val="en-NZ"/>
        </w:rPr>
        <w:t xml:space="preserve"> </w:t>
      </w:r>
      <w:proofErr w:type="gramStart"/>
      <w:r w:rsidRPr="000573D8">
        <w:rPr>
          <w:lang w:val="en-NZ"/>
        </w:rPr>
        <w:t>Dataset :</w:t>
      </w:r>
      <w:proofErr w:type="gramEnd"/>
    </w:p>
    <w:p w14:paraId="44C948C5" w14:textId="3975D986" w:rsidR="000573D8" w:rsidRPr="00805242" w:rsidRDefault="000573D8" w:rsidP="00611721">
      <w:pPr>
        <w:rPr>
          <w:lang w:val="en-NZ"/>
        </w:rPr>
      </w:pPr>
      <w:r w:rsidRPr="00805242">
        <w:rPr>
          <w:lang w:val="en-NZ"/>
        </w:rPr>
        <w:t xml:space="preserve">Origin of the </w:t>
      </w:r>
      <w:r w:rsidR="001C6DAB" w:rsidRPr="00805242">
        <w:rPr>
          <w:lang w:val="en-NZ"/>
        </w:rPr>
        <w:t>dataset</w:t>
      </w:r>
    </w:p>
    <w:p w14:paraId="78F979D7" w14:textId="77777777" w:rsidR="000573D8" w:rsidRPr="000573D8" w:rsidRDefault="000573D8" w:rsidP="00611721">
      <w:pPr>
        <w:rPr>
          <w:lang w:val="en-NZ"/>
        </w:rPr>
      </w:pPr>
    </w:p>
    <w:p w14:paraId="15C429DD" w14:textId="6A3CE205" w:rsidR="000573D8" w:rsidRDefault="000573D8" w:rsidP="00611721">
      <w:pPr>
        <w:rPr>
          <w:lang w:val="en-NZ"/>
        </w:rPr>
      </w:pPr>
      <w:r w:rsidRPr="000573D8">
        <w:rPr>
          <w:lang w:val="en-NZ"/>
        </w:rPr>
        <w:t xml:space="preserve">This paper builds on the 2011 study by Michael </w:t>
      </w:r>
      <w:proofErr w:type="spellStart"/>
      <w:r w:rsidRPr="000573D8">
        <w:rPr>
          <w:lang w:val="en-NZ"/>
        </w:rPr>
        <w:t>Caulton</w:t>
      </w:r>
      <w:proofErr w:type="spellEnd"/>
      <w:r w:rsidRPr="000573D8">
        <w:rPr>
          <w:lang w:val="en-NZ"/>
        </w:rPr>
        <w:t xml:space="preserve"> at Massey University, which sought to evaluate the efficacy of the Sobel filter and islanding routine in detecting regions of interest on apple skin. The aim was to classify the images into four distinct categories: stems, calyxes, default, and nothing. This research entailed laborious efforts to build an extensive database of images to be classified into the aforementioned categories for four apple varieties.</w:t>
      </w:r>
    </w:p>
    <w:p w14:paraId="3CB7C138" w14:textId="77777777" w:rsidR="00805242" w:rsidRPr="000573D8" w:rsidRDefault="00805242" w:rsidP="00611721">
      <w:pPr>
        <w:rPr>
          <w:lang w:val="en-NZ"/>
        </w:rPr>
      </w:pPr>
    </w:p>
    <w:p w14:paraId="2186C766" w14:textId="4E1EDE87" w:rsidR="000573D8" w:rsidRDefault="000573D8" w:rsidP="00611721">
      <w:proofErr w:type="spellStart"/>
      <w:r>
        <w:t>DataSet</w:t>
      </w:r>
      <w:proofErr w:type="spellEnd"/>
      <w:r>
        <w:t xml:space="preserve"> description</w:t>
      </w:r>
    </w:p>
    <w:p w14:paraId="114BC42D" w14:textId="77777777" w:rsidR="000573D8" w:rsidRDefault="000573D8" w:rsidP="000573D8"/>
    <w:p w14:paraId="6C79CB1B" w14:textId="11550600" w:rsidR="00805242" w:rsidRDefault="000573D8" w:rsidP="00805242">
      <w:pPr>
        <w:keepNext/>
      </w:pPr>
      <w:r>
        <w:rPr>
          <w:noProof/>
          <w:color w:val="000000"/>
          <w:bdr w:val="none" w:sz="0" w:space="0" w:color="auto" w:frame="1"/>
          <w:lang w:val="en-NZ" w:eastAsia="en-NZ"/>
        </w:rPr>
        <w:drawing>
          <wp:inline distT="0" distB="0" distL="0" distR="0" wp14:anchorId="627BDC8F" wp14:editId="263DD16E">
            <wp:extent cx="3226279" cy="2509520"/>
            <wp:effectExtent l="0" t="0" r="0" b="5080"/>
            <wp:docPr id="6" name="Picture 6" descr="https://lh3.googleusercontent.com/B4AFWQTvcBJB8ID1M3unLoFXm-3cPUYUk_vR3IFXIsbtaOZOxF11x78EKnvbtvUZGuG_aSm4Ota2peG9CHuJogQNo_upZaxUdQjRf2ZGbpoyOS-Dh99QxtFyN7txa0KLJtH-GFfl_ua037WuSDx5vxbqOGvq5lkrm4mmnEyjVqqttUEErDJ6eaorpPV1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B4AFWQTvcBJB8ID1M3unLoFXm-3cPUYUk_vR3IFXIsbtaOZOxF11x78EKnvbtvUZGuG_aSm4Ota2peG9CHuJogQNo_upZaxUdQjRf2ZGbpoyOS-Dh99QxtFyN7txa0KLJtH-GFfl_ua037WuSDx5vxbqOGvq5lkrm4mmnEyjVqqttUEErDJ6eaorpPV1ZA"/>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15" r="1473"/>
                    <a:stretch/>
                  </pic:blipFill>
                  <pic:spPr bwMode="auto">
                    <a:xfrm>
                      <a:off x="0" y="0"/>
                      <a:ext cx="3241524" cy="2521378"/>
                    </a:xfrm>
                    <a:prstGeom prst="rect">
                      <a:avLst/>
                    </a:prstGeom>
                    <a:noFill/>
                    <a:ln>
                      <a:noFill/>
                    </a:ln>
                    <a:extLst>
                      <a:ext uri="{53640926-AAD7-44D8-BBD7-CCE9431645EC}">
                        <a14:shadowObscured xmlns:a14="http://schemas.microsoft.com/office/drawing/2010/main"/>
                      </a:ext>
                    </a:extLst>
                  </pic:spPr>
                </pic:pic>
              </a:graphicData>
            </a:graphic>
          </wp:inline>
        </w:drawing>
      </w:r>
    </w:p>
    <w:p w14:paraId="05D3F1E4" w14:textId="77777777" w:rsidR="00805242" w:rsidRDefault="00805242" w:rsidP="00805242">
      <w:pPr>
        <w:keepNext/>
      </w:pPr>
    </w:p>
    <w:p w14:paraId="4A9C4BCD" w14:textId="74C0C16F" w:rsidR="000573D8" w:rsidRDefault="00805242" w:rsidP="00805242">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Capture disposition</w:t>
      </w:r>
    </w:p>
    <w:p w14:paraId="6914D6B4" w14:textId="394E6081" w:rsidR="000573D8" w:rsidRDefault="000573D8" w:rsidP="000573D8"/>
    <w:p w14:paraId="5F7DB26C" w14:textId="77777777" w:rsidR="000573D8" w:rsidRPr="001C6DAB" w:rsidRDefault="000573D8" w:rsidP="00611721">
      <w:r w:rsidRPr="001C6DAB">
        <w:t>-Light Source</w:t>
      </w:r>
    </w:p>
    <w:p w14:paraId="7432BCD0" w14:textId="77777777" w:rsidR="000573D8" w:rsidRPr="001C6DAB" w:rsidRDefault="000573D8" w:rsidP="00611721"/>
    <w:p w14:paraId="598260C3" w14:textId="77777777" w:rsidR="000573D8" w:rsidRPr="001C6DAB" w:rsidRDefault="000573D8" w:rsidP="00611721">
      <w:r w:rsidRPr="001C6DAB">
        <w:t>Two Philips TLD 36W/865 fluorescent lights were positioned at a 60-degree angle to the horizontal axis to maximize the illumination of the apples. Linear polarising filters were added to the light sources to minimize specular reflections caused by the industrial waxing of the apples. Images were taken in a completely dark room to eliminate any interference from external light sources.</w:t>
      </w:r>
    </w:p>
    <w:p w14:paraId="79C6F393" w14:textId="77777777" w:rsidR="000573D8" w:rsidRPr="001C6DAB" w:rsidRDefault="000573D8" w:rsidP="00611721"/>
    <w:p w14:paraId="607B4D54" w14:textId="77777777" w:rsidR="000573D8" w:rsidRPr="001C6DAB" w:rsidRDefault="000573D8" w:rsidP="00611721">
      <w:r w:rsidRPr="001C6DAB">
        <w:t>- Camera </w:t>
      </w:r>
    </w:p>
    <w:p w14:paraId="75528453" w14:textId="77777777" w:rsidR="000573D8" w:rsidRPr="001C6DAB" w:rsidRDefault="000573D8" w:rsidP="00611721"/>
    <w:p w14:paraId="79AB6B2C" w14:textId="77777777" w:rsidR="000573D8" w:rsidRPr="001C6DAB" w:rsidRDefault="000573D8" w:rsidP="00611721">
      <w:r w:rsidRPr="001C6DAB">
        <w:t xml:space="preserve">Images were captured with a Logitech </w:t>
      </w:r>
      <w:proofErr w:type="spellStart"/>
      <w:r w:rsidRPr="001C6DAB">
        <w:t>Quickcam</w:t>
      </w:r>
      <w:proofErr w:type="spellEnd"/>
      <w:r w:rsidRPr="001C6DAB">
        <w:t xml:space="preserve"> 9000 Pro at a resolution of 960x720 pixels. Additionally, a </w:t>
      </w:r>
      <w:proofErr w:type="spellStart"/>
      <w:r w:rsidRPr="001C6DAB">
        <w:t>Marumi</w:t>
      </w:r>
      <w:proofErr w:type="spellEnd"/>
      <w:r w:rsidRPr="001C6DAB">
        <w:t xml:space="preserve"> 28 mm circular polarizing filter was applied to reduce specular reflections.</w:t>
      </w:r>
    </w:p>
    <w:p w14:paraId="403B5D1D" w14:textId="77777777" w:rsidR="000573D8" w:rsidRPr="001C6DAB" w:rsidRDefault="000573D8" w:rsidP="00611721"/>
    <w:p w14:paraId="406FEB31" w14:textId="77777777" w:rsidR="000573D8" w:rsidRPr="001C6DAB" w:rsidRDefault="000573D8" w:rsidP="00611721">
      <w:r w:rsidRPr="001C6DAB">
        <w:t>-Setting up</w:t>
      </w:r>
    </w:p>
    <w:p w14:paraId="209E7F7C" w14:textId="77777777" w:rsidR="000573D8" w:rsidRPr="001C6DAB" w:rsidRDefault="000573D8" w:rsidP="00611721"/>
    <w:p w14:paraId="7B8D72DD" w14:textId="77777777" w:rsidR="000573D8" w:rsidRPr="000573D8" w:rsidRDefault="000573D8" w:rsidP="00611721">
      <w:pPr>
        <w:rPr>
          <w:lang w:val="en-NZ"/>
        </w:rPr>
      </w:pPr>
      <w:r w:rsidRPr="001C6DAB">
        <w:t xml:space="preserve">The apple is placed on 65mm diameter rollers, which are rotated for 2 seconds. This duration ensures that a medium-sized apple makes a complete revolution. During this time, the 15 frames per second camera is able to capture 30 pictures of the apple. This roller </w:t>
      </w:r>
      <w:r w:rsidRPr="001C6DAB">
        <w:t>system is analogous to those used in the food industry. In a practical context, three cameras, each positioned at an angle of 60° relative to the apple's centre, would be required to capture the entire surface of the apple. Nonetheless, this study focuses on the classification of the apple images rather than on the apple itself and the</w:t>
      </w:r>
      <w:r w:rsidRPr="000573D8">
        <w:rPr>
          <w:lang w:val="en-NZ"/>
        </w:rPr>
        <w:t xml:space="preserve"> classification model created is theoretically applicable to the three cameras.</w:t>
      </w:r>
    </w:p>
    <w:p w14:paraId="51031A4A" w14:textId="593F61C6" w:rsidR="007B308A" w:rsidRDefault="000573D8" w:rsidP="001C6DAB">
      <w:pPr>
        <w:pStyle w:val="BodyText"/>
        <w:rPr>
          <w:lang w:val="en-NZ"/>
        </w:rPr>
      </w:pPr>
      <w:r w:rsidRPr="000573D8">
        <w:rPr>
          <w:lang w:val="en-NZ"/>
        </w:rPr>
        <w:t> </w:t>
      </w:r>
    </w:p>
    <w:p w14:paraId="17B99C91" w14:textId="5E29A3F2" w:rsidR="000573D8" w:rsidRDefault="000573D8" w:rsidP="001C6DAB">
      <w:pPr>
        <w:pStyle w:val="BodyText"/>
        <w:rPr>
          <w:lang w:val="en-NZ" w:eastAsia="en-NZ"/>
        </w:rPr>
      </w:pPr>
      <w:r w:rsidRPr="000573D8">
        <w:rPr>
          <w:lang w:val="en-NZ" w:eastAsia="en-NZ"/>
        </w:rPr>
        <w:t>This device enabled the creation of a library of 20,880 images that were derived from 696 apples of 4 distinct varieties.</w:t>
      </w:r>
    </w:p>
    <w:p w14:paraId="7E835187" w14:textId="77777777" w:rsidR="00805242" w:rsidRDefault="00805242" w:rsidP="001C6DAB">
      <w:pPr>
        <w:pStyle w:val="BodyText"/>
        <w:rPr>
          <w:lang w:val="en-NZ" w:eastAsia="en-NZ"/>
        </w:rPr>
      </w:pPr>
    </w:p>
    <w:p w14:paraId="10A62A17" w14:textId="60B4DC0E" w:rsidR="000573D8" w:rsidRDefault="00805242" w:rsidP="001C6DAB">
      <w:pPr>
        <w:pStyle w:val="BodyText"/>
        <w:rPr>
          <w:lang w:val="en-NZ" w:eastAsia="en-NZ"/>
        </w:rPr>
      </w:pPr>
      <w:r>
        <w:rPr>
          <w:rFonts w:ascii="Arial" w:hAnsi="Arial" w:cs="Arial"/>
          <w:noProof/>
          <w:color w:val="000000"/>
          <w:bdr w:val="none" w:sz="0" w:space="0" w:color="auto" w:frame="1"/>
          <w:lang w:val="en-NZ" w:eastAsia="en-NZ"/>
        </w:rPr>
        <w:drawing>
          <wp:inline distT="0" distB="0" distL="0" distR="0" wp14:anchorId="5F69F708" wp14:editId="65669CE0">
            <wp:extent cx="3105150" cy="2284730"/>
            <wp:effectExtent l="0" t="0" r="0" b="1270"/>
            <wp:docPr id="10" name="Picture 10" descr="https://lh5.googleusercontent.com/47T1mp7CTTzGvur66z8a9F82ybJgS38Bz0GeJGDcMAVvBLw5dWafdCaZRss1fEpowhhGu5AXbTLKzak9jia2T29rpbndkrKVVGtnPfnOHJCwWFj6CaATXJDt-dfv9Lvx0FVot0RASbw1b8apRFXoWjOqpHDFdt2PHpZsvDuGYtyuHX--OZbhF7b1030A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47T1mp7CTTzGvur66z8a9F82ybJgS38Bz0GeJGDcMAVvBLw5dWafdCaZRss1fEpowhhGu5AXbTLKzak9jia2T29rpbndkrKVVGtnPfnOHJCwWFj6CaATXJDt-dfv9Lvx0FVot0RASbw1b8apRFXoWjOqpHDFdt2PHpZsvDuGYtyuHX--OZbhF7b1030AIQ"/>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5150" cy="2284730"/>
                    </a:xfrm>
                    <a:prstGeom prst="rect">
                      <a:avLst/>
                    </a:prstGeom>
                    <a:noFill/>
                    <a:ln>
                      <a:noFill/>
                    </a:ln>
                  </pic:spPr>
                </pic:pic>
              </a:graphicData>
            </a:graphic>
          </wp:inline>
        </w:drawing>
      </w:r>
    </w:p>
    <w:p w14:paraId="156B0045" w14:textId="77777777" w:rsidR="00805242" w:rsidRDefault="00805242" w:rsidP="001C6DAB">
      <w:pPr>
        <w:pStyle w:val="BodyText"/>
        <w:rPr>
          <w:lang w:val="en-NZ" w:eastAsia="en-NZ"/>
        </w:rPr>
      </w:pPr>
    </w:p>
    <w:p w14:paraId="77DFD3E3" w14:textId="35AB88A6" w:rsidR="000573D8" w:rsidRPr="000573D8" w:rsidRDefault="000573D8" w:rsidP="001C6DAB">
      <w:pPr>
        <w:pStyle w:val="BodyText"/>
        <w:rPr>
          <w:sz w:val="24"/>
          <w:szCs w:val="24"/>
          <w:lang w:val="en-NZ" w:eastAsia="en-NZ"/>
        </w:rPr>
      </w:pPr>
      <w:r w:rsidRPr="000573D8">
        <w:rPr>
          <w:lang w:val="en-NZ" w:eastAsia="en-NZ"/>
        </w:rPr>
        <w:t>Number of images</w:t>
      </w:r>
    </w:p>
    <w:p w14:paraId="60D0AA64" w14:textId="77777777" w:rsidR="000573D8" w:rsidRPr="000573D8" w:rsidRDefault="000573D8" w:rsidP="000573D8">
      <w:pPr>
        <w:widowControl/>
        <w:autoSpaceDE/>
        <w:autoSpaceDN/>
        <w:rPr>
          <w:sz w:val="24"/>
          <w:szCs w:val="24"/>
          <w:lang w:val="en-NZ" w:eastAsia="en-NZ"/>
        </w:rPr>
      </w:pPr>
    </w:p>
    <w:tbl>
      <w:tblPr>
        <w:tblW w:w="4789" w:type="dxa"/>
        <w:tblCellMar>
          <w:top w:w="15" w:type="dxa"/>
          <w:left w:w="15" w:type="dxa"/>
          <w:bottom w:w="15" w:type="dxa"/>
          <w:right w:w="15" w:type="dxa"/>
        </w:tblCellMar>
        <w:tblLook w:val="04A0" w:firstRow="1" w:lastRow="0" w:firstColumn="1" w:lastColumn="0" w:noHBand="0" w:noVBand="1"/>
      </w:tblPr>
      <w:tblGrid>
        <w:gridCol w:w="1100"/>
        <w:gridCol w:w="796"/>
        <w:gridCol w:w="560"/>
        <w:gridCol w:w="918"/>
        <w:gridCol w:w="775"/>
        <w:gridCol w:w="640"/>
      </w:tblGrid>
      <w:tr w:rsidR="000573D8" w:rsidRPr="000573D8" w14:paraId="4ABC5552" w14:textId="77777777" w:rsidTr="000573D8">
        <w:trPr>
          <w:trHeight w:val="2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5B324" w14:textId="77777777" w:rsidR="000573D8" w:rsidRPr="000573D8" w:rsidRDefault="000573D8" w:rsidP="000573D8">
            <w:pPr>
              <w:pStyle w:val="BodyText"/>
              <w:jc w:val="center"/>
              <w:rPr>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64CBD" w14:textId="77777777" w:rsidR="000573D8" w:rsidRPr="000573D8" w:rsidRDefault="000573D8" w:rsidP="000573D8">
            <w:pPr>
              <w:pStyle w:val="BodyText"/>
              <w:jc w:val="center"/>
              <w:rPr>
                <w:sz w:val="16"/>
                <w:szCs w:val="16"/>
              </w:rPr>
            </w:pPr>
            <w:proofErr w:type="spellStart"/>
            <w:r w:rsidRPr="000573D8">
              <w:rPr>
                <w:sz w:val="16"/>
                <w:szCs w:val="16"/>
              </w:rPr>
              <w:t>Braeburn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AAE46" w14:textId="23113D5D" w:rsidR="000573D8" w:rsidRPr="000573D8" w:rsidRDefault="000573D8" w:rsidP="000573D8">
            <w:pPr>
              <w:pStyle w:val="BodyText"/>
              <w:jc w:val="center"/>
              <w:rPr>
                <w:sz w:val="16"/>
                <w:szCs w:val="16"/>
              </w:rPr>
            </w:pPr>
            <w:r w:rsidRPr="000573D8">
              <w:rPr>
                <w:sz w:val="16"/>
                <w:szCs w:val="16"/>
              </w:rPr>
              <w:t>Eve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C9571" w14:textId="77777777" w:rsidR="000573D8" w:rsidRPr="000573D8" w:rsidRDefault="000573D8" w:rsidP="000573D8">
            <w:pPr>
              <w:pStyle w:val="BodyText"/>
              <w:jc w:val="center"/>
              <w:rPr>
                <w:sz w:val="16"/>
                <w:szCs w:val="16"/>
              </w:rPr>
            </w:pPr>
            <w:r w:rsidRPr="000573D8">
              <w:rPr>
                <w:sz w:val="16"/>
                <w:szCs w:val="16"/>
              </w:rPr>
              <w:t>Granny Smith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DBF1C" w14:textId="77777777" w:rsidR="000573D8" w:rsidRPr="000573D8" w:rsidRDefault="000573D8" w:rsidP="000573D8">
            <w:pPr>
              <w:pStyle w:val="BodyText"/>
              <w:jc w:val="center"/>
              <w:rPr>
                <w:sz w:val="16"/>
                <w:szCs w:val="16"/>
              </w:rPr>
            </w:pPr>
            <w:r w:rsidRPr="000573D8">
              <w:rPr>
                <w:sz w:val="16"/>
                <w:szCs w:val="16"/>
              </w:rPr>
              <w:t>Royal Gala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94B59" w14:textId="77777777" w:rsidR="000573D8" w:rsidRPr="000573D8" w:rsidRDefault="000573D8" w:rsidP="000573D8">
            <w:pPr>
              <w:pStyle w:val="BodyText"/>
              <w:jc w:val="center"/>
              <w:rPr>
                <w:sz w:val="16"/>
                <w:szCs w:val="16"/>
              </w:rPr>
            </w:pPr>
            <w:r w:rsidRPr="000573D8">
              <w:rPr>
                <w:sz w:val="16"/>
                <w:szCs w:val="16"/>
              </w:rPr>
              <w:t>Total</w:t>
            </w:r>
          </w:p>
        </w:tc>
      </w:tr>
      <w:tr w:rsidR="000573D8" w:rsidRPr="000573D8" w14:paraId="1B93D58C" w14:textId="77777777" w:rsidTr="000573D8">
        <w:trPr>
          <w:trHeight w:val="2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20946" w14:textId="77777777" w:rsidR="000573D8" w:rsidRPr="000573D8" w:rsidRDefault="000573D8" w:rsidP="000573D8">
            <w:pPr>
              <w:pStyle w:val="BodyText"/>
              <w:jc w:val="center"/>
              <w:rPr>
                <w:sz w:val="16"/>
                <w:szCs w:val="16"/>
              </w:rPr>
            </w:pPr>
            <w:r w:rsidRPr="000573D8">
              <w:rPr>
                <w:sz w:val="16"/>
                <w:szCs w:val="16"/>
              </w:rPr>
              <w:t>Number of Apples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A9E24" w14:textId="77777777" w:rsidR="000573D8" w:rsidRPr="000573D8" w:rsidRDefault="000573D8" w:rsidP="000573D8">
            <w:pPr>
              <w:pStyle w:val="BodyText"/>
              <w:jc w:val="center"/>
              <w:rPr>
                <w:sz w:val="16"/>
                <w:szCs w:val="16"/>
              </w:rPr>
            </w:pPr>
            <w:r w:rsidRPr="000573D8">
              <w:rPr>
                <w:sz w:val="16"/>
                <w:szCs w:val="16"/>
              </w:rPr>
              <w:t>154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B181" w14:textId="676BE3F0" w:rsidR="000573D8" w:rsidRPr="000573D8" w:rsidRDefault="000573D8" w:rsidP="000573D8">
            <w:pPr>
              <w:pStyle w:val="BodyText"/>
              <w:jc w:val="center"/>
              <w:rPr>
                <w:sz w:val="16"/>
                <w:szCs w:val="16"/>
              </w:rPr>
            </w:pPr>
            <w:r w:rsidRPr="000573D8">
              <w:rPr>
                <w:sz w:val="16"/>
                <w:szCs w:val="16"/>
              </w:rPr>
              <w:t>198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38752" w14:textId="77777777" w:rsidR="000573D8" w:rsidRPr="000573D8" w:rsidRDefault="000573D8" w:rsidP="000573D8">
            <w:pPr>
              <w:pStyle w:val="BodyText"/>
              <w:jc w:val="center"/>
              <w:rPr>
                <w:sz w:val="16"/>
                <w:szCs w:val="16"/>
              </w:rPr>
            </w:pPr>
            <w:r w:rsidRPr="000573D8">
              <w:rPr>
                <w:sz w:val="16"/>
                <w:szCs w:val="16"/>
              </w:rPr>
              <w:t>190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B0605" w14:textId="77777777" w:rsidR="000573D8" w:rsidRPr="000573D8" w:rsidRDefault="000573D8" w:rsidP="000573D8">
            <w:pPr>
              <w:pStyle w:val="BodyText"/>
              <w:jc w:val="center"/>
              <w:rPr>
                <w:sz w:val="16"/>
                <w:szCs w:val="16"/>
              </w:rPr>
            </w:pPr>
            <w:r w:rsidRPr="000573D8">
              <w:rPr>
                <w:sz w:val="16"/>
                <w:szCs w:val="16"/>
              </w:rPr>
              <w:t>154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2AE42" w14:textId="77777777" w:rsidR="000573D8" w:rsidRPr="000573D8" w:rsidRDefault="000573D8" w:rsidP="000573D8">
            <w:pPr>
              <w:pStyle w:val="BodyText"/>
              <w:jc w:val="center"/>
              <w:rPr>
                <w:sz w:val="16"/>
                <w:szCs w:val="16"/>
              </w:rPr>
            </w:pPr>
            <w:r w:rsidRPr="000573D8">
              <w:rPr>
                <w:sz w:val="16"/>
                <w:szCs w:val="16"/>
              </w:rPr>
              <w:t>696</w:t>
            </w:r>
          </w:p>
        </w:tc>
      </w:tr>
      <w:tr w:rsidR="000573D8" w:rsidRPr="000573D8" w14:paraId="3213C79E" w14:textId="77777777" w:rsidTr="000573D8">
        <w:trPr>
          <w:trHeight w:val="5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41ED9" w14:textId="77777777" w:rsidR="000573D8" w:rsidRPr="000573D8" w:rsidRDefault="000573D8" w:rsidP="000573D8">
            <w:pPr>
              <w:pStyle w:val="BodyText"/>
              <w:jc w:val="center"/>
              <w:rPr>
                <w:sz w:val="16"/>
                <w:szCs w:val="16"/>
              </w:rPr>
            </w:pPr>
            <w:r w:rsidRPr="000573D8">
              <w:rPr>
                <w:sz w:val="16"/>
                <w:szCs w:val="16"/>
              </w:rPr>
              <w:t>Number of images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02D25" w14:textId="77777777" w:rsidR="000573D8" w:rsidRPr="000573D8" w:rsidRDefault="000573D8" w:rsidP="000573D8">
            <w:pPr>
              <w:pStyle w:val="BodyText"/>
              <w:jc w:val="center"/>
              <w:rPr>
                <w:sz w:val="16"/>
                <w:szCs w:val="16"/>
              </w:rPr>
            </w:pPr>
            <w:r w:rsidRPr="000573D8">
              <w:rPr>
                <w:sz w:val="16"/>
                <w:szCs w:val="16"/>
              </w:rPr>
              <w:t>4,620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0B4C5" w14:textId="31144F25" w:rsidR="000573D8" w:rsidRPr="000573D8" w:rsidRDefault="000573D8" w:rsidP="000573D8">
            <w:pPr>
              <w:pStyle w:val="BodyText"/>
              <w:jc w:val="center"/>
              <w:rPr>
                <w:sz w:val="16"/>
                <w:szCs w:val="16"/>
              </w:rPr>
            </w:pPr>
            <w:r w:rsidRPr="000573D8">
              <w:rPr>
                <w:sz w:val="16"/>
                <w:szCs w:val="16"/>
              </w:rPr>
              <w:t>5,940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39241" w14:textId="77777777" w:rsidR="000573D8" w:rsidRPr="000573D8" w:rsidRDefault="000573D8" w:rsidP="000573D8">
            <w:pPr>
              <w:pStyle w:val="BodyText"/>
              <w:jc w:val="center"/>
              <w:rPr>
                <w:sz w:val="16"/>
                <w:szCs w:val="16"/>
              </w:rPr>
            </w:pPr>
            <w:r w:rsidRPr="000573D8">
              <w:rPr>
                <w:sz w:val="16"/>
                <w:szCs w:val="16"/>
              </w:rPr>
              <w:t>7,700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E934B" w14:textId="77777777" w:rsidR="000573D8" w:rsidRPr="000573D8" w:rsidRDefault="000573D8" w:rsidP="000573D8">
            <w:pPr>
              <w:pStyle w:val="BodyText"/>
              <w:jc w:val="center"/>
              <w:rPr>
                <w:sz w:val="16"/>
                <w:szCs w:val="16"/>
              </w:rPr>
            </w:pPr>
            <w:r w:rsidRPr="000573D8">
              <w:rPr>
                <w:sz w:val="16"/>
                <w:szCs w:val="16"/>
              </w:rPr>
              <w:t>4,620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56942" w14:textId="77777777" w:rsidR="000573D8" w:rsidRPr="000573D8" w:rsidRDefault="000573D8" w:rsidP="000573D8">
            <w:pPr>
              <w:pStyle w:val="BodyText"/>
              <w:jc w:val="center"/>
              <w:rPr>
                <w:sz w:val="16"/>
                <w:szCs w:val="16"/>
              </w:rPr>
            </w:pPr>
            <w:r w:rsidRPr="000573D8">
              <w:rPr>
                <w:sz w:val="16"/>
                <w:szCs w:val="16"/>
              </w:rPr>
              <w:t>20,880</w:t>
            </w:r>
          </w:p>
        </w:tc>
      </w:tr>
    </w:tbl>
    <w:p w14:paraId="6F96C83C" w14:textId="63ED5175" w:rsidR="000573D8" w:rsidRDefault="000573D8" w:rsidP="000573D8">
      <w:pPr>
        <w:rPr>
          <w:lang w:val="en-NZ"/>
        </w:rPr>
      </w:pPr>
    </w:p>
    <w:p w14:paraId="225AF230" w14:textId="59F14D82" w:rsidR="000573D8" w:rsidRDefault="000573D8" w:rsidP="000573D8">
      <w:pPr>
        <w:rPr>
          <w:lang w:val="en-NZ"/>
        </w:rPr>
      </w:pPr>
    </w:p>
    <w:p w14:paraId="0906E8F2" w14:textId="02F63B29" w:rsidR="000573D8" w:rsidRDefault="000573D8" w:rsidP="000573D8">
      <w:pPr>
        <w:rPr>
          <w:lang w:val="en-NZ"/>
        </w:rPr>
      </w:pPr>
    </w:p>
    <w:p w14:paraId="3B484C51" w14:textId="359F9390" w:rsidR="000573D8" w:rsidRDefault="000573D8" w:rsidP="000573D8">
      <w:pPr>
        <w:rPr>
          <w:lang w:val="en-NZ"/>
        </w:rPr>
      </w:pPr>
    </w:p>
    <w:p w14:paraId="514A2A8F" w14:textId="77777777" w:rsidR="000573D8" w:rsidRPr="000573D8" w:rsidRDefault="000573D8" w:rsidP="001C6DAB">
      <w:pPr>
        <w:pStyle w:val="BodyText"/>
        <w:rPr>
          <w:lang w:val="en-NZ"/>
        </w:rPr>
      </w:pPr>
      <w:r w:rsidRPr="000573D8">
        <w:rPr>
          <w:lang w:val="en-NZ"/>
        </w:rPr>
        <w:t>Studying a circular region was desirable for surface analysis due to the reduced amount of overlap when three cameras were utilized, ultimately conserving computing resources. Additionally, this methodology accounted for the fact that light intensity varies on a spherical object in a radial fashion, which is something that convolutional neural networks (CNNs) are not as sensitive to.</w:t>
      </w:r>
    </w:p>
    <w:p w14:paraId="254F97F4" w14:textId="77777777" w:rsidR="000573D8" w:rsidRPr="000573D8" w:rsidRDefault="000573D8" w:rsidP="001C6DAB">
      <w:pPr>
        <w:pStyle w:val="BodyText"/>
        <w:rPr>
          <w:lang w:val="en-NZ"/>
        </w:rPr>
      </w:pPr>
    </w:p>
    <w:p w14:paraId="45ECC20B" w14:textId="7985239C" w:rsidR="000573D8" w:rsidRDefault="000573D8" w:rsidP="001C6DAB">
      <w:pPr>
        <w:pStyle w:val="BodyText"/>
        <w:rPr>
          <w:lang w:val="en-NZ"/>
        </w:rPr>
      </w:pPr>
      <w:r w:rsidRPr="000573D8">
        <w:rPr>
          <w:lang w:val="en-NZ"/>
        </w:rPr>
        <w:t xml:space="preserve">For the same reasons and to leverage the effort spent on manually classifying the 20,880 images, the region of the apple to be analysed and classified will be limited to a length that is equivalent to 50% of the fruit's diameter. This study will differ from the previous one in that the </w:t>
      </w:r>
      <w:proofErr w:type="spellStart"/>
      <w:r w:rsidRPr="000573D8">
        <w:rPr>
          <w:lang w:val="en-NZ"/>
        </w:rPr>
        <w:t>analyzed</w:t>
      </w:r>
      <w:proofErr w:type="spellEnd"/>
      <w:r w:rsidRPr="000573D8">
        <w:rPr>
          <w:lang w:val="en-NZ"/>
        </w:rPr>
        <w:t xml:space="preserve"> area is a square. The use of convolution filter requires the use of rectangular areas, but this should not have an effect on the CNN's performance, as there is no indication that radial variations of light intensity have any influence.</w:t>
      </w:r>
    </w:p>
    <w:p w14:paraId="305BDDB2" w14:textId="7A9A423E" w:rsidR="000573D8" w:rsidRDefault="000573D8" w:rsidP="000573D8">
      <w:pPr>
        <w:rPr>
          <w:lang w:val="en-NZ"/>
        </w:rPr>
      </w:pPr>
    </w:p>
    <w:p w14:paraId="0AEC3B4A" w14:textId="790402DE" w:rsidR="000573D8" w:rsidRDefault="000573D8" w:rsidP="000573D8">
      <w:pPr>
        <w:rPr>
          <w:lang w:val="en-NZ"/>
        </w:rPr>
      </w:pPr>
    </w:p>
    <w:p w14:paraId="29EF07EB" w14:textId="4F7C3D08" w:rsidR="000573D8" w:rsidRDefault="000573D8" w:rsidP="000573D8">
      <w:pPr>
        <w:rPr>
          <w:lang w:val="en-NZ"/>
        </w:rPr>
      </w:pPr>
    </w:p>
    <w:p w14:paraId="6C3E410F" w14:textId="7D7805C3" w:rsidR="000573D8" w:rsidRDefault="000573D8" w:rsidP="000573D8">
      <w:pPr>
        <w:rPr>
          <w:lang w:val="en-NZ"/>
        </w:rPr>
      </w:pPr>
    </w:p>
    <w:p w14:paraId="00820A0C" w14:textId="24B9EEE5" w:rsidR="000573D8" w:rsidRDefault="000573D8" w:rsidP="000573D8">
      <w:pPr>
        <w:rPr>
          <w:lang w:val="en-NZ"/>
        </w:rPr>
      </w:pPr>
    </w:p>
    <w:p w14:paraId="449D67BE" w14:textId="5AAC09B3" w:rsidR="000573D8" w:rsidRPr="000573D8" w:rsidRDefault="000573D8" w:rsidP="00805242">
      <w:pPr>
        <w:widowControl/>
        <w:autoSpaceDE/>
        <w:autoSpaceDN/>
        <w:jc w:val="center"/>
        <w:rPr>
          <w:sz w:val="24"/>
          <w:szCs w:val="24"/>
          <w:lang w:val="en-NZ" w:eastAsia="en-NZ"/>
        </w:rPr>
      </w:pPr>
      <w:r w:rsidRPr="000573D8">
        <w:rPr>
          <w:rFonts w:ascii="Arial" w:hAnsi="Arial" w:cs="Arial"/>
          <w:noProof/>
          <w:color w:val="000000"/>
          <w:bdr w:val="none" w:sz="0" w:space="0" w:color="auto" w:frame="1"/>
          <w:lang w:val="en-NZ" w:eastAsia="en-NZ"/>
        </w:rPr>
        <w:lastRenderedPageBreak/>
        <w:drawing>
          <wp:inline distT="0" distB="0" distL="0" distR="0" wp14:anchorId="0A5A4889" wp14:editId="34448A60">
            <wp:extent cx="2303253" cy="1651221"/>
            <wp:effectExtent l="0" t="0" r="1905" b="6350"/>
            <wp:docPr id="12" name="Picture 12" descr="https://lh3.googleusercontent.com/3WchmB6lj4VEWcBt0fs33ahHl6GCEQNSQZmJyNb5B0f2OnfFs-PbTKfPkjW-T1ipCV8z8Eg4XweCRS7EkBgVmVCls2s3D_D9oxGVTu7s7h84RTzm2fiAX2Y7mvBEXnfW26Rh8OtLbWTWz9UucG2ujqyf_WH789KLj-bGgz_FECFX-JvvA69Y__gI5Ceb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3WchmB6lj4VEWcBt0fs33ahHl6GCEQNSQZmJyNb5B0f2OnfFs-PbTKfPkjW-T1ipCV8z8Eg4XweCRS7EkBgVmVCls2s3D_D9oxGVTu7s7h84RTzm2fiAX2Y7mvBEXnfW26Rh8OtLbWTWz9UucG2ujqyf_WH789KLj-bGgz_FECFX-JvvA69Y__gI5CebF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465" t="10041" r="5654" b="4081"/>
                    <a:stretch/>
                  </pic:blipFill>
                  <pic:spPr bwMode="auto">
                    <a:xfrm>
                      <a:off x="0" y="0"/>
                      <a:ext cx="2321482" cy="1664290"/>
                    </a:xfrm>
                    <a:prstGeom prst="rect">
                      <a:avLst/>
                    </a:prstGeom>
                    <a:noFill/>
                    <a:ln>
                      <a:noFill/>
                    </a:ln>
                    <a:extLst>
                      <a:ext uri="{53640926-AAD7-44D8-BBD7-CCE9431645EC}">
                        <a14:shadowObscured xmlns:a14="http://schemas.microsoft.com/office/drawing/2010/main"/>
                      </a:ext>
                    </a:extLst>
                  </pic:spPr>
                </pic:pic>
              </a:graphicData>
            </a:graphic>
          </wp:inline>
        </w:drawing>
      </w:r>
    </w:p>
    <w:p w14:paraId="65A1B1CC" w14:textId="77777777" w:rsidR="000573D8" w:rsidRPr="000573D8" w:rsidRDefault="000573D8" w:rsidP="000573D8">
      <w:pPr>
        <w:widowControl/>
        <w:autoSpaceDE/>
        <w:autoSpaceDN/>
        <w:rPr>
          <w:sz w:val="24"/>
          <w:szCs w:val="24"/>
          <w:lang w:val="en-NZ" w:eastAsia="en-NZ"/>
        </w:rPr>
      </w:pPr>
    </w:p>
    <w:p w14:paraId="072ECDC8" w14:textId="77777777" w:rsidR="000573D8" w:rsidRPr="000573D8" w:rsidRDefault="000573D8" w:rsidP="001C6DAB">
      <w:pPr>
        <w:pStyle w:val="BodyText"/>
        <w:rPr>
          <w:sz w:val="24"/>
          <w:szCs w:val="24"/>
          <w:lang w:val="en-NZ" w:eastAsia="en-NZ"/>
        </w:rPr>
      </w:pPr>
      <w:r w:rsidRPr="000573D8">
        <w:rPr>
          <w:lang w:val="en-NZ" w:eastAsia="en-NZ"/>
        </w:rPr>
        <w:t xml:space="preserve">The analysis area was increased by 27.3% by utilizing a square as the area to be analysed. This necessitates a re-evaluation of the classification of the images due to the potential new elements in the additional area, and thus, the angles. Therefore, modifications have been made to the dataset such as the removal of blurred images, </w:t>
      </w:r>
      <w:proofErr w:type="spellStart"/>
      <w:r w:rsidRPr="000573D8">
        <w:rPr>
          <w:lang w:val="en-NZ" w:eastAsia="en-NZ"/>
        </w:rPr>
        <w:t>favoring</w:t>
      </w:r>
      <w:proofErr w:type="spellEnd"/>
      <w:r w:rsidRPr="000573D8">
        <w:rPr>
          <w:lang w:val="en-NZ" w:eastAsia="en-NZ"/>
        </w:rPr>
        <w:t xml:space="preserve"> quality over size.</w:t>
      </w:r>
    </w:p>
    <w:p w14:paraId="0C0E8CCE" w14:textId="75FE344C" w:rsidR="000573D8" w:rsidRDefault="000573D8" w:rsidP="001C6DAB">
      <w:pPr>
        <w:pStyle w:val="BodyText"/>
        <w:rPr>
          <w:lang w:val="en-NZ"/>
        </w:rPr>
      </w:pPr>
    </w:p>
    <w:p w14:paraId="34293335" w14:textId="53EF69B0" w:rsidR="000573D8" w:rsidRDefault="000573D8" w:rsidP="000573D8">
      <w:pPr>
        <w:rPr>
          <w:lang w:val="en-NZ"/>
        </w:rPr>
      </w:pPr>
    </w:p>
    <w:tbl>
      <w:tblPr>
        <w:tblW w:w="4929" w:type="dxa"/>
        <w:tblCellMar>
          <w:top w:w="15" w:type="dxa"/>
          <w:left w:w="15" w:type="dxa"/>
          <w:bottom w:w="15" w:type="dxa"/>
          <w:right w:w="15" w:type="dxa"/>
        </w:tblCellMar>
        <w:tblLook w:val="04A0" w:firstRow="1" w:lastRow="0" w:firstColumn="1" w:lastColumn="0" w:noHBand="0" w:noVBand="1"/>
      </w:tblPr>
      <w:tblGrid>
        <w:gridCol w:w="1539"/>
        <w:gridCol w:w="802"/>
        <w:gridCol w:w="585"/>
        <w:gridCol w:w="645"/>
        <w:gridCol w:w="694"/>
        <w:gridCol w:w="664"/>
      </w:tblGrid>
      <w:tr w:rsidR="000573D8" w:rsidRPr="000573D8" w14:paraId="0D48F8E6" w14:textId="77777777" w:rsidTr="000573D8">
        <w:trPr>
          <w:trHeight w:val="42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94EF01" w14:textId="77777777" w:rsidR="000573D8" w:rsidRPr="00805242" w:rsidRDefault="000573D8" w:rsidP="000573D8">
            <w:pPr>
              <w:rPr>
                <w:sz w:val="16"/>
                <w:szCs w:val="16"/>
                <w:lang w:val="en-NZ" w:eastAsia="en-NZ"/>
              </w:rPr>
            </w:pPr>
            <w:r w:rsidRPr="00805242">
              <w:rPr>
                <w:sz w:val="16"/>
                <w:szCs w:val="16"/>
                <w:lang w:val="en-NZ" w:eastAsia="en-NZ"/>
              </w:rPr>
              <w:t>Number of images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A1B010" w14:textId="77777777" w:rsidR="000573D8" w:rsidRPr="00805242" w:rsidRDefault="000573D8" w:rsidP="000573D8">
            <w:pPr>
              <w:rPr>
                <w:sz w:val="16"/>
                <w:szCs w:val="16"/>
                <w:lang w:val="en-NZ" w:eastAsia="en-NZ"/>
              </w:rPr>
            </w:pPr>
            <w:r w:rsidRPr="00805242">
              <w:rPr>
                <w:sz w:val="16"/>
                <w:szCs w:val="16"/>
                <w:lang w:val="en-NZ" w:eastAsia="en-NZ"/>
              </w:rPr>
              <w:t>Nothing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EC2037" w14:textId="77777777" w:rsidR="000573D8" w:rsidRPr="00805242" w:rsidRDefault="000573D8" w:rsidP="000573D8">
            <w:pPr>
              <w:rPr>
                <w:sz w:val="16"/>
                <w:szCs w:val="16"/>
                <w:lang w:val="en-NZ" w:eastAsia="en-NZ"/>
              </w:rPr>
            </w:pPr>
            <w:r w:rsidRPr="00805242">
              <w:rPr>
                <w:sz w:val="16"/>
                <w:szCs w:val="16"/>
                <w:lang w:val="en-NZ" w:eastAsia="en-NZ"/>
              </w:rPr>
              <w:t>Stem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9CC5FA" w14:textId="77777777" w:rsidR="000573D8" w:rsidRPr="00805242" w:rsidRDefault="000573D8" w:rsidP="000573D8">
            <w:pPr>
              <w:rPr>
                <w:sz w:val="16"/>
                <w:szCs w:val="16"/>
                <w:lang w:val="en-NZ" w:eastAsia="en-NZ"/>
              </w:rPr>
            </w:pPr>
            <w:r w:rsidRPr="00805242">
              <w:rPr>
                <w:sz w:val="16"/>
                <w:szCs w:val="16"/>
                <w:lang w:val="en-NZ" w:eastAsia="en-NZ"/>
              </w:rPr>
              <w:t>Calyx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640C85" w14:textId="77777777" w:rsidR="000573D8" w:rsidRPr="00805242" w:rsidRDefault="000573D8" w:rsidP="000573D8">
            <w:pPr>
              <w:rPr>
                <w:sz w:val="16"/>
                <w:szCs w:val="16"/>
                <w:lang w:val="en-NZ" w:eastAsia="en-NZ"/>
              </w:rPr>
            </w:pPr>
            <w:r w:rsidRPr="00805242">
              <w:rPr>
                <w:sz w:val="16"/>
                <w:szCs w:val="16"/>
                <w:lang w:val="en-NZ" w:eastAsia="en-NZ"/>
              </w:rPr>
              <w:t>Defect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41182A" w14:textId="77777777" w:rsidR="000573D8" w:rsidRPr="00805242" w:rsidRDefault="000573D8" w:rsidP="000573D8">
            <w:pPr>
              <w:rPr>
                <w:sz w:val="16"/>
                <w:szCs w:val="16"/>
                <w:lang w:val="en-NZ" w:eastAsia="en-NZ"/>
              </w:rPr>
            </w:pPr>
            <w:r w:rsidRPr="00805242">
              <w:rPr>
                <w:sz w:val="16"/>
                <w:szCs w:val="16"/>
                <w:lang w:val="en-NZ" w:eastAsia="en-NZ"/>
              </w:rPr>
              <w:t>Total</w:t>
            </w:r>
          </w:p>
        </w:tc>
      </w:tr>
      <w:tr w:rsidR="000573D8" w:rsidRPr="000573D8" w14:paraId="425F81CC" w14:textId="77777777" w:rsidTr="000573D8">
        <w:trPr>
          <w:trHeight w:val="46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8149C6" w14:textId="77777777" w:rsidR="000573D8" w:rsidRPr="00805242" w:rsidRDefault="000573D8" w:rsidP="000573D8">
            <w:pPr>
              <w:rPr>
                <w:sz w:val="16"/>
                <w:szCs w:val="16"/>
                <w:lang w:val="en-NZ" w:eastAsia="en-NZ"/>
              </w:rPr>
            </w:pPr>
            <w:proofErr w:type="spellStart"/>
            <w:r w:rsidRPr="00805242">
              <w:rPr>
                <w:sz w:val="16"/>
                <w:szCs w:val="16"/>
                <w:lang w:val="en-NZ" w:eastAsia="en-NZ"/>
              </w:rPr>
              <w:t>Braeburn</w:t>
            </w:r>
            <w:proofErr w:type="spellEnd"/>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F80FF0" w14:textId="77777777" w:rsidR="000573D8" w:rsidRPr="00805242" w:rsidRDefault="000573D8" w:rsidP="000573D8">
            <w:pPr>
              <w:rPr>
                <w:sz w:val="16"/>
                <w:szCs w:val="16"/>
                <w:lang w:val="en-NZ" w:eastAsia="en-NZ"/>
              </w:rPr>
            </w:pPr>
            <w:r w:rsidRPr="00805242">
              <w:rPr>
                <w:sz w:val="16"/>
                <w:szCs w:val="16"/>
                <w:lang w:val="en-NZ" w:eastAsia="en-NZ"/>
              </w:rPr>
              <w:t>3355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885051" w14:textId="77777777" w:rsidR="000573D8" w:rsidRPr="00805242" w:rsidRDefault="000573D8" w:rsidP="000573D8">
            <w:pPr>
              <w:rPr>
                <w:sz w:val="16"/>
                <w:szCs w:val="16"/>
                <w:lang w:val="en-NZ" w:eastAsia="en-NZ"/>
              </w:rPr>
            </w:pPr>
            <w:r w:rsidRPr="00805242">
              <w:rPr>
                <w:sz w:val="16"/>
                <w:szCs w:val="16"/>
                <w:lang w:val="en-NZ" w:eastAsia="en-NZ"/>
              </w:rPr>
              <w:t>726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7DFD01" w14:textId="77777777" w:rsidR="000573D8" w:rsidRPr="00805242" w:rsidRDefault="000573D8" w:rsidP="000573D8">
            <w:pPr>
              <w:rPr>
                <w:sz w:val="16"/>
                <w:szCs w:val="16"/>
                <w:lang w:val="en-NZ" w:eastAsia="en-NZ"/>
              </w:rPr>
            </w:pPr>
            <w:r w:rsidRPr="00805242">
              <w:rPr>
                <w:sz w:val="16"/>
                <w:szCs w:val="16"/>
                <w:lang w:val="en-NZ" w:eastAsia="en-NZ"/>
              </w:rPr>
              <w:t>652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5FF771" w14:textId="77777777" w:rsidR="000573D8" w:rsidRPr="00805242" w:rsidRDefault="000573D8" w:rsidP="000573D8">
            <w:pPr>
              <w:rPr>
                <w:sz w:val="16"/>
                <w:szCs w:val="16"/>
                <w:lang w:val="en-NZ" w:eastAsia="en-NZ"/>
              </w:rPr>
            </w:pPr>
            <w:r w:rsidRPr="00805242">
              <w:rPr>
                <w:sz w:val="16"/>
                <w:szCs w:val="16"/>
                <w:lang w:val="en-NZ" w:eastAsia="en-NZ"/>
              </w:rPr>
              <w:t>575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A46911" w14:textId="77777777" w:rsidR="000573D8" w:rsidRPr="00805242" w:rsidRDefault="000573D8" w:rsidP="000573D8">
            <w:pPr>
              <w:rPr>
                <w:sz w:val="16"/>
                <w:szCs w:val="16"/>
                <w:lang w:val="en-NZ" w:eastAsia="en-NZ"/>
              </w:rPr>
            </w:pPr>
            <w:r w:rsidRPr="00805242">
              <w:rPr>
                <w:sz w:val="16"/>
                <w:szCs w:val="16"/>
                <w:lang w:val="en-NZ" w:eastAsia="en-NZ"/>
              </w:rPr>
              <w:t>5308</w:t>
            </w:r>
          </w:p>
        </w:tc>
      </w:tr>
      <w:tr w:rsidR="000573D8" w:rsidRPr="000573D8" w14:paraId="5D24BB31" w14:textId="77777777" w:rsidTr="000573D8">
        <w:trPr>
          <w:trHeight w:val="42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035A08" w14:textId="77777777" w:rsidR="000573D8" w:rsidRPr="00805242" w:rsidRDefault="000573D8" w:rsidP="000573D8">
            <w:pPr>
              <w:rPr>
                <w:sz w:val="16"/>
                <w:szCs w:val="16"/>
                <w:lang w:val="en-NZ" w:eastAsia="en-NZ"/>
              </w:rPr>
            </w:pPr>
            <w:r w:rsidRPr="00805242">
              <w:rPr>
                <w:sz w:val="16"/>
                <w:szCs w:val="16"/>
                <w:lang w:val="en-NZ" w:eastAsia="en-NZ"/>
              </w:rPr>
              <w:t>Eve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A1C676" w14:textId="77777777" w:rsidR="000573D8" w:rsidRPr="00805242" w:rsidRDefault="000573D8" w:rsidP="000573D8">
            <w:pPr>
              <w:rPr>
                <w:sz w:val="16"/>
                <w:szCs w:val="16"/>
                <w:lang w:val="en-NZ" w:eastAsia="en-NZ"/>
              </w:rPr>
            </w:pPr>
            <w:r w:rsidRPr="00805242">
              <w:rPr>
                <w:sz w:val="16"/>
                <w:szCs w:val="16"/>
                <w:lang w:val="en-NZ" w:eastAsia="en-NZ"/>
              </w:rPr>
              <w:t>2618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4789BC" w14:textId="77777777" w:rsidR="000573D8" w:rsidRPr="00805242" w:rsidRDefault="000573D8" w:rsidP="000573D8">
            <w:pPr>
              <w:rPr>
                <w:sz w:val="16"/>
                <w:szCs w:val="16"/>
                <w:lang w:val="en-NZ" w:eastAsia="en-NZ"/>
              </w:rPr>
            </w:pPr>
            <w:r w:rsidRPr="00805242">
              <w:rPr>
                <w:sz w:val="16"/>
                <w:szCs w:val="16"/>
                <w:lang w:val="en-NZ" w:eastAsia="en-NZ"/>
              </w:rPr>
              <w:t>442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7BEE93" w14:textId="77777777" w:rsidR="000573D8" w:rsidRPr="00805242" w:rsidRDefault="000573D8" w:rsidP="000573D8">
            <w:pPr>
              <w:rPr>
                <w:sz w:val="16"/>
                <w:szCs w:val="16"/>
                <w:lang w:val="en-NZ" w:eastAsia="en-NZ"/>
              </w:rPr>
            </w:pPr>
            <w:r w:rsidRPr="00805242">
              <w:rPr>
                <w:sz w:val="16"/>
                <w:szCs w:val="16"/>
                <w:lang w:val="en-NZ" w:eastAsia="en-NZ"/>
              </w:rPr>
              <w:t>521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7C7237" w14:textId="77777777" w:rsidR="000573D8" w:rsidRPr="00805242" w:rsidRDefault="000573D8" w:rsidP="000573D8">
            <w:pPr>
              <w:rPr>
                <w:sz w:val="16"/>
                <w:szCs w:val="16"/>
                <w:lang w:val="en-NZ" w:eastAsia="en-NZ"/>
              </w:rPr>
            </w:pPr>
            <w:r w:rsidRPr="00805242">
              <w:rPr>
                <w:sz w:val="16"/>
                <w:szCs w:val="16"/>
                <w:lang w:val="en-NZ" w:eastAsia="en-NZ"/>
              </w:rPr>
              <w:t>570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3688A4" w14:textId="77777777" w:rsidR="000573D8" w:rsidRPr="00805242" w:rsidRDefault="000573D8" w:rsidP="000573D8">
            <w:pPr>
              <w:rPr>
                <w:sz w:val="16"/>
                <w:szCs w:val="16"/>
                <w:lang w:val="en-NZ" w:eastAsia="en-NZ"/>
              </w:rPr>
            </w:pPr>
            <w:r w:rsidRPr="00805242">
              <w:rPr>
                <w:sz w:val="16"/>
                <w:szCs w:val="16"/>
                <w:lang w:val="en-NZ" w:eastAsia="en-NZ"/>
              </w:rPr>
              <w:t>4151</w:t>
            </w:r>
          </w:p>
        </w:tc>
      </w:tr>
      <w:tr w:rsidR="000573D8" w:rsidRPr="000573D8" w14:paraId="14E3491A" w14:textId="77777777" w:rsidTr="000573D8">
        <w:trPr>
          <w:trHeight w:val="42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2E28CE" w14:textId="77777777" w:rsidR="000573D8" w:rsidRPr="00805242" w:rsidRDefault="000573D8" w:rsidP="000573D8">
            <w:pPr>
              <w:rPr>
                <w:sz w:val="16"/>
                <w:szCs w:val="16"/>
                <w:lang w:val="en-NZ" w:eastAsia="en-NZ"/>
              </w:rPr>
            </w:pPr>
            <w:r w:rsidRPr="00805242">
              <w:rPr>
                <w:sz w:val="16"/>
                <w:szCs w:val="16"/>
                <w:lang w:val="en-NZ" w:eastAsia="en-NZ"/>
              </w:rPr>
              <w:t>Granny Smith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E05728" w14:textId="77777777" w:rsidR="000573D8" w:rsidRPr="00805242" w:rsidRDefault="000573D8" w:rsidP="000573D8">
            <w:pPr>
              <w:rPr>
                <w:sz w:val="16"/>
                <w:szCs w:val="16"/>
                <w:lang w:val="en-NZ" w:eastAsia="en-NZ"/>
              </w:rPr>
            </w:pPr>
            <w:r w:rsidRPr="00805242">
              <w:rPr>
                <w:sz w:val="16"/>
                <w:szCs w:val="16"/>
                <w:lang w:val="en-NZ" w:eastAsia="en-NZ"/>
              </w:rPr>
              <w:t>2599</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7C57B8" w14:textId="77777777" w:rsidR="000573D8" w:rsidRPr="00805242" w:rsidRDefault="000573D8" w:rsidP="000573D8">
            <w:pPr>
              <w:rPr>
                <w:sz w:val="16"/>
                <w:szCs w:val="16"/>
                <w:lang w:val="en-NZ" w:eastAsia="en-NZ"/>
              </w:rPr>
            </w:pPr>
            <w:r w:rsidRPr="00805242">
              <w:rPr>
                <w:sz w:val="16"/>
                <w:szCs w:val="16"/>
                <w:lang w:val="en-NZ" w:eastAsia="en-NZ"/>
              </w:rPr>
              <w:t>750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83E24E7" w14:textId="77777777" w:rsidR="000573D8" w:rsidRPr="00805242" w:rsidRDefault="000573D8" w:rsidP="000573D8">
            <w:pPr>
              <w:rPr>
                <w:sz w:val="16"/>
                <w:szCs w:val="16"/>
                <w:lang w:val="en-NZ" w:eastAsia="en-NZ"/>
              </w:rPr>
            </w:pPr>
            <w:r w:rsidRPr="00805242">
              <w:rPr>
                <w:sz w:val="16"/>
                <w:szCs w:val="16"/>
                <w:lang w:val="en-NZ" w:eastAsia="en-NZ"/>
              </w:rPr>
              <w:t>515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1AA3CF" w14:textId="77777777" w:rsidR="000573D8" w:rsidRPr="00805242" w:rsidRDefault="000573D8" w:rsidP="000573D8">
            <w:pPr>
              <w:rPr>
                <w:sz w:val="16"/>
                <w:szCs w:val="16"/>
                <w:lang w:val="en-NZ" w:eastAsia="en-NZ"/>
              </w:rPr>
            </w:pPr>
            <w:r w:rsidRPr="00805242">
              <w:rPr>
                <w:sz w:val="16"/>
                <w:szCs w:val="16"/>
                <w:lang w:val="en-NZ" w:eastAsia="en-NZ"/>
              </w:rPr>
              <w:t>919</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00B19A3" w14:textId="77777777" w:rsidR="000573D8" w:rsidRPr="00805242" w:rsidRDefault="000573D8" w:rsidP="000573D8">
            <w:pPr>
              <w:rPr>
                <w:sz w:val="16"/>
                <w:szCs w:val="16"/>
                <w:lang w:val="en-NZ" w:eastAsia="en-NZ"/>
              </w:rPr>
            </w:pPr>
            <w:r w:rsidRPr="00805242">
              <w:rPr>
                <w:sz w:val="16"/>
                <w:szCs w:val="16"/>
                <w:lang w:val="en-NZ" w:eastAsia="en-NZ"/>
              </w:rPr>
              <w:t>4783</w:t>
            </w:r>
          </w:p>
        </w:tc>
      </w:tr>
      <w:tr w:rsidR="000573D8" w:rsidRPr="000573D8" w14:paraId="508406E1" w14:textId="77777777" w:rsidTr="000573D8">
        <w:trPr>
          <w:trHeight w:val="42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78177A" w14:textId="77777777" w:rsidR="000573D8" w:rsidRPr="00805242" w:rsidRDefault="000573D8" w:rsidP="000573D8">
            <w:pPr>
              <w:rPr>
                <w:sz w:val="16"/>
                <w:szCs w:val="16"/>
                <w:lang w:val="en-NZ" w:eastAsia="en-NZ"/>
              </w:rPr>
            </w:pPr>
            <w:r w:rsidRPr="00805242">
              <w:rPr>
                <w:sz w:val="16"/>
                <w:szCs w:val="16"/>
                <w:lang w:val="en-NZ" w:eastAsia="en-NZ"/>
              </w:rPr>
              <w:t>Royal Gala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0298388" w14:textId="77777777" w:rsidR="000573D8" w:rsidRPr="00805242" w:rsidRDefault="000573D8" w:rsidP="000573D8">
            <w:pPr>
              <w:rPr>
                <w:sz w:val="16"/>
                <w:szCs w:val="16"/>
                <w:lang w:val="en-NZ" w:eastAsia="en-NZ"/>
              </w:rPr>
            </w:pPr>
            <w:r w:rsidRPr="00805242">
              <w:rPr>
                <w:sz w:val="16"/>
                <w:szCs w:val="16"/>
                <w:lang w:val="en-NZ" w:eastAsia="en-NZ"/>
              </w:rPr>
              <w:t>2984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A7B493" w14:textId="77777777" w:rsidR="000573D8" w:rsidRPr="00805242" w:rsidRDefault="000573D8" w:rsidP="000573D8">
            <w:pPr>
              <w:rPr>
                <w:sz w:val="16"/>
                <w:szCs w:val="16"/>
                <w:lang w:val="en-NZ" w:eastAsia="en-NZ"/>
              </w:rPr>
            </w:pPr>
            <w:r w:rsidRPr="00805242">
              <w:rPr>
                <w:sz w:val="16"/>
                <w:szCs w:val="16"/>
                <w:lang w:val="en-NZ" w:eastAsia="en-NZ"/>
              </w:rPr>
              <w:t>590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C73FC5" w14:textId="77777777" w:rsidR="000573D8" w:rsidRPr="00805242" w:rsidRDefault="000573D8" w:rsidP="000573D8">
            <w:pPr>
              <w:rPr>
                <w:sz w:val="16"/>
                <w:szCs w:val="16"/>
                <w:lang w:val="en-NZ" w:eastAsia="en-NZ"/>
              </w:rPr>
            </w:pPr>
            <w:r w:rsidRPr="00805242">
              <w:rPr>
                <w:sz w:val="16"/>
                <w:szCs w:val="16"/>
                <w:lang w:val="en-NZ" w:eastAsia="en-NZ"/>
              </w:rPr>
              <w:t>541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DE656A3" w14:textId="77777777" w:rsidR="000573D8" w:rsidRPr="00805242" w:rsidRDefault="000573D8" w:rsidP="000573D8">
            <w:pPr>
              <w:rPr>
                <w:sz w:val="16"/>
                <w:szCs w:val="16"/>
                <w:lang w:val="en-NZ" w:eastAsia="en-NZ"/>
              </w:rPr>
            </w:pPr>
            <w:r w:rsidRPr="00805242">
              <w:rPr>
                <w:sz w:val="16"/>
                <w:szCs w:val="16"/>
                <w:lang w:val="en-NZ" w:eastAsia="en-NZ"/>
              </w:rPr>
              <w:t>474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967E9C" w14:textId="77777777" w:rsidR="000573D8" w:rsidRPr="00805242" w:rsidRDefault="000573D8" w:rsidP="000573D8">
            <w:pPr>
              <w:rPr>
                <w:sz w:val="16"/>
                <w:szCs w:val="16"/>
                <w:lang w:val="en-NZ" w:eastAsia="en-NZ"/>
              </w:rPr>
            </w:pPr>
            <w:r w:rsidRPr="00805242">
              <w:rPr>
                <w:sz w:val="16"/>
                <w:szCs w:val="16"/>
                <w:lang w:val="en-NZ" w:eastAsia="en-NZ"/>
              </w:rPr>
              <w:t>4589</w:t>
            </w:r>
          </w:p>
        </w:tc>
      </w:tr>
      <w:tr w:rsidR="000573D8" w:rsidRPr="000573D8" w14:paraId="66E2BE5A" w14:textId="77777777" w:rsidTr="000573D8">
        <w:trPr>
          <w:trHeight w:val="428"/>
        </w:trPr>
        <w:tc>
          <w:tcPr>
            <w:tcW w:w="0" w:type="auto"/>
            <w:tcBorders>
              <w:top w:val="single" w:sz="4" w:space="0" w:color="000000"/>
              <w:left w:val="single" w:sz="4" w:space="0" w:color="FFFFFF"/>
              <w:bottom w:val="single" w:sz="4" w:space="0" w:color="FFFFFF"/>
              <w:right w:val="single" w:sz="4" w:space="0" w:color="FFFFFF"/>
            </w:tcBorders>
            <w:tcMar>
              <w:top w:w="100" w:type="dxa"/>
              <w:left w:w="100" w:type="dxa"/>
              <w:bottom w:w="100" w:type="dxa"/>
              <w:right w:w="100" w:type="dxa"/>
            </w:tcMar>
            <w:hideMark/>
          </w:tcPr>
          <w:p w14:paraId="7408C844" w14:textId="77777777" w:rsidR="000573D8" w:rsidRPr="00805242" w:rsidRDefault="000573D8" w:rsidP="000573D8">
            <w:pPr>
              <w:rPr>
                <w:sz w:val="16"/>
                <w:szCs w:val="16"/>
                <w:lang w:val="en-NZ" w:eastAsia="en-NZ"/>
              </w:rPr>
            </w:pPr>
          </w:p>
        </w:tc>
        <w:tc>
          <w:tcPr>
            <w:tcW w:w="0" w:type="auto"/>
            <w:tcBorders>
              <w:top w:val="single" w:sz="4" w:space="0" w:color="000000"/>
              <w:left w:val="single" w:sz="4" w:space="0" w:color="FFFFFF"/>
              <w:bottom w:val="single" w:sz="4" w:space="0" w:color="FFFFFF"/>
              <w:right w:val="single" w:sz="4" w:space="0" w:color="FFFFFF"/>
            </w:tcBorders>
            <w:tcMar>
              <w:top w:w="100" w:type="dxa"/>
              <w:left w:w="100" w:type="dxa"/>
              <w:bottom w:w="100" w:type="dxa"/>
              <w:right w:w="100" w:type="dxa"/>
            </w:tcMar>
            <w:hideMark/>
          </w:tcPr>
          <w:p w14:paraId="0FF7D370" w14:textId="77777777" w:rsidR="000573D8" w:rsidRPr="00805242" w:rsidRDefault="000573D8" w:rsidP="000573D8">
            <w:pPr>
              <w:rPr>
                <w:sz w:val="16"/>
                <w:szCs w:val="16"/>
                <w:lang w:val="en-NZ" w:eastAsia="en-NZ"/>
              </w:rPr>
            </w:pPr>
          </w:p>
        </w:tc>
        <w:tc>
          <w:tcPr>
            <w:tcW w:w="0" w:type="auto"/>
            <w:tcBorders>
              <w:top w:val="single" w:sz="4" w:space="0" w:color="000000"/>
              <w:left w:val="single" w:sz="4" w:space="0" w:color="FFFFFF"/>
              <w:bottom w:val="single" w:sz="4" w:space="0" w:color="FFFFFF"/>
              <w:right w:val="single" w:sz="4" w:space="0" w:color="FFFFFF"/>
            </w:tcBorders>
            <w:tcMar>
              <w:top w:w="100" w:type="dxa"/>
              <w:left w:w="100" w:type="dxa"/>
              <w:bottom w:w="100" w:type="dxa"/>
              <w:right w:w="100" w:type="dxa"/>
            </w:tcMar>
            <w:hideMark/>
          </w:tcPr>
          <w:p w14:paraId="3177378C" w14:textId="77777777" w:rsidR="000573D8" w:rsidRPr="00805242" w:rsidRDefault="000573D8" w:rsidP="000573D8">
            <w:pPr>
              <w:rPr>
                <w:sz w:val="16"/>
                <w:szCs w:val="16"/>
                <w:lang w:val="en-NZ" w:eastAsia="en-NZ"/>
              </w:rPr>
            </w:pPr>
          </w:p>
        </w:tc>
        <w:tc>
          <w:tcPr>
            <w:tcW w:w="0" w:type="auto"/>
            <w:tcBorders>
              <w:top w:val="single" w:sz="4" w:space="0" w:color="000000"/>
              <w:left w:val="single" w:sz="4" w:space="0" w:color="FFFFFF"/>
              <w:bottom w:val="single" w:sz="4" w:space="0" w:color="FFFFFF"/>
              <w:right w:val="single" w:sz="4" w:space="0" w:color="FFFFFF"/>
            </w:tcBorders>
            <w:tcMar>
              <w:top w:w="100" w:type="dxa"/>
              <w:left w:w="100" w:type="dxa"/>
              <w:bottom w:w="100" w:type="dxa"/>
              <w:right w:w="100" w:type="dxa"/>
            </w:tcMar>
            <w:hideMark/>
          </w:tcPr>
          <w:p w14:paraId="459AB0C1" w14:textId="77777777" w:rsidR="000573D8" w:rsidRPr="00805242" w:rsidRDefault="000573D8" w:rsidP="000573D8">
            <w:pPr>
              <w:rPr>
                <w:sz w:val="16"/>
                <w:szCs w:val="16"/>
                <w:lang w:val="en-NZ" w:eastAsia="en-NZ"/>
              </w:rPr>
            </w:pPr>
          </w:p>
        </w:tc>
        <w:tc>
          <w:tcPr>
            <w:tcW w:w="0" w:type="auto"/>
            <w:tcBorders>
              <w:top w:val="single" w:sz="4" w:space="0" w:color="000000"/>
              <w:left w:val="single" w:sz="4" w:space="0" w:color="FFFFFF"/>
              <w:bottom w:val="single" w:sz="4" w:space="0" w:color="FFFFFF"/>
              <w:right w:val="single" w:sz="4" w:space="0" w:color="000000"/>
            </w:tcBorders>
            <w:tcMar>
              <w:top w:w="100" w:type="dxa"/>
              <w:left w:w="100" w:type="dxa"/>
              <w:bottom w:w="100" w:type="dxa"/>
              <w:right w:w="100" w:type="dxa"/>
            </w:tcMar>
            <w:hideMark/>
          </w:tcPr>
          <w:p w14:paraId="5A7BAD1C" w14:textId="77777777" w:rsidR="000573D8" w:rsidRPr="00805242" w:rsidRDefault="000573D8" w:rsidP="000573D8">
            <w:pPr>
              <w:rPr>
                <w:sz w:val="16"/>
                <w:szCs w:val="16"/>
                <w:lang w:val="en-NZ" w:eastAsia="en-NZ"/>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ACF292" w14:textId="77777777" w:rsidR="000573D8" w:rsidRPr="00805242" w:rsidRDefault="000573D8" w:rsidP="000573D8">
            <w:pPr>
              <w:rPr>
                <w:sz w:val="16"/>
                <w:szCs w:val="16"/>
                <w:lang w:val="en-NZ" w:eastAsia="en-NZ"/>
              </w:rPr>
            </w:pPr>
            <w:r w:rsidRPr="00805242">
              <w:rPr>
                <w:sz w:val="16"/>
                <w:szCs w:val="16"/>
                <w:lang w:val="en-NZ" w:eastAsia="en-NZ"/>
              </w:rPr>
              <w:t>18831</w:t>
            </w:r>
          </w:p>
        </w:tc>
      </w:tr>
    </w:tbl>
    <w:p w14:paraId="22B67016" w14:textId="3D4CFBA6" w:rsidR="000573D8" w:rsidRDefault="000573D8" w:rsidP="000573D8">
      <w:pPr>
        <w:rPr>
          <w:lang w:val="en-NZ"/>
        </w:rPr>
      </w:pPr>
    </w:p>
    <w:p w14:paraId="4D5EDB35" w14:textId="660D03E0" w:rsidR="000573D8" w:rsidRDefault="000573D8" w:rsidP="000573D8">
      <w:pPr>
        <w:rPr>
          <w:lang w:val="en-NZ"/>
        </w:rPr>
      </w:pPr>
    </w:p>
    <w:p w14:paraId="1C5A8F54" w14:textId="2E47D881" w:rsidR="000573D8" w:rsidRDefault="000573D8" w:rsidP="000573D8">
      <w:pPr>
        <w:rPr>
          <w:lang w:val="en-NZ"/>
        </w:rPr>
      </w:pPr>
    </w:p>
    <w:p w14:paraId="15499C24" w14:textId="306E88D9" w:rsidR="000573D8" w:rsidRDefault="000573D8" w:rsidP="000573D8">
      <w:pPr>
        <w:rPr>
          <w:lang w:val="en-NZ"/>
        </w:rPr>
      </w:pPr>
    </w:p>
    <w:p w14:paraId="1B84AC60" w14:textId="7E85702D" w:rsidR="000573D8" w:rsidRDefault="000573D8" w:rsidP="000573D8">
      <w:pPr>
        <w:rPr>
          <w:lang w:val="en-NZ"/>
        </w:rPr>
      </w:pPr>
    </w:p>
    <w:p w14:paraId="602D75AB" w14:textId="10EAB17A" w:rsidR="000573D8" w:rsidRDefault="000573D8" w:rsidP="000573D8">
      <w:pPr>
        <w:rPr>
          <w:lang w:val="en-NZ"/>
        </w:rPr>
      </w:pPr>
    </w:p>
    <w:p w14:paraId="16A75B88" w14:textId="5B0D369B" w:rsidR="000573D8" w:rsidRDefault="000573D8" w:rsidP="000573D8">
      <w:pPr>
        <w:rPr>
          <w:lang w:val="en-NZ"/>
        </w:rPr>
      </w:pPr>
    </w:p>
    <w:p w14:paraId="24F4D165" w14:textId="2FB3AFDC" w:rsidR="000573D8" w:rsidRDefault="000573D8" w:rsidP="000573D8">
      <w:pPr>
        <w:rPr>
          <w:lang w:val="en-NZ"/>
        </w:rPr>
      </w:pPr>
    </w:p>
    <w:p w14:paraId="1B6E6A9C" w14:textId="4C6F5353" w:rsidR="000573D8" w:rsidRDefault="000573D8" w:rsidP="000573D8">
      <w:pPr>
        <w:rPr>
          <w:lang w:val="en-NZ"/>
        </w:rPr>
      </w:pPr>
    </w:p>
    <w:p w14:paraId="65DC7257" w14:textId="7A83AC57" w:rsidR="000573D8" w:rsidRDefault="000573D8" w:rsidP="000573D8">
      <w:pPr>
        <w:rPr>
          <w:lang w:val="en-NZ"/>
        </w:rPr>
      </w:pPr>
    </w:p>
    <w:p w14:paraId="28778AC1" w14:textId="4E16A405" w:rsidR="000573D8" w:rsidRDefault="000573D8" w:rsidP="000573D8">
      <w:pPr>
        <w:rPr>
          <w:lang w:val="en-NZ"/>
        </w:rPr>
      </w:pPr>
    </w:p>
    <w:p w14:paraId="559F40D6" w14:textId="310D44F1" w:rsidR="000573D8" w:rsidRDefault="000573D8" w:rsidP="000573D8">
      <w:pPr>
        <w:rPr>
          <w:lang w:val="en-NZ"/>
        </w:rPr>
      </w:pPr>
    </w:p>
    <w:p w14:paraId="651AA911" w14:textId="36EAA7DA" w:rsidR="000573D8" w:rsidRDefault="000573D8" w:rsidP="000573D8">
      <w:pPr>
        <w:rPr>
          <w:lang w:val="en-NZ"/>
        </w:rPr>
      </w:pPr>
    </w:p>
    <w:p w14:paraId="6336398C" w14:textId="7EF27968" w:rsidR="000573D8" w:rsidRDefault="000573D8" w:rsidP="000573D8">
      <w:pPr>
        <w:rPr>
          <w:lang w:val="en-NZ"/>
        </w:rPr>
      </w:pPr>
    </w:p>
    <w:p w14:paraId="3728940E" w14:textId="3144645D" w:rsidR="000573D8" w:rsidRDefault="000573D8" w:rsidP="000573D8">
      <w:pPr>
        <w:rPr>
          <w:lang w:val="en-NZ"/>
        </w:rPr>
      </w:pPr>
    </w:p>
    <w:p w14:paraId="27CB18D5" w14:textId="0770EE48" w:rsidR="000573D8" w:rsidRDefault="000573D8" w:rsidP="000573D8">
      <w:pPr>
        <w:rPr>
          <w:lang w:val="en-NZ"/>
        </w:rPr>
      </w:pPr>
    </w:p>
    <w:p w14:paraId="1271F0A3" w14:textId="4BEE3AD2" w:rsidR="000573D8" w:rsidRDefault="000573D8" w:rsidP="000573D8">
      <w:pPr>
        <w:rPr>
          <w:lang w:val="en-NZ"/>
        </w:rPr>
      </w:pPr>
    </w:p>
    <w:p w14:paraId="0D5374B1" w14:textId="32C11327" w:rsidR="000573D8" w:rsidRDefault="000573D8" w:rsidP="000573D8">
      <w:pPr>
        <w:rPr>
          <w:lang w:val="en-NZ"/>
        </w:rPr>
      </w:pPr>
    </w:p>
    <w:p w14:paraId="34089D5B" w14:textId="5B4EED0A" w:rsidR="000573D8" w:rsidRDefault="000573D8" w:rsidP="000573D8">
      <w:pPr>
        <w:rPr>
          <w:lang w:val="en-NZ"/>
        </w:rPr>
      </w:pPr>
    </w:p>
    <w:p w14:paraId="7DE86DBF" w14:textId="3A991384" w:rsidR="000573D8" w:rsidRDefault="000573D8" w:rsidP="000573D8">
      <w:pPr>
        <w:rPr>
          <w:lang w:val="en-NZ"/>
        </w:rPr>
      </w:pPr>
    </w:p>
    <w:p w14:paraId="1D8E8293" w14:textId="70969588" w:rsidR="000573D8" w:rsidRDefault="000573D8" w:rsidP="000573D8">
      <w:pPr>
        <w:rPr>
          <w:lang w:val="en-NZ"/>
        </w:rPr>
      </w:pPr>
    </w:p>
    <w:p w14:paraId="5BF367DC" w14:textId="65A0A741" w:rsidR="000573D8" w:rsidRDefault="000573D8" w:rsidP="000573D8">
      <w:pPr>
        <w:rPr>
          <w:lang w:val="en-NZ"/>
        </w:rPr>
      </w:pPr>
    </w:p>
    <w:p w14:paraId="5F3D678A" w14:textId="6D042BA8" w:rsidR="000573D8" w:rsidRDefault="000573D8" w:rsidP="000573D8">
      <w:pPr>
        <w:rPr>
          <w:lang w:val="en-NZ"/>
        </w:rPr>
      </w:pPr>
    </w:p>
    <w:p w14:paraId="540BBD8C" w14:textId="567781E3" w:rsidR="000573D8" w:rsidRDefault="000573D8" w:rsidP="000573D8">
      <w:pPr>
        <w:rPr>
          <w:lang w:val="en-NZ"/>
        </w:rPr>
      </w:pPr>
    </w:p>
    <w:p w14:paraId="41BEC50B" w14:textId="6907819E" w:rsidR="000573D8" w:rsidRDefault="000573D8" w:rsidP="000573D8">
      <w:pPr>
        <w:rPr>
          <w:lang w:val="en-NZ"/>
        </w:rPr>
      </w:pPr>
    </w:p>
    <w:p w14:paraId="60046E5A" w14:textId="005EED1C" w:rsidR="000573D8" w:rsidRDefault="000573D8" w:rsidP="000573D8">
      <w:pPr>
        <w:rPr>
          <w:lang w:val="en-NZ"/>
        </w:rPr>
      </w:pPr>
    </w:p>
    <w:p w14:paraId="54BB08C3" w14:textId="70B94E7C" w:rsidR="000573D8" w:rsidRDefault="000573D8" w:rsidP="000573D8">
      <w:pPr>
        <w:rPr>
          <w:lang w:val="en-NZ"/>
        </w:rPr>
      </w:pPr>
    </w:p>
    <w:p w14:paraId="1004E688" w14:textId="5FB81B32" w:rsidR="000573D8" w:rsidRDefault="000573D8" w:rsidP="000573D8">
      <w:pPr>
        <w:rPr>
          <w:lang w:val="en-NZ"/>
        </w:rPr>
      </w:pPr>
    </w:p>
    <w:p w14:paraId="34F830F8" w14:textId="18ABFE4A" w:rsidR="000573D8" w:rsidRDefault="000573D8" w:rsidP="000573D8">
      <w:pPr>
        <w:rPr>
          <w:lang w:val="en-NZ"/>
        </w:rPr>
      </w:pPr>
    </w:p>
    <w:p w14:paraId="19471070" w14:textId="3FF52C8A" w:rsidR="000573D8" w:rsidRDefault="000573D8" w:rsidP="000573D8">
      <w:pPr>
        <w:rPr>
          <w:lang w:val="en-NZ"/>
        </w:rPr>
      </w:pPr>
    </w:p>
    <w:p w14:paraId="3BBA7FB4" w14:textId="32AAC8AE" w:rsidR="000573D8" w:rsidRDefault="000573D8" w:rsidP="000573D8">
      <w:pPr>
        <w:rPr>
          <w:lang w:val="en-NZ"/>
        </w:rPr>
      </w:pPr>
    </w:p>
    <w:p w14:paraId="5CE17966" w14:textId="0C25EC91" w:rsidR="000573D8" w:rsidRDefault="000573D8" w:rsidP="000573D8">
      <w:pPr>
        <w:rPr>
          <w:lang w:val="en-NZ"/>
        </w:rPr>
      </w:pPr>
    </w:p>
    <w:p w14:paraId="25F13278" w14:textId="0D8F93C1" w:rsidR="00805242" w:rsidRDefault="00805242" w:rsidP="000573D8">
      <w:pPr>
        <w:rPr>
          <w:lang w:val="en-NZ"/>
        </w:rPr>
      </w:pPr>
    </w:p>
    <w:p w14:paraId="5823FD86" w14:textId="33843107" w:rsidR="00805242" w:rsidRDefault="00805242" w:rsidP="000573D8">
      <w:pPr>
        <w:rPr>
          <w:lang w:val="en-NZ"/>
        </w:rPr>
      </w:pPr>
    </w:p>
    <w:p w14:paraId="715996FB" w14:textId="08045CB7" w:rsidR="00805242" w:rsidRDefault="00805242" w:rsidP="000573D8">
      <w:pPr>
        <w:rPr>
          <w:lang w:val="en-NZ"/>
        </w:rPr>
      </w:pPr>
    </w:p>
    <w:p w14:paraId="2A658E48" w14:textId="5E1B8484" w:rsidR="00805242" w:rsidRDefault="00805242" w:rsidP="000573D8">
      <w:pPr>
        <w:rPr>
          <w:lang w:val="en-NZ"/>
        </w:rPr>
      </w:pPr>
    </w:p>
    <w:p w14:paraId="60B7AC1E" w14:textId="3647DB07" w:rsidR="00805242" w:rsidRDefault="00805242" w:rsidP="000573D8">
      <w:pPr>
        <w:rPr>
          <w:lang w:val="en-NZ"/>
        </w:rPr>
      </w:pPr>
    </w:p>
    <w:p w14:paraId="7DAA7155" w14:textId="2FB85ECE" w:rsidR="00805242" w:rsidRDefault="00805242" w:rsidP="000573D8">
      <w:pPr>
        <w:rPr>
          <w:lang w:val="en-NZ"/>
        </w:rPr>
      </w:pPr>
    </w:p>
    <w:p w14:paraId="4F19D7C8" w14:textId="1CD3EA64" w:rsidR="00805242" w:rsidRDefault="00805242" w:rsidP="000573D8">
      <w:pPr>
        <w:rPr>
          <w:lang w:val="en-NZ"/>
        </w:rPr>
      </w:pPr>
    </w:p>
    <w:p w14:paraId="08D3AF43" w14:textId="697CB366" w:rsidR="00805242" w:rsidRDefault="00805242" w:rsidP="000573D8">
      <w:pPr>
        <w:rPr>
          <w:lang w:val="en-NZ"/>
        </w:rPr>
      </w:pPr>
    </w:p>
    <w:p w14:paraId="6FFB3FEC" w14:textId="557F5552" w:rsidR="00805242" w:rsidRDefault="00805242" w:rsidP="000573D8">
      <w:pPr>
        <w:rPr>
          <w:lang w:val="en-NZ"/>
        </w:rPr>
      </w:pPr>
    </w:p>
    <w:p w14:paraId="10F8FC3D" w14:textId="485BCA0B" w:rsidR="00805242" w:rsidRDefault="00805242" w:rsidP="000573D8">
      <w:pPr>
        <w:rPr>
          <w:lang w:val="en-NZ"/>
        </w:rPr>
      </w:pPr>
    </w:p>
    <w:p w14:paraId="0462E835" w14:textId="2BD211AD" w:rsidR="00805242" w:rsidRDefault="00805242" w:rsidP="000573D8">
      <w:pPr>
        <w:rPr>
          <w:lang w:val="en-NZ"/>
        </w:rPr>
      </w:pPr>
    </w:p>
    <w:p w14:paraId="34FCD5DE" w14:textId="5B3B8B5C" w:rsidR="00805242" w:rsidRDefault="00805242" w:rsidP="000573D8">
      <w:pPr>
        <w:rPr>
          <w:lang w:val="en-NZ"/>
        </w:rPr>
      </w:pPr>
    </w:p>
    <w:p w14:paraId="165E4122" w14:textId="7A7F92AD" w:rsidR="00805242" w:rsidRDefault="00805242" w:rsidP="000573D8">
      <w:pPr>
        <w:rPr>
          <w:lang w:val="en-NZ"/>
        </w:rPr>
      </w:pPr>
    </w:p>
    <w:p w14:paraId="0B2B0045" w14:textId="5028B9B7" w:rsidR="00805242" w:rsidRDefault="00805242" w:rsidP="000573D8">
      <w:pPr>
        <w:rPr>
          <w:lang w:val="en-NZ"/>
        </w:rPr>
      </w:pPr>
    </w:p>
    <w:p w14:paraId="456975C6" w14:textId="7BC138A3" w:rsidR="00805242" w:rsidRDefault="00805242" w:rsidP="000573D8">
      <w:pPr>
        <w:rPr>
          <w:lang w:val="en-NZ"/>
        </w:rPr>
      </w:pPr>
    </w:p>
    <w:p w14:paraId="3EA6B30F" w14:textId="38E1E2C2" w:rsidR="00805242" w:rsidRDefault="00805242" w:rsidP="000573D8">
      <w:pPr>
        <w:rPr>
          <w:lang w:val="en-NZ"/>
        </w:rPr>
      </w:pPr>
    </w:p>
    <w:p w14:paraId="4CC4FB9A" w14:textId="7AE23CC7" w:rsidR="00805242" w:rsidRDefault="00805242" w:rsidP="000573D8">
      <w:pPr>
        <w:rPr>
          <w:lang w:val="en-NZ"/>
        </w:rPr>
      </w:pPr>
    </w:p>
    <w:p w14:paraId="54428638" w14:textId="5C6AB978" w:rsidR="00805242" w:rsidRDefault="00805242" w:rsidP="000573D8">
      <w:pPr>
        <w:rPr>
          <w:lang w:val="en-NZ"/>
        </w:rPr>
      </w:pPr>
    </w:p>
    <w:p w14:paraId="055A18E6" w14:textId="4F0128E5" w:rsidR="00805242" w:rsidRDefault="00805242" w:rsidP="000573D8">
      <w:pPr>
        <w:rPr>
          <w:lang w:val="en-NZ"/>
        </w:rPr>
      </w:pPr>
    </w:p>
    <w:p w14:paraId="7A8AB7AC" w14:textId="3EDC1B4A" w:rsidR="00805242" w:rsidRDefault="00805242" w:rsidP="000573D8">
      <w:pPr>
        <w:rPr>
          <w:lang w:val="en-NZ"/>
        </w:rPr>
      </w:pPr>
    </w:p>
    <w:p w14:paraId="1D0FB0E3" w14:textId="6D49B0C3" w:rsidR="00805242" w:rsidRDefault="00805242" w:rsidP="000573D8">
      <w:pPr>
        <w:rPr>
          <w:lang w:val="en-NZ"/>
        </w:rPr>
      </w:pPr>
    </w:p>
    <w:p w14:paraId="3F0F16FC" w14:textId="30A27EB6" w:rsidR="00805242" w:rsidRDefault="00805242" w:rsidP="000573D8">
      <w:pPr>
        <w:rPr>
          <w:lang w:val="en-NZ"/>
        </w:rPr>
      </w:pPr>
    </w:p>
    <w:p w14:paraId="64E3CB5B" w14:textId="7BAD220D" w:rsidR="00805242" w:rsidRDefault="00805242" w:rsidP="000573D8">
      <w:pPr>
        <w:rPr>
          <w:lang w:val="en-NZ"/>
        </w:rPr>
      </w:pPr>
    </w:p>
    <w:p w14:paraId="3C005218" w14:textId="4E64D204" w:rsidR="00805242" w:rsidRDefault="00805242" w:rsidP="000573D8">
      <w:pPr>
        <w:rPr>
          <w:lang w:val="en-NZ"/>
        </w:rPr>
      </w:pPr>
    </w:p>
    <w:p w14:paraId="0CD9CEAE" w14:textId="55C9C646" w:rsidR="00805242" w:rsidRDefault="00805242" w:rsidP="000573D8">
      <w:pPr>
        <w:rPr>
          <w:lang w:val="en-NZ"/>
        </w:rPr>
      </w:pPr>
    </w:p>
    <w:p w14:paraId="38C844E5" w14:textId="285A11BE" w:rsidR="00805242" w:rsidRDefault="00805242" w:rsidP="000573D8">
      <w:pPr>
        <w:rPr>
          <w:lang w:val="en-NZ"/>
        </w:rPr>
      </w:pPr>
    </w:p>
    <w:p w14:paraId="22676544" w14:textId="665051C8" w:rsidR="00805242" w:rsidRDefault="00805242" w:rsidP="000573D8">
      <w:pPr>
        <w:rPr>
          <w:lang w:val="en-NZ"/>
        </w:rPr>
      </w:pPr>
    </w:p>
    <w:p w14:paraId="325E4FC2" w14:textId="44E26C33" w:rsidR="00805242" w:rsidRDefault="00805242" w:rsidP="000573D8">
      <w:pPr>
        <w:rPr>
          <w:lang w:val="en-NZ"/>
        </w:rPr>
      </w:pPr>
    </w:p>
    <w:p w14:paraId="3D5DCB00" w14:textId="217380D2" w:rsidR="00805242" w:rsidRDefault="00805242" w:rsidP="000573D8">
      <w:pPr>
        <w:rPr>
          <w:lang w:val="en-NZ"/>
        </w:rPr>
      </w:pPr>
    </w:p>
    <w:p w14:paraId="6721C085" w14:textId="201EE9B2" w:rsidR="00805242" w:rsidRDefault="00805242" w:rsidP="000573D8">
      <w:pPr>
        <w:rPr>
          <w:lang w:val="en-NZ"/>
        </w:rPr>
      </w:pPr>
    </w:p>
    <w:p w14:paraId="5CF8177F" w14:textId="7C2E0F70" w:rsidR="00805242" w:rsidRDefault="00805242" w:rsidP="000573D8">
      <w:pPr>
        <w:rPr>
          <w:lang w:val="en-NZ"/>
        </w:rPr>
      </w:pPr>
    </w:p>
    <w:p w14:paraId="0E132A36" w14:textId="132795B9" w:rsidR="00805242" w:rsidRDefault="00805242" w:rsidP="000573D8">
      <w:pPr>
        <w:rPr>
          <w:lang w:val="en-NZ"/>
        </w:rPr>
      </w:pPr>
    </w:p>
    <w:p w14:paraId="70A78E94" w14:textId="6D3C69D6" w:rsidR="00805242" w:rsidRDefault="00805242" w:rsidP="000573D8">
      <w:pPr>
        <w:rPr>
          <w:lang w:val="en-NZ"/>
        </w:rPr>
      </w:pPr>
    </w:p>
    <w:p w14:paraId="41B51AC6" w14:textId="4A93A494" w:rsidR="00805242" w:rsidRDefault="00805242" w:rsidP="000573D8">
      <w:pPr>
        <w:rPr>
          <w:lang w:val="en-NZ"/>
        </w:rPr>
      </w:pPr>
    </w:p>
    <w:p w14:paraId="1D1DA593" w14:textId="6B4374AF" w:rsidR="00805242" w:rsidRDefault="00805242" w:rsidP="000573D8">
      <w:pPr>
        <w:rPr>
          <w:lang w:val="en-NZ"/>
        </w:rPr>
      </w:pPr>
    </w:p>
    <w:p w14:paraId="15E04A26" w14:textId="450B1F30" w:rsidR="00805242" w:rsidRDefault="00805242" w:rsidP="000573D8">
      <w:pPr>
        <w:rPr>
          <w:lang w:val="en-NZ"/>
        </w:rPr>
      </w:pPr>
    </w:p>
    <w:p w14:paraId="56B84C2D" w14:textId="4430A8FC" w:rsidR="00805242" w:rsidRDefault="00805242" w:rsidP="000573D8">
      <w:pPr>
        <w:rPr>
          <w:lang w:val="en-NZ"/>
        </w:rPr>
      </w:pPr>
    </w:p>
    <w:p w14:paraId="19CF9B6C" w14:textId="1C0E4CB6" w:rsidR="00805242" w:rsidRDefault="00805242" w:rsidP="000573D8">
      <w:pPr>
        <w:rPr>
          <w:lang w:val="en-NZ"/>
        </w:rPr>
      </w:pPr>
    </w:p>
    <w:p w14:paraId="6BA195F7" w14:textId="0067A1F5" w:rsidR="00805242" w:rsidRDefault="00805242" w:rsidP="000573D8">
      <w:pPr>
        <w:rPr>
          <w:lang w:val="en-NZ"/>
        </w:rPr>
      </w:pPr>
    </w:p>
    <w:p w14:paraId="22BCF57E" w14:textId="4C856828" w:rsidR="00805242" w:rsidRDefault="00805242" w:rsidP="000573D8">
      <w:pPr>
        <w:rPr>
          <w:lang w:val="en-NZ"/>
        </w:rPr>
      </w:pPr>
    </w:p>
    <w:p w14:paraId="34F9A850" w14:textId="4D67DA02" w:rsidR="00805242" w:rsidRDefault="00805242" w:rsidP="000573D8">
      <w:pPr>
        <w:rPr>
          <w:lang w:val="en-NZ"/>
        </w:rPr>
      </w:pPr>
    </w:p>
    <w:p w14:paraId="24235E0A" w14:textId="4637C61F" w:rsidR="00805242" w:rsidRDefault="00805242" w:rsidP="000573D8">
      <w:pPr>
        <w:rPr>
          <w:lang w:val="en-NZ"/>
        </w:rPr>
      </w:pPr>
    </w:p>
    <w:p w14:paraId="64B8769D" w14:textId="60A1F4C4" w:rsidR="00805242" w:rsidRDefault="00805242" w:rsidP="000573D8">
      <w:pPr>
        <w:rPr>
          <w:lang w:val="en-NZ"/>
        </w:rPr>
      </w:pPr>
    </w:p>
    <w:p w14:paraId="4037F518" w14:textId="0CA00C04" w:rsidR="00805242" w:rsidRDefault="00805242" w:rsidP="000573D8">
      <w:pPr>
        <w:rPr>
          <w:lang w:val="en-NZ"/>
        </w:rPr>
      </w:pPr>
    </w:p>
    <w:p w14:paraId="72F9ABC6" w14:textId="0A8321FC" w:rsidR="00805242" w:rsidRDefault="00805242" w:rsidP="000573D8">
      <w:pPr>
        <w:rPr>
          <w:lang w:val="en-NZ"/>
        </w:rPr>
      </w:pPr>
    </w:p>
    <w:p w14:paraId="63BB7CFA" w14:textId="755519D6" w:rsidR="00805242" w:rsidRDefault="00805242" w:rsidP="000573D8">
      <w:pPr>
        <w:rPr>
          <w:lang w:val="en-NZ"/>
        </w:rPr>
      </w:pPr>
    </w:p>
    <w:p w14:paraId="5CCD26A5" w14:textId="7D372C9F" w:rsidR="00805242" w:rsidRDefault="00805242" w:rsidP="000573D8">
      <w:pPr>
        <w:rPr>
          <w:lang w:val="en-NZ"/>
        </w:rPr>
      </w:pPr>
    </w:p>
    <w:p w14:paraId="48B7C699" w14:textId="26EE8969" w:rsidR="00805242" w:rsidRDefault="00805242" w:rsidP="000573D8">
      <w:pPr>
        <w:rPr>
          <w:lang w:val="en-NZ"/>
        </w:rPr>
      </w:pPr>
    </w:p>
    <w:p w14:paraId="281A4CE6" w14:textId="3266A2C4" w:rsidR="00805242" w:rsidRDefault="00805242" w:rsidP="000573D8">
      <w:pPr>
        <w:rPr>
          <w:lang w:val="en-NZ"/>
        </w:rPr>
      </w:pPr>
    </w:p>
    <w:p w14:paraId="267F08DB" w14:textId="6E3E34AE" w:rsidR="00805242" w:rsidRDefault="00805242" w:rsidP="000573D8">
      <w:pPr>
        <w:rPr>
          <w:lang w:val="en-NZ"/>
        </w:rPr>
      </w:pPr>
    </w:p>
    <w:p w14:paraId="6377DE9C" w14:textId="385CF018" w:rsidR="00805242" w:rsidRDefault="00805242" w:rsidP="000573D8">
      <w:pPr>
        <w:rPr>
          <w:lang w:val="en-NZ"/>
        </w:rPr>
      </w:pPr>
    </w:p>
    <w:p w14:paraId="60739811" w14:textId="5436B5F9" w:rsidR="00805242" w:rsidRDefault="00805242" w:rsidP="000573D8">
      <w:pPr>
        <w:rPr>
          <w:lang w:val="en-NZ"/>
        </w:rPr>
      </w:pPr>
    </w:p>
    <w:p w14:paraId="51F003CC" w14:textId="77777777" w:rsidR="00805242" w:rsidRDefault="00805242" w:rsidP="000573D8">
      <w:pPr>
        <w:rPr>
          <w:lang w:val="en-NZ"/>
        </w:rPr>
      </w:pPr>
    </w:p>
    <w:p w14:paraId="41BA6CB2" w14:textId="77777777" w:rsidR="0048438F" w:rsidRDefault="0048438F" w:rsidP="0048438F">
      <w:pPr>
        <w:pStyle w:val="Els-1storder-head"/>
        <w:jc w:val="both"/>
        <w:rPr>
          <w:sz w:val="22"/>
          <w:szCs w:val="22"/>
          <w:lang w:val="fr-FR"/>
        </w:rPr>
      </w:pPr>
      <w:r w:rsidRPr="74B66782">
        <w:rPr>
          <w:sz w:val="22"/>
          <w:szCs w:val="22"/>
          <w:lang w:val="fr-FR"/>
        </w:rPr>
        <w:lastRenderedPageBreak/>
        <w:t>Prise de recul</w:t>
      </w:r>
    </w:p>
    <w:p w14:paraId="28EA8FFC" w14:textId="28113EF7" w:rsidR="0048438F" w:rsidRDefault="0048438F" w:rsidP="0048438F">
      <w:pPr>
        <w:pStyle w:val="Els-1storder-head"/>
        <w:jc w:val="both"/>
        <w:rPr>
          <w:sz w:val="22"/>
          <w:szCs w:val="22"/>
          <w:lang w:val="fr-FR"/>
        </w:rPr>
      </w:pPr>
      <w:r w:rsidRPr="74B66782">
        <w:rPr>
          <w:sz w:val="22"/>
          <w:szCs w:val="22"/>
          <w:lang w:val="fr-FR"/>
        </w:rPr>
        <w:t>Conclusion</w:t>
      </w:r>
      <w:r w:rsidR="00F901F2">
        <w:rPr>
          <w:sz w:val="22"/>
          <w:szCs w:val="22"/>
          <w:lang w:val="fr-FR"/>
        </w:rPr>
        <w:t xml:space="preserve"> </w:t>
      </w:r>
    </w:p>
    <w:p w14:paraId="2E4B28D3" w14:textId="03B185B6" w:rsidR="0048438F" w:rsidRDefault="00444DB2" w:rsidP="0048438F">
      <w:pPr>
        <w:rPr>
          <w:b/>
        </w:rPr>
      </w:pPr>
      <w:proofErr w:type="spellStart"/>
      <w:r w:rsidRPr="00444DB2">
        <w:rPr>
          <w:b/>
          <w:bCs/>
        </w:rPr>
        <w:t>Remerciement</w:t>
      </w:r>
      <w:r w:rsidR="00F0189D">
        <w:rPr>
          <w:b/>
          <w:bCs/>
        </w:rPr>
        <w:t>s</w:t>
      </w:r>
      <w:proofErr w:type="spellEnd"/>
    </w:p>
    <w:p w14:paraId="1A7ADA77" w14:textId="49B913F0" w:rsidR="00444DB2" w:rsidRDefault="00444DB2" w:rsidP="0048438F">
      <w:pPr>
        <w:rPr>
          <w:b/>
          <w:bCs/>
        </w:rPr>
      </w:pPr>
    </w:p>
    <w:p w14:paraId="3D77436D" w14:textId="77777777" w:rsidR="00D54F81" w:rsidRDefault="00D54F81" w:rsidP="0048438F"/>
    <w:p w14:paraId="14E372D6" w14:textId="77777777" w:rsidR="00D54F81" w:rsidRDefault="00D54F81" w:rsidP="0048438F"/>
    <w:p w14:paraId="034BFB5E" w14:textId="77777777" w:rsidR="00D54F81" w:rsidRDefault="00D54F81" w:rsidP="0048438F"/>
    <w:p w14:paraId="62145F24" w14:textId="77777777" w:rsidR="00D54F81" w:rsidRDefault="00D54F81" w:rsidP="0048438F"/>
    <w:p w14:paraId="53AAD109" w14:textId="0E0D6A9A" w:rsidR="00E671FC" w:rsidRDefault="00E671FC" w:rsidP="0048438F">
      <w:pPr>
        <w:sectPr w:rsidR="00E671FC" w:rsidSect="005244C1">
          <w:type w:val="continuous"/>
          <w:pgSz w:w="11906" w:h="16838"/>
          <w:pgMar w:top="709" w:right="566" w:bottom="568" w:left="851" w:header="708" w:footer="220" w:gutter="0"/>
          <w:cols w:num="2" w:space="708"/>
          <w:docGrid w:linePitch="360"/>
        </w:sectPr>
      </w:pPr>
    </w:p>
    <w:p w14:paraId="49C262D0" w14:textId="77777777" w:rsidR="0058737D" w:rsidRDefault="0058737D">
      <w:pPr>
        <w:widowControl/>
        <w:autoSpaceDE/>
        <w:autoSpaceDN/>
        <w:spacing w:after="160" w:line="259" w:lineRule="auto"/>
        <w:rPr>
          <w:rFonts w:eastAsia="SimSun"/>
          <w:b/>
        </w:rPr>
        <w:sectPr w:rsidR="0058737D">
          <w:footerReference w:type="default" r:id="rId12"/>
          <w:type w:val="continuous"/>
          <w:pgSz w:w="11910" w:h="16840"/>
          <w:pgMar w:top="620" w:right="420" w:bottom="280" w:left="560" w:header="720" w:footer="720" w:gutter="0"/>
          <w:cols w:num="2" w:space="720" w:equalWidth="0">
            <w:col w:w="5117" w:space="411"/>
            <w:col w:w="5402"/>
          </w:cols>
        </w:sectPr>
      </w:pPr>
    </w:p>
    <w:p w14:paraId="0AAB7E67" w14:textId="5F9737D9" w:rsidR="00024037" w:rsidRDefault="00720B90">
      <w:pPr>
        <w:widowControl/>
        <w:autoSpaceDE/>
        <w:autoSpaceDN/>
        <w:spacing w:after="160" w:line="259" w:lineRule="auto"/>
        <w:rPr>
          <w:rFonts w:eastAsia="SimSun"/>
          <w:b/>
        </w:rPr>
      </w:pPr>
      <w:r>
        <w:rPr>
          <w:rFonts w:eastAsia="SimSun"/>
          <w:b/>
        </w:rPr>
        <w:t xml:space="preserve">Table </w:t>
      </w:r>
      <w:r w:rsidR="00156870">
        <w:rPr>
          <w:rFonts w:eastAsia="SimSun"/>
          <w:b/>
        </w:rPr>
        <w:t>des illustrations</w:t>
      </w:r>
    </w:p>
    <w:p w14:paraId="37026A92" w14:textId="09E976EB" w:rsidR="00086298" w:rsidRDefault="00720B90">
      <w:pPr>
        <w:pStyle w:val="TableofFigures"/>
        <w:tabs>
          <w:tab w:val="right" w:leader="dot" w:pos="10338"/>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w:anchor="_Toc90635497" w:history="1">
        <w:r w:rsidR="00086298" w:rsidRPr="00843262">
          <w:rPr>
            <w:rStyle w:val="Hyperlink"/>
            <w:noProof/>
          </w:rPr>
          <w:t>Figure 1 Consommation d'énergie totale et la production d'électricité en 2020</w:t>
        </w:r>
        <w:r w:rsidR="00086298">
          <w:rPr>
            <w:noProof/>
            <w:webHidden/>
          </w:rPr>
          <w:tab/>
        </w:r>
        <w:r w:rsidR="00086298">
          <w:rPr>
            <w:noProof/>
            <w:webHidden/>
          </w:rPr>
          <w:fldChar w:fldCharType="begin"/>
        </w:r>
        <w:r w:rsidR="00086298">
          <w:rPr>
            <w:noProof/>
            <w:webHidden/>
          </w:rPr>
          <w:instrText xml:space="preserve"> PAGEREF _Toc90635497 \h </w:instrText>
        </w:r>
        <w:r w:rsidR="00086298">
          <w:rPr>
            <w:noProof/>
            <w:webHidden/>
          </w:rPr>
        </w:r>
        <w:r w:rsidR="00086298">
          <w:rPr>
            <w:noProof/>
            <w:webHidden/>
          </w:rPr>
          <w:fldChar w:fldCharType="separate"/>
        </w:r>
        <w:r w:rsidR="00E312E6">
          <w:rPr>
            <w:noProof/>
            <w:webHidden/>
          </w:rPr>
          <w:t>1</w:t>
        </w:r>
        <w:r w:rsidR="00086298">
          <w:rPr>
            <w:noProof/>
            <w:webHidden/>
          </w:rPr>
          <w:fldChar w:fldCharType="end"/>
        </w:r>
      </w:hyperlink>
    </w:p>
    <w:p w14:paraId="72BF263F" w14:textId="49BF5BD8" w:rsidR="00086298" w:rsidRDefault="00A56FB0">
      <w:pPr>
        <w:pStyle w:val="TableofFigures"/>
        <w:tabs>
          <w:tab w:val="right" w:leader="dot" w:pos="10338"/>
        </w:tabs>
        <w:rPr>
          <w:rFonts w:asciiTheme="minorHAnsi" w:eastAsiaTheme="minorEastAsia" w:hAnsiTheme="minorHAnsi"/>
          <w:noProof/>
          <w:sz w:val="22"/>
          <w:lang w:eastAsia="fr-FR"/>
        </w:rPr>
      </w:pPr>
      <w:hyperlink w:anchor="_Toc90635498" w:history="1">
        <w:r w:rsidR="00086298" w:rsidRPr="00843262">
          <w:rPr>
            <w:rStyle w:val="Hyperlink"/>
            <w:noProof/>
          </w:rPr>
          <w:t>Figure 2 Production d'électricité en France</w:t>
        </w:r>
        <w:r w:rsidR="00086298">
          <w:rPr>
            <w:noProof/>
            <w:webHidden/>
          </w:rPr>
          <w:tab/>
        </w:r>
        <w:r w:rsidR="00086298">
          <w:rPr>
            <w:noProof/>
            <w:webHidden/>
          </w:rPr>
          <w:fldChar w:fldCharType="begin"/>
        </w:r>
        <w:r w:rsidR="00086298">
          <w:rPr>
            <w:noProof/>
            <w:webHidden/>
          </w:rPr>
          <w:instrText xml:space="preserve"> PAGEREF _Toc90635498 \h </w:instrText>
        </w:r>
        <w:r w:rsidR="00086298">
          <w:rPr>
            <w:noProof/>
            <w:webHidden/>
          </w:rPr>
        </w:r>
        <w:r w:rsidR="00086298">
          <w:rPr>
            <w:noProof/>
            <w:webHidden/>
          </w:rPr>
          <w:fldChar w:fldCharType="separate"/>
        </w:r>
        <w:r w:rsidR="00E312E6">
          <w:rPr>
            <w:noProof/>
            <w:webHidden/>
          </w:rPr>
          <w:t>1</w:t>
        </w:r>
        <w:r w:rsidR="00086298">
          <w:rPr>
            <w:noProof/>
            <w:webHidden/>
          </w:rPr>
          <w:fldChar w:fldCharType="end"/>
        </w:r>
      </w:hyperlink>
    </w:p>
    <w:p w14:paraId="2A2B3C78" w14:textId="4468A62E" w:rsidR="00086298" w:rsidRDefault="00A56FB0">
      <w:pPr>
        <w:pStyle w:val="TableofFigures"/>
        <w:tabs>
          <w:tab w:val="right" w:leader="dot" w:pos="10338"/>
        </w:tabs>
        <w:rPr>
          <w:rFonts w:asciiTheme="minorHAnsi" w:eastAsiaTheme="minorEastAsia" w:hAnsiTheme="minorHAnsi"/>
          <w:noProof/>
          <w:sz w:val="22"/>
          <w:lang w:eastAsia="fr-FR"/>
        </w:rPr>
      </w:pPr>
      <w:hyperlink w:anchor="_Toc90635499" w:history="1">
        <w:r w:rsidR="00086298" w:rsidRPr="00843262">
          <w:rPr>
            <w:rStyle w:val="Hyperlink"/>
            <w:noProof/>
          </w:rPr>
          <w:t>Figure 3 Schéma d’un barrage</w:t>
        </w:r>
        <w:r w:rsidR="00086298">
          <w:rPr>
            <w:noProof/>
            <w:webHidden/>
          </w:rPr>
          <w:tab/>
        </w:r>
        <w:r w:rsidR="00086298">
          <w:rPr>
            <w:noProof/>
            <w:webHidden/>
          </w:rPr>
          <w:fldChar w:fldCharType="begin"/>
        </w:r>
        <w:r w:rsidR="00086298">
          <w:rPr>
            <w:noProof/>
            <w:webHidden/>
          </w:rPr>
          <w:instrText xml:space="preserve"> PAGEREF _Toc90635499 \h </w:instrText>
        </w:r>
        <w:r w:rsidR="00086298">
          <w:rPr>
            <w:noProof/>
            <w:webHidden/>
          </w:rPr>
        </w:r>
        <w:r w:rsidR="00086298">
          <w:rPr>
            <w:noProof/>
            <w:webHidden/>
          </w:rPr>
          <w:fldChar w:fldCharType="separate"/>
        </w:r>
        <w:r w:rsidR="00E312E6">
          <w:rPr>
            <w:noProof/>
            <w:webHidden/>
          </w:rPr>
          <w:t>2</w:t>
        </w:r>
        <w:r w:rsidR="00086298">
          <w:rPr>
            <w:noProof/>
            <w:webHidden/>
          </w:rPr>
          <w:fldChar w:fldCharType="end"/>
        </w:r>
      </w:hyperlink>
    </w:p>
    <w:p w14:paraId="57BB8B8D" w14:textId="32684CD4" w:rsidR="00086298" w:rsidRDefault="00A56FB0">
      <w:pPr>
        <w:pStyle w:val="TableofFigures"/>
        <w:tabs>
          <w:tab w:val="right" w:leader="dot" w:pos="10338"/>
        </w:tabs>
        <w:rPr>
          <w:rFonts w:asciiTheme="minorHAnsi" w:eastAsiaTheme="minorEastAsia" w:hAnsiTheme="minorHAnsi"/>
          <w:noProof/>
          <w:sz w:val="22"/>
          <w:lang w:eastAsia="fr-FR"/>
        </w:rPr>
      </w:pPr>
      <w:hyperlink w:anchor="_Toc90635500" w:history="1">
        <w:r w:rsidR="00086298" w:rsidRPr="00843262">
          <w:rPr>
            <w:rStyle w:val="Hyperlink"/>
            <w:noProof/>
          </w:rPr>
          <w:t>Figure 4 Schémas du barrage de Gignac</w:t>
        </w:r>
        <w:r w:rsidR="00086298">
          <w:rPr>
            <w:noProof/>
            <w:webHidden/>
          </w:rPr>
          <w:tab/>
        </w:r>
        <w:r w:rsidR="00086298">
          <w:rPr>
            <w:noProof/>
            <w:webHidden/>
          </w:rPr>
          <w:fldChar w:fldCharType="begin"/>
        </w:r>
        <w:r w:rsidR="00086298">
          <w:rPr>
            <w:noProof/>
            <w:webHidden/>
          </w:rPr>
          <w:instrText xml:space="preserve"> PAGEREF _Toc90635500 \h </w:instrText>
        </w:r>
        <w:r w:rsidR="00086298">
          <w:rPr>
            <w:noProof/>
            <w:webHidden/>
          </w:rPr>
        </w:r>
        <w:r w:rsidR="00086298">
          <w:rPr>
            <w:noProof/>
            <w:webHidden/>
          </w:rPr>
          <w:fldChar w:fldCharType="separate"/>
        </w:r>
        <w:r w:rsidR="00E312E6">
          <w:rPr>
            <w:noProof/>
            <w:webHidden/>
          </w:rPr>
          <w:t>2</w:t>
        </w:r>
        <w:r w:rsidR="00086298">
          <w:rPr>
            <w:noProof/>
            <w:webHidden/>
          </w:rPr>
          <w:fldChar w:fldCharType="end"/>
        </w:r>
      </w:hyperlink>
    </w:p>
    <w:p w14:paraId="50E596C2" w14:textId="5DA96557" w:rsidR="00086298" w:rsidRDefault="00A56FB0">
      <w:pPr>
        <w:pStyle w:val="TableofFigures"/>
        <w:tabs>
          <w:tab w:val="right" w:leader="dot" w:pos="10338"/>
        </w:tabs>
        <w:rPr>
          <w:rFonts w:asciiTheme="minorHAnsi" w:eastAsiaTheme="minorEastAsia" w:hAnsiTheme="minorHAnsi"/>
          <w:noProof/>
          <w:sz w:val="22"/>
          <w:lang w:eastAsia="fr-FR"/>
        </w:rPr>
      </w:pPr>
      <w:hyperlink w:anchor="_Toc90635501" w:history="1">
        <w:r w:rsidR="00086298" w:rsidRPr="00843262">
          <w:rPr>
            <w:rStyle w:val="Hyperlink"/>
            <w:noProof/>
          </w:rPr>
          <w:t>Figure 5 Conversion d’énergie</w:t>
        </w:r>
        <w:r w:rsidR="00086298">
          <w:rPr>
            <w:noProof/>
            <w:webHidden/>
          </w:rPr>
          <w:tab/>
        </w:r>
        <w:r w:rsidR="00086298">
          <w:rPr>
            <w:noProof/>
            <w:webHidden/>
          </w:rPr>
          <w:fldChar w:fldCharType="begin"/>
        </w:r>
        <w:r w:rsidR="00086298">
          <w:rPr>
            <w:noProof/>
            <w:webHidden/>
          </w:rPr>
          <w:instrText xml:space="preserve"> PAGEREF _Toc90635501 \h </w:instrText>
        </w:r>
        <w:r w:rsidR="00086298">
          <w:rPr>
            <w:noProof/>
            <w:webHidden/>
          </w:rPr>
        </w:r>
        <w:r w:rsidR="00086298">
          <w:rPr>
            <w:noProof/>
            <w:webHidden/>
          </w:rPr>
          <w:fldChar w:fldCharType="separate"/>
        </w:r>
        <w:r w:rsidR="00E312E6">
          <w:rPr>
            <w:noProof/>
            <w:webHidden/>
          </w:rPr>
          <w:t>2</w:t>
        </w:r>
        <w:r w:rsidR="00086298">
          <w:rPr>
            <w:noProof/>
            <w:webHidden/>
          </w:rPr>
          <w:fldChar w:fldCharType="end"/>
        </w:r>
      </w:hyperlink>
    </w:p>
    <w:p w14:paraId="12D577F5" w14:textId="3F7DEE73" w:rsidR="00086298" w:rsidRDefault="00A56FB0">
      <w:pPr>
        <w:pStyle w:val="TableofFigures"/>
        <w:tabs>
          <w:tab w:val="right" w:leader="dot" w:pos="10338"/>
        </w:tabs>
        <w:rPr>
          <w:rFonts w:asciiTheme="minorHAnsi" w:eastAsiaTheme="minorEastAsia" w:hAnsiTheme="minorHAnsi"/>
          <w:noProof/>
          <w:sz w:val="22"/>
          <w:lang w:eastAsia="fr-FR"/>
        </w:rPr>
      </w:pPr>
      <w:hyperlink w:anchor="_Toc90635502" w:history="1">
        <w:r w:rsidR="00086298" w:rsidRPr="00843262">
          <w:rPr>
            <w:rStyle w:val="Hyperlink"/>
            <w:noProof/>
          </w:rPr>
          <w:t>Figure 6 Multiplicateur-Générateur</w:t>
        </w:r>
        <w:r w:rsidR="00086298">
          <w:rPr>
            <w:noProof/>
            <w:webHidden/>
          </w:rPr>
          <w:tab/>
        </w:r>
        <w:r w:rsidR="00086298">
          <w:rPr>
            <w:noProof/>
            <w:webHidden/>
          </w:rPr>
          <w:fldChar w:fldCharType="begin"/>
        </w:r>
        <w:r w:rsidR="00086298">
          <w:rPr>
            <w:noProof/>
            <w:webHidden/>
          </w:rPr>
          <w:instrText xml:space="preserve"> PAGEREF _Toc90635502 \h </w:instrText>
        </w:r>
        <w:r w:rsidR="00086298">
          <w:rPr>
            <w:noProof/>
            <w:webHidden/>
          </w:rPr>
        </w:r>
        <w:r w:rsidR="00086298">
          <w:rPr>
            <w:noProof/>
            <w:webHidden/>
          </w:rPr>
          <w:fldChar w:fldCharType="separate"/>
        </w:r>
        <w:r w:rsidR="00E312E6">
          <w:rPr>
            <w:noProof/>
            <w:webHidden/>
          </w:rPr>
          <w:t>3</w:t>
        </w:r>
        <w:r w:rsidR="00086298">
          <w:rPr>
            <w:noProof/>
            <w:webHidden/>
          </w:rPr>
          <w:fldChar w:fldCharType="end"/>
        </w:r>
      </w:hyperlink>
    </w:p>
    <w:p w14:paraId="22679F90" w14:textId="4F840C8E" w:rsidR="00086298" w:rsidRDefault="00A56FB0">
      <w:pPr>
        <w:pStyle w:val="TableofFigures"/>
        <w:tabs>
          <w:tab w:val="right" w:leader="dot" w:pos="10338"/>
        </w:tabs>
        <w:rPr>
          <w:rFonts w:asciiTheme="minorHAnsi" w:eastAsiaTheme="minorEastAsia" w:hAnsiTheme="minorHAnsi"/>
          <w:noProof/>
          <w:sz w:val="22"/>
          <w:lang w:eastAsia="fr-FR"/>
        </w:rPr>
      </w:pPr>
      <w:hyperlink w:anchor="_Toc90635503" w:history="1">
        <w:r w:rsidR="00086298" w:rsidRPr="00843262">
          <w:rPr>
            <w:rStyle w:val="Hyperlink"/>
            <w:noProof/>
          </w:rPr>
          <w:t>Figure 7 Turbine Kaplan</w:t>
        </w:r>
        <w:r w:rsidR="00086298">
          <w:rPr>
            <w:noProof/>
            <w:webHidden/>
          </w:rPr>
          <w:tab/>
        </w:r>
        <w:r w:rsidR="00086298">
          <w:rPr>
            <w:noProof/>
            <w:webHidden/>
          </w:rPr>
          <w:fldChar w:fldCharType="begin"/>
        </w:r>
        <w:r w:rsidR="00086298">
          <w:rPr>
            <w:noProof/>
            <w:webHidden/>
          </w:rPr>
          <w:instrText xml:space="preserve"> PAGEREF _Toc90635503 \h </w:instrText>
        </w:r>
        <w:r w:rsidR="00086298">
          <w:rPr>
            <w:noProof/>
            <w:webHidden/>
          </w:rPr>
        </w:r>
        <w:r w:rsidR="00086298">
          <w:rPr>
            <w:noProof/>
            <w:webHidden/>
          </w:rPr>
          <w:fldChar w:fldCharType="separate"/>
        </w:r>
        <w:r w:rsidR="00E312E6">
          <w:rPr>
            <w:noProof/>
            <w:webHidden/>
          </w:rPr>
          <w:t>3</w:t>
        </w:r>
        <w:r w:rsidR="00086298">
          <w:rPr>
            <w:noProof/>
            <w:webHidden/>
          </w:rPr>
          <w:fldChar w:fldCharType="end"/>
        </w:r>
      </w:hyperlink>
    </w:p>
    <w:p w14:paraId="7C611B92" w14:textId="670F4EF9" w:rsidR="00086298" w:rsidRDefault="00A56FB0">
      <w:pPr>
        <w:pStyle w:val="TableofFigures"/>
        <w:tabs>
          <w:tab w:val="right" w:leader="dot" w:pos="10338"/>
        </w:tabs>
        <w:rPr>
          <w:rFonts w:asciiTheme="minorHAnsi" w:eastAsiaTheme="minorEastAsia" w:hAnsiTheme="minorHAnsi"/>
          <w:noProof/>
          <w:sz w:val="22"/>
          <w:lang w:eastAsia="fr-FR"/>
        </w:rPr>
      </w:pPr>
      <w:hyperlink w:anchor="_Toc90635504" w:history="1">
        <w:r w:rsidR="00086298" w:rsidRPr="00843262">
          <w:rPr>
            <w:rStyle w:val="Hyperlink"/>
            <w:noProof/>
          </w:rPr>
          <w:t>Figure 8 abaque</w:t>
        </w:r>
        <w:r w:rsidR="00086298">
          <w:rPr>
            <w:noProof/>
            <w:webHidden/>
          </w:rPr>
          <w:tab/>
        </w:r>
        <w:r w:rsidR="00086298">
          <w:rPr>
            <w:noProof/>
            <w:webHidden/>
          </w:rPr>
          <w:fldChar w:fldCharType="begin"/>
        </w:r>
        <w:r w:rsidR="00086298">
          <w:rPr>
            <w:noProof/>
            <w:webHidden/>
          </w:rPr>
          <w:instrText xml:space="preserve"> PAGEREF _Toc90635504 \h </w:instrText>
        </w:r>
        <w:r w:rsidR="00086298">
          <w:rPr>
            <w:noProof/>
            <w:webHidden/>
          </w:rPr>
        </w:r>
        <w:r w:rsidR="00086298">
          <w:rPr>
            <w:noProof/>
            <w:webHidden/>
          </w:rPr>
          <w:fldChar w:fldCharType="separate"/>
        </w:r>
        <w:r w:rsidR="00E312E6">
          <w:rPr>
            <w:noProof/>
            <w:webHidden/>
          </w:rPr>
          <w:t>3</w:t>
        </w:r>
        <w:r w:rsidR="00086298">
          <w:rPr>
            <w:noProof/>
            <w:webHidden/>
          </w:rPr>
          <w:fldChar w:fldCharType="end"/>
        </w:r>
      </w:hyperlink>
    </w:p>
    <w:p w14:paraId="346B9C16" w14:textId="5D68F8C1" w:rsidR="00086298" w:rsidRDefault="00A56FB0">
      <w:pPr>
        <w:pStyle w:val="TableofFigures"/>
        <w:tabs>
          <w:tab w:val="right" w:leader="dot" w:pos="10338"/>
        </w:tabs>
        <w:rPr>
          <w:rFonts w:asciiTheme="minorHAnsi" w:eastAsiaTheme="minorEastAsia" w:hAnsiTheme="minorHAnsi"/>
          <w:noProof/>
          <w:sz w:val="22"/>
          <w:lang w:eastAsia="fr-FR"/>
        </w:rPr>
      </w:pPr>
      <w:hyperlink w:anchor="_Toc90635505" w:history="1">
        <w:r w:rsidR="00086298" w:rsidRPr="00843262">
          <w:rPr>
            <w:rStyle w:val="Hyperlink"/>
            <w:noProof/>
          </w:rPr>
          <w:t>Figure 9 Barrage de Gignac 2007</w:t>
        </w:r>
        <w:r w:rsidR="00086298">
          <w:rPr>
            <w:noProof/>
            <w:webHidden/>
          </w:rPr>
          <w:tab/>
        </w:r>
        <w:r w:rsidR="00086298">
          <w:rPr>
            <w:noProof/>
            <w:webHidden/>
          </w:rPr>
          <w:fldChar w:fldCharType="begin"/>
        </w:r>
        <w:r w:rsidR="00086298">
          <w:rPr>
            <w:noProof/>
            <w:webHidden/>
          </w:rPr>
          <w:instrText xml:space="preserve"> PAGEREF _Toc90635505 \h </w:instrText>
        </w:r>
        <w:r w:rsidR="00086298">
          <w:rPr>
            <w:noProof/>
            <w:webHidden/>
          </w:rPr>
        </w:r>
        <w:r w:rsidR="00086298">
          <w:rPr>
            <w:noProof/>
            <w:webHidden/>
          </w:rPr>
          <w:fldChar w:fldCharType="separate"/>
        </w:r>
        <w:r w:rsidR="00E312E6">
          <w:rPr>
            <w:noProof/>
            <w:webHidden/>
          </w:rPr>
          <w:t>4</w:t>
        </w:r>
        <w:r w:rsidR="00086298">
          <w:rPr>
            <w:noProof/>
            <w:webHidden/>
          </w:rPr>
          <w:fldChar w:fldCharType="end"/>
        </w:r>
      </w:hyperlink>
    </w:p>
    <w:p w14:paraId="1F4FCF23" w14:textId="0F3ABBFC" w:rsidR="00086298" w:rsidRDefault="00A56FB0">
      <w:pPr>
        <w:pStyle w:val="TableofFigures"/>
        <w:tabs>
          <w:tab w:val="right" w:leader="dot" w:pos="10338"/>
        </w:tabs>
        <w:rPr>
          <w:rFonts w:asciiTheme="minorHAnsi" w:eastAsiaTheme="minorEastAsia" w:hAnsiTheme="minorHAnsi"/>
          <w:noProof/>
          <w:sz w:val="22"/>
          <w:lang w:eastAsia="fr-FR"/>
        </w:rPr>
      </w:pPr>
      <w:hyperlink w:anchor="_Toc90635506" w:history="1">
        <w:r w:rsidR="00086298" w:rsidRPr="00843262">
          <w:rPr>
            <w:rStyle w:val="Hyperlink"/>
            <w:noProof/>
          </w:rPr>
          <w:t>Figure 10 Hauteur de l'eau en 2020</w:t>
        </w:r>
        <w:r w:rsidR="00086298">
          <w:rPr>
            <w:noProof/>
            <w:webHidden/>
          </w:rPr>
          <w:tab/>
        </w:r>
        <w:r w:rsidR="00086298">
          <w:rPr>
            <w:noProof/>
            <w:webHidden/>
          </w:rPr>
          <w:fldChar w:fldCharType="begin"/>
        </w:r>
        <w:r w:rsidR="00086298">
          <w:rPr>
            <w:noProof/>
            <w:webHidden/>
          </w:rPr>
          <w:instrText xml:space="preserve"> PAGEREF _Toc90635506 \h </w:instrText>
        </w:r>
        <w:r w:rsidR="00086298">
          <w:rPr>
            <w:noProof/>
            <w:webHidden/>
          </w:rPr>
        </w:r>
        <w:r w:rsidR="00086298">
          <w:rPr>
            <w:noProof/>
            <w:webHidden/>
          </w:rPr>
          <w:fldChar w:fldCharType="separate"/>
        </w:r>
        <w:r w:rsidR="00E312E6">
          <w:rPr>
            <w:noProof/>
            <w:webHidden/>
          </w:rPr>
          <w:t>4</w:t>
        </w:r>
        <w:r w:rsidR="00086298">
          <w:rPr>
            <w:noProof/>
            <w:webHidden/>
          </w:rPr>
          <w:fldChar w:fldCharType="end"/>
        </w:r>
      </w:hyperlink>
    </w:p>
    <w:p w14:paraId="53CA2EB5" w14:textId="4E55DB94" w:rsidR="00086298" w:rsidRDefault="00A56FB0">
      <w:pPr>
        <w:pStyle w:val="TableofFigures"/>
        <w:tabs>
          <w:tab w:val="right" w:leader="dot" w:pos="10338"/>
        </w:tabs>
        <w:rPr>
          <w:rFonts w:asciiTheme="minorHAnsi" w:eastAsiaTheme="minorEastAsia" w:hAnsiTheme="minorHAnsi"/>
          <w:noProof/>
          <w:sz w:val="22"/>
          <w:lang w:eastAsia="fr-FR"/>
        </w:rPr>
      </w:pPr>
      <w:hyperlink w:anchor="_Toc90635507" w:history="1">
        <w:r w:rsidR="00086298" w:rsidRPr="00843262">
          <w:rPr>
            <w:rStyle w:val="Hyperlink"/>
            <w:noProof/>
          </w:rPr>
          <w:t>Figure 11 Hauteur d'eau moyenne mensuelle en 2020</w:t>
        </w:r>
        <w:r w:rsidR="00086298">
          <w:rPr>
            <w:noProof/>
            <w:webHidden/>
          </w:rPr>
          <w:tab/>
        </w:r>
        <w:r w:rsidR="00086298">
          <w:rPr>
            <w:noProof/>
            <w:webHidden/>
          </w:rPr>
          <w:fldChar w:fldCharType="begin"/>
        </w:r>
        <w:r w:rsidR="00086298">
          <w:rPr>
            <w:noProof/>
            <w:webHidden/>
          </w:rPr>
          <w:instrText xml:space="preserve"> PAGEREF _Toc90635507 \h </w:instrText>
        </w:r>
        <w:r w:rsidR="00086298">
          <w:rPr>
            <w:noProof/>
            <w:webHidden/>
          </w:rPr>
        </w:r>
        <w:r w:rsidR="00086298">
          <w:rPr>
            <w:noProof/>
            <w:webHidden/>
          </w:rPr>
          <w:fldChar w:fldCharType="separate"/>
        </w:r>
        <w:r w:rsidR="00E312E6">
          <w:rPr>
            <w:noProof/>
            <w:webHidden/>
          </w:rPr>
          <w:t>4</w:t>
        </w:r>
        <w:r w:rsidR="00086298">
          <w:rPr>
            <w:noProof/>
            <w:webHidden/>
          </w:rPr>
          <w:fldChar w:fldCharType="end"/>
        </w:r>
      </w:hyperlink>
    </w:p>
    <w:p w14:paraId="0E6EAA0D" w14:textId="733347A6" w:rsidR="00086298" w:rsidRDefault="00A56FB0">
      <w:pPr>
        <w:pStyle w:val="TableofFigures"/>
        <w:tabs>
          <w:tab w:val="right" w:leader="dot" w:pos="10338"/>
        </w:tabs>
        <w:rPr>
          <w:rFonts w:asciiTheme="minorHAnsi" w:eastAsiaTheme="minorEastAsia" w:hAnsiTheme="minorHAnsi"/>
          <w:noProof/>
          <w:sz w:val="22"/>
          <w:lang w:eastAsia="fr-FR"/>
        </w:rPr>
      </w:pPr>
      <w:hyperlink w:anchor="_Toc90635508" w:history="1">
        <w:r w:rsidR="00086298" w:rsidRPr="00843262">
          <w:rPr>
            <w:rStyle w:val="Hyperlink"/>
            <w:noProof/>
          </w:rPr>
          <w:t>Figure 12 Débit et Puissance mensuels moyens en 2020</w:t>
        </w:r>
        <w:r w:rsidR="00086298">
          <w:rPr>
            <w:noProof/>
            <w:webHidden/>
          </w:rPr>
          <w:tab/>
        </w:r>
        <w:r w:rsidR="00086298">
          <w:rPr>
            <w:noProof/>
            <w:webHidden/>
          </w:rPr>
          <w:fldChar w:fldCharType="begin"/>
        </w:r>
        <w:r w:rsidR="00086298">
          <w:rPr>
            <w:noProof/>
            <w:webHidden/>
          </w:rPr>
          <w:instrText xml:space="preserve"> PAGEREF _Toc90635508 \h </w:instrText>
        </w:r>
        <w:r w:rsidR="00086298">
          <w:rPr>
            <w:noProof/>
            <w:webHidden/>
          </w:rPr>
        </w:r>
        <w:r w:rsidR="00086298">
          <w:rPr>
            <w:noProof/>
            <w:webHidden/>
          </w:rPr>
          <w:fldChar w:fldCharType="separate"/>
        </w:r>
        <w:r w:rsidR="00E312E6">
          <w:rPr>
            <w:noProof/>
            <w:webHidden/>
          </w:rPr>
          <w:t>4</w:t>
        </w:r>
        <w:r w:rsidR="00086298">
          <w:rPr>
            <w:noProof/>
            <w:webHidden/>
          </w:rPr>
          <w:fldChar w:fldCharType="end"/>
        </w:r>
      </w:hyperlink>
    </w:p>
    <w:p w14:paraId="52F39C44" w14:textId="5F20E85A" w:rsidR="00086298" w:rsidRDefault="00A56FB0" w:rsidP="00086298">
      <w:pPr>
        <w:pStyle w:val="TableofFigures"/>
        <w:tabs>
          <w:tab w:val="right" w:leader="dot" w:pos="10338"/>
        </w:tabs>
        <w:rPr>
          <w:rStyle w:val="Hyperlink"/>
          <w:noProof/>
        </w:rPr>
      </w:pPr>
      <w:hyperlink w:anchor="_Toc90635509" w:history="1">
        <w:r w:rsidR="00086298" w:rsidRPr="00843262">
          <w:rPr>
            <w:rStyle w:val="Hyperlink"/>
            <w:noProof/>
          </w:rPr>
          <w:t>Figure 13  Puissance mensuelle moyenne en 2020</w:t>
        </w:r>
        <w:r w:rsidR="00086298">
          <w:rPr>
            <w:noProof/>
            <w:webHidden/>
          </w:rPr>
          <w:tab/>
        </w:r>
        <w:r w:rsidR="00086298">
          <w:rPr>
            <w:noProof/>
            <w:webHidden/>
          </w:rPr>
          <w:fldChar w:fldCharType="begin"/>
        </w:r>
        <w:r w:rsidR="00086298">
          <w:rPr>
            <w:noProof/>
            <w:webHidden/>
          </w:rPr>
          <w:instrText xml:space="preserve"> PAGEREF _Toc90635509 \h </w:instrText>
        </w:r>
        <w:r w:rsidR="00086298">
          <w:rPr>
            <w:noProof/>
            <w:webHidden/>
          </w:rPr>
        </w:r>
        <w:r w:rsidR="00086298">
          <w:rPr>
            <w:noProof/>
            <w:webHidden/>
          </w:rPr>
          <w:fldChar w:fldCharType="separate"/>
        </w:r>
        <w:r w:rsidR="00E312E6">
          <w:rPr>
            <w:noProof/>
            <w:webHidden/>
          </w:rPr>
          <w:t>5</w:t>
        </w:r>
        <w:r w:rsidR="00086298">
          <w:rPr>
            <w:noProof/>
            <w:webHidden/>
          </w:rPr>
          <w:fldChar w:fldCharType="end"/>
        </w:r>
      </w:hyperlink>
    </w:p>
    <w:p w14:paraId="53DA4729" w14:textId="77777777" w:rsidR="00086298" w:rsidRDefault="00086298" w:rsidP="00086298">
      <w:pPr>
        <w:rPr>
          <w:rFonts w:eastAsiaTheme="minorEastAsia"/>
        </w:rPr>
      </w:pPr>
    </w:p>
    <w:p w14:paraId="21679BC0" w14:textId="21AE8665" w:rsidR="00AD4199" w:rsidRDefault="00720B90" w:rsidP="00C42368">
      <w:pPr>
        <w:rPr>
          <w:rFonts w:asciiTheme="minorHAnsi" w:eastAsiaTheme="minorEastAsia" w:hAnsiTheme="minorHAnsi" w:cstheme="minorBidi"/>
          <w:sz w:val="21"/>
          <w:szCs w:val="21"/>
          <w:u w:val="single"/>
        </w:rPr>
      </w:pPr>
      <w:r>
        <w:fldChar w:fldCharType="end"/>
      </w:r>
    </w:p>
    <w:sectPr w:rsidR="00AD4199" w:rsidSect="0058737D">
      <w:type w:val="continuous"/>
      <w:pgSz w:w="11910" w:h="16840"/>
      <w:pgMar w:top="620" w:right="420" w:bottom="280" w:left="560" w:header="720" w:footer="720" w:gutter="0"/>
      <w:cols w:space="41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D3F0FB" w14:textId="77777777" w:rsidR="00A56FB0" w:rsidRDefault="00A56FB0" w:rsidP="0048438F">
      <w:r>
        <w:separator/>
      </w:r>
    </w:p>
  </w:endnote>
  <w:endnote w:type="continuationSeparator" w:id="0">
    <w:p w14:paraId="57AF8B50" w14:textId="77777777" w:rsidR="00A56FB0" w:rsidRDefault="00A56FB0" w:rsidP="0048438F">
      <w:r>
        <w:continuationSeparator/>
      </w:r>
    </w:p>
  </w:endnote>
  <w:endnote w:type="continuationNotice" w:id="1">
    <w:p w14:paraId="4CF0339F" w14:textId="77777777" w:rsidR="00A56FB0" w:rsidRDefault="00A56F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UI"/>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7440855"/>
      <w:docPartObj>
        <w:docPartGallery w:val="Page Numbers (Bottom of Page)"/>
        <w:docPartUnique/>
      </w:docPartObj>
    </w:sdtPr>
    <w:sdtEndPr/>
    <w:sdtContent>
      <w:p w14:paraId="598C29D2" w14:textId="196E8860" w:rsidR="0048438F" w:rsidRDefault="0048438F">
        <w:pPr>
          <w:pStyle w:val="Footer"/>
          <w:jc w:val="right"/>
        </w:pPr>
        <w:r>
          <w:fldChar w:fldCharType="begin"/>
        </w:r>
        <w:r>
          <w:instrText>PAGE   \* MERGEFORMAT</w:instrText>
        </w:r>
        <w:r>
          <w:fldChar w:fldCharType="separate"/>
        </w:r>
        <w:r w:rsidR="003E6588">
          <w:rPr>
            <w:noProof/>
          </w:rPr>
          <w:t>4</w:t>
        </w:r>
        <w:r>
          <w:fldChar w:fldCharType="end"/>
        </w:r>
      </w:p>
    </w:sdtContent>
  </w:sdt>
  <w:p w14:paraId="712D3F84" w14:textId="77777777" w:rsidR="0048438F" w:rsidRDefault="004843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A849F" w14:textId="07B23074" w:rsidR="00CF7C53" w:rsidRDefault="00CF7C53">
    <w:pPr>
      <w:pStyle w:val="BodyText"/>
      <w:spacing w:line="14" w:lineRule="auto"/>
    </w:pPr>
    <w:r>
      <w:rPr>
        <w:noProof/>
        <w:lang w:val="en-NZ" w:eastAsia="en-NZ"/>
      </w:rPr>
      <mc:AlternateContent>
        <mc:Choice Requires="wps">
          <w:drawing>
            <wp:anchor distT="0" distB="0" distL="114300" distR="114300" simplePos="0" relativeHeight="251658240" behindDoc="1" locked="0" layoutInCell="1" allowOverlap="1" wp14:anchorId="4FCF4AB5" wp14:editId="5E71E6AE">
              <wp:simplePos x="0" y="0"/>
              <wp:positionH relativeFrom="page">
                <wp:posOffset>7011670</wp:posOffset>
              </wp:positionH>
              <wp:positionV relativeFrom="page">
                <wp:posOffset>10254615</wp:posOffset>
              </wp:positionV>
              <wp:extent cx="13970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586B1" w14:textId="230DF353" w:rsidR="00CF7C53" w:rsidRDefault="00CF7C53">
                          <w:pPr>
                            <w:pStyle w:val="BodyText"/>
                            <w:spacing w:before="10"/>
                            <w:ind w:left="60"/>
                          </w:pPr>
                          <w:r>
                            <w:fldChar w:fldCharType="begin"/>
                          </w:r>
                          <w:r>
                            <w:rPr>
                              <w:w w:val="99"/>
                            </w:rPr>
                            <w:instrText xml:space="preserve"> PAGE </w:instrText>
                          </w:r>
                          <w:r>
                            <w:fldChar w:fldCharType="separate"/>
                          </w:r>
                          <w:r w:rsidR="001D4EEC">
                            <w:rPr>
                              <w:noProof/>
                              <w:w w:val="99"/>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CF4AB5" id="_x0000_t202" coordsize="21600,21600" o:spt="202" path="m,l,21600r21600,l21600,xe">
              <v:stroke joinstyle="miter"/>
              <v:path gradientshapeok="t" o:connecttype="rect"/>
            </v:shapetype>
            <v:shape id="Text Box 1" o:spid="_x0000_s1026" type="#_x0000_t202" style="position:absolute;left:0;text-align:left;margin-left:552.1pt;margin-top:807.45pt;width:11pt;height:1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" filled="f" stroked="f">
              <v:textbox inset="0,0,0,0">
                <w:txbxContent>
                  <w:p w14:paraId="197586B1" w14:textId="230DF353" w:rsidR="00CF7C53" w:rsidRDefault="00CF7C53">
                    <w:pPr>
                      <w:pStyle w:val="BodyText"/>
                      <w:spacing w:before="10"/>
                      <w:ind w:left="60"/>
                    </w:pPr>
                    <w:r>
                      <w:fldChar w:fldCharType="begin"/>
                    </w:r>
                    <w:r>
                      <w:rPr>
                        <w:w w:val="99"/>
                      </w:rPr>
                      <w:instrText xml:space="preserve"> PAGE </w:instrText>
                    </w:r>
                    <w:r>
                      <w:fldChar w:fldCharType="separate"/>
                    </w:r>
                    <w:r w:rsidR="001D4EEC">
                      <w:rPr>
                        <w:noProof/>
                        <w:w w:val="99"/>
                      </w:rPr>
                      <w:t>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BF455F" w14:textId="77777777" w:rsidR="00A56FB0" w:rsidRDefault="00A56FB0" w:rsidP="0048438F">
      <w:r>
        <w:separator/>
      </w:r>
    </w:p>
  </w:footnote>
  <w:footnote w:type="continuationSeparator" w:id="0">
    <w:p w14:paraId="4AD8B87A" w14:textId="77777777" w:rsidR="00A56FB0" w:rsidRDefault="00A56FB0" w:rsidP="0048438F">
      <w:r>
        <w:continuationSeparator/>
      </w:r>
    </w:p>
  </w:footnote>
  <w:footnote w:type="continuationNotice" w:id="1">
    <w:p w14:paraId="22CA6D69" w14:textId="77777777" w:rsidR="00A56FB0" w:rsidRDefault="00A56FB0"/>
  </w:footnote>
</w:footnotes>
</file>

<file path=word/intelligence2.xml><?xml version="1.0" encoding="utf-8"?>
<int2:intelligence xmlns:int2="http://schemas.microsoft.com/office/intelligence/2020/intelligence" xmlns:oel="http://schemas.microsoft.com/office/2019/extlst">
  <int2:observations>
    <int2:bookmark int2:bookmarkName="_Int_ALHe09K4" int2:invalidationBookmarkName="" int2:hashCode="s6h38AOPOHXQtk" int2:id="BoirTyPh">
      <int2:state int2:value="Rejected" int2:type="LegacyProofing"/>
    </int2:bookmark>
    <int2:bookmark int2:bookmarkName="_Int_Hgz1gefb" int2:invalidationBookmarkName="" int2:hashCode="HF+hi4sHd11h+I" int2:id="FZb9tSLo">
      <int2:state int2:value="Rejected" int2:type="LegacyProofing"/>
    </int2:bookmark>
    <int2:bookmark int2:bookmarkName="_Int_7UOLCb8K" int2:invalidationBookmarkName="" int2:hashCode="1fEMm8g3BpSkFc" int2:id="IsI8N8Lo">
      <int2:state int2:value="Rejected" int2:type="LegacyProofing"/>
    </int2:bookmark>
    <int2:bookmark int2:bookmarkName="_Int_DpBmmyk3" int2:invalidationBookmarkName="" int2:hashCode="YAzNG3FWkjLQHR" int2:id="d2sMrJh4">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CB1F00"/>
    <w:multiLevelType w:val="hybridMultilevel"/>
    <w:tmpl w:val="FFFFFFFF"/>
    <w:lvl w:ilvl="0" w:tplc="CFC2BB60">
      <w:start w:val="1"/>
      <w:numFmt w:val="bullet"/>
      <w:lvlText w:val=""/>
      <w:lvlJc w:val="left"/>
      <w:pPr>
        <w:ind w:left="720" w:hanging="360"/>
      </w:pPr>
      <w:rPr>
        <w:rFonts w:ascii="Symbol" w:hAnsi="Symbol" w:hint="default"/>
      </w:rPr>
    </w:lvl>
    <w:lvl w:ilvl="1" w:tplc="D0BC3EFC">
      <w:start w:val="1"/>
      <w:numFmt w:val="bullet"/>
      <w:lvlText w:val="o"/>
      <w:lvlJc w:val="left"/>
      <w:pPr>
        <w:ind w:left="1440" w:hanging="360"/>
      </w:pPr>
      <w:rPr>
        <w:rFonts w:ascii="Courier New" w:hAnsi="Courier New" w:hint="default"/>
      </w:rPr>
    </w:lvl>
    <w:lvl w:ilvl="2" w:tplc="BE987786">
      <w:start w:val="1"/>
      <w:numFmt w:val="bullet"/>
      <w:lvlText w:val=""/>
      <w:lvlJc w:val="left"/>
      <w:pPr>
        <w:ind w:left="2160" w:hanging="360"/>
      </w:pPr>
      <w:rPr>
        <w:rFonts w:ascii="Wingdings" w:hAnsi="Wingdings" w:hint="default"/>
      </w:rPr>
    </w:lvl>
    <w:lvl w:ilvl="3" w:tplc="AE6614A6">
      <w:start w:val="1"/>
      <w:numFmt w:val="bullet"/>
      <w:lvlText w:val=""/>
      <w:lvlJc w:val="left"/>
      <w:pPr>
        <w:ind w:left="2880" w:hanging="360"/>
      </w:pPr>
      <w:rPr>
        <w:rFonts w:ascii="Symbol" w:hAnsi="Symbol" w:hint="default"/>
      </w:rPr>
    </w:lvl>
    <w:lvl w:ilvl="4" w:tplc="8B80505C">
      <w:start w:val="1"/>
      <w:numFmt w:val="bullet"/>
      <w:lvlText w:val="o"/>
      <w:lvlJc w:val="left"/>
      <w:pPr>
        <w:ind w:left="3600" w:hanging="360"/>
      </w:pPr>
      <w:rPr>
        <w:rFonts w:ascii="Courier New" w:hAnsi="Courier New" w:hint="default"/>
      </w:rPr>
    </w:lvl>
    <w:lvl w:ilvl="5" w:tplc="2D3002E0">
      <w:start w:val="1"/>
      <w:numFmt w:val="bullet"/>
      <w:lvlText w:val=""/>
      <w:lvlJc w:val="left"/>
      <w:pPr>
        <w:ind w:left="4320" w:hanging="360"/>
      </w:pPr>
      <w:rPr>
        <w:rFonts w:ascii="Wingdings" w:hAnsi="Wingdings" w:hint="default"/>
      </w:rPr>
    </w:lvl>
    <w:lvl w:ilvl="6" w:tplc="B2AC0C9C">
      <w:start w:val="1"/>
      <w:numFmt w:val="bullet"/>
      <w:lvlText w:val=""/>
      <w:lvlJc w:val="left"/>
      <w:pPr>
        <w:ind w:left="5040" w:hanging="360"/>
      </w:pPr>
      <w:rPr>
        <w:rFonts w:ascii="Symbol" w:hAnsi="Symbol" w:hint="default"/>
      </w:rPr>
    </w:lvl>
    <w:lvl w:ilvl="7" w:tplc="20D28F84">
      <w:start w:val="1"/>
      <w:numFmt w:val="bullet"/>
      <w:lvlText w:val="o"/>
      <w:lvlJc w:val="left"/>
      <w:pPr>
        <w:ind w:left="5760" w:hanging="360"/>
      </w:pPr>
      <w:rPr>
        <w:rFonts w:ascii="Courier New" w:hAnsi="Courier New" w:hint="default"/>
      </w:rPr>
    </w:lvl>
    <w:lvl w:ilvl="8" w:tplc="217E4E82">
      <w:start w:val="1"/>
      <w:numFmt w:val="bullet"/>
      <w:lvlText w:val=""/>
      <w:lvlJc w:val="left"/>
      <w:pPr>
        <w:ind w:left="6480" w:hanging="360"/>
      </w:pPr>
      <w:rPr>
        <w:rFonts w:ascii="Wingdings" w:hAnsi="Wingdings" w:hint="default"/>
      </w:rPr>
    </w:lvl>
  </w:abstractNum>
  <w:abstractNum w:abstractNumId="1" w15:restartNumberingAfterBreak="0">
    <w:nsid w:val="3C6402B3"/>
    <w:multiLevelType w:val="multilevel"/>
    <w:tmpl w:val="5D1C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4B5BEE"/>
    <w:multiLevelType w:val="hybridMultilevel"/>
    <w:tmpl w:val="AB60235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4BC75581"/>
    <w:multiLevelType w:val="hybridMultilevel"/>
    <w:tmpl w:val="6076E878"/>
    <w:lvl w:ilvl="0" w:tplc="040C0017">
      <w:start w:val="1"/>
      <w:numFmt w:val="lowerLetter"/>
      <w:lvlText w:val="%1)"/>
      <w:lvlJc w:val="left"/>
      <w:pPr>
        <w:ind w:left="36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6205803"/>
    <w:multiLevelType w:val="multilevel"/>
    <w:tmpl w:val="DEE6A832"/>
    <w:lvl w:ilvl="0">
      <w:start w:val="1"/>
      <w:numFmt w:val="decimal"/>
      <w:pStyle w:val="Els-1storder-head"/>
      <w:suff w:val="space"/>
      <w:lvlText w:val="%1."/>
      <w:lvlJc w:val="left"/>
      <w:pPr>
        <w:ind w:left="0" w:firstLine="0"/>
      </w:pPr>
      <w:rPr>
        <w:rFonts w:ascii="Times New Roman" w:hAnsi="Times New Roman" w:cs="Times New Roman" w:hint="default"/>
        <w:b/>
        <w:bCs/>
        <w:sz w:val="20"/>
        <w:szCs w:val="20"/>
      </w:r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5" w15:restartNumberingAfterBreak="0">
    <w:nsid w:val="67445C87"/>
    <w:multiLevelType w:val="hybridMultilevel"/>
    <w:tmpl w:val="F314D22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7EE55BD0"/>
    <w:multiLevelType w:val="hybridMultilevel"/>
    <w:tmpl w:val="6C50D08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6"/>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en-US" w:vendorID="64" w:dllVersion="131078" w:nlCheck="1" w:checkStyle="1"/>
  <w:activeWritingStyle w:appName="MSWord" w:lang="en-NZ" w:vendorID="64" w:dllVersion="131078" w:nlCheck="1" w:checkStyle="1"/>
  <w:activeWritingStyle w:appName="MSWord" w:lang="en-GB" w:vendorID="64" w:dllVersion="131078" w:nlCheck="1" w:checkStyle="1"/>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DFAD474"/>
    <w:rsid w:val="00000ABF"/>
    <w:rsid w:val="00001A1B"/>
    <w:rsid w:val="00002C82"/>
    <w:rsid w:val="00002ECD"/>
    <w:rsid w:val="00003E68"/>
    <w:rsid w:val="00005631"/>
    <w:rsid w:val="00006566"/>
    <w:rsid w:val="00006B1C"/>
    <w:rsid w:val="000107FF"/>
    <w:rsid w:val="0001560C"/>
    <w:rsid w:val="00015B8E"/>
    <w:rsid w:val="00015C58"/>
    <w:rsid w:val="0001614D"/>
    <w:rsid w:val="0001674E"/>
    <w:rsid w:val="00017B4D"/>
    <w:rsid w:val="0002107B"/>
    <w:rsid w:val="000227A9"/>
    <w:rsid w:val="00022B0F"/>
    <w:rsid w:val="0002318A"/>
    <w:rsid w:val="00024037"/>
    <w:rsid w:val="00025425"/>
    <w:rsid w:val="000267D6"/>
    <w:rsid w:val="00026895"/>
    <w:rsid w:val="000274D7"/>
    <w:rsid w:val="00032E23"/>
    <w:rsid w:val="00035BE9"/>
    <w:rsid w:val="0003669F"/>
    <w:rsid w:val="000378B6"/>
    <w:rsid w:val="000415FF"/>
    <w:rsid w:val="00044EC9"/>
    <w:rsid w:val="000451D0"/>
    <w:rsid w:val="000463E4"/>
    <w:rsid w:val="000473A6"/>
    <w:rsid w:val="0005168C"/>
    <w:rsid w:val="000521DD"/>
    <w:rsid w:val="0005261D"/>
    <w:rsid w:val="00052B59"/>
    <w:rsid w:val="000540C3"/>
    <w:rsid w:val="00054A9D"/>
    <w:rsid w:val="00055B5F"/>
    <w:rsid w:val="0005660B"/>
    <w:rsid w:val="000573D8"/>
    <w:rsid w:val="00057E48"/>
    <w:rsid w:val="0006314E"/>
    <w:rsid w:val="00064C35"/>
    <w:rsid w:val="00065D23"/>
    <w:rsid w:val="00065F57"/>
    <w:rsid w:val="00066290"/>
    <w:rsid w:val="000667B1"/>
    <w:rsid w:val="00067200"/>
    <w:rsid w:val="00070123"/>
    <w:rsid w:val="00071F9E"/>
    <w:rsid w:val="000726A1"/>
    <w:rsid w:val="000731FD"/>
    <w:rsid w:val="00074B11"/>
    <w:rsid w:val="00075620"/>
    <w:rsid w:val="000764AF"/>
    <w:rsid w:val="00081199"/>
    <w:rsid w:val="00081238"/>
    <w:rsid w:val="000818D6"/>
    <w:rsid w:val="00082CB7"/>
    <w:rsid w:val="00082F35"/>
    <w:rsid w:val="0008415F"/>
    <w:rsid w:val="000858CC"/>
    <w:rsid w:val="00085A51"/>
    <w:rsid w:val="00085AAC"/>
    <w:rsid w:val="00086298"/>
    <w:rsid w:val="00091E9D"/>
    <w:rsid w:val="0009415B"/>
    <w:rsid w:val="00095A9C"/>
    <w:rsid w:val="000964A8"/>
    <w:rsid w:val="000975A8"/>
    <w:rsid w:val="000976F1"/>
    <w:rsid w:val="000A031C"/>
    <w:rsid w:val="000A0331"/>
    <w:rsid w:val="000A0533"/>
    <w:rsid w:val="000A0CB2"/>
    <w:rsid w:val="000A0D3F"/>
    <w:rsid w:val="000A545F"/>
    <w:rsid w:val="000A5DCC"/>
    <w:rsid w:val="000A7214"/>
    <w:rsid w:val="000B0D8C"/>
    <w:rsid w:val="000B3EEC"/>
    <w:rsid w:val="000B7921"/>
    <w:rsid w:val="000C0939"/>
    <w:rsid w:val="000C2EEC"/>
    <w:rsid w:val="000C3252"/>
    <w:rsid w:val="000C3F35"/>
    <w:rsid w:val="000C6792"/>
    <w:rsid w:val="000C706B"/>
    <w:rsid w:val="000D02F2"/>
    <w:rsid w:val="000D0740"/>
    <w:rsid w:val="000D0795"/>
    <w:rsid w:val="000D32C3"/>
    <w:rsid w:val="000D57DF"/>
    <w:rsid w:val="000D581F"/>
    <w:rsid w:val="000D5877"/>
    <w:rsid w:val="000D72C4"/>
    <w:rsid w:val="000D76C6"/>
    <w:rsid w:val="000D78A1"/>
    <w:rsid w:val="000E06A5"/>
    <w:rsid w:val="000E0A15"/>
    <w:rsid w:val="000E1639"/>
    <w:rsid w:val="000E26E8"/>
    <w:rsid w:val="000E38B8"/>
    <w:rsid w:val="000E4C78"/>
    <w:rsid w:val="000E4D6F"/>
    <w:rsid w:val="000E4EFA"/>
    <w:rsid w:val="000E4FD8"/>
    <w:rsid w:val="000E5C28"/>
    <w:rsid w:val="000E6988"/>
    <w:rsid w:val="000F0FC9"/>
    <w:rsid w:val="000F1A23"/>
    <w:rsid w:val="000F1F4D"/>
    <w:rsid w:val="000F5446"/>
    <w:rsid w:val="000F5D66"/>
    <w:rsid w:val="000F6669"/>
    <w:rsid w:val="000F6847"/>
    <w:rsid w:val="000F7CCD"/>
    <w:rsid w:val="001005E1"/>
    <w:rsid w:val="00100A56"/>
    <w:rsid w:val="001028A2"/>
    <w:rsid w:val="00103C44"/>
    <w:rsid w:val="0010415E"/>
    <w:rsid w:val="001045EA"/>
    <w:rsid w:val="001056A3"/>
    <w:rsid w:val="00105AAF"/>
    <w:rsid w:val="00107311"/>
    <w:rsid w:val="0011090B"/>
    <w:rsid w:val="00111457"/>
    <w:rsid w:val="00111D19"/>
    <w:rsid w:val="00112693"/>
    <w:rsid w:val="00113E49"/>
    <w:rsid w:val="001147B0"/>
    <w:rsid w:val="00117182"/>
    <w:rsid w:val="001174E2"/>
    <w:rsid w:val="00117A21"/>
    <w:rsid w:val="00120336"/>
    <w:rsid w:val="0012199F"/>
    <w:rsid w:val="00121D6D"/>
    <w:rsid w:val="0012239D"/>
    <w:rsid w:val="0012241B"/>
    <w:rsid w:val="001229FF"/>
    <w:rsid w:val="001232D1"/>
    <w:rsid w:val="001242E2"/>
    <w:rsid w:val="00124DF9"/>
    <w:rsid w:val="001251BF"/>
    <w:rsid w:val="00126972"/>
    <w:rsid w:val="00127A1D"/>
    <w:rsid w:val="001313F3"/>
    <w:rsid w:val="00131573"/>
    <w:rsid w:val="00131F87"/>
    <w:rsid w:val="0013259B"/>
    <w:rsid w:val="001325C3"/>
    <w:rsid w:val="00133170"/>
    <w:rsid w:val="00133A4D"/>
    <w:rsid w:val="00136110"/>
    <w:rsid w:val="00142709"/>
    <w:rsid w:val="00142798"/>
    <w:rsid w:val="0014344A"/>
    <w:rsid w:val="00144B1C"/>
    <w:rsid w:val="00145F6A"/>
    <w:rsid w:val="0014637A"/>
    <w:rsid w:val="00147171"/>
    <w:rsid w:val="00152204"/>
    <w:rsid w:val="00152289"/>
    <w:rsid w:val="0015242E"/>
    <w:rsid w:val="0015255B"/>
    <w:rsid w:val="00154A9D"/>
    <w:rsid w:val="00154BD4"/>
    <w:rsid w:val="00154D21"/>
    <w:rsid w:val="00155855"/>
    <w:rsid w:val="00156870"/>
    <w:rsid w:val="00156D51"/>
    <w:rsid w:val="001570DE"/>
    <w:rsid w:val="0015736B"/>
    <w:rsid w:val="00160350"/>
    <w:rsid w:val="001612F4"/>
    <w:rsid w:val="00161400"/>
    <w:rsid w:val="00161E83"/>
    <w:rsid w:val="001631F2"/>
    <w:rsid w:val="001636F8"/>
    <w:rsid w:val="001645FD"/>
    <w:rsid w:val="00165817"/>
    <w:rsid w:val="00166218"/>
    <w:rsid w:val="00166CE6"/>
    <w:rsid w:val="00166FB2"/>
    <w:rsid w:val="0016741F"/>
    <w:rsid w:val="00170B7F"/>
    <w:rsid w:val="0017227C"/>
    <w:rsid w:val="00173C97"/>
    <w:rsid w:val="00174A09"/>
    <w:rsid w:val="00177B77"/>
    <w:rsid w:val="00177EFB"/>
    <w:rsid w:val="00181075"/>
    <w:rsid w:val="00183DBD"/>
    <w:rsid w:val="001918DD"/>
    <w:rsid w:val="001920DB"/>
    <w:rsid w:val="00192CAF"/>
    <w:rsid w:val="0019403B"/>
    <w:rsid w:val="001A1502"/>
    <w:rsid w:val="001A2638"/>
    <w:rsid w:val="001A3EE9"/>
    <w:rsid w:val="001A49BC"/>
    <w:rsid w:val="001B0673"/>
    <w:rsid w:val="001B29DB"/>
    <w:rsid w:val="001B2BFB"/>
    <w:rsid w:val="001B3BC7"/>
    <w:rsid w:val="001B58D4"/>
    <w:rsid w:val="001B7AFE"/>
    <w:rsid w:val="001C2C5A"/>
    <w:rsid w:val="001C2DEE"/>
    <w:rsid w:val="001C2F51"/>
    <w:rsid w:val="001C4B8F"/>
    <w:rsid w:val="001C54E7"/>
    <w:rsid w:val="001C5560"/>
    <w:rsid w:val="001C5AC1"/>
    <w:rsid w:val="001C6001"/>
    <w:rsid w:val="001C6DAB"/>
    <w:rsid w:val="001C7590"/>
    <w:rsid w:val="001D2001"/>
    <w:rsid w:val="001D2F29"/>
    <w:rsid w:val="001D42AA"/>
    <w:rsid w:val="001D4EEC"/>
    <w:rsid w:val="001D4FB8"/>
    <w:rsid w:val="001D6EEB"/>
    <w:rsid w:val="001D770B"/>
    <w:rsid w:val="001E282C"/>
    <w:rsid w:val="001E324E"/>
    <w:rsid w:val="001E4F5A"/>
    <w:rsid w:val="001E54CD"/>
    <w:rsid w:val="001F24B5"/>
    <w:rsid w:val="001F29D1"/>
    <w:rsid w:val="001F2FC4"/>
    <w:rsid w:val="001F31F6"/>
    <w:rsid w:val="001F5411"/>
    <w:rsid w:val="001F5E12"/>
    <w:rsid w:val="001F7AC1"/>
    <w:rsid w:val="002010D3"/>
    <w:rsid w:val="00201C64"/>
    <w:rsid w:val="00202593"/>
    <w:rsid w:val="00204487"/>
    <w:rsid w:val="00204490"/>
    <w:rsid w:val="00205CED"/>
    <w:rsid w:val="00205D8C"/>
    <w:rsid w:val="00206998"/>
    <w:rsid w:val="00206F7F"/>
    <w:rsid w:val="00207148"/>
    <w:rsid w:val="00207297"/>
    <w:rsid w:val="0020744E"/>
    <w:rsid w:val="00210D3D"/>
    <w:rsid w:val="00215FDD"/>
    <w:rsid w:val="0021782A"/>
    <w:rsid w:val="002235E6"/>
    <w:rsid w:val="00224016"/>
    <w:rsid w:val="0022427C"/>
    <w:rsid w:val="002251C3"/>
    <w:rsid w:val="0022567E"/>
    <w:rsid w:val="00226436"/>
    <w:rsid w:val="00232EE2"/>
    <w:rsid w:val="00234300"/>
    <w:rsid w:val="00234952"/>
    <w:rsid w:val="00234BAD"/>
    <w:rsid w:val="00235A80"/>
    <w:rsid w:val="00235DAC"/>
    <w:rsid w:val="00236850"/>
    <w:rsid w:val="00236AC5"/>
    <w:rsid w:val="0023710E"/>
    <w:rsid w:val="0023783C"/>
    <w:rsid w:val="00240ABB"/>
    <w:rsid w:val="00241908"/>
    <w:rsid w:val="00243A83"/>
    <w:rsid w:val="00243F47"/>
    <w:rsid w:val="0024466C"/>
    <w:rsid w:val="00245945"/>
    <w:rsid w:val="00245D8A"/>
    <w:rsid w:val="00247177"/>
    <w:rsid w:val="00247389"/>
    <w:rsid w:val="00247BB2"/>
    <w:rsid w:val="00250E39"/>
    <w:rsid w:val="0025205C"/>
    <w:rsid w:val="00252EC4"/>
    <w:rsid w:val="00253845"/>
    <w:rsid w:val="00255A56"/>
    <w:rsid w:val="00261C03"/>
    <w:rsid w:val="00264C5A"/>
    <w:rsid w:val="002659C7"/>
    <w:rsid w:val="00265AEB"/>
    <w:rsid w:val="00267206"/>
    <w:rsid w:val="00267461"/>
    <w:rsid w:val="00273259"/>
    <w:rsid w:val="00273AD8"/>
    <w:rsid w:val="00273D53"/>
    <w:rsid w:val="00280E7D"/>
    <w:rsid w:val="00281455"/>
    <w:rsid w:val="00282385"/>
    <w:rsid w:val="00282520"/>
    <w:rsid w:val="0028349F"/>
    <w:rsid w:val="00283774"/>
    <w:rsid w:val="00283CE4"/>
    <w:rsid w:val="0028457E"/>
    <w:rsid w:val="00287E3F"/>
    <w:rsid w:val="00291234"/>
    <w:rsid w:val="00291905"/>
    <w:rsid w:val="00291EA9"/>
    <w:rsid w:val="00292472"/>
    <w:rsid w:val="002930B2"/>
    <w:rsid w:val="002932D5"/>
    <w:rsid w:val="002947D9"/>
    <w:rsid w:val="00294C21"/>
    <w:rsid w:val="00295670"/>
    <w:rsid w:val="00297D75"/>
    <w:rsid w:val="002A0A78"/>
    <w:rsid w:val="002A12E1"/>
    <w:rsid w:val="002A137A"/>
    <w:rsid w:val="002A1F5B"/>
    <w:rsid w:val="002A27E5"/>
    <w:rsid w:val="002A301A"/>
    <w:rsid w:val="002A703B"/>
    <w:rsid w:val="002A7BDF"/>
    <w:rsid w:val="002A7F88"/>
    <w:rsid w:val="002B0167"/>
    <w:rsid w:val="002B2805"/>
    <w:rsid w:val="002B31D9"/>
    <w:rsid w:val="002B336B"/>
    <w:rsid w:val="002B4A0E"/>
    <w:rsid w:val="002B52E4"/>
    <w:rsid w:val="002B61EE"/>
    <w:rsid w:val="002B70CE"/>
    <w:rsid w:val="002B7713"/>
    <w:rsid w:val="002B797C"/>
    <w:rsid w:val="002C1BF7"/>
    <w:rsid w:val="002C3E99"/>
    <w:rsid w:val="002C48BA"/>
    <w:rsid w:val="002C6481"/>
    <w:rsid w:val="002C720A"/>
    <w:rsid w:val="002D0C7E"/>
    <w:rsid w:val="002D1952"/>
    <w:rsid w:val="002D48ED"/>
    <w:rsid w:val="002D5D0C"/>
    <w:rsid w:val="002D6025"/>
    <w:rsid w:val="002D613D"/>
    <w:rsid w:val="002D6147"/>
    <w:rsid w:val="002D6E84"/>
    <w:rsid w:val="002D7163"/>
    <w:rsid w:val="002D7424"/>
    <w:rsid w:val="002D7E60"/>
    <w:rsid w:val="002E0119"/>
    <w:rsid w:val="002E217E"/>
    <w:rsid w:val="002E3763"/>
    <w:rsid w:val="002E3ADD"/>
    <w:rsid w:val="002E6EFF"/>
    <w:rsid w:val="002E79F3"/>
    <w:rsid w:val="002F043C"/>
    <w:rsid w:val="002F061D"/>
    <w:rsid w:val="002F1219"/>
    <w:rsid w:val="002F162A"/>
    <w:rsid w:val="002F22F3"/>
    <w:rsid w:val="002F4233"/>
    <w:rsid w:val="002F4287"/>
    <w:rsid w:val="002F4625"/>
    <w:rsid w:val="002F6B29"/>
    <w:rsid w:val="003007DF"/>
    <w:rsid w:val="00300EFE"/>
    <w:rsid w:val="003033CE"/>
    <w:rsid w:val="00303C2E"/>
    <w:rsid w:val="003065A2"/>
    <w:rsid w:val="00310957"/>
    <w:rsid w:val="00312908"/>
    <w:rsid w:val="003164C8"/>
    <w:rsid w:val="00322241"/>
    <w:rsid w:val="0032399A"/>
    <w:rsid w:val="0032449E"/>
    <w:rsid w:val="00324771"/>
    <w:rsid w:val="00325EFE"/>
    <w:rsid w:val="00327FC6"/>
    <w:rsid w:val="003301F4"/>
    <w:rsid w:val="003312BF"/>
    <w:rsid w:val="00331663"/>
    <w:rsid w:val="00331AD6"/>
    <w:rsid w:val="003336F6"/>
    <w:rsid w:val="003347BC"/>
    <w:rsid w:val="003349D2"/>
    <w:rsid w:val="00335C02"/>
    <w:rsid w:val="0033769F"/>
    <w:rsid w:val="0034009D"/>
    <w:rsid w:val="003423C1"/>
    <w:rsid w:val="00346438"/>
    <w:rsid w:val="00346A27"/>
    <w:rsid w:val="00346D84"/>
    <w:rsid w:val="00347359"/>
    <w:rsid w:val="00347D6B"/>
    <w:rsid w:val="00350BBA"/>
    <w:rsid w:val="0035265E"/>
    <w:rsid w:val="00353A6A"/>
    <w:rsid w:val="00353D5C"/>
    <w:rsid w:val="00354644"/>
    <w:rsid w:val="00355481"/>
    <w:rsid w:val="003559CE"/>
    <w:rsid w:val="00356A75"/>
    <w:rsid w:val="003632CB"/>
    <w:rsid w:val="00366E4A"/>
    <w:rsid w:val="00367003"/>
    <w:rsid w:val="0036726C"/>
    <w:rsid w:val="00367BD6"/>
    <w:rsid w:val="00375DA0"/>
    <w:rsid w:val="00376ED5"/>
    <w:rsid w:val="003859AB"/>
    <w:rsid w:val="00385A0B"/>
    <w:rsid w:val="00386176"/>
    <w:rsid w:val="00386ADC"/>
    <w:rsid w:val="003909D7"/>
    <w:rsid w:val="00393C33"/>
    <w:rsid w:val="00395357"/>
    <w:rsid w:val="0039679E"/>
    <w:rsid w:val="003A02D4"/>
    <w:rsid w:val="003A4DA8"/>
    <w:rsid w:val="003A5CD3"/>
    <w:rsid w:val="003A7211"/>
    <w:rsid w:val="003B0984"/>
    <w:rsid w:val="003B137D"/>
    <w:rsid w:val="003B3607"/>
    <w:rsid w:val="003B4A3B"/>
    <w:rsid w:val="003B6307"/>
    <w:rsid w:val="003B7BCD"/>
    <w:rsid w:val="003B7FF8"/>
    <w:rsid w:val="003C105F"/>
    <w:rsid w:val="003C1B34"/>
    <w:rsid w:val="003C2CF5"/>
    <w:rsid w:val="003C30A0"/>
    <w:rsid w:val="003C3996"/>
    <w:rsid w:val="003C460A"/>
    <w:rsid w:val="003C5FA6"/>
    <w:rsid w:val="003D2688"/>
    <w:rsid w:val="003D43F1"/>
    <w:rsid w:val="003D4928"/>
    <w:rsid w:val="003D7A7E"/>
    <w:rsid w:val="003E048D"/>
    <w:rsid w:val="003E1553"/>
    <w:rsid w:val="003E17E5"/>
    <w:rsid w:val="003E1A62"/>
    <w:rsid w:val="003E2BF2"/>
    <w:rsid w:val="003E573C"/>
    <w:rsid w:val="003E6588"/>
    <w:rsid w:val="003E7B18"/>
    <w:rsid w:val="003F0808"/>
    <w:rsid w:val="003F0B6C"/>
    <w:rsid w:val="003F1B82"/>
    <w:rsid w:val="003F3935"/>
    <w:rsid w:val="003F493D"/>
    <w:rsid w:val="003F5B11"/>
    <w:rsid w:val="003F7BB7"/>
    <w:rsid w:val="003F7CB0"/>
    <w:rsid w:val="004003C6"/>
    <w:rsid w:val="004012E4"/>
    <w:rsid w:val="00401751"/>
    <w:rsid w:val="0040258A"/>
    <w:rsid w:val="004030BC"/>
    <w:rsid w:val="00404468"/>
    <w:rsid w:val="004059DC"/>
    <w:rsid w:val="00406F7E"/>
    <w:rsid w:val="0040777E"/>
    <w:rsid w:val="004112C8"/>
    <w:rsid w:val="004117F6"/>
    <w:rsid w:val="00416E46"/>
    <w:rsid w:val="00417543"/>
    <w:rsid w:val="00417D07"/>
    <w:rsid w:val="00423779"/>
    <w:rsid w:val="00425041"/>
    <w:rsid w:val="00431CE2"/>
    <w:rsid w:val="00431D08"/>
    <w:rsid w:val="004320A9"/>
    <w:rsid w:val="00432426"/>
    <w:rsid w:val="004337B4"/>
    <w:rsid w:val="00433A30"/>
    <w:rsid w:val="004353E8"/>
    <w:rsid w:val="00437802"/>
    <w:rsid w:val="00437E85"/>
    <w:rsid w:val="0044099A"/>
    <w:rsid w:val="004420CF"/>
    <w:rsid w:val="00443EB7"/>
    <w:rsid w:val="00444DB2"/>
    <w:rsid w:val="00447A88"/>
    <w:rsid w:val="004525BF"/>
    <w:rsid w:val="004530CA"/>
    <w:rsid w:val="00453CC6"/>
    <w:rsid w:val="004542FE"/>
    <w:rsid w:val="00454AD9"/>
    <w:rsid w:val="00455FDF"/>
    <w:rsid w:val="0046229A"/>
    <w:rsid w:val="00463DA9"/>
    <w:rsid w:val="00464D34"/>
    <w:rsid w:val="004650E8"/>
    <w:rsid w:val="00466137"/>
    <w:rsid w:val="00466DDA"/>
    <w:rsid w:val="00467876"/>
    <w:rsid w:val="00470704"/>
    <w:rsid w:val="00471DE5"/>
    <w:rsid w:val="004720CC"/>
    <w:rsid w:val="00472E5B"/>
    <w:rsid w:val="00473461"/>
    <w:rsid w:val="00477FFD"/>
    <w:rsid w:val="00480DCF"/>
    <w:rsid w:val="00482FF7"/>
    <w:rsid w:val="0048438F"/>
    <w:rsid w:val="00485E68"/>
    <w:rsid w:val="0048670B"/>
    <w:rsid w:val="00486BC6"/>
    <w:rsid w:val="00486CB0"/>
    <w:rsid w:val="0048768C"/>
    <w:rsid w:val="004905B2"/>
    <w:rsid w:val="00490FF5"/>
    <w:rsid w:val="00491A83"/>
    <w:rsid w:val="00492227"/>
    <w:rsid w:val="0049236A"/>
    <w:rsid w:val="00493320"/>
    <w:rsid w:val="00493E8B"/>
    <w:rsid w:val="004950E5"/>
    <w:rsid w:val="0049511B"/>
    <w:rsid w:val="004959A2"/>
    <w:rsid w:val="00496052"/>
    <w:rsid w:val="00496236"/>
    <w:rsid w:val="004969CA"/>
    <w:rsid w:val="00496B47"/>
    <w:rsid w:val="00497DC3"/>
    <w:rsid w:val="004A002B"/>
    <w:rsid w:val="004A02E4"/>
    <w:rsid w:val="004A24EA"/>
    <w:rsid w:val="004A2884"/>
    <w:rsid w:val="004A45D5"/>
    <w:rsid w:val="004A620E"/>
    <w:rsid w:val="004A6366"/>
    <w:rsid w:val="004A729F"/>
    <w:rsid w:val="004A7E0C"/>
    <w:rsid w:val="004B04AB"/>
    <w:rsid w:val="004B11BB"/>
    <w:rsid w:val="004B157C"/>
    <w:rsid w:val="004B2020"/>
    <w:rsid w:val="004B24FA"/>
    <w:rsid w:val="004B28B1"/>
    <w:rsid w:val="004B49C3"/>
    <w:rsid w:val="004B5DB2"/>
    <w:rsid w:val="004B6543"/>
    <w:rsid w:val="004B754E"/>
    <w:rsid w:val="004C16C6"/>
    <w:rsid w:val="004C3056"/>
    <w:rsid w:val="004C334C"/>
    <w:rsid w:val="004C368D"/>
    <w:rsid w:val="004C4D20"/>
    <w:rsid w:val="004C5B77"/>
    <w:rsid w:val="004C6B4B"/>
    <w:rsid w:val="004C6DD9"/>
    <w:rsid w:val="004D1109"/>
    <w:rsid w:val="004D2F96"/>
    <w:rsid w:val="004D4E2D"/>
    <w:rsid w:val="004D5036"/>
    <w:rsid w:val="004D60BA"/>
    <w:rsid w:val="004D683A"/>
    <w:rsid w:val="004D7D7D"/>
    <w:rsid w:val="004E13E9"/>
    <w:rsid w:val="004E21F3"/>
    <w:rsid w:val="004E327D"/>
    <w:rsid w:val="004E3570"/>
    <w:rsid w:val="004E610B"/>
    <w:rsid w:val="004F007B"/>
    <w:rsid w:val="004F06F8"/>
    <w:rsid w:val="004F20FB"/>
    <w:rsid w:val="004F2411"/>
    <w:rsid w:val="004F2D01"/>
    <w:rsid w:val="004F3925"/>
    <w:rsid w:val="004F3FAC"/>
    <w:rsid w:val="004F43E3"/>
    <w:rsid w:val="004F4BAD"/>
    <w:rsid w:val="004F7C30"/>
    <w:rsid w:val="00501D00"/>
    <w:rsid w:val="00501ED7"/>
    <w:rsid w:val="005023D1"/>
    <w:rsid w:val="005050F9"/>
    <w:rsid w:val="0050596F"/>
    <w:rsid w:val="005059A2"/>
    <w:rsid w:val="0050682A"/>
    <w:rsid w:val="00507175"/>
    <w:rsid w:val="0050717B"/>
    <w:rsid w:val="0050749B"/>
    <w:rsid w:val="00511640"/>
    <w:rsid w:val="0051178A"/>
    <w:rsid w:val="00511CE4"/>
    <w:rsid w:val="005120DA"/>
    <w:rsid w:val="005122DC"/>
    <w:rsid w:val="00512CD1"/>
    <w:rsid w:val="00513B5F"/>
    <w:rsid w:val="00515AD2"/>
    <w:rsid w:val="005172A3"/>
    <w:rsid w:val="005204E0"/>
    <w:rsid w:val="0052061D"/>
    <w:rsid w:val="00521BF9"/>
    <w:rsid w:val="0052229E"/>
    <w:rsid w:val="00523889"/>
    <w:rsid w:val="00524066"/>
    <w:rsid w:val="005244C1"/>
    <w:rsid w:val="005250F7"/>
    <w:rsid w:val="00526E50"/>
    <w:rsid w:val="00527AC6"/>
    <w:rsid w:val="005309F3"/>
    <w:rsid w:val="00530B9A"/>
    <w:rsid w:val="005318C7"/>
    <w:rsid w:val="00531DED"/>
    <w:rsid w:val="0053221A"/>
    <w:rsid w:val="005325BB"/>
    <w:rsid w:val="00534270"/>
    <w:rsid w:val="00535880"/>
    <w:rsid w:val="00536E32"/>
    <w:rsid w:val="00537ECE"/>
    <w:rsid w:val="00537EED"/>
    <w:rsid w:val="005427EC"/>
    <w:rsid w:val="00543793"/>
    <w:rsid w:val="00545067"/>
    <w:rsid w:val="00550AB8"/>
    <w:rsid w:val="00550B0E"/>
    <w:rsid w:val="00551CA6"/>
    <w:rsid w:val="005524FB"/>
    <w:rsid w:val="0055260D"/>
    <w:rsid w:val="0055297D"/>
    <w:rsid w:val="005548EE"/>
    <w:rsid w:val="005572CA"/>
    <w:rsid w:val="005607EB"/>
    <w:rsid w:val="00563977"/>
    <w:rsid w:val="00563AC1"/>
    <w:rsid w:val="005643F9"/>
    <w:rsid w:val="0056577F"/>
    <w:rsid w:val="00574470"/>
    <w:rsid w:val="00574B05"/>
    <w:rsid w:val="005752DE"/>
    <w:rsid w:val="0057661F"/>
    <w:rsid w:val="005834C8"/>
    <w:rsid w:val="00583F6E"/>
    <w:rsid w:val="00584475"/>
    <w:rsid w:val="005850C3"/>
    <w:rsid w:val="00585817"/>
    <w:rsid w:val="00585D4F"/>
    <w:rsid w:val="00585FE9"/>
    <w:rsid w:val="0058678A"/>
    <w:rsid w:val="0058737D"/>
    <w:rsid w:val="00587A11"/>
    <w:rsid w:val="0059005D"/>
    <w:rsid w:val="005901CC"/>
    <w:rsid w:val="00590C24"/>
    <w:rsid w:val="00592F55"/>
    <w:rsid w:val="005942B1"/>
    <w:rsid w:val="00596A90"/>
    <w:rsid w:val="00597740"/>
    <w:rsid w:val="005A1470"/>
    <w:rsid w:val="005A2075"/>
    <w:rsid w:val="005A3686"/>
    <w:rsid w:val="005A3B11"/>
    <w:rsid w:val="005A41BF"/>
    <w:rsid w:val="005A599B"/>
    <w:rsid w:val="005B07D1"/>
    <w:rsid w:val="005B1C9D"/>
    <w:rsid w:val="005B2252"/>
    <w:rsid w:val="005B2B8E"/>
    <w:rsid w:val="005B343D"/>
    <w:rsid w:val="005B3D3D"/>
    <w:rsid w:val="005B51C1"/>
    <w:rsid w:val="005B5E33"/>
    <w:rsid w:val="005B71E3"/>
    <w:rsid w:val="005B7582"/>
    <w:rsid w:val="005B7AC2"/>
    <w:rsid w:val="005C288D"/>
    <w:rsid w:val="005C597D"/>
    <w:rsid w:val="005C758C"/>
    <w:rsid w:val="005C7D30"/>
    <w:rsid w:val="005D3188"/>
    <w:rsid w:val="005D5CB3"/>
    <w:rsid w:val="005D7E7A"/>
    <w:rsid w:val="005D7F58"/>
    <w:rsid w:val="005E139F"/>
    <w:rsid w:val="005E174E"/>
    <w:rsid w:val="005E2263"/>
    <w:rsid w:val="005E262B"/>
    <w:rsid w:val="005E31E2"/>
    <w:rsid w:val="005E58A4"/>
    <w:rsid w:val="005E6F5B"/>
    <w:rsid w:val="005E7040"/>
    <w:rsid w:val="005E7152"/>
    <w:rsid w:val="005F2248"/>
    <w:rsid w:val="005F297A"/>
    <w:rsid w:val="005F45AE"/>
    <w:rsid w:val="005F4976"/>
    <w:rsid w:val="005F6677"/>
    <w:rsid w:val="00600A94"/>
    <w:rsid w:val="00600CEA"/>
    <w:rsid w:val="00600F06"/>
    <w:rsid w:val="00602946"/>
    <w:rsid w:val="0060299C"/>
    <w:rsid w:val="00602BA0"/>
    <w:rsid w:val="00603573"/>
    <w:rsid w:val="006041E6"/>
    <w:rsid w:val="00605FB7"/>
    <w:rsid w:val="006067DC"/>
    <w:rsid w:val="00610CC7"/>
    <w:rsid w:val="00611721"/>
    <w:rsid w:val="00612751"/>
    <w:rsid w:val="00612795"/>
    <w:rsid w:val="00613835"/>
    <w:rsid w:val="00613C7C"/>
    <w:rsid w:val="0061485B"/>
    <w:rsid w:val="00616298"/>
    <w:rsid w:val="006162B7"/>
    <w:rsid w:val="00620238"/>
    <w:rsid w:val="00621F20"/>
    <w:rsid w:val="00623BE8"/>
    <w:rsid w:val="00625688"/>
    <w:rsid w:val="00626840"/>
    <w:rsid w:val="006268A3"/>
    <w:rsid w:val="006321E0"/>
    <w:rsid w:val="00634F88"/>
    <w:rsid w:val="006353BF"/>
    <w:rsid w:val="006354E4"/>
    <w:rsid w:val="00635E4A"/>
    <w:rsid w:val="006365AA"/>
    <w:rsid w:val="006402E2"/>
    <w:rsid w:val="00642EA6"/>
    <w:rsid w:val="0064309C"/>
    <w:rsid w:val="006445DE"/>
    <w:rsid w:val="00645715"/>
    <w:rsid w:val="0064723B"/>
    <w:rsid w:val="00647956"/>
    <w:rsid w:val="00650676"/>
    <w:rsid w:val="00653BA6"/>
    <w:rsid w:val="00654298"/>
    <w:rsid w:val="0065523F"/>
    <w:rsid w:val="00657181"/>
    <w:rsid w:val="00657675"/>
    <w:rsid w:val="00657AC6"/>
    <w:rsid w:val="00657E35"/>
    <w:rsid w:val="00660C30"/>
    <w:rsid w:val="006620EF"/>
    <w:rsid w:val="006664EB"/>
    <w:rsid w:val="00670870"/>
    <w:rsid w:val="00670FD5"/>
    <w:rsid w:val="00671111"/>
    <w:rsid w:val="00671183"/>
    <w:rsid w:val="0067256C"/>
    <w:rsid w:val="00672751"/>
    <w:rsid w:val="006751F3"/>
    <w:rsid w:val="00676FCB"/>
    <w:rsid w:val="00680321"/>
    <w:rsid w:val="00680C01"/>
    <w:rsid w:val="00680CFE"/>
    <w:rsid w:val="00680FFE"/>
    <w:rsid w:val="0068614D"/>
    <w:rsid w:val="006874B7"/>
    <w:rsid w:val="00687958"/>
    <w:rsid w:val="0069028A"/>
    <w:rsid w:val="00692168"/>
    <w:rsid w:val="0069252B"/>
    <w:rsid w:val="006931ED"/>
    <w:rsid w:val="00697DC0"/>
    <w:rsid w:val="006A18C4"/>
    <w:rsid w:val="006A34AF"/>
    <w:rsid w:val="006A4773"/>
    <w:rsid w:val="006A4DA1"/>
    <w:rsid w:val="006A56A8"/>
    <w:rsid w:val="006A6C38"/>
    <w:rsid w:val="006B1A02"/>
    <w:rsid w:val="006B36AC"/>
    <w:rsid w:val="006B4E35"/>
    <w:rsid w:val="006B541B"/>
    <w:rsid w:val="006B768F"/>
    <w:rsid w:val="006C0A16"/>
    <w:rsid w:val="006C311E"/>
    <w:rsid w:val="006C3292"/>
    <w:rsid w:val="006C5494"/>
    <w:rsid w:val="006C5F63"/>
    <w:rsid w:val="006C62E0"/>
    <w:rsid w:val="006C6554"/>
    <w:rsid w:val="006C77D8"/>
    <w:rsid w:val="006D4A0C"/>
    <w:rsid w:val="006D4CDF"/>
    <w:rsid w:val="006E0239"/>
    <w:rsid w:val="006E1660"/>
    <w:rsid w:val="006E2355"/>
    <w:rsid w:val="006E2C8F"/>
    <w:rsid w:val="006E3BB5"/>
    <w:rsid w:val="006E4FD8"/>
    <w:rsid w:val="006E5375"/>
    <w:rsid w:val="006E5E3D"/>
    <w:rsid w:val="006F260B"/>
    <w:rsid w:val="006F3389"/>
    <w:rsid w:val="006F452A"/>
    <w:rsid w:val="006F4D57"/>
    <w:rsid w:val="006F568D"/>
    <w:rsid w:val="006F6231"/>
    <w:rsid w:val="006F75B2"/>
    <w:rsid w:val="0070021C"/>
    <w:rsid w:val="00701B0A"/>
    <w:rsid w:val="00703C68"/>
    <w:rsid w:val="00707C79"/>
    <w:rsid w:val="00707F87"/>
    <w:rsid w:val="00711FEF"/>
    <w:rsid w:val="00712438"/>
    <w:rsid w:val="00712EDF"/>
    <w:rsid w:val="00714850"/>
    <w:rsid w:val="007165A3"/>
    <w:rsid w:val="00720128"/>
    <w:rsid w:val="00720B90"/>
    <w:rsid w:val="00720E9D"/>
    <w:rsid w:val="007210C4"/>
    <w:rsid w:val="00722D80"/>
    <w:rsid w:val="00723CF0"/>
    <w:rsid w:val="00724214"/>
    <w:rsid w:val="00726A0F"/>
    <w:rsid w:val="007339F3"/>
    <w:rsid w:val="00734058"/>
    <w:rsid w:val="007340C1"/>
    <w:rsid w:val="0073454A"/>
    <w:rsid w:val="00734F22"/>
    <w:rsid w:val="00735E79"/>
    <w:rsid w:val="00736F00"/>
    <w:rsid w:val="007371F4"/>
    <w:rsid w:val="007415F9"/>
    <w:rsid w:val="007418BA"/>
    <w:rsid w:val="00742CB4"/>
    <w:rsid w:val="00743EB8"/>
    <w:rsid w:val="00745D86"/>
    <w:rsid w:val="00745FC2"/>
    <w:rsid w:val="00746E9E"/>
    <w:rsid w:val="00747F95"/>
    <w:rsid w:val="00750A10"/>
    <w:rsid w:val="00750A37"/>
    <w:rsid w:val="00751163"/>
    <w:rsid w:val="00751D35"/>
    <w:rsid w:val="0075217F"/>
    <w:rsid w:val="00753691"/>
    <w:rsid w:val="0075578F"/>
    <w:rsid w:val="00755AEF"/>
    <w:rsid w:val="00761498"/>
    <w:rsid w:val="0076225E"/>
    <w:rsid w:val="00764FD0"/>
    <w:rsid w:val="007653F2"/>
    <w:rsid w:val="00766F43"/>
    <w:rsid w:val="00767D82"/>
    <w:rsid w:val="00767F8F"/>
    <w:rsid w:val="00773124"/>
    <w:rsid w:val="0077312E"/>
    <w:rsid w:val="00773519"/>
    <w:rsid w:val="007739CE"/>
    <w:rsid w:val="00773FF3"/>
    <w:rsid w:val="00774E7E"/>
    <w:rsid w:val="00775D30"/>
    <w:rsid w:val="00776C38"/>
    <w:rsid w:val="00782B66"/>
    <w:rsid w:val="00782D33"/>
    <w:rsid w:val="0078525A"/>
    <w:rsid w:val="0078661D"/>
    <w:rsid w:val="00786785"/>
    <w:rsid w:val="00787BAB"/>
    <w:rsid w:val="007921AC"/>
    <w:rsid w:val="00793143"/>
    <w:rsid w:val="00794FCB"/>
    <w:rsid w:val="007955A4"/>
    <w:rsid w:val="00796981"/>
    <w:rsid w:val="007A0875"/>
    <w:rsid w:val="007A0A77"/>
    <w:rsid w:val="007A26CD"/>
    <w:rsid w:val="007A2F15"/>
    <w:rsid w:val="007A2FAB"/>
    <w:rsid w:val="007A347B"/>
    <w:rsid w:val="007A6DE5"/>
    <w:rsid w:val="007B11EB"/>
    <w:rsid w:val="007B2DE9"/>
    <w:rsid w:val="007B308A"/>
    <w:rsid w:val="007B388E"/>
    <w:rsid w:val="007B52D1"/>
    <w:rsid w:val="007B79AD"/>
    <w:rsid w:val="007C101F"/>
    <w:rsid w:val="007C18D5"/>
    <w:rsid w:val="007C19E7"/>
    <w:rsid w:val="007C3082"/>
    <w:rsid w:val="007C377C"/>
    <w:rsid w:val="007C39DF"/>
    <w:rsid w:val="007C56D6"/>
    <w:rsid w:val="007C7B81"/>
    <w:rsid w:val="007D5DE9"/>
    <w:rsid w:val="007D60E4"/>
    <w:rsid w:val="007E1259"/>
    <w:rsid w:val="007E1D33"/>
    <w:rsid w:val="007E1FCD"/>
    <w:rsid w:val="007E24BA"/>
    <w:rsid w:val="007E4244"/>
    <w:rsid w:val="007E6FD2"/>
    <w:rsid w:val="007E71D1"/>
    <w:rsid w:val="007E7360"/>
    <w:rsid w:val="007F0117"/>
    <w:rsid w:val="007F0759"/>
    <w:rsid w:val="007F0EE0"/>
    <w:rsid w:val="007F2611"/>
    <w:rsid w:val="007F29C0"/>
    <w:rsid w:val="007F2A1C"/>
    <w:rsid w:val="007F3013"/>
    <w:rsid w:val="007F3D9E"/>
    <w:rsid w:val="007F42D2"/>
    <w:rsid w:val="007F66EE"/>
    <w:rsid w:val="007F6B93"/>
    <w:rsid w:val="007F74F0"/>
    <w:rsid w:val="007F78CD"/>
    <w:rsid w:val="00800006"/>
    <w:rsid w:val="00800633"/>
    <w:rsid w:val="00801A99"/>
    <w:rsid w:val="00801BF7"/>
    <w:rsid w:val="00801EA9"/>
    <w:rsid w:val="008021BC"/>
    <w:rsid w:val="00803E23"/>
    <w:rsid w:val="00805242"/>
    <w:rsid w:val="00805777"/>
    <w:rsid w:val="00805B2A"/>
    <w:rsid w:val="00810483"/>
    <w:rsid w:val="00811D9F"/>
    <w:rsid w:val="0081391C"/>
    <w:rsid w:val="00814482"/>
    <w:rsid w:val="00815D6F"/>
    <w:rsid w:val="00815FD8"/>
    <w:rsid w:val="00817E0D"/>
    <w:rsid w:val="0082023E"/>
    <w:rsid w:val="00820B16"/>
    <w:rsid w:val="0082107B"/>
    <w:rsid w:val="00821AB8"/>
    <w:rsid w:val="00821E68"/>
    <w:rsid w:val="00821F36"/>
    <w:rsid w:val="00822A29"/>
    <w:rsid w:val="00822BE5"/>
    <w:rsid w:val="00822F05"/>
    <w:rsid w:val="00827247"/>
    <w:rsid w:val="00830A6B"/>
    <w:rsid w:val="00831B30"/>
    <w:rsid w:val="008349F6"/>
    <w:rsid w:val="008352DB"/>
    <w:rsid w:val="008367F4"/>
    <w:rsid w:val="00836D19"/>
    <w:rsid w:val="0084200B"/>
    <w:rsid w:val="0084269D"/>
    <w:rsid w:val="00843367"/>
    <w:rsid w:val="008439D0"/>
    <w:rsid w:val="00843FE3"/>
    <w:rsid w:val="00844190"/>
    <w:rsid w:val="0084565C"/>
    <w:rsid w:val="00847668"/>
    <w:rsid w:val="008503C1"/>
    <w:rsid w:val="00850F10"/>
    <w:rsid w:val="00851012"/>
    <w:rsid w:val="008511DB"/>
    <w:rsid w:val="00853380"/>
    <w:rsid w:val="00853C0B"/>
    <w:rsid w:val="00854F4E"/>
    <w:rsid w:val="00856931"/>
    <w:rsid w:val="00857B9B"/>
    <w:rsid w:val="008608A1"/>
    <w:rsid w:val="00860C6D"/>
    <w:rsid w:val="00860EA9"/>
    <w:rsid w:val="00863BE9"/>
    <w:rsid w:val="008643C2"/>
    <w:rsid w:val="008647E8"/>
    <w:rsid w:val="0086693C"/>
    <w:rsid w:val="0086708C"/>
    <w:rsid w:val="00867C66"/>
    <w:rsid w:val="00870959"/>
    <w:rsid w:val="0087255D"/>
    <w:rsid w:val="00872757"/>
    <w:rsid w:val="00872966"/>
    <w:rsid w:val="008750D0"/>
    <w:rsid w:val="00875EB0"/>
    <w:rsid w:val="008760F3"/>
    <w:rsid w:val="008761D9"/>
    <w:rsid w:val="00880169"/>
    <w:rsid w:val="008813E2"/>
    <w:rsid w:val="0088178E"/>
    <w:rsid w:val="00881A4E"/>
    <w:rsid w:val="008844D0"/>
    <w:rsid w:val="00884A68"/>
    <w:rsid w:val="00885E43"/>
    <w:rsid w:val="00887488"/>
    <w:rsid w:val="008876B3"/>
    <w:rsid w:val="008876DA"/>
    <w:rsid w:val="008876E1"/>
    <w:rsid w:val="00887B84"/>
    <w:rsid w:val="00887F87"/>
    <w:rsid w:val="00890835"/>
    <w:rsid w:val="00890DA0"/>
    <w:rsid w:val="00890E15"/>
    <w:rsid w:val="0089162D"/>
    <w:rsid w:val="00891A7B"/>
    <w:rsid w:val="00893A2D"/>
    <w:rsid w:val="00894166"/>
    <w:rsid w:val="008942CB"/>
    <w:rsid w:val="00894C17"/>
    <w:rsid w:val="008A07E9"/>
    <w:rsid w:val="008A2B98"/>
    <w:rsid w:val="008A2D7C"/>
    <w:rsid w:val="008A2EE5"/>
    <w:rsid w:val="008A31EA"/>
    <w:rsid w:val="008A4DFC"/>
    <w:rsid w:val="008A6155"/>
    <w:rsid w:val="008A7478"/>
    <w:rsid w:val="008B021D"/>
    <w:rsid w:val="008B1617"/>
    <w:rsid w:val="008B193D"/>
    <w:rsid w:val="008B19A8"/>
    <w:rsid w:val="008B1C3A"/>
    <w:rsid w:val="008B2137"/>
    <w:rsid w:val="008B238F"/>
    <w:rsid w:val="008B34BD"/>
    <w:rsid w:val="008B459E"/>
    <w:rsid w:val="008B4E8C"/>
    <w:rsid w:val="008B4FDE"/>
    <w:rsid w:val="008B6758"/>
    <w:rsid w:val="008B7D45"/>
    <w:rsid w:val="008C37C7"/>
    <w:rsid w:val="008C5284"/>
    <w:rsid w:val="008C6B1F"/>
    <w:rsid w:val="008C6CC9"/>
    <w:rsid w:val="008C7232"/>
    <w:rsid w:val="008D08DF"/>
    <w:rsid w:val="008D1971"/>
    <w:rsid w:val="008D1ACB"/>
    <w:rsid w:val="008D445B"/>
    <w:rsid w:val="008D4D01"/>
    <w:rsid w:val="008D5A69"/>
    <w:rsid w:val="008D5BDB"/>
    <w:rsid w:val="008D6DDB"/>
    <w:rsid w:val="008E1A7F"/>
    <w:rsid w:val="008E1C19"/>
    <w:rsid w:val="008E1FA5"/>
    <w:rsid w:val="008E278D"/>
    <w:rsid w:val="008E303B"/>
    <w:rsid w:val="008E35C0"/>
    <w:rsid w:val="008E4911"/>
    <w:rsid w:val="008E6002"/>
    <w:rsid w:val="008E7D3A"/>
    <w:rsid w:val="008F4825"/>
    <w:rsid w:val="008F5CF1"/>
    <w:rsid w:val="009023B0"/>
    <w:rsid w:val="009035D3"/>
    <w:rsid w:val="009036C2"/>
    <w:rsid w:val="00903BD2"/>
    <w:rsid w:val="00903E15"/>
    <w:rsid w:val="00903F0F"/>
    <w:rsid w:val="009043D3"/>
    <w:rsid w:val="009046FD"/>
    <w:rsid w:val="009063CB"/>
    <w:rsid w:val="0091094D"/>
    <w:rsid w:val="00910D4A"/>
    <w:rsid w:val="009115D0"/>
    <w:rsid w:val="00912946"/>
    <w:rsid w:val="00912AE5"/>
    <w:rsid w:val="009141FD"/>
    <w:rsid w:val="00916E28"/>
    <w:rsid w:val="00917413"/>
    <w:rsid w:val="009174A0"/>
    <w:rsid w:val="00917C5A"/>
    <w:rsid w:val="009214E2"/>
    <w:rsid w:val="00921F79"/>
    <w:rsid w:val="00922170"/>
    <w:rsid w:val="00922DB3"/>
    <w:rsid w:val="00923B19"/>
    <w:rsid w:val="00925097"/>
    <w:rsid w:val="009323B7"/>
    <w:rsid w:val="009337BB"/>
    <w:rsid w:val="0093393B"/>
    <w:rsid w:val="00935176"/>
    <w:rsid w:val="009361E4"/>
    <w:rsid w:val="00937009"/>
    <w:rsid w:val="00937367"/>
    <w:rsid w:val="00937783"/>
    <w:rsid w:val="00940596"/>
    <w:rsid w:val="00943DAF"/>
    <w:rsid w:val="0094479E"/>
    <w:rsid w:val="0094486E"/>
    <w:rsid w:val="00950BFF"/>
    <w:rsid w:val="009513A0"/>
    <w:rsid w:val="009516D8"/>
    <w:rsid w:val="0095553B"/>
    <w:rsid w:val="009560AE"/>
    <w:rsid w:val="0095683A"/>
    <w:rsid w:val="009604B2"/>
    <w:rsid w:val="00960522"/>
    <w:rsid w:val="009607F2"/>
    <w:rsid w:val="009610F3"/>
    <w:rsid w:val="00961F23"/>
    <w:rsid w:val="0096224A"/>
    <w:rsid w:val="00962B89"/>
    <w:rsid w:val="00962E40"/>
    <w:rsid w:val="00963D74"/>
    <w:rsid w:val="00965539"/>
    <w:rsid w:val="00965877"/>
    <w:rsid w:val="00965DDB"/>
    <w:rsid w:val="009662E4"/>
    <w:rsid w:val="009667C8"/>
    <w:rsid w:val="00971322"/>
    <w:rsid w:val="00971538"/>
    <w:rsid w:val="00972828"/>
    <w:rsid w:val="009741C1"/>
    <w:rsid w:val="0097548D"/>
    <w:rsid w:val="00976D66"/>
    <w:rsid w:val="00977105"/>
    <w:rsid w:val="00980A5B"/>
    <w:rsid w:val="009816A4"/>
    <w:rsid w:val="009820B2"/>
    <w:rsid w:val="00984923"/>
    <w:rsid w:val="0098546C"/>
    <w:rsid w:val="009870AD"/>
    <w:rsid w:val="009902AA"/>
    <w:rsid w:val="009904FA"/>
    <w:rsid w:val="0099117A"/>
    <w:rsid w:val="009921DD"/>
    <w:rsid w:val="00993AC7"/>
    <w:rsid w:val="00993B20"/>
    <w:rsid w:val="009958AF"/>
    <w:rsid w:val="00995EFC"/>
    <w:rsid w:val="009A2304"/>
    <w:rsid w:val="009A2C7F"/>
    <w:rsid w:val="009A4ABC"/>
    <w:rsid w:val="009A5E91"/>
    <w:rsid w:val="009A5FEF"/>
    <w:rsid w:val="009A778E"/>
    <w:rsid w:val="009B1126"/>
    <w:rsid w:val="009B1586"/>
    <w:rsid w:val="009B253E"/>
    <w:rsid w:val="009B41A0"/>
    <w:rsid w:val="009B4A39"/>
    <w:rsid w:val="009B6861"/>
    <w:rsid w:val="009B6E0E"/>
    <w:rsid w:val="009B6F69"/>
    <w:rsid w:val="009C0B7B"/>
    <w:rsid w:val="009C18F5"/>
    <w:rsid w:val="009C31CD"/>
    <w:rsid w:val="009C56A9"/>
    <w:rsid w:val="009C7CA6"/>
    <w:rsid w:val="009D0F63"/>
    <w:rsid w:val="009D15C8"/>
    <w:rsid w:val="009D305E"/>
    <w:rsid w:val="009D3FA2"/>
    <w:rsid w:val="009D403E"/>
    <w:rsid w:val="009E2020"/>
    <w:rsid w:val="009E2440"/>
    <w:rsid w:val="009E3764"/>
    <w:rsid w:val="009E3A7D"/>
    <w:rsid w:val="009E3C1D"/>
    <w:rsid w:val="009E5820"/>
    <w:rsid w:val="009E7BFB"/>
    <w:rsid w:val="009F042E"/>
    <w:rsid w:val="009F06DF"/>
    <w:rsid w:val="009F1549"/>
    <w:rsid w:val="009F1550"/>
    <w:rsid w:val="009F2522"/>
    <w:rsid w:val="009F2BF5"/>
    <w:rsid w:val="009F32A8"/>
    <w:rsid w:val="009F32A9"/>
    <w:rsid w:val="009F4BA8"/>
    <w:rsid w:val="009F6997"/>
    <w:rsid w:val="009F748F"/>
    <w:rsid w:val="00A00546"/>
    <w:rsid w:val="00A036B7"/>
    <w:rsid w:val="00A03C7D"/>
    <w:rsid w:val="00A03F23"/>
    <w:rsid w:val="00A050EC"/>
    <w:rsid w:val="00A118F8"/>
    <w:rsid w:val="00A11AE5"/>
    <w:rsid w:val="00A11E4E"/>
    <w:rsid w:val="00A12DA8"/>
    <w:rsid w:val="00A131FC"/>
    <w:rsid w:val="00A13ECE"/>
    <w:rsid w:val="00A15771"/>
    <w:rsid w:val="00A1580B"/>
    <w:rsid w:val="00A15945"/>
    <w:rsid w:val="00A15A0A"/>
    <w:rsid w:val="00A233C8"/>
    <w:rsid w:val="00A23648"/>
    <w:rsid w:val="00A23670"/>
    <w:rsid w:val="00A23F62"/>
    <w:rsid w:val="00A24CA4"/>
    <w:rsid w:val="00A25415"/>
    <w:rsid w:val="00A2547C"/>
    <w:rsid w:val="00A25B4E"/>
    <w:rsid w:val="00A26300"/>
    <w:rsid w:val="00A27619"/>
    <w:rsid w:val="00A30710"/>
    <w:rsid w:val="00A31C6E"/>
    <w:rsid w:val="00A3331E"/>
    <w:rsid w:val="00A335B0"/>
    <w:rsid w:val="00A339FA"/>
    <w:rsid w:val="00A34170"/>
    <w:rsid w:val="00A34DA3"/>
    <w:rsid w:val="00A34DD8"/>
    <w:rsid w:val="00A35599"/>
    <w:rsid w:val="00A37DD1"/>
    <w:rsid w:val="00A37E49"/>
    <w:rsid w:val="00A405B5"/>
    <w:rsid w:val="00A40E5B"/>
    <w:rsid w:val="00A41225"/>
    <w:rsid w:val="00A41B6E"/>
    <w:rsid w:val="00A4218F"/>
    <w:rsid w:val="00A46A12"/>
    <w:rsid w:val="00A47DB4"/>
    <w:rsid w:val="00A50D63"/>
    <w:rsid w:val="00A5156B"/>
    <w:rsid w:val="00A51B7E"/>
    <w:rsid w:val="00A52869"/>
    <w:rsid w:val="00A538CD"/>
    <w:rsid w:val="00A54FE3"/>
    <w:rsid w:val="00A552E0"/>
    <w:rsid w:val="00A55919"/>
    <w:rsid w:val="00A55D20"/>
    <w:rsid w:val="00A56D93"/>
    <w:rsid w:val="00A56FB0"/>
    <w:rsid w:val="00A57982"/>
    <w:rsid w:val="00A6096F"/>
    <w:rsid w:val="00A63CEC"/>
    <w:rsid w:val="00A63DD0"/>
    <w:rsid w:val="00A63FB5"/>
    <w:rsid w:val="00A6538C"/>
    <w:rsid w:val="00A667F3"/>
    <w:rsid w:val="00A66E8F"/>
    <w:rsid w:val="00A70965"/>
    <w:rsid w:val="00A71ED7"/>
    <w:rsid w:val="00A72317"/>
    <w:rsid w:val="00A72752"/>
    <w:rsid w:val="00A7395D"/>
    <w:rsid w:val="00A739AF"/>
    <w:rsid w:val="00A77647"/>
    <w:rsid w:val="00A80025"/>
    <w:rsid w:val="00A80F46"/>
    <w:rsid w:val="00A826A3"/>
    <w:rsid w:val="00A841BF"/>
    <w:rsid w:val="00A845E9"/>
    <w:rsid w:val="00A84B76"/>
    <w:rsid w:val="00A85555"/>
    <w:rsid w:val="00A86FA5"/>
    <w:rsid w:val="00A91531"/>
    <w:rsid w:val="00A9163C"/>
    <w:rsid w:val="00A930D1"/>
    <w:rsid w:val="00A959DA"/>
    <w:rsid w:val="00A95EE6"/>
    <w:rsid w:val="00A9692D"/>
    <w:rsid w:val="00A978C8"/>
    <w:rsid w:val="00AA07EF"/>
    <w:rsid w:val="00AA1CDF"/>
    <w:rsid w:val="00AA3549"/>
    <w:rsid w:val="00AA378E"/>
    <w:rsid w:val="00AA3CED"/>
    <w:rsid w:val="00AA43E8"/>
    <w:rsid w:val="00AA5279"/>
    <w:rsid w:val="00AB1259"/>
    <w:rsid w:val="00AB160C"/>
    <w:rsid w:val="00AB19C5"/>
    <w:rsid w:val="00AB2224"/>
    <w:rsid w:val="00AB36DF"/>
    <w:rsid w:val="00AB3CCF"/>
    <w:rsid w:val="00AB4321"/>
    <w:rsid w:val="00AB709E"/>
    <w:rsid w:val="00AB7D03"/>
    <w:rsid w:val="00AC07F7"/>
    <w:rsid w:val="00AC0BCD"/>
    <w:rsid w:val="00AC0F66"/>
    <w:rsid w:val="00AC1FA7"/>
    <w:rsid w:val="00AC2AC0"/>
    <w:rsid w:val="00AC2BC8"/>
    <w:rsid w:val="00AC3AE3"/>
    <w:rsid w:val="00AC3C6C"/>
    <w:rsid w:val="00AC72E5"/>
    <w:rsid w:val="00AC7FBB"/>
    <w:rsid w:val="00AD0316"/>
    <w:rsid w:val="00AD088D"/>
    <w:rsid w:val="00AD0C2E"/>
    <w:rsid w:val="00AD1439"/>
    <w:rsid w:val="00AD1D64"/>
    <w:rsid w:val="00AD1EE9"/>
    <w:rsid w:val="00AD2095"/>
    <w:rsid w:val="00AD27FD"/>
    <w:rsid w:val="00AD32A4"/>
    <w:rsid w:val="00AD3817"/>
    <w:rsid w:val="00AD4199"/>
    <w:rsid w:val="00AD4751"/>
    <w:rsid w:val="00AD530F"/>
    <w:rsid w:val="00AD6006"/>
    <w:rsid w:val="00AD6904"/>
    <w:rsid w:val="00AD6FF1"/>
    <w:rsid w:val="00AD7DCA"/>
    <w:rsid w:val="00AE071C"/>
    <w:rsid w:val="00AE3483"/>
    <w:rsid w:val="00AE384C"/>
    <w:rsid w:val="00AE5138"/>
    <w:rsid w:val="00AE7A85"/>
    <w:rsid w:val="00AF048C"/>
    <w:rsid w:val="00AF2513"/>
    <w:rsid w:val="00AF252D"/>
    <w:rsid w:val="00AF41F4"/>
    <w:rsid w:val="00AF63BE"/>
    <w:rsid w:val="00AF65FC"/>
    <w:rsid w:val="00AF6A65"/>
    <w:rsid w:val="00AF7435"/>
    <w:rsid w:val="00AF77DB"/>
    <w:rsid w:val="00B0394C"/>
    <w:rsid w:val="00B0467C"/>
    <w:rsid w:val="00B057C5"/>
    <w:rsid w:val="00B06202"/>
    <w:rsid w:val="00B063AA"/>
    <w:rsid w:val="00B06C7B"/>
    <w:rsid w:val="00B11EBB"/>
    <w:rsid w:val="00B1287F"/>
    <w:rsid w:val="00B12BCE"/>
    <w:rsid w:val="00B12E7D"/>
    <w:rsid w:val="00B177E5"/>
    <w:rsid w:val="00B201CC"/>
    <w:rsid w:val="00B20222"/>
    <w:rsid w:val="00B205EB"/>
    <w:rsid w:val="00B21480"/>
    <w:rsid w:val="00B22BE9"/>
    <w:rsid w:val="00B23608"/>
    <w:rsid w:val="00B25133"/>
    <w:rsid w:val="00B255DD"/>
    <w:rsid w:val="00B26435"/>
    <w:rsid w:val="00B27487"/>
    <w:rsid w:val="00B27736"/>
    <w:rsid w:val="00B31375"/>
    <w:rsid w:val="00B3157A"/>
    <w:rsid w:val="00B316BF"/>
    <w:rsid w:val="00B33589"/>
    <w:rsid w:val="00B33AA7"/>
    <w:rsid w:val="00B3589C"/>
    <w:rsid w:val="00B365A3"/>
    <w:rsid w:val="00B37209"/>
    <w:rsid w:val="00B37BA1"/>
    <w:rsid w:val="00B37FB3"/>
    <w:rsid w:val="00B40392"/>
    <w:rsid w:val="00B40E12"/>
    <w:rsid w:val="00B4161D"/>
    <w:rsid w:val="00B417BF"/>
    <w:rsid w:val="00B432E0"/>
    <w:rsid w:val="00B44894"/>
    <w:rsid w:val="00B45006"/>
    <w:rsid w:val="00B452B7"/>
    <w:rsid w:val="00B47C1B"/>
    <w:rsid w:val="00B47D33"/>
    <w:rsid w:val="00B50DBF"/>
    <w:rsid w:val="00B51855"/>
    <w:rsid w:val="00B52D47"/>
    <w:rsid w:val="00B55317"/>
    <w:rsid w:val="00B55449"/>
    <w:rsid w:val="00B56E2A"/>
    <w:rsid w:val="00B62BEC"/>
    <w:rsid w:val="00B6607A"/>
    <w:rsid w:val="00B66C12"/>
    <w:rsid w:val="00B66EC7"/>
    <w:rsid w:val="00B6778D"/>
    <w:rsid w:val="00B70FEC"/>
    <w:rsid w:val="00B716DE"/>
    <w:rsid w:val="00B717E6"/>
    <w:rsid w:val="00B72940"/>
    <w:rsid w:val="00B738C3"/>
    <w:rsid w:val="00B74B54"/>
    <w:rsid w:val="00B75661"/>
    <w:rsid w:val="00B770CB"/>
    <w:rsid w:val="00B77EE5"/>
    <w:rsid w:val="00B800CC"/>
    <w:rsid w:val="00B81375"/>
    <w:rsid w:val="00B86875"/>
    <w:rsid w:val="00B879EE"/>
    <w:rsid w:val="00B901CD"/>
    <w:rsid w:val="00B92D44"/>
    <w:rsid w:val="00B95AA7"/>
    <w:rsid w:val="00B966C4"/>
    <w:rsid w:val="00B96D3A"/>
    <w:rsid w:val="00B97082"/>
    <w:rsid w:val="00B97DBE"/>
    <w:rsid w:val="00BA0169"/>
    <w:rsid w:val="00BA03DF"/>
    <w:rsid w:val="00BA0F4E"/>
    <w:rsid w:val="00BA5408"/>
    <w:rsid w:val="00BA575C"/>
    <w:rsid w:val="00BA6508"/>
    <w:rsid w:val="00BB101B"/>
    <w:rsid w:val="00BB2205"/>
    <w:rsid w:val="00BB4B33"/>
    <w:rsid w:val="00BB68DC"/>
    <w:rsid w:val="00BB69F7"/>
    <w:rsid w:val="00BB6FF3"/>
    <w:rsid w:val="00BB70F7"/>
    <w:rsid w:val="00BB7C75"/>
    <w:rsid w:val="00BC0C23"/>
    <w:rsid w:val="00BC2313"/>
    <w:rsid w:val="00BC3A1C"/>
    <w:rsid w:val="00BC4939"/>
    <w:rsid w:val="00BC5F91"/>
    <w:rsid w:val="00BC65A8"/>
    <w:rsid w:val="00BD24CA"/>
    <w:rsid w:val="00BD31CC"/>
    <w:rsid w:val="00BD5125"/>
    <w:rsid w:val="00BD60D1"/>
    <w:rsid w:val="00BD726D"/>
    <w:rsid w:val="00BE0B44"/>
    <w:rsid w:val="00BE2700"/>
    <w:rsid w:val="00BE316B"/>
    <w:rsid w:val="00BE3818"/>
    <w:rsid w:val="00BE5553"/>
    <w:rsid w:val="00BE6C06"/>
    <w:rsid w:val="00BE74BE"/>
    <w:rsid w:val="00BE7DDB"/>
    <w:rsid w:val="00BF010D"/>
    <w:rsid w:val="00BF010E"/>
    <w:rsid w:val="00BF1B2D"/>
    <w:rsid w:val="00BF26DC"/>
    <w:rsid w:val="00BF2936"/>
    <w:rsid w:val="00BF2F9C"/>
    <w:rsid w:val="00BF3B63"/>
    <w:rsid w:val="00BF4059"/>
    <w:rsid w:val="00BF5B6B"/>
    <w:rsid w:val="00BF66C6"/>
    <w:rsid w:val="00C01918"/>
    <w:rsid w:val="00C03182"/>
    <w:rsid w:val="00C05289"/>
    <w:rsid w:val="00C06934"/>
    <w:rsid w:val="00C06E9A"/>
    <w:rsid w:val="00C10357"/>
    <w:rsid w:val="00C12C4B"/>
    <w:rsid w:val="00C16688"/>
    <w:rsid w:val="00C16980"/>
    <w:rsid w:val="00C20437"/>
    <w:rsid w:val="00C21C24"/>
    <w:rsid w:val="00C22D8C"/>
    <w:rsid w:val="00C241DB"/>
    <w:rsid w:val="00C24740"/>
    <w:rsid w:val="00C25A68"/>
    <w:rsid w:val="00C30E5C"/>
    <w:rsid w:val="00C32DA8"/>
    <w:rsid w:val="00C33C58"/>
    <w:rsid w:val="00C355F7"/>
    <w:rsid w:val="00C36394"/>
    <w:rsid w:val="00C36DE7"/>
    <w:rsid w:val="00C40193"/>
    <w:rsid w:val="00C40737"/>
    <w:rsid w:val="00C40D1B"/>
    <w:rsid w:val="00C42368"/>
    <w:rsid w:val="00C4239C"/>
    <w:rsid w:val="00C425F9"/>
    <w:rsid w:val="00C432A7"/>
    <w:rsid w:val="00C46839"/>
    <w:rsid w:val="00C46CE6"/>
    <w:rsid w:val="00C47E7A"/>
    <w:rsid w:val="00C50D7C"/>
    <w:rsid w:val="00C51CC1"/>
    <w:rsid w:val="00C51D77"/>
    <w:rsid w:val="00C527E7"/>
    <w:rsid w:val="00C52A5E"/>
    <w:rsid w:val="00C5360B"/>
    <w:rsid w:val="00C56715"/>
    <w:rsid w:val="00C57996"/>
    <w:rsid w:val="00C61249"/>
    <w:rsid w:val="00C612BF"/>
    <w:rsid w:val="00C616FD"/>
    <w:rsid w:val="00C62391"/>
    <w:rsid w:val="00C623F0"/>
    <w:rsid w:val="00C63639"/>
    <w:rsid w:val="00C64620"/>
    <w:rsid w:val="00C64983"/>
    <w:rsid w:val="00C672F7"/>
    <w:rsid w:val="00C676E4"/>
    <w:rsid w:val="00C70AC6"/>
    <w:rsid w:val="00C71EC5"/>
    <w:rsid w:val="00C73B7F"/>
    <w:rsid w:val="00C80778"/>
    <w:rsid w:val="00C8118D"/>
    <w:rsid w:val="00C813D3"/>
    <w:rsid w:val="00C829F0"/>
    <w:rsid w:val="00C82A45"/>
    <w:rsid w:val="00C912A5"/>
    <w:rsid w:val="00C918C3"/>
    <w:rsid w:val="00C932BA"/>
    <w:rsid w:val="00C9643F"/>
    <w:rsid w:val="00CA086A"/>
    <w:rsid w:val="00CA277B"/>
    <w:rsid w:val="00CA3679"/>
    <w:rsid w:val="00CA3B83"/>
    <w:rsid w:val="00CA401F"/>
    <w:rsid w:val="00CA4A28"/>
    <w:rsid w:val="00CA6BD0"/>
    <w:rsid w:val="00CA71E3"/>
    <w:rsid w:val="00CA75E1"/>
    <w:rsid w:val="00CA7A08"/>
    <w:rsid w:val="00CB19A6"/>
    <w:rsid w:val="00CB216B"/>
    <w:rsid w:val="00CB3BEE"/>
    <w:rsid w:val="00CB406A"/>
    <w:rsid w:val="00CB42FA"/>
    <w:rsid w:val="00CB4500"/>
    <w:rsid w:val="00CB4C9D"/>
    <w:rsid w:val="00CB5CD1"/>
    <w:rsid w:val="00CB6C14"/>
    <w:rsid w:val="00CB6FB6"/>
    <w:rsid w:val="00CC0695"/>
    <w:rsid w:val="00CC1DA5"/>
    <w:rsid w:val="00CC20EB"/>
    <w:rsid w:val="00CC267D"/>
    <w:rsid w:val="00CC4999"/>
    <w:rsid w:val="00CC5FDB"/>
    <w:rsid w:val="00CD0119"/>
    <w:rsid w:val="00CD1622"/>
    <w:rsid w:val="00CD2D3E"/>
    <w:rsid w:val="00CD3075"/>
    <w:rsid w:val="00CD352B"/>
    <w:rsid w:val="00CD42E3"/>
    <w:rsid w:val="00CD470D"/>
    <w:rsid w:val="00CD5696"/>
    <w:rsid w:val="00CD7326"/>
    <w:rsid w:val="00CE03AC"/>
    <w:rsid w:val="00CE134B"/>
    <w:rsid w:val="00CE31E7"/>
    <w:rsid w:val="00CE3561"/>
    <w:rsid w:val="00CE514C"/>
    <w:rsid w:val="00CE68FC"/>
    <w:rsid w:val="00CE6BF4"/>
    <w:rsid w:val="00CF0A26"/>
    <w:rsid w:val="00CF0BD3"/>
    <w:rsid w:val="00CF250D"/>
    <w:rsid w:val="00CF4AB0"/>
    <w:rsid w:val="00CF4DE5"/>
    <w:rsid w:val="00CF5745"/>
    <w:rsid w:val="00CF592E"/>
    <w:rsid w:val="00CF6011"/>
    <w:rsid w:val="00CF6D0C"/>
    <w:rsid w:val="00CF730C"/>
    <w:rsid w:val="00CF7C53"/>
    <w:rsid w:val="00D0275B"/>
    <w:rsid w:val="00D02C40"/>
    <w:rsid w:val="00D04B52"/>
    <w:rsid w:val="00D04F8B"/>
    <w:rsid w:val="00D06644"/>
    <w:rsid w:val="00D07851"/>
    <w:rsid w:val="00D10240"/>
    <w:rsid w:val="00D10647"/>
    <w:rsid w:val="00D10D01"/>
    <w:rsid w:val="00D13634"/>
    <w:rsid w:val="00D13DAD"/>
    <w:rsid w:val="00D1450B"/>
    <w:rsid w:val="00D14671"/>
    <w:rsid w:val="00D155F4"/>
    <w:rsid w:val="00D16C26"/>
    <w:rsid w:val="00D1710C"/>
    <w:rsid w:val="00D20F2D"/>
    <w:rsid w:val="00D217F1"/>
    <w:rsid w:val="00D23C83"/>
    <w:rsid w:val="00D24569"/>
    <w:rsid w:val="00D248A9"/>
    <w:rsid w:val="00D267F3"/>
    <w:rsid w:val="00D27F8A"/>
    <w:rsid w:val="00D30599"/>
    <w:rsid w:val="00D3165F"/>
    <w:rsid w:val="00D32129"/>
    <w:rsid w:val="00D32278"/>
    <w:rsid w:val="00D339B7"/>
    <w:rsid w:val="00D341FD"/>
    <w:rsid w:val="00D345FD"/>
    <w:rsid w:val="00D347F0"/>
    <w:rsid w:val="00D37182"/>
    <w:rsid w:val="00D4042D"/>
    <w:rsid w:val="00D40770"/>
    <w:rsid w:val="00D42AD5"/>
    <w:rsid w:val="00D4489D"/>
    <w:rsid w:val="00D4686F"/>
    <w:rsid w:val="00D475B5"/>
    <w:rsid w:val="00D47885"/>
    <w:rsid w:val="00D503ED"/>
    <w:rsid w:val="00D50C5A"/>
    <w:rsid w:val="00D51B08"/>
    <w:rsid w:val="00D51D94"/>
    <w:rsid w:val="00D527AD"/>
    <w:rsid w:val="00D53A5B"/>
    <w:rsid w:val="00D54F81"/>
    <w:rsid w:val="00D57080"/>
    <w:rsid w:val="00D66287"/>
    <w:rsid w:val="00D66CB1"/>
    <w:rsid w:val="00D67DFE"/>
    <w:rsid w:val="00D70EDE"/>
    <w:rsid w:val="00D735E5"/>
    <w:rsid w:val="00D74630"/>
    <w:rsid w:val="00D74D0F"/>
    <w:rsid w:val="00D768DA"/>
    <w:rsid w:val="00D76A56"/>
    <w:rsid w:val="00D776D2"/>
    <w:rsid w:val="00D80BD3"/>
    <w:rsid w:val="00D83870"/>
    <w:rsid w:val="00D8404D"/>
    <w:rsid w:val="00D846CD"/>
    <w:rsid w:val="00D84BD3"/>
    <w:rsid w:val="00D87427"/>
    <w:rsid w:val="00D90BBA"/>
    <w:rsid w:val="00D92837"/>
    <w:rsid w:val="00D930EE"/>
    <w:rsid w:val="00D93D3D"/>
    <w:rsid w:val="00D94576"/>
    <w:rsid w:val="00D9494C"/>
    <w:rsid w:val="00D94CEA"/>
    <w:rsid w:val="00DB0F1C"/>
    <w:rsid w:val="00DB299F"/>
    <w:rsid w:val="00DB4419"/>
    <w:rsid w:val="00DB446F"/>
    <w:rsid w:val="00DB5889"/>
    <w:rsid w:val="00DB6BB9"/>
    <w:rsid w:val="00DB6EF0"/>
    <w:rsid w:val="00DC0C0A"/>
    <w:rsid w:val="00DC149E"/>
    <w:rsid w:val="00DC1DF9"/>
    <w:rsid w:val="00DC24BD"/>
    <w:rsid w:val="00DC478C"/>
    <w:rsid w:val="00DC59FB"/>
    <w:rsid w:val="00DC65AE"/>
    <w:rsid w:val="00DC6F5D"/>
    <w:rsid w:val="00DD13B2"/>
    <w:rsid w:val="00DD1443"/>
    <w:rsid w:val="00DD321A"/>
    <w:rsid w:val="00DD3C5C"/>
    <w:rsid w:val="00DD7BCB"/>
    <w:rsid w:val="00DE0432"/>
    <w:rsid w:val="00DE1095"/>
    <w:rsid w:val="00DE3623"/>
    <w:rsid w:val="00DE6E2A"/>
    <w:rsid w:val="00DE714C"/>
    <w:rsid w:val="00DE7E0C"/>
    <w:rsid w:val="00DF0B7C"/>
    <w:rsid w:val="00DF1BBD"/>
    <w:rsid w:val="00DF1FF8"/>
    <w:rsid w:val="00DF2187"/>
    <w:rsid w:val="00DF358B"/>
    <w:rsid w:val="00DF4508"/>
    <w:rsid w:val="00DF4BAA"/>
    <w:rsid w:val="00DF4E2C"/>
    <w:rsid w:val="00DF5EAC"/>
    <w:rsid w:val="00DF6D6C"/>
    <w:rsid w:val="00DF703E"/>
    <w:rsid w:val="00E00C54"/>
    <w:rsid w:val="00E0438D"/>
    <w:rsid w:val="00E06EE9"/>
    <w:rsid w:val="00E07C81"/>
    <w:rsid w:val="00E11A92"/>
    <w:rsid w:val="00E17EC1"/>
    <w:rsid w:val="00E20485"/>
    <w:rsid w:val="00E213C4"/>
    <w:rsid w:val="00E218BF"/>
    <w:rsid w:val="00E21ACA"/>
    <w:rsid w:val="00E21EC1"/>
    <w:rsid w:val="00E236FA"/>
    <w:rsid w:val="00E23A10"/>
    <w:rsid w:val="00E2628C"/>
    <w:rsid w:val="00E26BCB"/>
    <w:rsid w:val="00E273A2"/>
    <w:rsid w:val="00E27461"/>
    <w:rsid w:val="00E312E6"/>
    <w:rsid w:val="00E31614"/>
    <w:rsid w:val="00E324BD"/>
    <w:rsid w:val="00E32C2F"/>
    <w:rsid w:val="00E34A5D"/>
    <w:rsid w:val="00E3546E"/>
    <w:rsid w:val="00E3573F"/>
    <w:rsid w:val="00E42459"/>
    <w:rsid w:val="00E42BBB"/>
    <w:rsid w:val="00E445D1"/>
    <w:rsid w:val="00E46639"/>
    <w:rsid w:val="00E5223D"/>
    <w:rsid w:val="00E53237"/>
    <w:rsid w:val="00E535F6"/>
    <w:rsid w:val="00E54050"/>
    <w:rsid w:val="00E5433B"/>
    <w:rsid w:val="00E54B0A"/>
    <w:rsid w:val="00E55919"/>
    <w:rsid w:val="00E57327"/>
    <w:rsid w:val="00E60727"/>
    <w:rsid w:val="00E60AEC"/>
    <w:rsid w:val="00E61C85"/>
    <w:rsid w:val="00E6213E"/>
    <w:rsid w:val="00E6255C"/>
    <w:rsid w:val="00E63BEE"/>
    <w:rsid w:val="00E64A86"/>
    <w:rsid w:val="00E6666B"/>
    <w:rsid w:val="00E66BB9"/>
    <w:rsid w:val="00E66CE8"/>
    <w:rsid w:val="00E671FC"/>
    <w:rsid w:val="00E71026"/>
    <w:rsid w:val="00E711F2"/>
    <w:rsid w:val="00E71581"/>
    <w:rsid w:val="00E715CF"/>
    <w:rsid w:val="00E724E4"/>
    <w:rsid w:val="00E72831"/>
    <w:rsid w:val="00E7438C"/>
    <w:rsid w:val="00E76DD8"/>
    <w:rsid w:val="00E76DFC"/>
    <w:rsid w:val="00E8065A"/>
    <w:rsid w:val="00E8111B"/>
    <w:rsid w:val="00E81A2F"/>
    <w:rsid w:val="00E839AD"/>
    <w:rsid w:val="00E83FC0"/>
    <w:rsid w:val="00E8683B"/>
    <w:rsid w:val="00E868E0"/>
    <w:rsid w:val="00E87EED"/>
    <w:rsid w:val="00E93087"/>
    <w:rsid w:val="00E93CCA"/>
    <w:rsid w:val="00E95814"/>
    <w:rsid w:val="00E96013"/>
    <w:rsid w:val="00E973AA"/>
    <w:rsid w:val="00EA00E0"/>
    <w:rsid w:val="00EA0BDA"/>
    <w:rsid w:val="00EA1864"/>
    <w:rsid w:val="00EA2411"/>
    <w:rsid w:val="00EA2EED"/>
    <w:rsid w:val="00EA302F"/>
    <w:rsid w:val="00EA3EEA"/>
    <w:rsid w:val="00EA65C3"/>
    <w:rsid w:val="00EA75BA"/>
    <w:rsid w:val="00EB1BE4"/>
    <w:rsid w:val="00EB2189"/>
    <w:rsid w:val="00EB27B7"/>
    <w:rsid w:val="00EB346D"/>
    <w:rsid w:val="00EB4546"/>
    <w:rsid w:val="00EB4681"/>
    <w:rsid w:val="00EB4F9A"/>
    <w:rsid w:val="00EB7236"/>
    <w:rsid w:val="00EC362B"/>
    <w:rsid w:val="00EC4772"/>
    <w:rsid w:val="00EC5B21"/>
    <w:rsid w:val="00EC77A2"/>
    <w:rsid w:val="00ED2834"/>
    <w:rsid w:val="00ED36FC"/>
    <w:rsid w:val="00ED41F1"/>
    <w:rsid w:val="00EE14C1"/>
    <w:rsid w:val="00EE320A"/>
    <w:rsid w:val="00EE3ED9"/>
    <w:rsid w:val="00EE4274"/>
    <w:rsid w:val="00EE4F94"/>
    <w:rsid w:val="00EE567B"/>
    <w:rsid w:val="00EE5817"/>
    <w:rsid w:val="00EF195E"/>
    <w:rsid w:val="00EF21F6"/>
    <w:rsid w:val="00EF3E33"/>
    <w:rsid w:val="00EF59CD"/>
    <w:rsid w:val="00EF7A05"/>
    <w:rsid w:val="00F0006E"/>
    <w:rsid w:val="00F01832"/>
    <w:rsid w:val="00F0189D"/>
    <w:rsid w:val="00F01AB7"/>
    <w:rsid w:val="00F02108"/>
    <w:rsid w:val="00F02821"/>
    <w:rsid w:val="00F04EA2"/>
    <w:rsid w:val="00F07D38"/>
    <w:rsid w:val="00F100FD"/>
    <w:rsid w:val="00F10529"/>
    <w:rsid w:val="00F10DED"/>
    <w:rsid w:val="00F12F31"/>
    <w:rsid w:val="00F136FF"/>
    <w:rsid w:val="00F13926"/>
    <w:rsid w:val="00F1402A"/>
    <w:rsid w:val="00F14353"/>
    <w:rsid w:val="00F15079"/>
    <w:rsid w:val="00F166E9"/>
    <w:rsid w:val="00F167E1"/>
    <w:rsid w:val="00F178BC"/>
    <w:rsid w:val="00F17EFF"/>
    <w:rsid w:val="00F21A2A"/>
    <w:rsid w:val="00F22DCF"/>
    <w:rsid w:val="00F23E73"/>
    <w:rsid w:val="00F23FE4"/>
    <w:rsid w:val="00F2575A"/>
    <w:rsid w:val="00F25917"/>
    <w:rsid w:val="00F27DF5"/>
    <w:rsid w:val="00F31520"/>
    <w:rsid w:val="00F31B37"/>
    <w:rsid w:val="00F31B8D"/>
    <w:rsid w:val="00F33A15"/>
    <w:rsid w:val="00F3571B"/>
    <w:rsid w:val="00F36CB0"/>
    <w:rsid w:val="00F3763F"/>
    <w:rsid w:val="00F376EF"/>
    <w:rsid w:val="00F37E05"/>
    <w:rsid w:val="00F41D0C"/>
    <w:rsid w:val="00F43BA2"/>
    <w:rsid w:val="00F44D66"/>
    <w:rsid w:val="00F45736"/>
    <w:rsid w:val="00F45AA4"/>
    <w:rsid w:val="00F50C58"/>
    <w:rsid w:val="00F51BA8"/>
    <w:rsid w:val="00F53564"/>
    <w:rsid w:val="00F546C1"/>
    <w:rsid w:val="00F54DA1"/>
    <w:rsid w:val="00F54ECD"/>
    <w:rsid w:val="00F56DD4"/>
    <w:rsid w:val="00F56F64"/>
    <w:rsid w:val="00F5745E"/>
    <w:rsid w:val="00F62121"/>
    <w:rsid w:val="00F63328"/>
    <w:rsid w:val="00F63796"/>
    <w:rsid w:val="00F64BA0"/>
    <w:rsid w:val="00F66319"/>
    <w:rsid w:val="00F70EDC"/>
    <w:rsid w:val="00F72462"/>
    <w:rsid w:val="00F72552"/>
    <w:rsid w:val="00F74750"/>
    <w:rsid w:val="00F76030"/>
    <w:rsid w:val="00F77576"/>
    <w:rsid w:val="00F81191"/>
    <w:rsid w:val="00F821A8"/>
    <w:rsid w:val="00F84F78"/>
    <w:rsid w:val="00F85C77"/>
    <w:rsid w:val="00F901F2"/>
    <w:rsid w:val="00F90AC1"/>
    <w:rsid w:val="00F90CED"/>
    <w:rsid w:val="00F9380E"/>
    <w:rsid w:val="00F939B7"/>
    <w:rsid w:val="00F93E5B"/>
    <w:rsid w:val="00F94B3F"/>
    <w:rsid w:val="00F94D35"/>
    <w:rsid w:val="00F9501F"/>
    <w:rsid w:val="00F9623B"/>
    <w:rsid w:val="00F97CBD"/>
    <w:rsid w:val="00F97E9D"/>
    <w:rsid w:val="00FA0E17"/>
    <w:rsid w:val="00FA12EA"/>
    <w:rsid w:val="00FA19FC"/>
    <w:rsid w:val="00FA1E84"/>
    <w:rsid w:val="00FA3858"/>
    <w:rsid w:val="00FA4755"/>
    <w:rsid w:val="00FA6DEB"/>
    <w:rsid w:val="00FB05F4"/>
    <w:rsid w:val="00FB0FE5"/>
    <w:rsid w:val="00FB1F8B"/>
    <w:rsid w:val="00FB1FD6"/>
    <w:rsid w:val="00FB4D32"/>
    <w:rsid w:val="00FB5F2C"/>
    <w:rsid w:val="00FB6295"/>
    <w:rsid w:val="00FB728D"/>
    <w:rsid w:val="00FB7AA5"/>
    <w:rsid w:val="00FB7C44"/>
    <w:rsid w:val="00FC0A03"/>
    <w:rsid w:val="00FC0FAA"/>
    <w:rsid w:val="00FC294D"/>
    <w:rsid w:val="00FC2A75"/>
    <w:rsid w:val="00FC3506"/>
    <w:rsid w:val="00FC647C"/>
    <w:rsid w:val="00FC6641"/>
    <w:rsid w:val="00FC74C6"/>
    <w:rsid w:val="00FD0517"/>
    <w:rsid w:val="00FD0700"/>
    <w:rsid w:val="00FD187F"/>
    <w:rsid w:val="00FD3B63"/>
    <w:rsid w:val="00FD45C7"/>
    <w:rsid w:val="00FD5A8E"/>
    <w:rsid w:val="00FD646C"/>
    <w:rsid w:val="00FD6501"/>
    <w:rsid w:val="00FD6AB8"/>
    <w:rsid w:val="00FD7EA1"/>
    <w:rsid w:val="00FE12D6"/>
    <w:rsid w:val="00FE14E3"/>
    <w:rsid w:val="00FE1D51"/>
    <w:rsid w:val="00FE219F"/>
    <w:rsid w:val="00FE2E0E"/>
    <w:rsid w:val="00FE5229"/>
    <w:rsid w:val="00FE6B70"/>
    <w:rsid w:val="00FE7F56"/>
    <w:rsid w:val="00FF078C"/>
    <w:rsid w:val="00FF2065"/>
    <w:rsid w:val="00FF2FF4"/>
    <w:rsid w:val="00FF61F9"/>
    <w:rsid w:val="00FF6EE0"/>
    <w:rsid w:val="026B8429"/>
    <w:rsid w:val="02D766CD"/>
    <w:rsid w:val="07336F6B"/>
    <w:rsid w:val="084F05DC"/>
    <w:rsid w:val="087BDA48"/>
    <w:rsid w:val="090D464F"/>
    <w:rsid w:val="092BC200"/>
    <w:rsid w:val="0B2C1422"/>
    <w:rsid w:val="0B411837"/>
    <w:rsid w:val="0C3F6CE1"/>
    <w:rsid w:val="0CBDFEBF"/>
    <w:rsid w:val="0E87E0A0"/>
    <w:rsid w:val="0E9531EF"/>
    <w:rsid w:val="0EDC99C1"/>
    <w:rsid w:val="0F3E8F42"/>
    <w:rsid w:val="0FB30672"/>
    <w:rsid w:val="109C5ADE"/>
    <w:rsid w:val="1189B52D"/>
    <w:rsid w:val="11E22655"/>
    <w:rsid w:val="12BB28B1"/>
    <w:rsid w:val="131DB7E8"/>
    <w:rsid w:val="13898547"/>
    <w:rsid w:val="13D28B2A"/>
    <w:rsid w:val="16A033B6"/>
    <w:rsid w:val="178C35FF"/>
    <w:rsid w:val="182C7FF8"/>
    <w:rsid w:val="184D7479"/>
    <w:rsid w:val="18746C3F"/>
    <w:rsid w:val="19387DDE"/>
    <w:rsid w:val="1947B0C7"/>
    <w:rsid w:val="1B37978F"/>
    <w:rsid w:val="1C0275E6"/>
    <w:rsid w:val="1CF122D9"/>
    <w:rsid w:val="1D33194C"/>
    <w:rsid w:val="1E29A9EA"/>
    <w:rsid w:val="1EA3263F"/>
    <w:rsid w:val="1ED2401B"/>
    <w:rsid w:val="1EF1BAD8"/>
    <w:rsid w:val="1F799E74"/>
    <w:rsid w:val="1FD5AA4E"/>
    <w:rsid w:val="2059CC10"/>
    <w:rsid w:val="20F0DB1D"/>
    <w:rsid w:val="2105DF32"/>
    <w:rsid w:val="215FDA36"/>
    <w:rsid w:val="23D46B83"/>
    <w:rsid w:val="247702A0"/>
    <w:rsid w:val="24A160BC"/>
    <w:rsid w:val="260A8577"/>
    <w:rsid w:val="27AB6C84"/>
    <w:rsid w:val="2827883F"/>
    <w:rsid w:val="283DF900"/>
    <w:rsid w:val="2869DFC8"/>
    <w:rsid w:val="2909048C"/>
    <w:rsid w:val="294DFB7B"/>
    <w:rsid w:val="29B240EA"/>
    <w:rsid w:val="2A0374CE"/>
    <w:rsid w:val="2B720207"/>
    <w:rsid w:val="2B892276"/>
    <w:rsid w:val="2CF3717E"/>
    <w:rsid w:val="2D77CA9E"/>
    <w:rsid w:val="2E7E2A29"/>
    <w:rsid w:val="2E83C884"/>
    <w:rsid w:val="2E932E3E"/>
    <w:rsid w:val="2F1F4FB7"/>
    <w:rsid w:val="2F3B38E1"/>
    <w:rsid w:val="2F649A84"/>
    <w:rsid w:val="30A29657"/>
    <w:rsid w:val="311C12AC"/>
    <w:rsid w:val="3185736A"/>
    <w:rsid w:val="322EAFC8"/>
    <w:rsid w:val="32C7D9AB"/>
    <w:rsid w:val="33022721"/>
    <w:rsid w:val="34BB0AC2"/>
    <w:rsid w:val="370F6A4B"/>
    <w:rsid w:val="38012378"/>
    <w:rsid w:val="380BC0F1"/>
    <w:rsid w:val="39436F04"/>
    <w:rsid w:val="3998818A"/>
    <w:rsid w:val="3BC38CEE"/>
    <w:rsid w:val="3BD5BE4B"/>
    <w:rsid w:val="3C84F58A"/>
    <w:rsid w:val="3C97D84B"/>
    <w:rsid w:val="3E2F0F80"/>
    <w:rsid w:val="3E739DB2"/>
    <w:rsid w:val="3F12C276"/>
    <w:rsid w:val="417BBFF1"/>
    <w:rsid w:val="41F53C46"/>
    <w:rsid w:val="42FD2F68"/>
    <w:rsid w:val="4327C055"/>
    <w:rsid w:val="44B1F03D"/>
    <w:rsid w:val="455B2C9B"/>
    <w:rsid w:val="470E0BB9"/>
    <w:rsid w:val="47C918A7"/>
    <w:rsid w:val="480BCB32"/>
    <w:rsid w:val="495D340A"/>
    <w:rsid w:val="4AE5891E"/>
    <w:rsid w:val="4C5B1A93"/>
    <w:rsid w:val="4D742F08"/>
    <w:rsid w:val="4DB84CF9"/>
    <w:rsid w:val="4E6BB0A1"/>
    <w:rsid w:val="4F21C853"/>
    <w:rsid w:val="4FC67672"/>
    <w:rsid w:val="512703D2"/>
    <w:rsid w:val="515DC2FC"/>
    <w:rsid w:val="518853E9"/>
    <w:rsid w:val="533799E0"/>
    <w:rsid w:val="539A8BA7"/>
    <w:rsid w:val="5427EF63"/>
    <w:rsid w:val="557D4422"/>
    <w:rsid w:val="55A103BA"/>
    <w:rsid w:val="5629AC3B"/>
    <w:rsid w:val="56E81F7F"/>
    <w:rsid w:val="572F78F1"/>
    <w:rsid w:val="57C99BCC"/>
    <w:rsid w:val="582E140C"/>
    <w:rsid w:val="59FE5368"/>
    <w:rsid w:val="5A82A1C0"/>
    <w:rsid w:val="5AE8A707"/>
    <w:rsid w:val="5C2A57F0"/>
    <w:rsid w:val="5C48AB44"/>
    <w:rsid w:val="5DE316A5"/>
    <w:rsid w:val="5DFD677E"/>
    <w:rsid w:val="5EA61B19"/>
    <w:rsid w:val="5EE9B142"/>
    <w:rsid w:val="607FF1FD"/>
    <w:rsid w:val="61DBC39D"/>
    <w:rsid w:val="620831A6"/>
    <w:rsid w:val="62C20A5F"/>
    <w:rsid w:val="63954EE7"/>
    <w:rsid w:val="64740DC5"/>
    <w:rsid w:val="6548E8CB"/>
    <w:rsid w:val="6550EFF7"/>
    <w:rsid w:val="6669FFC7"/>
    <w:rsid w:val="686EC80A"/>
    <w:rsid w:val="69392325"/>
    <w:rsid w:val="6C5DFB12"/>
    <w:rsid w:val="6D3434F2"/>
    <w:rsid w:val="6DFAD474"/>
    <w:rsid w:val="6E5B5713"/>
    <w:rsid w:val="6EC0549A"/>
    <w:rsid w:val="7142E98D"/>
    <w:rsid w:val="71BDC6A8"/>
    <w:rsid w:val="74B66782"/>
    <w:rsid w:val="74F2308C"/>
    <w:rsid w:val="75915550"/>
    <w:rsid w:val="78EAD543"/>
    <w:rsid w:val="79350E7F"/>
    <w:rsid w:val="7BD7B926"/>
    <w:rsid w:val="7BDCE79E"/>
    <w:rsid w:val="7CC88B35"/>
    <w:rsid w:val="7CF588B7"/>
    <w:rsid w:val="7D38DDCA"/>
    <w:rsid w:val="7D9EC51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AD474"/>
  <w15:chartTrackingRefBased/>
  <w15:docId w15:val="{9BA254EF-5B57-488A-BB66-64806E89C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1721"/>
    <w:pPr>
      <w:widowControl w:val="0"/>
      <w:autoSpaceDE w:val="0"/>
      <w:autoSpaceDN w:val="0"/>
      <w:spacing w:after="0" w:line="240" w:lineRule="auto"/>
      <w:jc w:val="both"/>
    </w:pPr>
    <w:rPr>
      <w:rFonts w:ascii="Times New Roman" w:eastAsia="Times New Roman" w:hAnsi="Times New Roman" w:cs="Times New Roman"/>
      <w:lang w:val="en-GB"/>
    </w:rPr>
  </w:style>
  <w:style w:type="paragraph" w:styleId="Heading1">
    <w:name w:val="heading 1"/>
    <w:basedOn w:val="Normal"/>
    <w:next w:val="Normal"/>
    <w:link w:val="Heading1Char"/>
    <w:uiPriority w:val="9"/>
    <w:qFormat/>
    <w:rsid w:val="000573D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714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C6DAB"/>
    <w:rPr>
      <w:sz w:val="20"/>
      <w:szCs w:val="20"/>
    </w:rPr>
  </w:style>
  <w:style w:type="character" w:customStyle="1" w:styleId="BodyTextChar">
    <w:name w:val="Body Text Char"/>
    <w:basedOn w:val="DefaultParagraphFont"/>
    <w:link w:val="BodyText"/>
    <w:uiPriority w:val="1"/>
    <w:rsid w:val="001C6DAB"/>
    <w:rPr>
      <w:rFonts w:ascii="Times New Roman" w:eastAsia="Times New Roman" w:hAnsi="Times New Roman" w:cs="Times New Roman"/>
      <w:sz w:val="20"/>
      <w:szCs w:val="20"/>
      <w:lang w:val="fr-FR"/>
    </w:rPr>
  </w:style>
  <w:style w:type="paragraph" w:styleId="ListParagraph">
    <w:name w:val="List Paragraph"/>
    <w:basedOn w:val="Normal"/>
    <w:uiPriority w:val="34"/>
    <w:qFormat/>
    <w:rsid w:val="0048438F"/>
    <w:pPr>
      <w:ind w:left="498" w:hanging="207"/>
    </w:pPr>
  </w:style>
  <w:style w:type="character" w:styleId="Hyperlink">
    <w:name w:val="Hyperlink"/>
    <w:basedOn w:val="DefaultParagraphFont"/>
    <w:uiPriority w:val="99"/>
    <w:unhideWhenUsed/>
    <w:rsid w:val="0048438F"/>
    <w:rPr>
      <w:color w:val="0563C1" w:themeColor="hyperlink"/>
      <w:u w:val="single"/>
    </w:rPr>
  </w:style>
  <w:style w:type="paragraph" w:customStyle="1" w:styleId="Els-Author">
    <w:name w:val="Els-Author"/>
    <w:next w:val="Normal"/>
    <w:rsid w:val="0048438F"/>
    <w:pPr>
      <w:keepNext/>
      <w:suppressAutoHyphens/>
      <w:spacing w:line="300" w:lineRule="exact"/>
      <w:jc w:val="center"/>
    </w:pPr>
    <w:rPr>
      <w:rFonts w:ascii="Times New Roman" w:eastAsia="SimSun" w:hAnsi="Times New Roman" w:cs="Times New Roman"/>
      <w:noProof/>
      <w:sz w:val="26"/>
      <w:szCs w:val="20"/>
    </w:rPr>
  </w:style>
  <w:style w:type="paragraph" w:customStyle="1" w:styleId="Els-Affiliation">
    <w:name w:val="Els-Affiliation"/>
    <w:next w:val="Normal"/>
    <w:rsid w:val="0048438F"/>
    <w:pPr>
      <w:suppressAutoHyphens/>
      <w:spacing w:after="0" w:line="200" w:lineRule="exact"/>
      <w:jc w:val="center"/>
    </w:pPr>
    <w:rPr>
      <w:rFonts w:ascii="Times New Roman" w:eastAsia="SimSun" w:hAnsi="Times New Roman" w:cs="Times New Roman"/>
      <w:i/>
      <w:noProof/>
      <w:sz w:val="16"/>
      <w:szCs w:val="20"/>
    </w:rPr>
  </w:style>
  <w:style w:type="paragraph" w:customStyle="1" w:styleId="Els-1storder-head">
    <w:name w:val="Els-1storder-head"/>
    <w:next w:val="Normal"/>
    <w:rsid w:val="0048438F"/>
    <w:pPr>
      <w:keepNext/>
      <w:numPr>
        <w:numId w:val="1"/>
      </w:numPr>
      <w:suppressAutoHyphens/>
      <w:spacing w:before="240" w:after="240" w:line="240" w:lineRule="exact"/>
    </w:pPr>
    <w:rPr>
      <w:rFonts w:ascii="Times New Roman" w:eastAsia="SimSun" w:hAnsi="Times New Roman" w:cs="Times New Roman"/>
      <w:b/>
      <w:sz w:val="20"/>
      <w:szCs w:val="20"/>
    </w:rPr>
  </w:style>
  <w:style w:type="paragraph" w:customStyle="1" w:styleId="Els-2ndorder-head">
    <w:name w:val="Els-2ndorder-head"/>
    <w:next w:val="Normal"/>
    <w:rsid w:val="0048438F"/>
    <w:pPr>
      <w:keepNext/>
      <w:numPr>
        <w:ilvl w:val="1"/>
        <w:numId w:val="1"/>
      </w:numPr>
      <w:suppressAutoHyphens/>
      <w:spacing w:before="240" w:after="240" w:line="240" w:lineRule="exact"/>
    </w:pPr>
    <w:rPr>
      <w:rFonts w:ascii="Times New Roman" w:eastAsia="SimSun" w:hAnsi="Times New Roman" w:cs="Times New Roman"/>
      <w:i/>
      <w:sz w:val="20"/>
      <w:szCs w:val="20"/>
    </w:rPr>
  </w:style>
  <w:style w:type="paragraph" w:customStyle="1" w:styleId="Els-3rdorder-head">
    <w:name w:val="Els-3rdorder-head"/>
    <w:next w:val="Normal"/>
    <w:rsid w:val="0048438F"/>
    <w:pPr>
      <w:keepNext/>
      <w:numPr>
        <w:ilvl w:val="2"/>
        <w:numId w:val="1"/>
      </w:numPr>
      <w:suppressAutoHyphens/>
      <w:spacing w:before="240" w:after="0" w:line="240" w:lineRule="exact"/>
    </w:pPr>
    <w:rPr>
      <w:rFonts w:ascii="Times New Roman" w:eastAsia="SimSun" w:hAnsi="Times New Roman" w:cs="Times New Roman"/>
      <w:i/>
      <w:sz w:val="20"/>
      <w:szCs w:val="20"/>
    </w:rPr>
  </w:style>
  <w:style w:type="paragraph" w:customStyle="1" w:styleId="Els-4thorder-head">
    <w:name w:val="Els-4thorder-head"/>
    <w:next w:val="Normal"/>
    <w:rsid w:val="0048438F"/>
    <w:pPr>
      <w:keepNext/>
      <w:numPr>
        <w:ilvl w:val="3"/>
        <w:numId w:val="1"/>
      </w:numPr>
      <w:suppressAutoHyphens/>
      <w:spacing w:before="240" w:after="0" w:line="240" w:lineRule="exact"/>
    </w:pPr>
    <w:rPr>
      <w:rFonts w:ascii="Times New Roman" w:eastAsia="SimSun" w:hAnsi="Times New Roman" w:cs="Times New Roman"/>
      <w:i/>
      <w:sz w:val="20"/>
      <w:szCs w:val="20"/>
    </w:rPr>
  </w:style>
  <w:style w:type="paragraph" w:styleId="Caption">
    <w:name w:val="caption"/>
    <w:basedOn w:val="Normal"/>
    <w:next w:val="Normal"/>
    <w:uiPriority w:val="35"/>
    <w:unhideWhenUsed/>
    <w:qFormat/>
    <w:rsid w:val="0048438F"/>
    <w:pPr>
      <w:widowControl/>
      <w:autoSpaceDE/>
      <w:autoSpaceDN/>
      <w:spacing w:after="200"/>
    </w:pPr>
    <w:rPr>
      <w:rFonts w:eastAsiaTheme="minorHAnsi" w:cstheme="minorBidi"/>
      <w:i/>
      <w:iCs/>
      <w:color w:val="44546A" w:themeColor="text2"/>
      <w:sz w:val="18"/>
      <w:szCs w:val="18"/>
    </w:rPr>
  </w:style>
  <w:style w:type="paragraph" w:customStyle="1" w:styleId="paragraph">
    <w:name w:val="paragraph"/>
    <w:basedOn w:val="Normal"/>
    <w:rsid w:val="0048438F"/>
    <w:pPr>
      <w:widowControl/>
      <w:autoSpaceDE/>
      <w:autoSpaceDN/>
      <w:spacing w:before="100" w:beforeAutospacing="1" w:after="100" w:afterAutospacing="1"/>
    </w:pPr>
    <w:rPr>
      <w:sz w:val="24"/>
      <w:szCs w:val="24"/>
      <w:lang w:eastAsia="fr-FR"/>
    </w:rPr>
  </w:style>
  <w:style w:type="paragraph" w:styleId="EndnoteText">
    <w:name w:val="endnote text"/>
    <w:basedOn w:val="Normal"/>
    <w:link w:val="EndnoteTextChar"/>
    <w:uiPriority w:val="99"/>
    <w:unhideWhenUsed/>
    <w:rsid w:val="0048438F"/>
    <w:pPr>
      <w:widowControl/>
      <w:autoSpaceDE/>
      <w:autoSpaceDN/>
    </w:pPr>
    <w:rPr>
      <w:rFonts w:eastAsiaTheme="minorHAnsi" w:cstheme="minorBidi"/>
      <w:sz w:val="20"/>
      <w:szCs w:val="20"/>
    </w:rPr>
  </w:style>
  <w:style w:type="character" w:customStyle="1" w:styleId="EndnoteTextChar">
    <w:name w:val="Endnote Text Char"/>
    <w:basedOn w:val="DefaultParagraphFont"/>
    <w:link w:val="EndnoteText"/>
    <w:uiPriority w:val="99"/>
    <w:rsid w:val="0048438F"/>
    <w:rPr>
      <w:rFonts w:ascii="Times New Roman" w:hAnsi="Times New Roman"/>
      <w:sz w:val="20"/>
      <w:szCs w:val="20"/>
      <w:lang w:val="fr-FR"/>
    </w:rPr>
  </w:style>
  <w:style w:type="character" w:styleId="EndnoteReference">
    <w:name w:val="endnote reference"/>
    <w:basedOn w:val="DefaultParagraphFont"/>
    <w:uiPriority w:val="99"/>
    <w:semiHidden/>
    <w:unhideWhenUsed/>
    <w:rsid w:val="0048438F"/>
    <w:rPr>
      <w:vertAlign w:val="superscript"/>
    </w:rPr>
  </w:style>
  <w:style w:type="paragraph" w:styleId="Footer">
    <w:name w:val="footer"/>
    <w:basedOn w:val="Normal"/>
    <w:link w:val="FooterChar"/>
    <w:uiPriority w:val="99"/>
    <w:unhideWhenUsed/>
    <w:rsid w:val="0048438F"/>
    <w:pPr>
      <w:widowControl/>
      <w:tabs>
        <w:tab w:val="center" w:pos="4536"/>
        <w:tab w:val="right" w:pos="9072"/>
      </w:tabs>
      <w:autoSpaceDE/>
      <w:autoSpaceDN/>
    </w:pPr>
    <w:rPr>
      <w:rFonts w:eastAsiaTheme="minorHAnsi" w:cstheme="minorBidi"/>
      <w:sz w:val="20"/>
    </w:rPr>
  </w:style>
  <w:style w:type="character" w:customStyle="1" w:styleId="FooterChar">
    <w:name w:val="Footer Char"/>
    <w:basedOn w:val="DefaultParagraphFont"/>
    <w:link w:val="Footer"/>
    <w:uiPriority w:val="99"/>
    <w:rsid w:val="0048438F"/>
    <w:rPr>
      <w:rFonts w:ascii="Times New Roman" w:hAnsi="Times New Roman"/>
      <w:sz w:val="20"/>
      <w:lang w:val="fr-FR"/>
    </w:rPr>
  </w:style>
  <w:style w:type="paragraph" w:styleId="TableofFigures">
    <w:name w:val="table of figures"/>
    <w:basedOn w:val="Normal"/>
    <w:next w:val="Normal"/>
    <w:uiPriority w:val="99"/>
    <w:unhideWhenUsed/>
    <w:rsid w:val="0048438F"/>
    <w:pPr>
      <w:widowControl/>
      <w:autoSpaceDE/>
      <w:autoSpaceDN/>
      <w:spacing w:line="259" w:lineRule="auto"/>
    </w:pPr>
    <w:rPr>
      <w:rFonts w:eastAsiaTheme="minorHAnsi" w:cstheme="minorBidi"/>
      <w:sz w:val="20"/>
    </w:rPr>
  </w:style>
  <w:style w:type="paragraph" w:customStyle="1" w:styleId="Els-keywords">
    <w:name w:val="Els-keywords"/>
    <w:next w:val="Normal"/>
    <w:rsid w:val="0048438F"/>
    <w:pPr>
      <w:pBdr>
        <w:bottom w:val="single" w:sz="4" w:space="10" w:color="auto"/>
      </w:pBdr>
      <w:spacing w:after="200" w:line="200" w:lineRule="exact"/>
    </w:pPr>
    <w:rPr>
      <w:rFonts w:ascii="Times New Roman" w:eastAsia="SimSun" w:hAnsi="Times New Roman" w:cs="Times New Roman"/>
      <w:noProof/>
      <w:sz w:val="16"/>
      <w:szCs w:val="20"/>
    </w:rPr>
  </w:style>
  <w:style w:type="paragraph" w:customStyle="1" w:styleId="Els-Abstract-head">
    <w:name w:val="Els-Abstract-head"/>
    <w:next w:val="Normal"/>
    <w:rsid w:val="0048438F"/>
    <w:pPr>
      <w:keepNext/>
      <w:pBdr>
        <w:top w:val="single" w:sz="4" w:space="10" w:color="auto"/>
      </w:pBdr>
      <w:suppressAutoHyphens/>
      <w:spacing w:after="220" w:line="220" w:lineRule="exact"/>
    </w:pPr>
    <w:rPr>
      <w:rFonts w:ascii="Times New Roman" w:eastAsia="SimSun" w:hAnsi="Times New Roman" w:cs="Times New Roman"/>
      <w:b/>
      <w:sz w:val="18"/>
      <w:szCs w:val="20"/>
    </w:rPr>
  </w:style>
  <w:style w:type="paragraph" w:customStyle="1" w:styleId="Els-history">
    <w:name w:val="Els-history"/>
    <w:next w:val="Normal"/>
    <w:rsid w:val="0048438F"/>
    <w:pPr>
      <w:spacing w:before="120" w:after="400" w:line="200" w:lineRule="exact"/>
      <w:jc w:val="center"/>
    </w:pPr>
    <w:rPr>
      <w:rFonts w:ascii="Times New Roman" w:eastAsia="SimSun" w:hAnsi="Times New Roman" w:cs="Times New Roman"/>
      <w:noProof/>
      <w:sz w:val="16"/>
      <w:szCs w:val="20"/>
    </w:rPr>
  </w:style>
  <w:style w:type="paragraph" w:styleId="Header">
    <w:name w:val="header"/>
    <w:basedOn w:val="Normal"/>
    <w:link w:val="HeaderChar"/>
    <w:uiPriority w:val="99"/>
    <w:unhideWhenUsed/>
    <w:rsid w:val="00657E35"/>
    <w:pPr>
      <w:tabs>
        <w:tab w:val="center" w:pos="4536"/>
        <w:tab w:val="right" w:pos="9072"/>
      </w:tabs>
    </w:pPr>
  </w:style>
  <w:style w:type="character" w:customStyle="1" w:styleId="HeaderChar">
    <w:name w:val="Header Char"/>
    <w:basedOn w:val="DefaultParagraphFont"/>
    <w:link w:val="Header"/>
    <w:uiPriority w:val="99"/>
    <w:rsid w:val="00657E35"/>
    <w:rPr>
      <w:rFonts w:ascii="Times New Roman" w:eastAsia="Times New Roman" w:hAnsi="Times New Roman" w:cs="Times New Roman"/>
      <w:lang w:val="fr-FR"/>
    </w:rPr>
  </w:style>
  <w:style w:type="character" w:customStyle="1" w:styleId="normaltextrun">
    <w:name w:val="normaltextrun"/>
    <w:basedOn w:val="DefaultParagraphFont"/>
    <w:rsid w:val="00250E39"/>
  </w:style>
  <w:style w:type="character" w:customStyle="1" w:styleId="eop">
    <w:name w:val="eop"/>
    <w:basedOn w:val="DefaultParagraphFont"/>
    <w:rsid w:val="00250E39"/>
  </w:style>
  <w:style w:type="paragraph" w:styleId="NormalWeb">
    <w:name w:val="Normal (Web)"/>
    <w:basedOn w:val="Normal"/>
    <w:uiPriority w:val="99"/>
    <w:unhideWhenUsed/>
    <w:rsid w:val="00C813D3"/>
    <w:pPr>
      <w:widowControl/>
      <w:autoSpaceDE/>
      <w:autoSpaceDN/>
      <w:spacing w:before="100" w:beforeAutospacing="1" w:after="100" w:afterAutospacing="1"/>
    </w:pPr>
    <w:rPr>
      <w:sz w:val="24"/>
      <w:szCs w:val="24"/>
      <w:lang w:eastAsia="fr-FR"/>
    </w:rPr>
  </w:style>
  <w:style w:type="character" w:customStyle="1" w:styleId="UnresolvedMention">
    <w:name w:val="Unresolved Mention"/>
    <w:basedOn w:val="DefaultParagraphFont"/>
    <w:uiPriority w:val="99"/>
    <w:semiHidden/>
    <w:unhideWhenUsed/>
    <w:rsid w:val="00C20437"/>
    <w:rPr>
      <w:color w:val="605E5C"/>
      <w:shd w:val="clear" w:color="auto" w:fill="E1DFDD"/>
    </w:rPr>
  </w:style>
  <w:style w:type="character" w:styleId="FollowedHyperlink">
    <w:name w:val="FollowedHyperlink"/>
    <w:basedOn w:val="DefaultParagraphFont"/>
    <w:uiPriority w:val="99"/>
    <w:semiHidden/>
    <w:unhideWhenUsed/>
    <w:rsid w:val="00F901F2"/>
    <w:rPr>
      <w:color w:val="954F72" w:themeColor="followedHyperlink"/>
      <w:u w:val="single"/>
    </w:rPr>
  </w:style>
  <w:style w:type="character" w:customStyle="1" w:styleId="Heading2Char">
    <w:name w:val="Heading 2 Char"/>
    <w:basedOn w:val="DefaultParagraphFont"/>
    <w:link w:val="Heading2"/>
    <w:uiPriority w:val="9"/>
    <w:rsid w:val="00170B7F"/>
    <w:rPr>
      <w:rFonts w:asciiTheme="majorHAnsi" w:eastAsiaTheme="majorEastAsia" w:hAnsiTheme="majorHAnsi" w:cstheme="majorBidi"/>
      <w:color w:val="2F5496" w:themeColor="accent1" w:themeShade="BF"/>
      <w:sz w:val="26"/>
      <w:szCs w:val="26"/>
      <w:lang w:val="fr-FR"/>
    </w:rPr>
  </w:style>
  <w:style w:type="character" w:customStyle="1" w:styleId="Heading3Char">
    <w:name w:val="Heading 3 Char"/>
    <w:basedOn w:val="DefaultParagraphFont"/>
    <w:link w:val="Heading3"/>
    <w:uiPriority w:val="9"/>
    <w:rsid w:val="0068614D"/>
    <w:rPr>
      <w:rFonts w:asciiTheme="majorHAnsi" w:eastAsiaTheme="majorEastAsia" w:hAnsiTheme="majorHAnsi" w:cstheme="majorBidi"/>
      <w:color w:val="1F3763" w:themeColor="accent1" w:themeShade="7F"/>
      <w:sz w:val="24"/>
      <w:szCs w:val="24"/>
      <w:lang w:val="fr-FR"/>
    </w:rPr>
  </w:style>
  <w:style w:type="character" w:styleId="Emphasis">
    <w:name w:val="Emphasis"/>
    <w:basedOn w:val="DefaultParagraphFont"/>
    <w:uiPriority w:val="20"/>
    <w:qFormat/>
    <w:rsid w:val="00E21ACA"/>
    <w:rPr>
      <w:i/>
      <w:iCs/>
    </w:rPr>
  </w:style>
  <w:style w:type="paragraph" w:styleId="NoSpacing">
    <w:name w:val="No Spacing"/>
    <w:uiPriority w:val="1"/>
    <w:qFormat/>
    <w:rsid w:val="00463DA9"/>
    <w:pPr>
      <w:widowControl w:val="0"/>
      <w:autoSpaceDE w:val="0"/>
      <w:autoSpaceDN w:val="0"/>
      <w:spacing w:after="0" w:line="240" w:lineRule="auto"/>
    </w:pPr>
    <w:rPr>
      <w:rFonts w:ascii="Times New Roman" w:eastAsia="Times New Roman" w:hAnsi="Times New Roman" w:cs="Times New Roman"/>
      <w:lang w:val="fr-FR"/>
    </w:rPr>
  </w:style>
  <w:style w:type="paragraph" w:styleId="Revision">
    <w:name w:val="Revision"/>
    <w:hidden/>
    <w:uiPriority w:val="99"/>
    <w:semiHidden/>
    <w:rsid w:val="00015C58"/>
    <w:pPr>
      <w:spacing w:after="0" w:line="240" w:lineRule="auto"/>
    </w:pPr>
    <w:rPr>
      <w:rFonts w:ascii="Times New Roman" w:eastAsia="Times New Roman" w:hAnsi="Times New Roman" w:cs="Times New Roman"/>
      <w:lang w:val="fr-FR"/>
    </w:rPr>
  </w:style>
  <w:style w:type="character" w:styleId="PlaceholderText">
    <w:name w:val="Placeholder Text"/>
    <w:basedOn w:val="DefaultParagraphFont"/>
    <w:uiPriority w:val="99"/>
    <w:semiHidden/>
    <w:rsid w:val="00082F35"/>
    <w:rPr>
      <w:color w:val="808080"/>
    </w:rPr>
  </w:style>
  <w:style w:type="paragraph" w:styleId="FootnoteText">
    <w:name w:val="footnote text"/>
    <w:basedOn w:val="Normal"/>
    <w:link w:val="FootnoteTextChar"/>
    <w:uiPriority w:val="99"/>
    <w:semiHidden/>
    <w:unhideWhenUsed/>
    <w:rsid w:val="008367F4"/>
    <w:rPr>
      <w:sz w:val="20"/>
      <w:szCs w:val="20"/>
    </w:rPr>
  </w:style>
  <w:style w:type="character" w:customStyle="1" w:styleId="FootnoteTextChar">
    <w:name w:val="Footnote Text Char"/>
    <w:basedOn w:val="DefaultParagraphFont"/>
    <w:link w:val="FootnoteText"/>
    <w:uiPriority w:val="99"/>
    <w:semiHidden/>
    <w:rsid w:val="008367F4"/>
    <w:rPr>
      <w:rFonts w:ascii="Times New Roman" w:eastAsia="Times New Roman" w:hAnsi="Times New Roman" w:cs="Times New Roman"/>
      <w:sz w:val="20"/>
      <w:szCs w:val="20"/>
      <w:lang w:val="fr-FR"/>
    </w:rPr>
  </w:style>
  <w:style w:type="character" w:styleId="FootnoteReference">
    <w:name w:val="footnote reference"/>
    <w:basedOn w:val="DefaultParagraphFont"/>
    <w:uiPriority w:val="99"/>
    <w:semiHidden/>
    <w:unhideWhenUsed/>
    <w:rsid w:val="008367F4"/>
    <w:rPr>
      <w:vertAlign w:val="superscript"/>
    </w:rPr>
  </w:style>
  <w:style w:type="character" w:customStyle="1" w:styleId="Heading1Char">
    <w:name w:val="Heading 1 Char"/>
    <w:basedOn w:val="DefaultParagraphFont"/>
    <w:link w:val="Heading1"/>
    <w:uiPriority w:val="9"/>
    <w:rsid w:val="000573D8"/>
    <w:rPr>
      <w:rFonts w:asciiTheme="majorHAnsi" w:eastAsiaTheme="majorEastAsia" w:hAnsiTheme="majorHAnsi" w:cstheme="majorBidi"/>
      <w:color w:val="2F5496" w:themeColor="accent1" w:themeShade="BF"/>
      <w:sz w:val="32"/>
      <w:szCs w:val="32"/>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975436">
      <w:bodyDiv w:val="1"/>
      <w:marLeft w:val="0"/>
      <w:marRight w:val="0"/>
      <w:marTop w:val="0"/>
      <w:marBottom w:val="0"/>
      <w:divBdr>
        <w:top w:val="none" w:sz="0" w:space="0" w:color="auto"/>
        <w:left w:val="none" w:sz="0" w:space="0" w:color="auto"/>
        <w:bottom w:val="none" w:sz="0" w:space="0" w:color="auto"/>
        <w:right w:val="none" w:sz="0" w:space="0" w:color="auto"/>
      </w:divBdr>
    </w:div>
    <w:div w:id="221411380">
      <w:bodyDiv w:val="1"/>
      <w:marLeft w:val="0"/>
      <w:marRight w:val="0"/>
      <w:marTop w:val="0"/>
      <w:marBottom w:val="0"/>
      <w:divBdr>
        <w:top w:val="none" w:sz="0" w:space="0" w:color="auto"/>
        <w:left w:val="none" w:sz="0" w:space="0" w:color="auto"/>
        <w:bottom w:val="none" w:sz="0" w:space="0" w:color="auto"/>
        <w:right w:val="none" w:sz="0" w:space="0" w:color="auto"/>
      </w:divBdr>
    </w:div>
    <w:div w:id="242494298">
      <w:bodyDiv w:val="1"/>
      <w:marLeft w:val="0"/>
      <w:marRight w:val="0"/>
      <w:marTop w:val="0"/>
      <w:marBottom w:val="0"/>
      <w:divBdr>
        <w:top w:val="none" w:sz="0" w:space="0" w:color="auto"/>
        <w:left w:val="none" w:sz="0" w:space="0" w:color="auto"/>
        <w:bottom w:val="none" w:sz="0" w:space="0" w:color="auto"/>
        <w:right w:val="none" w:sz="0" w:space="0" w:color="auto"/>
      </w:divBdr>
    </w:div>
    <w:div w:id="732628082">
      <w:bodyDiv w:val="1"/>
      <w:marLeft w:val="0"/>
      <w:marRight w:val="0"/>
      <w:marTop w:val="0"/>
      <w:marBottom w:val="0"/>
      <w:divBdr>
        <w:top w:val="none" w:sz="0" w:space="0" w:color="auto"/>
        <w:left w:val="none" w:sz="0" w:space="0" w:color="auto"/>
        <w:bottom w:val="none" w:sz="0" w:space="0" w:color="auto"/>
        <w:right w:val="none" w:sz="0" w:space="0" w:color="auto"/>
      </w:divBdr>
    </w:div>
    <w:div w:id="1127042901">
      <w:bodyDiv w:val="1"/>
      <w:marLeft w:val="0"/>
      <w:marRight w:val="0"/>
      <w:marTop w:val="0"/>
      <w:marBottom w:val="0"/>
      <w:divBdr>
        <w:top w:val="none" w:sz="0" w:space="0" w:color="auto"/>
        <w:left w:val="none" w:sz="0" w:space="0" w:color="auto"/>
        <w:bottom w:val="none" w:sz="0" w:space="0" w:color="auto"/>
        <w:right w:val="none" w:sz="0" w:space="0" w:color="auto"/>
      </w:divBdr>
    </w:div>
    <w:div w:id="1173881869">
      <w:bodyDiv w:val="1"/>
      <w:marLeft w:val="0"/>
      <w:marRight w:val="0"/>
      <w:marTop w:val="0"/>
      <w:marBottom w:val="0"/>
      <w:divBdr>
        <w:top w:val="none" w:sz="0" w:space="0" w:color="auto"/>
        <w:left w:val="none" w:sz="0" w:space="0" w:color="auto"/>
        <w:bottom w:val="none" w:sz="0" w:space="0" w:color="auto"/>
        <w:right w:val="none" w:sz="0" w:space="0" w:color="auto"/>
      </w:divBdr>
    </w:div>
    <w:div w:id="1235969539">
      <w:bodyDiv w:val="1"/>
      <w:marLeft w:val="0"/>
      <w:marRight w:val="0"/>
      <w:marTop w:val="0"/>
      <w:marBottom w:val="0"/>
      <w:divBdr>
        <w:top w:val="none" w:sz="0" w:space="0" w:color="auto"/>
        <w:left w:val="none" w:sz="0" w:space="0" w:color="auto"/>
        <w:bottom w:val="none" w:sz="0" w:space="0" w:color="auto"/>
        <w:right w:val="none" w:sz="0" w:space="0" w:color="auto"/>
      </w:divBdr>
    </w:div>
    <w:div w:id="1305544895">
      <w:bodyDiv w:val="1"/>
      <w:marLeft w:val="0"/>
      <w:marRight w:val="0"/>
      <w:marTop w:val="0"/>
      <w:marBottom w:val="0"/>
      <w:divBdr>
        <w:top w:val="none" w:sz="0" w:space="0" w:color="auto"/>
        <w:left w:val="none" w:sz="0" w:space="0" w:color="auto"/>
        <w:bottom w:val="none" w:sz="0" w:space="0" w:color="auto"/>
        <w:right w:val="none" w:sz="0" w:space="0" w:color="auto"/>
      </w:divBdr>
    </w:div>
    <w:div w:id="1332483409">
      <w:bodyDiv w:val="1"/>
      <w:marLeft w:val="0"/>
      <w:marRight w:val="0"/>
      <w:marTop w:val="0"/>
      <w:marBottom w:val="0"/>
      <w:divBdr>
        <w:top w:val="none" w:sz="0" w:space="0" w:color="auto"/>
        <w:left w:val="none" w:sz="0" w:space="0" w:color="auto"/>
        <w:bottom w:val="none" w:sz="0" w:space="0" w:color="auto"/>
        <w:right w:val="none" w:sz="0" w:space="0" w:color="auto"/>
      </w:divBdr>
    </w:div>
    <w:div w:id="1379671984">
      <w:bodyDiv w:val="1"/>
      <w:marLeft w:val="0"/>
      <w:marRight w:val="0"/>
      <w:marTop w:val="0"/>
      <w:marBottom w:val="0"/>
      <w:divBdr>
        <w:top w:val="none" w:sz="0" w:space="0" w:color="auto"/>
        <w:left w:val="none" w:sz="0" w:space="0" w:color="auto"/>
        <w:bottom w:val="none" w:sz="0" w:space="0" w:color="auto"/>
        <w:right w:val="none" w:sz="0" w:space="0" w:color="auto"/>
      </w:divBdr>
    </w:div>
    <w:div w:id="1432361914">
      <w:bodyDiv w:val="1"/>
      <w:marLeft w:val="0"/>
      <w:marRight w:val="0"/>
      <w:marTop w:val="0"/>
      <w:marBottom w:val="0"/>
      <w:divBdr>
        <w:top w:val="none" w:sz="0" w:space="0" w:color="auto"/>
        <w:left w:val="none" w:sz="0" w:space="0" w:color="auto"/>
        <w:bottom w:val="none" w:sz="0" w:space="0" w:color="auto"/>
        <w:right w:val="none" w:sz="0" w:space="0" w:color="auto"/>
      </w:divBdr>
    </w:div>
    <w:div w:id="1540121564">
      <w:bodyDiv w:val="1"/>
      <w:marLeft w:val="0"/>
      <w:marRight w:val="0"/>
      <w:marTop w:val="0"/>
      <w:marBottom w:val="0"/>
      <w:divBdr>
        <w:top w:val="none" w:sz="0" w:space="0" w:color="auto"/>
        <w:left w:val="none" w:sz="0" w:space="0" w:color="auto"/>
        <w:bottom w:val="none" w:sz="0" w:space="0" w:color="auto"/>
        <w:right w:val="none" w:sz="0" w:space="0" w:color="auto"/>
      </w:divBdr>
    </w:div>
    <w:div w:id="1723477151">
      <w:bodyDiv w:val="1"/>
      <w:marLeft w:val="0"/>
      <w:marRight w:val="0"/>
      <w:marTop w:val="0"/>
      <w:marBottom w:val="0"/>
      <w:divBdr>
        <w:top w:val="none" w:sz="0" w:space="0" w:color="auto"/>
        <w:left w:val="none" w:sz="0" w:space="0" w:color="auto"/>
        <w:bottom w:val="none" w:sz="0" w:space="0" w:color="auto"/>
        <w:right w:val="none" w:sz="0" w:space="0" w:color="auto"/>
      </w:divBdr>
    </w:div>
    <w:div w:id="1817331468">
      <w:bodyDiv w:val="1"/>
      <w:marLeft w:val="0"/>
      <w:marRight w:val="0"/>
      <w:marTop w:val="0"/>
      <w:marBottom w:val="0"/>
      <w:divBdr>
        <w:top w:val="none" w:sz="0" w:space="0" w:color="auto"/>
        <w:left w:val="none" w:sz="0" w:space="0" w:color="auto"/>
        <w:bottom w:val="none" w:sz="0" w:space="0" w:color="auto"/>
        <w:right w:val="none" w:sz="0" w:space="0" w:color="auto"/>
      </w:divBdr>
    </w:div>
    <w:div w:id="1881093547">
      <w:bodyDiv w:val="1"/>
      <w:marLeft w:val="0"/>
      <w:marRight w:val="0"/>
      <w:marTop w:val="0"/>
      <w:marBottom w:val="0"/>
      <w:divBdr>
        <w:top w:val="none" w:sz="0" w:space="0" w:color="auto"/>
        <w:left w:val="none" w:sz="0" w:space="0" w:color="auto"/>
        <w:bottom w:val="none" w:sz="0" w:space="0" w:color="auto"/>
        <w:right w:val="none" w:sz="0" w:space="0" w:color="auto"/>
      </w:divBdr>
    </w:div>
    <w:div w:id="1941522853">
      <w:bodyDiv w:val="1"/>
      <w:marLeft w:val="0"/>
      <w:marRight w:val="0"/>
      <w:marTop w:val="0"/>
      <w:marBottom w:val="0"/>
      <w:divBdr>
        <w:top w:val="none" w:sz="0" w:space="0" w:color="auto"/>
        <w:left w:val="none" w:sz="0" w:space="0" w:color="auto"/>
        <w:bottom w:val="none" w:sz="0" w:space="0" w:color="auto"/>
        <w:right w:val="none" w:sz="0" w:space="0" w:color="auto"/>
      </w:divBdr>
    </w:div>
    <w:div w:id="1956515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5" Type="http://schemas.microsoft.com/office/2020/10/relationships/intelligence" Target="intelligence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3D066-5EFB-4B32-8A82-24F8CC176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5285</TotalTime>
  <Pages>5</Pages>
  <Words>925</Words>
  <Characters>7805</Characters>
  <Application>Microsoft Office Word</Application>
  <DocSecurity>0</DocSecurity>
  <Lines>173</Lines>
  <Paragraphs>130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8600</CharactersWithSpaces>
  <SharedDoc>false</SharedDoc>
  <HLinks>
    <vt:vector size="78" baseType="variant">
      <vt:variant>
        <vt:i4>1572922</vt:i4>
      </vt:variant>
      <vt:variant>
        <vt:i4>113</vt:i4>
      </vt:variant>
      <vt:variant>
        <vt:i4>0</vt:i4>
      </vt:variant>
      <vt:variant>
        <vt:i4>5</vt:i4>
      </vt:variant>
      <vt:variant>
        <vt:lpwstr/>
      </vt:variant>
      <vt:variant>
        <vt:lpwstr>_Toc90635509</vt:lpwstr>
      </vt:variant>
      <vt:variant>
        <vt:i4>1638458</vt:i4>
      </vt:variant>
      <vt:variant>
        <vt:i4>107</vt:i4>
      </vt:variant>
      <vt:variant>
        <vt:i4>0</vt:i4>
      </vt:variant>
      <vt:variant>
        <vt:i4>5</vt:i4>
      </vt:variant>
      <vt:variant>
        <vt:lpwstr/>
      </vt:variant>
      <vt:variant>
        <vt:lpwstr>_Toc90635508</vt:lpwstr>
      </vt:variant>
      <vt:variant>
        <vt:i4>1441850</vt:i4>
      </vt:variant>
      <vt:variant>
        <vt:i4>101</vt:i4>
      </vt:variant>
      <vt:variant>
        <vt:i4>0</vt:i4>
      </vt:variant>
      <vt:variant>
        <vt:i4>5</vt:i4>
      </vt:variant>
      <vt:variant>
        <vt:lpwstr/>
      </vt:variant>
      <vt:variant>
        <vt:lpwstr>_Toc90635507</vt:lpwstr>
      </vt:variant>
      <vt:variant>
        <vt:i4>1507386</vt:i4>
      </vt:variant>
      <vt:variant>
        <vt:i4>95</vt:i4>
      </vt:variant>
      <vt:variant>
        <vt:i4>0</vt:i4>
      </vt:variant>
      <vt:variant>
        <vt:i4>5</vt:i4>
      </vt:variant>
      <vt:variant>
        <vt:lpwstr/>
      </vt:variant>
      <vt:variant>
        <vt:lpwstr>_Toc90635506</vt:lpwstr>
      </vt:variant>
      <vt:variant>
        <vt:i4>1310778</vt:i4>
      </vt:variant>
      <vt:variant>
        <vt:i4>89</vt:i4>
      </vt:variant>
      <vt:variant>
        <vt:i4>0</vt:i4>
      </vt:variant>
      <vt:variant>
        <vt:i4>5</vt:i4>
      </vt:variant>
      <vt:variant>
        <vt:lpwstr/>
      </vt:variant>
      <vt:variant>
        <vt:lpwstr>_Toc90635505</vt:lpwstr>
      </vt:variant>
      <vt:variant>
        <vt:i4>1376314</vt:i4>
      </vt:variant>
      <vt:variant>
        <vt:i4>83</vt:i4>
      </vt:variant>
      <vt:variant>
        <vt:i4>0</vt:i4>
      </vt:variant>
      <vt:variant>
        <vt:i4>5</vt:i4>
      </vt:variant>
      <vt:variant>
        <vt:lpwstr/>
      </vt:variant>
      <vt:variant>
        <vt:lpwstr>_Toc90635504</vt:lpwstr>
      </vt:variant>
      <vt:variant>
        <vt:i4>1179706</vt:i4>
      </vt:variant>
      <vt:variant>
        <vt:i4>77</vt:i4>
      </vt:variant>
      <vt:variant>
        <vt:i4>0</vt:i4>
      </vt:variant>
      <vt:variant>
        <vt:i4>5</vt:i4>
      </vt:variant>
      <vt:variant>
        <vt:lpwstr/>
      </vt:variant>
      <vt:variant>
        <vt:lpwstr>_Toc90635503</vt:lpwstr>
      </vt:variant>
      <vt:variant>
        <vt:i4>1245242</vt:i4>
      </vt:variant>
      <vt:variant>
        <vt:i4>71</vt:i4>
      </vt:variant>
      <vt:variant>
        <vt:i4>0</vt:i4>
      </vt:variant>
      <vt:variant>
        <vt:i4>5</vt:i4>
      </vt:variant>
      <vt:variant>
        <vt:lpwstr/>
      </vt:variant>
      <vt:variant>
        <vt:lpwstr>_Toc90635502</vt:lpwstr>
      </vt:variant>
      <vt:variant>
        <vt:i4>1048634</vt:i4>
      </vt:variant>
      <vt:variant>
        <vt:i4>65</vt:i4>
      </vt:variant>
      <vt:variant>
        <vt:i4>0</vt:i4>
      </vt:variant>
      <vt:variant>
        <vt:i4>5</vt:i4>
      </vt:variant>
      <vt:variant>
        <vt:lpwstr/>
      </vt:variant>
      <vt:variant>
        <vt:lpwstr>_Toc90635501</vt:lpwstr>
      </vt:variant>
      <vt:variant>
        <vt:i4>1114170</vt:i4>
      </vt:variant>
      <vt:variant>
        <vt:i4>59</vt:i4>
      </vt:variant>
      <vt:variant>
        <vt:i4>0</vt:i4>
      </vt:variant>
      <vt:variant>
        <vt:i4>5</vt:i4>
      </vt:variant>
      <vt:variant>
        <vt:lpwstr/>
      </vt:variant>
      <vt:variant>
        <vt:lpwstr>_Toc90635500</vt:lpwstr>
      </vt:variant>
      <vt:variant>
        <vt:i4>1638451</vt:i4>
      </vt:variant>
      <vt:variant>
        <vt:i4>53</vt:i4>
      </vt:variant>
      <vt:variant>
        <vt:i4>0</vt:i4>
      </vt:variant>
      <vt:variant>
        <vt:i4>5</vt:i4>
      </vt:variant>
      <vt:variant>
        <vt:lpwstr/>
      </vt:variant>
      <vt:variant>
        <vt:lpwstr>_Toc90635499</vt:lpwstr>
      </vt:variant>
      <vt:variant>
        <vt:i4>1572915</vt:i4>
      </vt:variant>
      <vt:variant>
        <vt:i4>47</vt:i4>
      </vt:variant>
      <vt:variant>
        <vt:i4>0</vt:i4>
      </vt:variant>
      <vt:variant>
        <vt:i4>5</vt:i4>
      </vt:variant>
      <vt:variant>
        <vt:lpwstr/>
      </vt:variant>
      <vt:variant>
        <vt:lpwstr>_Toc90635498</vt:lpwstr>
      </vt:variant>
      <vt:variant>
        <vt:i4>1507379</vt:i4>
      </vt:variant>
      <vt:variant>
        <vt:i4>41</vt:i4>
      </vt:variant>
      <vt:variant>
        <vt:i4>0</vt:i4>
      </vt:variant>
      <vt:variant>
        <vt:i4>5</vt:i4>
      </vt:variant>
      <vt:variant>
        <vt:lpwstr/>
      </vt:variant>
      <vt:variant>
        <vt:lpwstr>_Toc90635497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BONNEAU Edwin</dc:creator>
  <cp:keywords/>
  <dc:description/>
  <cp:lastModifiedBy>Thibault Gillard</cp:lastModifiedBy>
  <cp:revision>4</cp:revision>
  <cp:lastPrinted>2021-12-18T03:39:00Z</cp:lastPrinted>
  <dcterms:created xsi:type="dcterms:W3CDTF">2022-12-09T02:08:00Z</dcterms:created>
  <dcterms:modified xsi:type="dcterms:W3CDTF">2022-12-13T22:57:00Z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a16325af45756523181a9066f822297ee617b2f5fee3463aac552816dd52ddd4</vt:lpwstr>
  </property>
  <property fmtid="{D5CDD505-2E9C-101B-9397-08002B2CF9AE}" pid="3" name="ZOTERO_PREF_1">
    <vt:lpwstr>&lt;data data-version="3" zotero-version="6.0.18"&gt;&lt;session id="OXL5Usx6"/&gt;&lt;style id="" hasBibliography="0" bibliographyStyleHasBeenSet="0"/&gt;&lt;prefs/&gt;&lt;/data&gt;</vt:lpwstr>
  </property>
</Properties>
</file>