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3B0C" w14:textId="372A4FDB" w:rsidR="00920E10" w:rsidRDefault="00916F25" w:rsidP="00916F25">
      <w:pPr>
        <w:jc w:val="center"/>
        <w:rPr>
          <w:b/>
          <w:bCs/>
          <w:sz w:val="44"/>
          <w:szCs w:val="44"/>
        </w:rPr>
      </w:pPr>
      <w:r w:rsidRPr="00916F25">
        <w:rPr>
          <w:b/>
          <w:bCs/>
          <w:sz w:val="44"/>
          <w:szCs w:val="44"/>
        </w:rPr>
        <w:t>Note technique : Segmentation d’Images</w:t>
      </w:r>
    </w:p>
    <w:p w14:paraId="6D4644B2" w14:textId="77777777" w:rsidR="00916F25" w:rsidRPr="00916F25" w:rsidRDefault="00916F25" w:rsidP="00916F25">
      <w:pPr>
        <w:jc w:val="center"/>
        <w:rPr>
          <w:b/>
          <w:bCs/>
          <w:sz w:val="44"/>
          <w:szCs w:val="44"/>
        </w:rPr>
      </w:pPr>
    </w:p>
    <w:p w14:paraId="4188188A" w14:textId="5FC84D25" w:rsidR="00916F25" w:rsidRDefault="00916F25" w:rsidP="00916F25">
      <w:pPr>
        <w:rPr>
          <w:sz w:val="36"/>
          <w:szCs w:val="36"/>
        </w:rPr>
      </w:pPr>
      <w:r w:rsidRPr="00916F25">
        <w:rPr>
          <w:sz w:val="36"/>
          <w:szCs w:val="36"/>
        </w:rPr>
        <w:t>I – Introduction</w:t>
      </w:r>
    </w:p>
    <w:p w14:paraId="22446327" w14:textId="69E235B5" w:rsidR="00916F25" w:rsidRDefault="00916F25" w:rsidP="00916F25">
      <w:pPr>
        <w:rPr>
          <w:sz w:val="24"/>
          <w:szCs w:val="24"/>
        </w:rPr>
      </w:pPr>
      <w:r>
        <w:rPr>
          <w:sz w:val="24"/>
          <w:szCs w:val="24"/>
        </w:rPr>
        <w:t>La</w:t>
      </w:r>
      <w:r w:rsidR="00C7320A">
        <w:rPr>
          <w:sz w:val="24"/>
          <w:szCs w:val="24"/>
        </w:rPr>
        <w:t xml:space="preserve"> segmentation d’images est un sous</w:t>
      </w:r>
      <w:r w:rsidR="00713DDA">
        <w:rPr>
          <w:sz w:val="24"/>
          <w:szCs w:val="24"/>
        </w:rPr>
        <w:t>-</w:t>
      </w:r>
      <w:r w:rsidR="00C7320A">
        <w:rPr>
          <w:sz w:val="24"/>
          <w:szCs w:val="24"/>
        </w:rPr>
        <w:t>domaine du traitement d’images</w:t>
      </w:r>
      <w:r w:rsidR="00713DDA">
        <w:rPr>
          <w:sz w:val="24"/>
          <w:szCs w:val="24"/>
        </w:rPr>
        <w:t>. Il s’agit d’une discipline mêlant informatique et mathématiques appliquées (en particulier traitement du signal</w:t>
      </w:r>
      <w:r w:rsidR="00223F06">
        <w:rPr>
          <w:sz w:val="24"/>
          <w:szCs w:val="24"/>
        </w:rPr>
        <w:t>, les statistiques, et l</w:t>
      </w:r>
      <w:r w:rsidR="003A084A">
        <w:rPr>
          <w:sz w:val="24"/>
          <w:szCs w:val="24"/>
        </w:rPr>
        <w:t>es probabilités</w:t>
      </w:r>
      <w:r w:rsidR="00713DDA">
        <w:rPr>
          <w:sz w:val="24"/>
          <w:szCs w:val="24"/>
        </w:rPr>
        <w:t>).</w:t>
      </w:r>
    </w:p>
    <w:p w14:paraId="1DDEA04A" w14:textId="37A937D6" w:rsidR="00713DDA" w:rsidRDefault="00713DDA" w:rsidP="00916F25">
      <w:pPr>
        <w:rPr>
          <w:sz w:val="24"/>
          <w:szCs w:val="24"/>
        </w:rPr>
      </w:pPr>
      <w:r>
        <w:rPr>
          <w:sz w:val="24"/>
          <w:szCs w:val="24"/>
        </w:rPr>
        <w:t>Le principe de base est de rassembler des pixels selon des classes suivant des critères prédéfinis</w:t>
      </w:r>
      <w:r w:rsidR="00461F95">
        <w:rPr>
          <w:sz w:val="24"/>
          <w:szCs w:val="24"/>
        </w:rPr>
        <w:t xml:space="preserve"> (donc d’associer chaque pixel à une </w:t>
      </w:r>
      <w:r w:rsidR="00461F95" w:rsidRPr="009631BE">
        <w:rPr>
          <w:i/>
          <w:iCs/>
          <w:sz w:val="24"/>
          <w:szCs w:val="24"/>
        </w:rPr>
        <w:t>classe</w:t>
      </w:r>
      <w:r w:rsidR="00461F95">
        <w:rPr>
          <w:sz w:val="24"/>
          <w:szCs w:val="24"/>
        </w:rPr>
        <w:t>)</w:t>
      </w:r>
      <w:r>
        <w:rPr>
          <w:sz w:val="24"/>
          <w:szCs w:val="24"/>
        </w:rPr>
        <w:t xml:space="preserve">. Les pixels connexes </w:t>
      </w:r>
      <w:r w:rsidR="00EE38CA">
        <w:rPr>
          <w:sz w:val="24"/>
          <w:szCs w:val="24"/>
        </w:rPr>
        <w:t>appartenant</w:t>
      </w:r>
      <w:r>
        <w:rPr>
          <w:sz w:val="24"/>
          <w:szCs w:val="24"/>
        </w:rPr>
        <w:t xml:space="preserve"> à une même classe</w:t>
      </w:r>
      <w:r w:rsidR="00EE38CA">
        <w:rPr>
          <w:sz w:val="24"/>
          <w:szCs w:val="24"/>
        </w:rPr>
        <w:t xml:space="preserve"> constituent une </w:t>
      </w:r>
      <w:r w:rsidR="00EE38CA" w:rsidRPr="00EE38CA">
        <w:rPr>
          <w:i/>
          <w:iCs/>
          <w:sz w:val="24"/>
          <w:szCs w:val="24"/>
        </w:rPr>
        <w:t>région</w:t>
      </w:r>
      <w:r w:rsidR="00EE38CA">
        <w:rPr>
          <w:sz w:val="24"/>
          <w:szCs w:val="24"/>
        </w:rPr>
        <w:t xml:space="preserve"> de l’image. La séparation entre deux régions est appelée </w:t>
      </w:r>
      <w:r w:rsidR="00EE38CA" w:rsidRPr="00EE38CA">
        <w:rPr>
          <w:i/>
          <w:iCs/>
          <w:sz w:val="24"/>
          <w:szCs w:val="24"/>
        </w:rPr>
        <w:t>frontière</w:t>
      </w:r>
      <w:r w:rsidR="00EE38CA">
        <w:rPr>
          <w:sz w:val="24"/>
          <w:szCs w:val="24"/>
        </w:rPr>
        <w:t xml:space="preserve">. </w:t>
      </w:r>
    </w:p>
    <w:p w14:paraId="3E367B88" w14:textId="3D523F71" w:rsidR="004F3194" w:rsidRDefault="004F3194" w:rsidP="00916F25">
      <w:pPr>
        <w:rPr>
          <w:sz w:val="24"/>
          <w:szCs w:val="24"/>
        </w:rPr>
      </w:pPr>
      <w:r>
        <w:rPr>
          <w:sz w:val="24"/>
          <w:szCs w:val="24"/>
        </w:rPr>
        <w:t xml:space="preserve">L’objectif des méthodes de segmentation d’images est donc d’identifier certains objets ou zones d’intérêt </w:t>
      </w:r>
      <w:r w:rsidR="0095571D">
        <w:rPr>
          <w:sz w:val="24"/>
          <w:szCs w:val="24"/>
        </w:rPr>
        <w:t xml:space="preserve">sur des </w:t>
      </w:r>
      <w:r>
        <w:rPr>
          <w:sz w:val="24"/>
          <w:szCs w:val="24"/>
        </w:rPr>
        <w:t>images.</w:t>
      </w:r>
    </w:p>
    <w:p w14:paraId="03B6AFC8" w14:textId="2FD2F071" w:rsidR="004F3194" w:rsidRDefault="004F3194" w:rsidP="00916F25">
      <w:pPr>
        <w:rPr>
          <w:sz w:val="24"/>
          <w:szCs w:val="24"/>
        </w:rPr>
      </w:pPr>
      <w:r>
        <w:rPr>
          <w:sz w:val="24"/>
          <w:szCs w:val="24"/>
        </w:rPr>
        <w:t>Ces méthodes sont nombreuses et le but de cette note n’est pas de traiter le sujet de manière exhaustive.</w:t>
      </w:r>
      <w:r w:rsidR="00955D42">
        <w:rPr>
          <w:sz w:val="24"/>
          <w:szCs w:val="24"/>
        </w:rPr>
        <w:t xml:space="preserve"> </w:t>
      </w:r>
    </w:p>
    <w:p w14:paraId="4A5EDEBD" w14:textId="77777777" w:rsidR="005D6AEF" w:rsidRDefault="005D6AEF" w:rsidP="00916F25">
      <w:pPr>
        <w:rPr>
          <w:sz w:val="24"/>
          <w:szCs w:val="24"/>
        </w:rPr>
      </w:pPr>
    </w:p>
    <w:p w14:paraId="1E21490F" w14:textId="33B7F093" w:rsidR="00955D42" w:rsidRDefault="005D6AEF" w:rsidP="005D6AEF">
      <w:pPr>
        <w:rPr>
          <w:sz w:val="36"/>
          <w:szCs w:val="36"/>
        </w:rPr>
      </w:pPr>
      <w:r w:rsidRPr="005D6AEF">
        <w:rPr>
          <w:sz w:val="36"/>
          <w:szCs w:val="36"/>
        </w:rPr>
        <w:t xml:space="preserve">II - </w:t>
      </w:r>
      <w:r w:rsidR="00955D42" w:rsidRPr="005D6AEF">
        <w:rPr>
          <w:sz w:val="36"/>
          <w:szCs w:val="36"/>
        </w:rPr>
        <w:t>Méthodes « traditionnelles »</w:t>
      </w:r>
    </w:p>
    <w:p w14:paraId="3294F37F" w14:textId="57C49F15" w:rsidR="005D6AEF" w:rsidRDefault="005D6AEF" w:rsidP="005D6AEF">
      <w:pPr>
        <w:rPr>
          <w:sz w:val="24"/>
          <w:szCs w:val="24"/>
        </w:rPr>
      </w:pPr>
      <w:r>
        <w:rPr>
          <w:sz w:val="24"/>
          <w:szCs w:val="24"/>
        </w:rPr>
        <w:t xml:space="preserve">Avant </w:t>
      </w:r>
      <w:r w:rsidR="005757C3">
        <w:rPr>
          <w:sz w:val="24"/>
          <w:szCs w:val="24"/>
        </w:rPr>
        <w:t>la popularisation du</w:t>
      </w:r>
      <w:r>
        <w:rPr>
          <w:sz w:val="24"/>
          <w:szCs w:val="24"/>
        </w:rPr>
        <w:t xml:space="preserve"> Deep Learning</w:t>
      </w:r>
      <w:r w:rsidR="005757C3">
        <w:rPr>
          <w:sz w:val="24"/>
          <w:szCs w:val="24"/>
        </w:rPr>
        <w:t xml:space="preserve"> dans l’industrie, aux alentours de 2015</w:t>
      </w:r>
      <w:r>
        <w:rPr>
          <w:sz w:val="24"/>
          <w:szCs w:val="24"/>
        </w:rPr>
        <w:t xml:space="preserve">, les méthodes de segmentation d’images </w:t>
      </w:r>
      <w:r w:rsidR="00337B7A">
        <w:rPr>
          <w:sz w:val="24"/>
          <w:szCs w:val="24"/>
        </w:rPr>
        <w:t xml:space="preserve">principales </w:t>
      </w:r>
      <w:r>
        <w:rPr>
          <w:sz w:val="24"/>
          <w:szCs w:val="24"/>
        </w:rPr>
        <w:t>étaient réparties selon trois familles.</w:t>
      </w:r>
      <w:r w:rsidR="00AD45F5">
        <w:rPr>
          <w:sz w:val="24"/>
          <w:szCs w:val="24"/>
        </w:rPr>
        <w:t xml:space="preserve"> On note qu’il existe des modèles combinant des méthodes de différentes familles.</w:t>
      </w:r>
    </w:p>
    <w:p w14:paraId="7FA74DFC" w14:textId="77777777" w:rsidR="006A575B" w:rsidRPr="005D6AEF" w:rsidRDefault="006A575B" w:rsidP="005D6AEF">
      <w:pPr>
        <w:rPr>
          <w:sz w:val="24"/>
          <w:szCs w:val="24"/>
        </w:rPr>
      </w:pPr>
    </w:p>
    <w:p w14:paraId="6E591DBF" w14:textId="2030BCD4" w:rsidR="00CD63C9" w:rsidRPr="0026715E" w:rsidRDefault="0026715E" w:rsidP="0026715E">
      <w:pPr>
        <w:ind w:firstLine="705"/>
        <w:rPr>
          <w:sz w:val="32"/>
          <w:szCs w:val="32"/>
          <w:lang w:eastAsia="fr-FR"/>
        </w:rPr>
      </w:pPr>
      <w:r>
        <w:rPr>
          <w:sz w:val="32"/>
          <w:szCs w:val="32"/>
          <w:lang w:eastAsia="fr-FR"/>
        </w:rPr>
        <w:t xml:space="preserve">A) </w:t>
      </w:r>
      <w:r w:rsidR="005D6AEF" w:rsidRPr="0026715E">
        <w:rPr>
          <w:sz w:val="32"/>
          <w:szCs w:val="32"/>
          <w:lang w:eastAsia="fr-FR"/>
        </w:rPr>
        <w:t>Segmentation par approche régions</w:t>
      </w:r>
    </w:p>
    <w:p w14:paraId="2160E289" w14:textId="0BEB259D" w:rsidR="006B0497" w:rsidRDefault="005D6AEF" w:rsidP="00CD63C9">
      <w:pPr>
        <w:ind w:left="705"/>
        <w:rPr>
          <w:sz w:val="24"/>
          <w:szCs w:val="24"/>
        </w:rPr>
      </w:pPr>
      <w:r w:rsidRPr="00CD63C9">
        <w:rPr>
          <w:sz w:val="24"/>
          <w:szCs w:val="24"/>
        </w:rPr>
        <w:t>La segmentation par approche région est la famille d’algorithmes de segmentation qui considèrent les régions de l’image. Deux sous-approches sont possible</w:t>
      </w:r>
      <w:r w:rsidR="00BD0208">
        <w:rPr>
          <w:sz w:val="24"/>
          <w:szCs w:val="24"/>
        </w:rPr>
        <w:t>s</w:t>
      </w:r>
      <w:r w:rsidRPr="00CD63C9">
        <w:rPr>
          <w:sz w:val="24"/>
          <w:szCs w:val="24"/>
        </w:rPr>
        <w:t>.</w:t>
      </w:r>
    </w:p>
    <w:p w14:paraId="2D84840F" w14:textId="77777777" w:rsidR="006B0497" w:rsidRDefault="005D6AEF" w:rsidP="00CD63C9">
      <w:pPr>
        <w:ind w:left="705"/>
        <w:rPr>
          <w:sz w:val="24"/>
          <w:szCs w:val="24"/>
        </w:rPr>
      </w:pPr>
      <w:r w:rsidRPr="00CD63C9">
        <w:rPr>
          <w:sz w:val="24"/>
          <w:szCs w:val="24"/>
        </w:rPr>
        <w:t>Soit on part d’une image partitionnée arbitrairement, puis on regroupe et on divise itérativement ses régions (</w:t>
      </w:r>
      <w:r w:rsidRPr="00CD63C9">
        <w:rPr>
          <w:i/>
          <w:iCs/>
          <w:sz w:val="24"/>
          <w:szCs w:val="24"/>
        </w:rPr>
        <w:t>split and merge</w:t>
      </w:r>
      <w:r w:rsidRPr="00CD63C9">
        <w:rPr>
          <w:sz w:val="24"/>
          <w:szCs w:val="24"/>
        </w:rPr>
        <w:t>), jusqu’à ce qu’une condition prédéfinie soit remplie (par exemple un nombre de régions, ou encore la différence de luminosité ou de contraste entre les couples de régions).</w:t>
      </w:r>
    </w:p>
    <w:p w14:paraId="5699369F" w14:textId="554B152A" w:rsidR="005D6AEF" w:rsidRPr="00CD63C9" w:rsidRDefault="006B0497" w:rsidP="00CD63C9">
      <w:pPr>
        <w:ind w:left="705"/>
        <w:rPr>
          <w:sz w:val="24"/>
          <w:szCs w:val="24"/>
        </w:rPr>
      </w:pPr>
      <w:r>
        <w:rPr>
          <w:sz w:val="24"/>
          <w:szCs w:val="24"/>
        </w:rPr>
        <w:t>Soit on part</w:t>
      </w:r>
      <w:r w:rsidR="005D6AEF" w:rsidRPr="00CD63C9">
        <w:rPr>
          <w:sz w:val="24"/>
          <w:szCs w:val="24"/>
        </w:rPr>
        <w:t xml:space="preserve"> de petites régions qui vont croître en incorporant progressivement de nouveaux pixels (</w:t>
      </w:r>
      <w:r w:rsidR="005D6AEF" w:rsidRPr="00CD63C9">
        <w:rPr>
          <w:i/>
          <w:iCs/>
          <w:sz w:val="24"/>
          <w:szCs w:val="24"/>
        </w:rPr>
        <w:t>croissance de régions</w:t>
      </w:r>
      <w:r w:rsidR="005D6AEF" w:rsidRPr="00CD63C9">
        <w:rPr>
          <w:sz w:val="24"/>
          <w:szCs w:val="24"/>
        </w:rPr>
        <w:t>). Les régions initiales peuvent être calculées automatiquement (par exemple en utilisant les minimas de l’image), ou fournie par un utilisateur.</w:t>
      </w:r>
      <w:r w:rsidR="005D6AEF" w:rsidRPr="007B4B0B">
        <w:t xml:space="preserve"> </w:t>
      </w:r>
      <w:r w:rsidR="005D6AEF" w:rsidRPr="00CD63C9">
        <w:rPr>
          <w:sz w:val="24"/>
          <w:szCs w:val="24"/>
        </w:rPr>
        <w:t>Les régions grandissent ensuite en incorporant les pixels les plus similaires suivant un critère donné, comme la différence de niveaux de gris.</w:t>
      </w:r>
    </w:p>
    <w:p w14:paraId="2A669B03" w14:textId="4199CBEA" w:rsidR="005D6AEF" w:rsidRDefault="005D6AEF" w:rsidP="00CD63C9">
      <w:pPr>
        <w:pStyle w:val="ListParagraph"/>
        <w:ind w:left="708"/>
        <w:rPr>
          <w:sz w:val="24"/>
          <w:szCs w:val="24"/>
        </w:rPr>
      </w:pPr>
      <w:r w:rsidRPr="005D6AEF">
        <w:rPr>
          <w:sz w:val="24"/>
          <w:szCs w:val="24"/>
        </w:rPr>
        <w:lastRenderedPageBreak/>
        <w:t xml:space="preserve">Il existe également des méthodes plus avancées qui permettent de prendre en compte la régularité des régions (c’est-à-dire l’apparence </w:t>
      </w:r>
      <w:r w:rsidR="00164901">
        <w:rPr>
          <w:sz w:val="24"/>
          <w:szCs w:val="24"/>
        </w:rPr>
        <w:t xml:space="preserve">globale </w:t>
      </w:r>
      <w:r w:rsidRPr="005D6AEF">
        <w:rPr>
          <w:sz w:val="24"/>
          <w:szCs w:val="24"/>
        </w:rPr>
        <w:t>de la segmentation) en plus des paramètres mentionnés au-dessus. La plupart d’entre elles s’appuient sur le Modèle de Markov Caché, un modèle statistique stochastique permettant d’associer les pixels selon des contraintes multiples.</w:t>
      </w:r>
    </w:p>
    <w:p w14:paraId="3844F21D" w14:textId="77777777" w:rsidR="006A575B" w:rsidRDefault="006A575B" w:rsidP="00CD63C9">
      <w:pPr>
        <w:pStyle w:val="ListParagraph"/>
        <w:ind w:left="708"/>
        <w:rPr>
          <w:sz w:val="24"/>
          <w:szCs w:val="24"/>
        </w:rPr>
      </w:pPr>
    </w:p>
    <w:p w14:paraId="543362D3" w14:textId="77777777" w:rsidR="00CD63C9" w:rsidRPr="005D6AEF" w:rsidRDefault="00CD63C9" w:rsidP="005D6AEF">
      <w:pPr>
        <w:pStyle w:val="ListParagraph"/>
        <w:ind w:left="1065"/>
        <w:rPr>
          <w:sz w:val="24"/>
          <w:szCs w:val="24"/>
        </w:rPr>
      </w:pPr>
    </w:p>
    <w:p w14:paraId="2C59D303" w14:textId="04698373" w:rsidR="00111732" w:rsidRPr="00552BE7" w:rsidRDefault="005D6AEF" w:rsidP="00552BE7">
      <w:pPr>
        <w:pStyle w:val="ListParagraph"/>
        <w:numPr>
          <w:ilvl w:val="0"/>
          <w:numId w:val="12"/>
        </w:numPr>
        <w:rPr>
          <w:sz w:val="32"/>
          <w:szCs w:val="32"/>
          <w:lang w:eastAsia="fr-FR"/>
        </w:rPr>
      </w:pPr>
      <w:r w:rsidRPr="00552BE7">
        <w:rPr>
          <w:sz w:val="32"/>
          <w:szCs w:val="32"/>
          <w:lang w:eastAsia="fr-FR"/>
        </w:rPr>
        <w:t>Segmentation par approche frontières</w:t>
      </w:r>
    </w:p>
    <w:p w14:paraId="40475D2D" w14:textId="0F825836" w:rsidR="00111732" w:rsidRPr="00111732" w:rsidRDefault="00111732" w:rsidP="00111732">
      <w:pPr>
        <w:ind w:left="705"/>
        <w:rPr>
          <w:sz w:val="24"/>
          <w:szCs w:val="24"/>
        </w:rPr>
      </w:pPr>
      <w:r w:rsidRPr="00111732">
        <w:rPr>
          <w:sz w:val="24"/>
          <w:szCs w:val="24"/>
        </w:rPr>
        <w:t>Les algorithmes de segmentation performants qui considèrent les frontières au sein des images utilisent principalement des modèles de contour actif. Le</w:t>
      </w:r>
      <w:r w:rsidR="00586D4A">
        <w:rPr>
          <w:sz w:val="24"/>
          <w:szCs w:val="24"/>
        </w:rPr>
        <w:t>ur</w:t>
      </w:r>
      <w:r w:rsidRPr="00111732">
        <w:rPr>
          <w:sz w:val="24"/>
          <w:szCs w:val="24"/>
        </w:rPr>
        <w:t xml:space="preserve"> principe de base consiste à épouser le contour des formes à l’aide de courbes paramétriques (par exemple polynomiales, comme l</w:t>
      </w:r>
      <w:r w:rsidR="00456924">
        <w:rPr>
          <w:sz w:val="24"/>
          <w:szCs w:val="24"/>
        </w:rPr>
        <w:t>es</w:t>
      </w:r>
      <w:r w:rsidRPr="00111732">
        <w:rPr>
          <w:sz w:val="24"/>
          <w:szCs w:val="24"/>
        </w:rPr>
        <w:t xml:space="preserve"> courbe</w:t>
      </w:r>
      <w:r w:rsidR="00456924">
        <w:rPr>
          <w:sz w:val="24"/>
          <w:szCs w:val="24"/>
        </w:rPr>
        <w:t>s</w:t>
      </w:r>
      <w:r w:rsidRPr="00111732">
        <w:rPr>
          <w:sz w:val="24"/>
          <w:szCs w:val="24"/>
        </w:rPr>
        <w:t xml:space="preserve"> de Bézier), ou de polygones. L’initialisation du processus se fait souvent par détection de points d’intérêts</w:t>
      </w:r>
      <w:r w:rsidR="00A024B0">
        <w:rPr>
          <w:sz w:val="24"/>
          <w:szCs w:val="24"/>
        </w:rPr>
        <w:t xml:space="preserve"> dans l’image</w:t>
      </w:r>
      <w:r w:rsidRPr="00111732">
        <w:rPr>
          <w:sz w:val="24"/>
          <w:szCs w:val="24"/>
        </w:rPr>
        <w:t>, comme la jonction de plusieurs segments.</w:t>
      </w:r>
    </w:p>
    <w:p w14:paraId="0CCE4E75" w14:textId="6AAB74A6" w:rsidR="00111732" w:rsidRDefault="00111732" w:rsidP="00111732">
      <w:pPr>
        <w:pStyle w:val="ListParagraph"/>
        <w:ind w:left="708"/>
        <w:rPr>
          <w:sz w:val="24"/>
          <w:szCs w:val="24"/>
        </w:rPr>
      </w:pPr>
      <w:r w:rsidRPr="00111732">
        <w:rPr>
          <w:sz w:val="24"/>
          <w:szCs w:val="24"/>
        </w:rPr>
        <w:t>Ces algorithmes sont principalement utilisés dans le traitement de la vidéo, car on peut restreindre la complexité des nouvelles prédictions en utilisant la prédiction de l’image précédente comme point de départ. D’une manière générale ils sont efficaces dans le traitement</w:t>
      </w:r>
      <w:r w:rsidR="00AD542F">
        <w:rPr>
          <w:sz w:val="24"/>
          <w:szCs w:val="24"/>
        </w:rPr>
        <w:t xml:space="preserve"> consécutif</w:t>
      </w:r>
      <w:r w:rsidRPr="00111732">
        <w:rPr>
          <w:sz w:val="24"/>
          <w:szCs w:val="24"/>
        </w:rPr>
        <w:t xml:space="preserve"> d’images semblables.</w:t>
      </w:r>
    </w:p>
    <w:p w14:paraId="3D5140F4" w14:textId="0A2B5E37" w:rsidR="00111732" w:rsidRDefault="00111732" w:rsidP="0026715E"/>
    <w:p w14:paraId="7A664BD5" w14:textId="530DCF92" w:rsidR="00B60699" w:rsidRPr="00552BE7" w:rsidRDefault="00111732" w:rsidP="00552BE7">
      <w:pPr>
        <w:pStyle w:val="ListParagraph"/>
        <w:numPr>
          <w:ilvl w:val="0"/>
          <w:numId w:val="12"/>
        </w:numPr>
        <w:rPr>
          <w:rFonts w:eastAsia="Times New Roman" w:cstheme="minorHAnsi"/>
          <w:color w:val="000000"/>
          <w:sz w:val="32"/>
          <w:szCs w:val="32"/>
          <w:lang w:eastAsia="fr-FR"/>
        </w:rPr>
      </w:pPr>
      <w:r w:rsidRPr="00552BE7">
        <w:rPr>
          <w:rFonts w:eastAsia="Times New Roman" w:cstheme="minorHAnsi"/>
          <w:color w:val="000000"/>
          <w:sz w:val="32"/>
          <w:szCs w:val="32"/>
          <w:lang w:eastAsia="fr-FR"/>
        </w:rPr>
        <w:t>Segmentation par classification</w:t>
      </w:r>
    </w:p>
    <w:p w14:paraId="7D02EA8A" w14:textId="62FFA0B7" w:rsidR="00111732" w:rsidRDefault="00CE1F1B" w:rsidP="00CE1F1B">
      <w:pPr>
        <w:ind w:left="705"/>
        <w:rPr>
          <w:sz w:val="24"/>
          <w:szCs w:val="24"/>
        </w:rPr>
      </w:pPr>
      <w:r>
        <w:rPr>
          <w:sz w:val="24"/>
          <w:szCs w:val="24"/>
        </w:rPr>
        <w:t>Cette famille de méthode considère le rapport entre les caractéristiques d’un pixel et les statistiques descriptives de l’ensemble de l’image (par exemple l</w:t>
      </w:r>
      <w:r w:rsidR="00CD2122">
        <w:rPr>
          <w:sz w:val="24"/>
          <w:szCs w:val="24"/>
        </w:rPr>
        <w:t>a moyenne ou la médiane des</w:t>
      </w:r>
      <w:r>
        <w:rPr>
          <w:sz w:val="24"/>
          <w:szCs w:val="24"/>
        </w:rPr>
        <w:t xml:space="preserve"> niveau</w:t>
      </w:r>
      <w:r w:rsidR="00CD2122">
        <w:rPr>
          <w:sz w:val="24"/>
          <w:szCs w:val="24"/>
        </w:rPr>
        <w:t>x</w:t>
      </w:r>
      <w:r>
        <w:rPr>
          <w:sz w:val="24"/>
          <w:szCs w:val="24"/>
        </w:rPr>
        <w:t xml:space="preserve"> de gris).</w:t>
      </w:r>
    </w:p>
    <w:p w14:paraId="59FFC095" w14:textId="43051828" w:rsidR="00CE1F1B" w:rsidRDefault="00CE1F1B" w:rsidP="00CE1F1B">
      <w:pPr>
        <w:ind w:left="705"/>
        <w:rPr>
          <w:sz w:val="24"/>
          <w:szCs w:val="24"/>
        </w:rPr>
      </w:pPr>
      <w:r>
        <w:rPr>
          <w:sz w:val="24"/>
          <w:szCs w:val="24"/>
        </w:rPr>
        <w:t>On peut ensuite utiliser des méthodes</w:t>
      </w:r>
      <w:r w:rsidR="00CD2122">
        <w:rPr>
          <w:sz w:val="24"/>
          <w:szCs w:val="24"/>
        </w:rPr>
        <w:t xml:space="preserve"> comme la minimisation de la variance intra-classe ou K-means</w:t>
      </w:r>
      <w:r w:rsidR="00B66F7F">
        <w:rPr>
          <w:sz w:val="24"/>
          <w:szCs w:val="24"/>
        </w:rPr>
        <w:t xml:space="preserve"> pour partitionner l’ensemble des pixels d’une image.</w:t>
      </w:r>
    </w:p>
    <w:p w14:paraId="357C97B7" w14:textId="77777777" w:rsidR="00BD0208" w:rsidRDefault="00BD0208" w:rsidP="00CE1F1B">
      <w:pPr>
        <w:ind w:left="705"/>
        <w:rPr>
          <w:sz w:val="24"/>
          <w:szCs w:val="24"/>
        </w:rPr>
      </w:pPr>
    </w:p>
    <w:p w14:paraId="53EB29AC" w14:textId="0B5C352D" w:rsidR="00BD0208" w:rsidRDefault="00BD0208" w:rsidP="00BD0208">
      <w:pPr>
        <w:rPr>
          <w:sz w:val="36"/>
          <w:szCs w:val="36"/>
        </w:rPr>
      </w:pPr>
      <w:r w:rsidRPr="00BD0208">
        <w:rPr>
          <w:sz w:val="36"/>
          <w:szCs w:val="36"/>
        </w:rPr>
        <w:t xml:space="preserve">III </w:t>
      </w:r>
      <w:r>
        <w:rPr>
          <w:sz w:val="36"/>
          <w:szCs w:val="36"/>
        </w:rPr>
        <w:t xml:space="preserve">– </w:t>
      </w:r>
      <w:r w:rsidR="00642220">
        <w:rPr>
          <w:sz w:val="36"/>
          <w:szCs w:val="36"/>
        </w:rPr>
        <w:t>Deep</w:t>
      </w:r>
      <w:r w:rsidR="00907684">
        <w:rPr>
          <w:sz w:val="36"/>
          <w:szCs w:val="36"/>
        </w:rPr>
        <w:t xml:space="preserve"> Learning </w:t>
      </w:r>
    </w:p>
    <w:p w14:paraId="13CD7C7E" w14:textId="45128F0C" w:rsidR="006F29CC" w:rsidRDefault="00DC448C" w:rsidP="00FB1F01">
      <w:pPr>
        <w:pStyle w:val="ListParagraph"/>
        <w:ind w:left="0"/>
        <w:rPr>
          <w:sz w:val="24"/>
          <w:szCs w:val="24"/>
        </w:rPr>
      </w:pPr>
      <w:r>
        <w:rPr>
          <w:sz w:val="24"/>
          <w:szCs w:val="24"/>
        </w:rPr>
        <w:t>Très récemment, de nouvelles méthodes de segmentation d’images basées sur les réseaux de neurones profonds ont fait leur apparition</w:t>
      </w:r>
      <w:r w:rsidR="008C3F26">
        <w:rPr>
          <w:sz w:val="24"/>
          <w:szCs w:val="24"/>
        </w:rPr>
        <w:t xml:space="preserve">. </w:t>
      </w:r>
      <w:r w:rsidR="002A662C">
        <w:rPr>
          <w:sz w:val="24"/>
          <w:szCs w:val="24"/>
        </w:rPr>
        <w:t>Ces réseaux sont composés de couches de neurones successives</w:t>
      </w:r>
      <w:r w:rsidR="003248B9">
        <w:rPr>
          <w:sz w:val="24"/>
          <w:szCs w:val="24"/>
        </w:rPr>
        <w:t xml:space="preserve">. Chaque neurone est une cellule indépendante, connectée à un certain nombre de neurones de la couche </w:t>
      </w:r>
      <w:r w:rsidR="00607956">
        <w:rPr>
          <w:sz w:val="24"/>
          <w:szCs w:val="24"/>
        </w:rPr>
        <w:t>précédente (inférieure)</w:t>
      </w:r>
      <w:r w:rsidR="003248B9">
        <w:rPr>
          <w:sz w:val="24"/>
          <w:szCs w:val="24"/>
        </w:rPr>
        <w:t xml:space="preserve"> et de la couche </w:t>
      </w:r>
      <w:r w:rsidR="00607956">
        <w:rPr>
          <w:sz w:val="24"/>
          <w:szCs w:val="24"/>
        </w:rPr>
        <w:t>suivante (supérieure)</w:t>
      </w:r>
      <w:r w:rsidR="003248B9">
        <w:rPr>
          <w:sz w:val="24"/>
          <w:szCs w:val="24"/>
        </w:rPr>
        <w:t>.</w:t>
      </w:r>
      <w:r w:rsidR="002A662C">
        <w:rPr>
          <w:sz w:val="24"/>
          <w:szCs w:val="24"/>
        </w:rPr>
        <w:t xml:space="preserve"> Ils</w:t>
      </w:r>
      <w:r w:rsidR="008C3F26">
        <w:rPr>
          <w:sz w:val="24"/>
          <w:szCs w:val="24"/>
        </w:rPr>
        <w:t xml:space="preserve"> </w:t>
      </w:r>
      <w:r w:rsidR="002A662C">
        <w:rPr>
          <w:sz w:val="24"/>
          <w:szCs w:val="24"/>
        </w:rPr>
        <w:t>mettent en œuvre des principes</w:t>
      </w:r>
      <w:r w:rsidR="008C3F26">
        <w:rPr>
          <w:sz w:val="24"/>
          <w:szCs w:val="24"/>
        </w:rPr>
        <w:t xml:space="preserve"> variés mais l’approche de base </w:t>
      </w:r>
      <w:r w:rsidR="002A662C">
        <w:rPr>
          <w:sz w:val="24"/>
          <w:szCs w:val="24"/>
        </w:rPr>
        <w:t xml:space="preserve">est </w:t>
      </w:r>
      <w:r w:rsidR="007B494A">
        <w:rPr>
          <w:sz w:val="24"/>
          <w:szCs w:val="24"/>
        </w:rPr>
        <w:t>commune</w:t>
      </w:r>
      <w:r w:rsidR="008C3F26">
        <w:rPr>
          <w:sz w:val="24"/>
          <w:szCs w:val="24"/>
        </w:rPr>
        <w:t xml:space="preserve"> : </w:t>
      </w:r>
      <w:r w:rsidR="001D7605">
        <w:rPr>
          <w:sz w:val="24"/>
          <w:szCs w:val="24"/>
        </w:rPr>
        <w:t>la couche d’entrée est constituée</w:t>
      </w:r>
      <w:r w:rsidR="00950B5C">
        <w:rPr>
          <w:sz w:val="24"/>
          <w:szCs w:val="24"/>
        </w:rPr>
        <w:t xml:space="preserve"> d’une représentation des images sous la forme de vecteurs, de matrices, ou de tenseurs. La </w:t>
      </w:r>
      <w:r w:rsidR="008C3F26">
        <w:rPr>
          <w:sz w:val="24"/>
          <w:szCs w:val="24"/>
        </w:rPr>
        <w:t xml:space="preserve">couche de sortie </w:t>
      </w:r>
      <w:r w:rsidR="009631BE">
        <w:rPr>
          <w:sz w:val="24"/>
          <w:szCs w:val="24"/>
        </w:rPr>
        <w:t xml:space="preserve">est constituée </w:t>
      </w:r>
      <w:r w:rsidR="0056711A">
        <w:rPr>
          <w:sz w:val="24"/>
          <w:szCs w:val="24"/>
        </w:rPr>
        <w:t>d’une distribution de probabilité des classes</w:t>
      </w:r>
      <w:r w:rsidR="009631BE">
        <w:rPr>
          <w:sz w:val="24"/>
          <w:szCs w:val="24"/>
        </w:rPr>
        <w:t xml:space="preserve"> attribuée</w:t>
      </w:r>
      <w:r w:rsidR="0056711A">
        <w:rPr>
          <w:sz w:val="24"/>
          <w:szCs w:val="24"/>
        </w:rPr>
        <w:t>s</w:t>
      </w:r>
      <w:r w:rsidR="009631BE">
        <w:rPr>
          <w:sz w:val="24"/>
          <w:szCs w:val="24"/>
        </w:rPr>
        <w:t xml:space="preserve"> à chaque pixel. Entre ces deux couches, </w:t>
      </w:r>
      <w:r w:rsidR="00351F32">
        <w:rPr>
          <w:sz w:val="24"/>
          <w:szCs w:val="24"/>
        </w:rPr>
        <w:t>un</w:t>
      </w:r>
      <w:r w:rsidR="009631BE">
        <w:rPr>
          <w:sz w:val="24"/>
          <w:szCs w:val="24"/>
        </w:rPr>
        <w:t xml:space="preserve"> modèle possède une succession de couches fonctionnelles paramétriques cachées. Ces paramètres sont appelés </w:t>
      </w:r>
      <w:r w:rsidR="009631BE" w:rsidRPr="009631BE">
        <w:rPr>
          <w:i/>
          <w:iCs/>
          <w:sz w:val="24"/>
          <w:szCs w:val="24"/>
        </w:rPr>
        <w:t xml:space="preserve">poids </w:t>
      </w:r>
      <w:r w:rsidR="009631BE">
        <w:rPr>
          <w:sz w:val="24"/>
          <w:szCs w:val="24"/>
        </w:rPr>
        <w:t>et sont appris par les modèles lors de l’entrainement.</w:t>
      </w:r>
      <w:r w:rsidR="00292012">
        <w:rPr>
          <w:sz w:val="24"/>
          <w:szCs w:val="24"/>
        </w:rPr>
        <w:t xml:space="preserve"> Un ensemble de couches est appelé </w:t>
      </w:r>
      <w:r w:rsidR="00292012" w:rsidRPr="00292012">
        <w:rPr>
          <w:i/>
          <w:iCs/>
          <w:sz w:val="24"/>
          <w:szCs w:val="24"/>
        </w:rPr>
        <w:t>bloc</w:t>
      </w:r>
      <w:r w:rsidR="00292012">
        <w:rPr>
          <w:sz w:val="24"/>
          <w:szCs w:val="24"/>
        </w:rPr>
        <w:t>.</w:t>
      </w:r>
    </w:p>
    <w:p w14:paraId="7269D7D3" w14:textId="3FDDB829" w:rsidR="00F23C3C" w:rsidRDefault="00F23C3C" w:rsidP="00FB1F01">
      <w:pPr>
        <w:pStyle w:val="ListParagraph"/>
        <w:ind w:left="0"/>
        <w:rPr>
          <w:sz w:val="24"/>
          <w:szCs w:val="24"/>
        </w:rPr>
      </w:pPr>
      <w:r>
        <w:rPr>
          <w:sz w:val="24"/>
          <w:szCs w:val="24"/>
        </w:rPr>
        <w:lastRenderedPageBreak/>
        <w:t>La plupart de ces nouvelles méthodes relèvent de l’apprentissage automatique supervisé, c’est-à-dire que les modèles sont entraînés en se basant sur des données correctement labelisées.</w:t>
      </w:r>
      <w:r w:rsidR="00A75A6F">
        <w:rPr>
          <w:sz w:val="24"/>
          <w:szCs w:val="24"/>
        </w:rPr>
        <w:t xml:space="preserve"> Seules ces méthodes seront traitées ici.</w:t>
      </w:r>
    </w:p>
    <w:p w14:paraId="27FB6B5B" w14:textId="73524F02" w:rsidR="008E4059" w:rsidRDefault="008E4059" w:rsidP="006F29CC">
      <w:pPr>
        <w:pStyle w:val="ListParagraph"/>
        <w:rPr>
          <w:sz w:val="24"/>
          <w:szCs w:val="24"/>
        </w:rPr>
      </w:pPr>
    </w:p>
    <w:p w14:paraId="730691DF" w14:textId="700C5BDB" w:rsidR="008E4059" w:rsidRPr="00996DEF" w:rsidRDefault="00996DEF" w:rsidP="00996DEF">
      <w:pPr>
        <w:ind w:firstLine="705"/>
        <w:rPr>
          <w:sz w:val="32"/>
          <w:szCs w:val="32"/>
          <w:lang w:eastAsia="fr-FR"/>
        </w:rPr>
      </w:pPr>
      <w:r w:rsidRPr="00996DEF">
        <w:rPr>
          <w:sz w:val="32"/>
          <w:szCs w:val="32"/>
          <w:lang w:eastAsia="fr-FR"/>
        </w:rPr>
        <w:t xml:space="preserve">A) </w:t>
      </w:r>
      <w:r w:rsidR="000921BB">
        <w:rPr>
          <w:sz w:val="32"/>
          <w:szCs w:val="32"/>
          <w:lang w:eastAsia="fr-FR"/>
        </w:rPr>
        <w:t>Fonction</w:t>
      </w:r>
      <w:r w:rsidR="00364955">
        <w:rPr>
          <w:sz w:val="32"/>
          <w:szCs w:val="32"/>
          <w:lang w:eastAsia="fr-FR"/>
        </w:rPr>
        <w:t>s</w:t>
      </w:r>
      <w:r w:rsidR="000921BB">
        <w:rPr>
          <w:sz w:val="32"/>
          <w:szCs w:val="32"/>
          <w:lang w:eastAsia="fr-FR"/>
        </w:rPr>
        <w:t xml:space="preserve"> de perte</w:t>
      </w:r>
    </w:p>
    <w:p w14:paraId="794B6205" w14:textId="3D9773B9" w:rsidR="008E4059" w:rsidRDefault="000B62F3" w:rsidP="00F23C3C">
      <w:pPr>
        <w:ind w:left="705"/>
        <w:rPr>
          <w:sz w:val="24"/>
          <w:szCs w:val="24"/>
          <w:lang w:eastAsia="fr-FR"/>
        </w:rPr>
      </w:pPr>
      <w:r>
        <w:rPr>
          <w:sz w:val="24"/>
          <w:szCs w:val="24"/>
          <w:lang w:eastAsia="fr-FR"/>
        </w:rPr>
        <w:t>Lors de l’apprentissage</w:t>
      </w:r>
      <w:r w:rsidR="00283C77">
        <w:rPr>
          <w:sz w:val="24"/>
          <w:szCs w:val="24"/>
          <w:lang w:eastAsia="fr-FR"/>
        </w:rPr>
        <w:t xml:space="preserve">, les modèles évaluent une </w:t>
      </w:r>
      <w:r w:rsidR="00283C77" w:rsidRPr="00283C77">
        <w:rPr>
          <w:i/>
          <w:iCs/>
          <w:sz w:val="24"/>
          <w:szCs w:val="24"/>
          <w:lang w:eastAsia="fr-FR"/>
        </w:rPr>
        <w:t>fonction de perte</w:t>
      </w:r>
      <w:r w:rsidR="00283C77">
        <w:rPr>
          <w:sz w:val="24"/>
          <w:szCs w:val="24"/>
          <w:lang w:eastAsia="fr-FR"/>
        </w:rPr>
        <w:t>, qui calcule la distance entre</w:t>
      </w:r>
      <w:r w:rsidR="00F45891">
        <w:rPr>
          <w:sz w:val="24"/>
          <w:szCs w:val="24"/>
          <w:lang w:eastAsia="fr-FR"/>
        </w:rPr>
        <w:t xml:space="preserve"> les prédictions du modèle à un instant donné, et les données de référence fournies au modèle. La fonction que l’on utilise dépend du type de problème auquel on fait face. Parmi les plus utilisées on peut trouver :</w:t>
      </w:r>
    </w:p>
    <w:p w14:paraId="43A17C1A" w14:textId="0410CECD" w:rsidR="007956D9" w:rsidRPr="007956D9" w:rsidRDefault="007956D9" w:rsidP="00025B6F">
      <w:pPr>
        <w:ind w:left="705"/>
        <w:rPr>
          <w:i/>
          <w:iCs/>
          <w:sz w:val="24"/>
          <w:szCs w:val="24"/>
          <w:lang w:eastAsia="fr-FR"/>
        </w:rPr>
      </w:pPr>
      <w:r>
        <w:rPr>
          <w:sz w:val="24"/>
          <w:szCs w:val="24"/>
          <w:lang w:eastAsia="fr-FR"/>
        </w:rPr>
        <w:t>-</w:t>
      </w:r>
      <w:r w:rsidRPr="007956D9">
        <w:rPr>
          <w:sz w:val="24"/>
          <w:szCs w:val="24"/>
          <w:lang w:eastAsia="fr-FR"/>
        </w:rPr>
        <w:t xml:space="preserve"> La </w:t>
      </w:r>
      <w:r w:rsidRPr="007956D9">
        <w:rPr>
          <w:i/>
          <w:iCs/>
          <w:sz w:val="24"/>
          <w:szCs w:val="24"/>
          <w:lang w:eastAsia="fr-FR"/>
        </w:rPr>
        <w:t xml:space="preserve">Divergence de Kullback-Leibler </w:t>
      </w:r>
      <w:r w:rsidRPr="007956D9">
        <w:rPr>
          <w:sz w:val="24"/>
          <w:szCs w:val="24"/>
          <w:lang w:eastAsia="fr-FR"/>
        </w:rPr>
        <w:t xml:space="preserve">ou </w:t>
      </w:r>
      <w:r w:rsidRPr="007956D9">
        <w:rPr>
          <w:i/>
          <w:iCs/>
          <w:sz w:val="24"/>
          <w:szCs w:val="24"/>
          <w:lang w:eastAsia="fr-FR"/>
        </w:rPr>
        <w:t>entropie relative</w:t>
      </w:r>
      <w:r>
        <w:rPr>
          <w:sz w:val="24"/>
          <w:szCs w:val="24"/>
          <w:lang w:eastAsia="fr-FR"/>
        </w:rPr>
        <w:t>, qui mesure la différence entre deux distributions de probabilités. Elle est calculée selon la formule suivante pour les variables discrètes :</w:t>
      </w:r>
    </w:p>
    <w:p w14:paraId="763F47B0" w14:textId="28A38AA6" w:rsidR="007956D9" w:rsidRDefault="00025B6F" w:rsidP="00025B6F">
      <w:pPr>
        <w:ind w:left="705"/>
        <w:jc w:val="center"/>
        <w:rPr>
          <w:sz w:val="24"/>
          <w:szCs w:val="24"/>
          <w:lang w:eastAsia="fr-FR"/>
        </w:rPr>
      </w:pPr>
      <w:r>
        <w:rPr>
          <w:noProof/>
          <w:sz w:val="24"/>
          <w:szCs w:val="24"/>
          <w:lang w:eastAsia="fr-FR"/>
        </w:rPr>
        <w:drawing>
          <wp:inline distT="0" distB="0" distL="0" distR="0" wp14:anchorId="4AE45186" wp14:editId="34187093">
            <wp:extent cx="215773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457200"/>
                    </a:xfrm>
                    <a:prstGeom prst="rect">
                      <a:avLst/>
                    </a:prstGeom>
                    <a:noFill/>
                    <a:ln>
                      <a:noFill/>
                    </a:ln>
                  </pic:spPr>
                </pic:pic>
              </a:graphicData>
            </a:graphic>
          </wp:inline>
        </w:drawing>
      </w:r>
    </w:p>
    <w:p w14:paraId="250AD494" w14:textId="66BFCACC" w:rsidR="00025B6F" w:rsidRDefault="00025B6F" w:rsidP="00025B6F">
      <w:pPr>
        <w:ind w:left="705"/>
        <w:rPr>
          <w:sz w:val="24"/>
          <w:szCs w:val="24"/>
          <w:lang w:eastAsia="fr-FR"/>
        </w:rPr>
      </w:pPr>
      <w:r>
        <w:rPr>
          <w:sz w:val="24"/>
          <w:szCs w:val="24"/>
          <w:lang w:eastAsia="fr-FR"/>
        </w:rPr>
        <w:t>Où P est la distribution de référence et Q la distribution prédite</w:t>
      </w:r>
      <w:r w:rsidR="009633F5">
        <w:rPr>
          <w:sz w:val="24"/>
          <w:szCs w:val="24"/>
          <w:lang w:eastAsia="fr-FR"/>
        </w:rPr>
        <w:t>.</w:t>
      </w:r>
    </w:p>
    <w:p w14:paraId="2F6E7832" w14:textId="7078C085" w:rsidR="000B62F3" w:rsidRDefault="00F45891" w:rsidP="000B62F3">
      <w:pPr>
        <w:ind w:left="705"/>
        <w:rPr>
          <w:sz w:val="24"/>
          <w:szCs w:val="24"/>
          <w:lang w:eastAsia="fr-FR"/>
        </w:rPr>
      </w:pPr>
      <w:r>
        <w:rPr>
          <w:sz w:val="24"/>
          <w:szCs w:val="24"/>
          <w:lang w:eastAsia="fr-FR"/>
        </w:rPr>
        <w:t>- L’</w:t>
      </w:r>
      <w:r w:rsidRPr="00F45891">
        <w:rPr>
          <w:i/>
          <w:iCs/>
          <w:sz w:val="24"/>
          <w:szCs w:val="24"/>
          <w:lang w:eastAsia="fr-FR"/>
        </w:rPr>
        <w:t>entropie croisée</w:t>
      </w:r>
      <w:r w:rsidR="00A26224">
        <w:rPr>
          <w:sz w:val="24"/>
          <w:szCs w:val="24"/>
          <w:lang w:eastAsia="fr-FR"/>
        </w:rPr>
        <w:t xml:space="preserve">, </w:t>
      </w:r>
      <w:r w:rsidR="009633F5">
        <w:rPr>
          <w:sz w:val="24"/>
          <w:szCs w:val="24"/>
          <w:lang w:eastAsia="fr-FR"/>
        </w:rPr>
        <w:t>est une mesure analogue.</w:t>
      </w:r>
      <w:r w:rsidR="000B62F3">
        <w:rPr>
          <w:sz w:val="24"/>
          <w:szCs w:val="24"/>
          <w:lang w:eastAsia="fr-FR"/>
        </w:rPr>
        <w:t xml:space="preserve"> Elle est calculée selon la formule suivante pour les variables discrètes :</w:t>
      </w:r>
    </w:p>
    <w:p w14:paraId="5DA8DA1B" w14:textId="158EA63D" w:rsidR="000B62F3" w:rsidRDefault="000B62F3" w:rsidP="000B62F3">
      <w:pPr>
        <w:ind w:left="705"/>
        <w:jc w:val="center"/>
        <w:rPr>
          <w:sz w:val="24"/>
          <w:szCs w:val="24"/>
          <w:lang w:eastAsia="fr-FR"/>
        </w:rPr>
      </w:pPr>
      <w:r>
        <w:rPr>
          <w:noProof/>
          <w:sz w:val="24"/>
          <w:szCs w:val="24"/>
          <w:lang w:eastAsia="fr-FR"/>
        </w:rPr>
        <w:drawing>
          <wp:inline distT="0" distB="0" distL="0" distR="0" wp14:anchorId="3EEEDC2F" wp14:editId="25679AB7">
            <wp:extent cx="1972945" cy="3848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945" cy="384810"/>
                    </a:xfrm>
                    <a:prstGeom prst="rect">
                      <a:avLst/>
                    </a:prstGeom>
                    <a:noFill/>
                    <a:ln>
                      <a:noFill/>
                    </a:ln>
                  </pic:spPr>
                </pic:pic>
              </a:graphicData>
            </a:graphic>
          </wp:inline>
        </w:drawing>
      </w:r>
    </w:p>
    <w:p w14:paraId="67E6615D" w14:textId="77777777" w:rsidR="00523265" w:rsidRDefault="000B62F3" w:rsidP="000B62F3">
      <w:pPr>
        <w:ind w:left="705"/>
        <w:rPr>
          <w:sz w:val="24"/>
          <w:szCs w:val="24"/>
          <w:lang w:eastAsia="fr-FR"/>
        </w:rPr>
      </w:pPr>
      <w:r>
        <w:rPr>
          <w:sz w:val="24"/>
          <w:szCs w:val="24"/>
          <w:lang w:eastAsia="fr-FR"/>
        </w:rPr>
        <w:t>Où H est l’entropie croisée, p la distribution de référence, et q la distribution prédite par le modèle.</w:t>
      </w:r>
    </w:p>
    <w:p w14:paraId="1C8C25F0" w14:textId="090F6723" w:rsidR="000B62F3" w:rsidRDefault="00523265" w:rsidP="000B62F3">
      <w:pPr>
        <w:ind w:left="705"/>
        <w:rPr>
          <w:sz w:val="24"/>
          <w:szCs w:val="24"/>
          <w:lang w:eastAsia="fr-FR"/>
        </w:rPr>
      </w:pPr>
      <w:r>
        <w:rPr>
          <w:sz w:val="24"/>
          <w:szCs w:val="24"/>
          <w:lang w:eastAsia="fr-FR"/>
        </w:rPr>
        <w:t>En pratique, c</w:t>
      </w:r>
      <w:r w:rsidR="009633F5">
        <w:rPr>
          <w:sz w:val="24"/>
          <w:szCs w:val="24"/>
          <w:lang w:eastAsia="fr-FR"/>
        </w:rPr>
        <w:t>es</w:t>
      </w:r>
      <w:r>
        <w:rPr>
          <w:sz w:val="24"/>
          <w:szCs w:val="24"/>
          <w:lang w:eastAsia="fr-FR"/>
        </w:rPr>
        <w:t xml:space="preserve"> fonction</w:t>
      </w:r>
      <w:r w:rsidR="009633F5">
        <w:rPr>
          <w:sz w:val="24"/>
          <w:szCs w:val="24"/>
          <w:lang w:eastAsia="fr-FR"/>
        </w:rPr>
        <w:t>s</w:t>
      </w:r>
      <w:r>
        <w:rPr>
          <w:sz w:val="24"/>
          <w:szCs w:val="24"/>
          <w:lang w:eastAsia="fr-FR"/>
        </w:rPr>
        <w:t xml:space="preserve"> évalue</w:t>
      </w:r>
      <w:r w:rsidR="009633F5">
        <w:rPr>
          <w:sz w:val="24"/>
          <w:szCs w:val="24"/>
          <w:lang w:eastAsia="fr-FR"/>
        </w:rPr>
        <w:t>nt</w:t>
      </w:r>
      <w:r>
        <w:rPr>
          <w:sz w:val="24"/>
          <w:szCs w:val="24"/>
          <w:lang w:eastAsia="fr-FR"/>
        </w:rPr>
        <w:t xml:space="preserve"> </w:t>
      </w:r>
      <w:r w:rsidR="00364955">
        <w:rPr>
          <w:sz w:val="24"/>
          <w:szCs w:val="24"/>
          <w:lang w:eastAsia="fr-FR"/>
        </w:rPr>
        <w:t>le degré</w:t>
      </w:r>
      <w:r>
        <w:rPr>
          <w:sz w:val="24"/>
          <w:szCs w:val="24"/>
          <w:lang w:eastAsia="fr-FR"/>
        </w:rPr>
        <w:t xml:space="preserve"> de biais d’une distribution : une distribution biaisée aura une forte tendance </w:t>
      </w:r>
      <w:r w:rsidR="00364955">
        <w:rPr>
          <w:sz w:val="24"/>
          <w:szCs w:val="24"/>
          <w:lang w:eastAsia="fr-FR"/>
        </w:rPr>
        <w:t>à prédire les évènements les plus probables, ce qui résultera en une faible entropie</w:t>
      </w:r>
      <w:r w:rsidR="00727790">
        <w:rPr>
          <w:sz w:val="24"/>
          <w:szCs w:val="24"/>
          <w:lang w:eastAsia="fr-FR"/>
        </w:rPr>
        <w:t>.</w:t>
      </w:r>
      <w:r w:rsidR="00364955">
        <w:rPr>
          <w:sz w:val="24"/>
          <w:szCs w:val="24"/>
          <w:lang w:eastAsia="fr-FR"/>
        </w:rPr>
        <w:t xml:space="preserve"> </w:t>
      </w:r>
      <w:r w:rsidR="00727790">
        <w:rPr>
          <w:sz w:val="24"/>
          <w:szCs w:val="24"/>
          <w:lang w:eastAsia="fr-FR"/>
        </w:rPr>
        <w:t>A</w:t>
      </w:r>
      <w:r w:rsidR="00364955">
        <w:rPr>
          <w:sz w:val="24"/>
          <w:szCs w:val="24"/>
          <w:lang w:eastAsia="fr-FR"/>
        </w:rPr>
        <w:t xml:space="preserve"> l’inverse</w:t>
      </w:r>
      <w:r w:rsidR="00F472E6">
        <w:rPr>
          <w:sz w:val="24"/>
          <w:szCs w:val="24"/>
          <w:lang w:eastAsia="fr-FR"/>
        </w:rPr>
        <w:t>, les</w:t>
      </w:r>
      <w:r w:rsidR="00364955">
        <w:rPr>
          <w:sz w:val="24"/>
          <w:szCs w:val="24"/>
          <w:lang w:eastAsia="fr-FR"/>
        </w:rPr>
        <w:t xml:space="preserve"> distribution</w:t>
      </w:r>
      <w:r w:rsidR="00F472E6">
        <w:rPr>
          <w:sz w:val="24"/>
          <w:szCs w:val="24"/>
          <w:lang w:eastAsia="fr-FR"/>
        </w:rPr>
        <w:t>s</w:t>
      </w:r>
      <w:r w:rsidR="00364955">
        <w:rPr>
          <w:sz w:val="24"/>
          <w:szCs w:val="24"/>
          <w:lang w:eastAsia="fr-FR"/>
        </w:rPr>
        <w:t xml:space="preserve"> balancée</w:t>
      </w:r>
      <w:r w:rsidR="00F472E6">
        <w:rPr>
          <w:sz w:val="24"/>
          <w:szCs w:val="24"/>
          <w:lang w:eastAsia="fr-FR"/>
        </w:rPr>
        <w:t>s</w:t>
      </w:r>
      <w:r w:rsidR="00364955">
        <w:rPr>
          <w:sz w:val="24"/>
          <w:szCs w:val="24"/>
          <w:lang w:eastAsia="fr-FR"/>
        </w:rPr>
        <w:t xml:space="preserve"> </w:t>
      </w:r>
      <w:r w:rsidR="00F472E6">
        <w:rPr>
          <w:sz w:val="24"/>
          <w:szCs w:val="24"/>
          <w:lang w:eastAsia="fr-FR"/>
        </w:rPr>
        <w:t xml:space="preserve">auront </w:t>
      </w:r>
      <w:r w:rsidR="00364955">
        <w:rPr>
          <w:sz w:val="24"/>
          <w:szCs w:val="24"/>
          <w:lang w:eastAsia="fr-FR"/>
        </w:rPr>
        <w:t>une forte entropie.</w:t>
      </w:r>
      <w:r w:rsidR="009633F5">
        <w:rPr>
          <w:sz w:val="24"/>
          <w:szCs w:val="24"/>
          <w:lang w:eastAsia="fr-FR"/>
        </w:rPr>
        <w:t xml:space="preserve"> Dans un contexte d’entraînement supervisé la seule différence sera la valeur de convergence de ces fonctions lors de l’apprentissage</w:t>
      </w:r>
      <w:r w:rsidR="00617538">
        <w:rPr>
          <w:sz w:val="24"/>
          <w:szCs w:val="24"/>
          <w:lang w:eastAsia="fr-FR"/>
        </w:rPr>
        <w:t xml:space="preserve"> (ce qui ne serait pas le cas si la distribution de référence n’était pas connue à tout instant)</w:t>
      </w:r>
      <w:r w:rsidR="009633F5">
        <w:rPr>
          <w:sz w:val="24"/>
          <w:szCs w:val="24"/>
          <w:lang w:eastAsia="fr-FR"/>
        </w:rPr>
        <w:t>.</w:t>
      </w:r>
    </w:p>
    <w:p w14:paraId="60ABFF25" w14:textId="61CF7EAD" w:rsidR="00EF2965" w:rsidRDefault="00EF2965" w:rsidP="00012406">
      <w:pPr>
        <w:ind w:left="705"/>
        <w:rPr>
          <w:rFonts w:cstheme="minorHAnsi"/>
          <w:sz w:val="24"/>
          <w:szCs w:val="24"/>
          <w:lang w:eastAsia="fr-FR"/>
        </w:rPr>
      </w:pPr>
      <w:r>
        <w:rPr>
          <w:sz w:val="24"/>
          <w:szCs w:val="24"/>
          <w:lang w:eastAsia="fr-FR"/>
        </w:rPr>
        <w:t xml:space="preserve">- La </w:t>
      </w:r>
      <w:r w:rsidRPr="00EF2965">
        <w:rPr>
          <w:i/>
          <w:iCs/>
          <w:sz w:val="24"/>
          <w:szCs w:val="24"/>
          <w:lang w:eastAsia="fr-FR"/>
        </w:rPr>
        <w:t>focal loss</w:t>
      </w:r>
      <w:r>
        <w:rPr>
          <w:sz w:val="24"/>
          <w:szCs w:val="24"/>
          <w:lang w:eastAsia="fr-FR"/>
        </w:rPr>
        <w:t>, qui</w:t>
      </w:r>
      <w:r w:rsidR="00012406">
        <w:rPr>
          <w:sz w:val="24"/>
          <w:szCs w:val="24"/>
          <w:lang w:eastAsia="fr-FR"/>
        </w:rPr>
        <w:t xml:space="preserve"> repose sur l’entropie croisée, mais où les </w:t>
      </w:r>
      <w:r w:rsidR="000B5227">
        <w:rPr>
          <w:sz w:val="24"/>
          <w:szCs w:val="24"/>
          <w:lang w:eastAsia="fr-FR"/>
        </w:rPr>
        <w:t xml:space="preserve">valeurs </w:t>
      </w:r>
      <w:r w:rsidR="00012406">
        <w:rPr>
          <w:sz w:val="24"/>
          <w:szCs w:val="24"/>
          <w:lang w:eastAsia="fr-FR"/>
        </w:rPr>
        <w:t>sont pondéré</w:t>
      </w:r>
      <w:r w:rsidR="000B5227">
        <w:rPr>
          <w:sz w:val="24"/>
          <w:szCs w:val="24"/>
          <w:lang w:eastAsia="fr-FR"/>
        </w:rPr>
        <w:t>e</w:t>
      </w:r>
      <w:r w:rsidR="00012406">
        <w:rPr>
          <w:sz w:val="24"/>
          <w:szCs w:val="24"/>
          <w:lang w:eastAsia="fr-FR"/>
        </w:rPr>
        <w:t>s</w:t>
      </w:r>
      <w:r w:rsidR="000B5227">
        <w:rPr>
          <w:sz w:val="24"/>
          <w:szCs w:val="24"/>
          <w:lang w:eastAsia="fr-FR"/>
        </w:rPr>
        <w:t xml:space="preserve"> de sorte à minimiser l’influence </w:t>
      </w:r>
      <w:r w:rsidR="00D50FE9">
        <w:rPr>
          <w:sz w:val="24"/>
          <w:szCs w:val="24"/>
          <w:lang w:eastAsia="fr-FR"/>
        </w:rPr>
        <w:t>des exemples où le modèle à de bonnes performances, de manière à concentrer l’apprentissage sur les exemples plus difficile, donc moins bien classifiés. Le terme additionnel est (1 – p(x</w:t>
      </w:r>
      <w:r w:rsidR="00FC7AE7">
        <w:rPr>
          <w:sz w:val="24"/>
          <w:szCs w:val="24"/>
          <w:lang w:eastAsia="fr-FR"/>
        </w:rPr>
        <w:t>))</w:t>
      </w:r>
      <w:r w:rsidR="00FC7AE7">
        <w:rPr>
          <w:rFonts w:cstheme="minorHAnsi"/>
          <w:sz w:val="24"/>
          <w:szCs w:val="24"/>
          <w:vertAlign w:val="superscript"/>
          <w:lang w:eastAsia="fr-FR"/>
        </w:rPr>
        <w:t xml:space="preserve"> ɣ</w:t>
      </w:r>
      <w:r w:rsidR="00FC7AE7">
        <w:rPr>
          <w:rFonts w:cstheme="minorHAnsi"/>
          <w:sz w:val="24"/>
          <w:szCs w:val="24"/>
          <w:lang w:eastAsia="fr-FR"/>
        </w:rPr>
        <w:t xml:space="preserve">, </w:t>
      </w:r>
      <w:r w:rsidR="00D50FE9">
        <w:rPr>
          <w:rFonts w:cstheme="minorHAnsi"/>
          <w:sz w:val="24"/>
          <w:szCs w:val="24"/>
          <w:lang w:eastAsia="fr-FR"/>
        </w:rPr>
        <w:t xml:space="preserve">et dépend de ɣ, un </w:t>
      </w:r>
      <w:r w:rsidR="004B7122">
        <w:rPr>
          <w:rFonts w:cstheme="minorHAnsi"/>
          <w:sz w:val="24"/>
          <w:szCs w:val="24"/>
          <w:lang w:eastAsia="fr-FR"/>
        </w:rPr>
        <w:t>hyper</w:t>
      </w:r>
      <w:r w:rsidR="00D50FE9">
        <w:rPr>
          <w:rFonts w:cstheme="minorHAnsi"/>
          <w:sz w:val="24"/>
          <w:szCs w:val="24"/>
          <w:lang w:eastAsia="fr-FR"/>
        </w:rPr>
        <w:t xml:space="preserve">paramètre </w:t>
      </w:r>
      <w:r w:rsidR="00881F25">
        <w:rPr>
          <w:rFonts w:cstheme="minorHAnsi"/>
          <w:sz w:val="24"/>
          <w:szCs w:val="24"/>
          <w:lang w:eastAsia="fr-FR"/>
        </w:rPr>
        <w:t>fixé par l’utilisateur qui permet de contrôler le degré de pondération.</w:t>
      </w:r>
    </w:p>
    <w:p w14:paraId="5753531D" w14:textId="5DEC1EA3" w:rsidR="00881F25" w:rsidRPr="00D50FE9" w:rsidRDefault="00881F25" w:rsidP="00012406">
      <w:pPr>
        <w:ind w:left="705"/>
        <w:rPr>
          <w:sz w:val="24"/>
          <w:szCs w:val="24"/>
          <w:lang w:eastAsia="fr-FR"/>
        </w:rPr>
      </w:pPr>
      <w:r>
        <w:rPr>
          <w:rFonts w:cstheme="minorHAnsi"/>
          <w:sz w:val="24"/>
          <w:szCs w:val="24"/>
          <w:lang w:eastAsia="fr-FR"/>
        </w:rPr>
        <w:t>- L</w:t>
      </w:r>
      <w:r w:rsidR="006F4D26">
        <w:rPr>
          <w:rFonts w:cstheme="minorHAnsi"/>
          <w:sz w:val="24"/>
          <w:szCs w:val="24"/>
          <w:lang w:eastAsia="fr-FR"/>
        </w:rPr>
        <w:t xml:space="preserve">e </w:t>
      </w:r>
      <w:r w:rsidR="006F4D26" w:rsidRPr="006F4D26">
        <w:rPr>
          <w:rFonts w:cstheme="minorHAnsi"/>
          <w:i/>
          <w:iCs/>
          <w:sz w:val="24"/>
          <w:szCs w:val="24"/>
          <w:lang w:eastAsia="fr-FR"/>
        </w:rPr>
        <w:t>coefficient</w:t>
      </w:r>
      <w:r w:rsidR="006F4D26">
        <w:rPr>
          <w:rFonts w:cstheme="minorHAnsi"/>
          <w:sz w:val="24"/>
          <w:szCs w:val="24"/>
          <w:lang w:eastAsia="fr-FR"/>
        </w:rPr>
        <w:t xml:space="preserve"> </w:t>
      </w:r>
      <w:r w:rsidR="00F472E6">
        <w:rPr>
          <w:rFonts w:cstheme="minorHAnsi"/>
          <w:i/>
          <w:iCs/>
          <w:sz w:val="24"/>
          <w:szCs w:val="24"/>
          <w:lang w:eastAsia="fr-FR"/>
        </w:rPr>
        <w:t>de Jaccard</w:t>
      </w:r>
      <w:r>
        <w:rPr>
          <w:rFonts w:cstheme="minorHAnsi"/>
          <w:sz w:val="24"/>
          <w:szCs w:val="24"/>
          <w:lang w:eastAsia="fr-FR"/>
        </w:rPr>
        <w:t xml:space="preserve">, </w:t>
      </w:r>
      <w:r w:rsidR="0086262F">
        <w:rPr>
          <w:rFonts w:cstheme="minorHAnsi"/>
          <w:sz w:val="24"/>
          <w:szCs w:val="24"/>
          <w:lang w:eastAsia="fr-FR"/>
        </w:rPr>
        <w:t xml:space="preserve">ou </w:t>
      </w:r>
      <w:r w:rsidR="0086262F" w:rsidRPr="0086262F">
        <w:rPr>
          <w:rFonts w:cstheme="minorHAnsi"/>
          <w:i/>
          <w:iCs/>
          <w:sz w:val="24"/>
          <w:szCs w:val="24"/>
          <w:lang w:eastAsia="fr-FR"/>
        </w:rPr>
        <w:t>Intersection over Union (IoU),</w:t>
      </w:r>
      <w:r w:rsidR="0086262F">
        <w:rPr>
          <w:rFonts w:cstheme="minorHAnsi"/>
          <w:sz w:val="24"/>
          <w:szCs w:val="24"/>
          <w:lang w:eastAsia="fr-FR"/>
        </w:rPr>
        <w:t xml:space="preserve"> </w:t>
      </w:r>
      <w:r>
        <w:rPr>
          <w:rFonts w:cstheme="minorHAnsi"/>
          <w:sz w:val="24"/>
          <w:szCs w:val="24"/>
          <w:lang w:eastAsia="fr-FR"/>
        </w:rPr>
        <w:t>qui</w:t>
      </w:r>
      <w:r w:rsidR="00F472E6">
        <w:rPr>
          <w:rFonts w:cstheme="minorHAnsi"/>
          <w:sz w:val="24"/>
          <w:szCs w:val="24"/>
          <w:lang w:eastAsia="fr-FR"/>
        </w:rPr>
        <w:t xml:space="preserve"> </w:t>
      </w:r>
      <w:r w:rsidR="00562969">
        <w:rPr>
          <w:rFonts w:cstheme="minorHAnsi"/>
          <w:sz w:val="24"/>
          <w:szCs w:val="24"/>
          <w:lang w:eastAsia="fr-FR"/>
        </w:rPr>
        <w:t>est défini par la formule suivante :</w:t>
      </w:r>
    </w:p>
    <w:p w14:paraId="6FEDBB0A" w14:textId="67F5BDA7" w:rsidR="00364955" w:rsidRDefault="00060476" w:rsidP="00562969">
      <w:pPr>
        <w:ind w:left="705"/>
        <w:jc w:val="center"/>
        <w:rPr>
          <w:sz w:val="24"/>
          <w:szCs w:val="24"/>
          <w:lang w:eastAsia="fr-FR"/>
        </w:rPr>
      </w:pPr>
      <w:r>
        <w:rPr>
          <w:noProof/>
          <w:sz w:val="24"/>
          <w:szCs w:val="24"/>
          <w:lang w:eastAsia="fr-FR"/>
        </w:rPr>
        <w:lastRenderedPageBreak/>
        <w:drawing>
          <wp:inline distT="0" distB="0" distL="0" distR="0" wp14:anchorId="25519A22" wp14:editId="0D8FFD51">
            <wp:extent cx="131953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485775"/>
                    </a:xfrm>
                    <a:prstGeom prst="rect">
                      <a:avLst/>
                    </a:prstGeom>
                    <a:noFill/>
                    <a:ln>
                      <a:noFill/>
                    </a:ln>
                  </pic:spPr>
                </pic:pic>
              </a:graphicData>
            </a:graphic>
          </wp:inline>
        </w:drawing>
      </w:r>
    </w:p>
    <w:p w14:paraId="0D89C5F9" w14:textId="4D2E329C" w:rsidR="004E70E3" w:rsidRDefault="004E70E3" w:rsidP="004E70E3">
      <w:pPr>
        <w:ind w:left="705"/>
        <w:rPr>
          <w:sz w:val="24"/>
          <w:szCs w:val="24"/>
          <w:lang w:eastAsia="fr-FR"/>
        </w:rPr>
      </w:pPr>
      <w:r>
        <w:rPr>
          <w:sz w:val="24"/>
          <w:szCs w:val="24"/>
          <w:lang w:eastAsia="fr-FR"/>
        </w:rPr>
        <w:t>Où</w:t>
      </w:r>
      <w:r w:rsidR="00060476">
        <w:rPr>
          <w:sz w:val="24"/>
          <w:szCs w:val="24"/>
          <w:lang w:eastAsia="fr-FR"/>
        </w:rPr>
        <w:t>, pour une classe donnée, A est l’ensemble des pixels appartenant à cette classe dans les données de référence, et B l’ensemble des pixels appartenant à cette classe dans les prédictions du modèle.</w:t>
      </w:r>
    </w:p>
    <w:p w14:paraId="005867A9" w14:textId="405CD006" w:rsidR="00DB656D" w:rsidRPr="00283C77" w:rsidRDefault="00DB656D" w:rsidP="004E70E3">
      <w:pPr>
        <w:ind w:left="705"/>
        <w:rPr>
          <w:sz w:val="24"/>
          <w:szCs w:val="24"/>
          <w:lang w:eastAsia="fr-FR"/>
        </w:rPr>
      </w:pPr>
      <w:r>
        <w:rPr>
          <w:sz w:val="24"/>
          <w:szCs w:val="24"/>
          <w:lang w:eastAsia="fr-FR"/>
        </w:rPr>
        <w:t>Ce coefficient mesure la similarité entre la prédiction du modèle</w:t>
      </w:r>
      <w:r w:rsidR="002F6E40">
        <w:rPr>
          <w:sz w:val="24"/>
          <w:szCs w:val="24"/>
          <w:lang w:eastAsia="fr-FR"/>
        </w:rPr>
        <w:t xml:space="preserve"> et la labellisation d’origine</w:t>
      </w:r>
      <w:r>
        <w:rPr>
          <w:sz w:val="24"/>
          <w:szCs w:val="24"/>
          <w:lang w:eastAsia="fr-FR"/>
        </w:rPr>
        <w:t>. Dans le but de pouvoir minimiser la fonction (voir B), on utilisera plutôt 1 – J</w:t>
      </w:r>
      <w:r w:rsidR="000021DB">
        <w:rPr>
          <w:sz w:val="24"/>
          <w:szCs w:val="24"/>
          <w:lang w:eastAsia="fr-FR"/>
        </w:rPr>
        <w:t xml:space="preserve"> (</w:t>
      </w:r>
      <w:r w:rsidR="000021DB" w:rsidRPr="000021DB">
        <w:rPr>
          <w:i/>
          <w:iCs/>
          <w:sz w:val="24"/>
          <w:szCs w:val="24"/>
          <w:lang w:eastAsia="fr-FR"/>
        </w:rPr>
        <w:t>fonction de perte de Jaccard</w:t>
      </w:r>
      <w:r w:rsidR="000021DB">
        <w:rPr>
          <w:sz w:val="24"/>
          <w:szCs w:val="24"/>
          <w:lang w:eastAsia="fr-FR"/>
        </w:rPr>
        <w:t>)</w:t>
      </w:r>
      <w:r>
        <w:rPr>
          <w:sz w:val="24"/>
          <w:szCs w:val="24"/>
          <w:lang w:eastAsia="fr-FR"/>
        </w:rPr>
        <w:t xml:space="preserve"> lors de l’entraînement.</w:t>
      </w:r>
    </w:p>
    <w:p w14:paraId="66D88F81" w14:textId="387DC283" w:rsidR="000921BB" w:rsidRDefault="000921BB" w:rsidP="00F23C3C">
      <w:pPr>
        <w:ind w:left="705"/>
        <w:rPr>
          <w:sz w:val="32"/>
          <w:szCs w:val="32"/>
          <w:lang w:eastAsia="fr-FR"/>
        </w:rPr>
      </w:pPr>
      <w:r>
        <w:rPr>
          <w:sz w:val="32"/>
          <w:szCs w:val="32"/>
          <w:lang w:eastAsia="fr-FR"/>
        </w:rPr>
        <w:t>B</w:t>
      </w:r>
      <w:r w:rsidRPr="00996DEF">
        <w:rPr>
          <w:sz w:val="32"/>
          <w:szCs w:val="32"/>
          <w:lang w:eastAsia="fr-FR"/>
        </w:rPr>
        <w:t xml:space="preserve">) </w:t>
      </w:r>
      <w:r>
        <w:rPr>
          <w:sz w:val="32"/>
          <w:szCs w:val="32"/>
          <w:lang w:eastAsia="fr-FR"/>
        </w:rPr>
        <w:t>Apprentissage</w:t>
      </w:r>
    </w:p>
    <w:p w14:paraId="4B9BF5F4" w14:textId="4658214B" w:rsidR="006B30FF" w:rsidRPr="006B30FF" w:rsidRDefault="006B30FF" w:rsidP="00F23C3C">
      <w:pPr>
        <w:ind w:left="705"/>
        <w:rPr>
          <w:sz w:val="24"/>
          <w:szCs w:val="24"/>
          <w:lang w:eastAsia="fr-FR"/>
        </w:rPr>
      </w:pPr>
      <w:r>
        <w:rPr>
          <w:sz w:val="24"/>
          <w:szCs w:val="24"/>
          <w:lang w:eastAsia="fr-FR"/>
        </w:rPr>
        <w:t>Comme le problème de segmentation d’image possède un grand nombre de paramètres et n’est pas linéaire, on ne peut pas minimiser analytiquement la fonction de perte.</w:t>
      </w:r>
    </w:p>
    <w:p w14:paraId="791F3A1E" w14:textId="287DC621" w:rsidR="008E4059" w:rsidRDefault="00A9746C" w:rsidP="00DE4A82">
      <w:pPr>
        <w:ind w:left="705"/>
        <w:rPr>
          <w:sz w:val="24"/>
          <w:szCs w:val="24"/>
          <w:lang w:eastAsia="fr-FR"/>
        </w:rPr>
      </w:pPr>
      <w:r>
        <w:rPr>
          <w:sz w:val="24"/>
          <w:szCs w:val="24"/>
          <w:lang w:eastAsia="fr-FR"/>
        </w:rPr>
        <w:t>Le processus</w:t>
      </w:r>
      <w:r w:rsidR="00DE4A82">
        <w:rPr>
          <w:sz w:val="24"/>
          <w:szCs w:val="24"/>
          <w:lang w:eastAsia="fr-FR"/>
        </w:rPr>
        <w:t xml:space="preserve"> d’apprentissage consiste à utiliser un algorithme d’optimisation pour </w:t>
      </w:r>
      <w:r w:rsidR="00EA73F7">
        <w:rPr>
          <w:sz w:val="24"/>
          <w:szCs w:val="24"/>
          <w:lang w:eastAsia="fr-FR"/>
        </w:rPr>
        <w:t>la minimiser itérativement</w:t>
      </w:r>
      <w:r w:rsidR="00DE4A82">
        <w:rPr>
          <w:sz w:val="24"/>
          <w:szCs w:val="24"/>
          <w:lang w:eastAsia="fr-FR"/>
        </w:rPr>
        <w:t>.</w:t>
      </w:r>
      <w:r w:rsidR="00371A4E">
        <w:rPr>
          <w:sz w:val="24"/>
          <w:szCs w:val="24"/>
          <w:lang w:eastAsia="fr-FR"/>
        </w:rPr>
        <w:t xml:space="preserve"> Le plus connu </w:t>
      </w:r>
      <w:r w:rsidR="00614F97">
        <w:rPr>
          <w:sz w:val="24"/>
          <w:szCs w:val="24"/>
          <w:lang w:eastAsia="fr-FR"/>
        </w:rPr>
        <w:t xml:space="preserve">d’entre eux </w:t>
      </w:r>
      <w:r w:rsidR="00371A4E">
        <w:rPr>
          <w:sz w:val="24"/>
          <w:szCs w:val="24"/>
          <w:lang w:eastAsia="fr-FR"/>
        </w:rPr>
        <w:t xml:space="preserve">est la </w:t>
      </w:r>
      <w:r w:rsidR="00371A4E" w:rsidRPr="007864FF">
        <w:rPr>
          <w:i/>
          <w:iCs/>
          <w:sz w:val="24"/>
          <w:szCs w:val="24"/>
          <w:lang w:eastAsia="fr-FR"/>
        </w:rPr>
        <w:t>descente de gradient</w:t>
      </w:r>
      <w:r w:rsidR="00371A4E">
        <w:rPr>
          <w:sz w:val="24"/>
          <w:szCs w:val="24"/>
          <w:lang w:eastAsia="fr-FR"/>
        </w:rPr>
        <w:t>. Son principe est le suivant :</w:t>
      </w:r>
    </w:p>
    <w:p w14:paraId="0EA8BC07" w14:textId="3D56D78D" w:rsidR="007864FF" w:rsidRDefault="00371A4E" w:rsidP="007864FF">
      <w:pPr>
        <w:ind w:left="705"/>
        <w:rPr>
          <w:sz w:val="24"/>
          <w:szCs w:val="24"/>
          <w:lang w:eastAsia="fr-FR"/>
        </w:rPr>
      </w:pPr>
      <w:r>
        <w:rPr>
          <w:sz w:val="24"/>
          <w:szCs w:val="24"/>
          <w:lang w:eastAsia="fr-FR"/>
        </w:rPr>
        <w:t>Comme l</w:t>
      </w:r>
      <w:r w:rsidR="000879C3">
        <w:rPr>
          <w:sz w:val="24"/>
          <w:szCs w:val="24"/>
          <w:lang w:eastAsia="fr-FR"/>
        </w:rPr>
        <w:t>es</w:t>
      </w:r>
      <w:r>
        <w:rPr>
          <w:sz w:val="24"/>
          <w:szCs w:val="24"/>
          <w:lang w:eastAsia="fr-FR"/>
        </w:rPr>
        <w:t xml:space="preserve"> fonction</w:t>
      </w:r>
      <w:r w:rsidR="000879C3">
        <w:rPr>
          <w:sz w:val="24"/>
          <w:szCs w:val="24"/>
          <w:lang w:eastAsia="fr-FR"/>
        </w:rPr>
        <w:t>s</w:t>
      </w:r>
      <w:r>
        <w:rPr>
          <w:sz w:val="24"/>
          <w:szCs w:val="24"/>
          <w:lang w:eastAsia="fr-FR"/>
        </w:rPr>
        <w:t xml:space="preserve"> de perte </w:t>
      </w:r>
      <w:r w:rsidR="000879C3">
        <w:rPr>
          <w:sz w:val="24"/>
          <w:szCs w:val="24"/>
          <w:lang w:eastAsia="fr-FR"/>
        </w:rPr>
        <w:t>sont</w:t>
      </w:r>
      <w:r>
        <w:rPr>
          <w:sz w:val="24"/>
          <w:szCs w:val="24"/>
          <w:lang w:eastAsia="fr-FR"/>
        </w:rPr>
        <w:t xml:space="preserve"> différentiable</w:t>
      </w:r>
      <w:r w:rsidR="000879C3">
        <w:rPr>
          <w:sz w:val="24"/>
          <w:szCs w:val="24"/>
          <w:lang w:eastAsia="fr-FR"/>
        </w:rPr>
        <w:t>s</w:t>
      </w:r>
      <w:r>
        <w:rPr>
          <w:sz w:val="24"/>
          <w:szCs w:val="24"/>
          <w:lang w:eastAsia="fr-FR"/>
        </w:rPr>
        <w:t xml:space="preserve">, </w:t>
      </w:r>
      <w:r w:rsidR="002604F1">
        <w:rPr>
          <w:sz w:val="24"/>
          <w:szCs w:val="24"/>
          <w:lang w:eastAsia="fr-FR"/>
        </w:rPr>
        <w:t xml:space="preserve">on peut calculer </w:t>
      </w:r>
      <w:r w:rsidR="000879C3">
        <w:rPr>
          <w:sz w:val="24"/>
          <w:szCs w:val="24"/>
          <w:lang w:eastAsia="fr-FR"/>
        </w:rPr>
        <w:t xml:space="preserve">leur </w:t>
      </w:r>
      <w:r w:rsidR="002604F1" w:rsidRPr="00D743C1">
        <w:rPr>
          <w:i/>
          <w:iCs/>
          <w:sz w:val="24"/>
          <w:szCs w:val="24"/>
          <w:lang w:eastAsia="fr-FR"/>
        </w:rPr>
        <w:t>gradient</w:t>
      </w:r>
      <w:r w:rsidR="002604F1">
        <w:rPr>
          <w:sz w:val="24"/>
          <w:szCs w:val="24"/>
          <w:lang w:eastAsia="fr-FR"/>
        </w:rPr>
        <w:t xml:space="preserve">, </w:t>
      </w:r>
      <w:r w:rsidR="000879C3">
        <w:rPr>
          <w:sz w:val="24"/>
          <w:szCs w:val="24"/>
          <w:lang w:eastAsia="fr-FR"/>
        </w:rPr>
        <w:t>un vecteur comportant autant de composantes que de poids dans le modèle et indiquant la direction de la pente</w:t>
      </w:r>
      <w:r w:rsidR="006D76F4">
        <w:rPr>
          <w:sz w:val="24"/>
          <w:szCs w:val="24"/>
          <w:lang w:eastAsia="fr-FR"/>
        </w:rPr>
        <w:t xml:space="preserve"> </w:t>
      </w:r>
      <w:r w:rsidR="00F06428">
        <w:rPr>
          <w:sz w:val="24"/>
          <w:szCs w:val="24"/>
          <w:lang w:eastAsia="fr-FR"/>
        </w:rPr>
        <w:t>descendante</w:t>
      </w:r>
      <w:r w:rsidR="000879C3">
        <w:rPr>
          <w:sz w:val="24"/>
          <w:szCs w:val="24"/>
          <w:lang w:eastAsia="fr-FR"/>
        </w:rPr>
        <w:t xml:space="preserve"> la plus forte (il est constitué des dérivées partielles de la fonction de perte par rapport à chacun des poids).</w:t>
      </w:r>
      <w:r w:rsidR="006B30FF">
        <w:rPr>
          <w:sz w:val="24"/>
          <w:szCs w:val="24"/>
          <w:lang w:eastAsia="fr-FR"/>
        </w:rPr>
        <w:t xml:space="preserve"> A chaque itération, les poids du modèle sont mis à jour, proportionnellement à leur valeur associée dans le gradient.</w:t>
      </w:r>
      <w:r w:rsidR="007864FF">
        <w:rPr>
          <w:sz w:val="24"/>
          <w:szCs w:val="24"/>
          <w:lang w:eastAsia="fr-FR"/>
        </w:rPr>
        <w:t xml:space="preserve"> L’entraînement est alors achevé lorsque le gradient est presque nul.</w:t>
      </w:r>
      <w:r w:rsidR="004521C5">
        <w:rPr>
          <w:sz w:val="24"/>
          <w:szCs w:val="24"/>
          <w:lang w:eastAsia="fr-FR"/>
        </w:rPr>
        <w:t xml:space="preserve"> Ce processus se nomme rétropropagation.</w:t>
      </w:r>
    </w:p>
    <w:p w14:paraId="458C30EF" w14:textId="37641804" w:rsidR="007864FF" w:rsidRDefault="007864FF" w:rsidP="007864FF">
      <w:pPr>
        <w:ind w:left="705"/>
        <w:rPr>
          <w:sz w:val="24"/>
          <w:szCs w:val="24"/>
          <w:lang w:eastAsia="fr-FR"/>
        </w:rPr>
      </w:pPr>
      <w:r>
        <w:rPr>
          <w:sz w:val="24"/>
          <w:szCs w:val="24"/>
          <w:lang w:eastAsia="fr-FR"/>
        </w:rPr>
        <w:t xml:space="preserve">Pour éviter de dépasser le minimum de la fonction en modifiant trop les poids au cours d’une seule itération, on multiplie les composantes du gradient par une valeur comprise entre 0 et 1 (typiquement 0,01 ou 0,0001). Cette valeur </w:t>
      </w:r>
      <w:r w:rsidR="00E36481">
        <w:rPr>
          <w:sz w:val="24"/>
          <w:szCs w:val="24"/>
          <w:lang w:eastAsia="fr-FR"/>
        </w:rPr>
        <w:t xml:space="preserve">est un </w:t>
      </w:r>
      <w:r w:rsidR="004B7122">
        <w:rPr>
          <w:rFonts w:cstheme="minorHAnsi"/>
          <w:sz w:val="24"/>
          <w:szCs w:val="24"/>
          <w:lang w:eastAsia="fr-FR"/>
        </w:rPr>
        <w:t xml:space="preserve">hyperparamètre </w:t>
      </w:r>
      <w:r w:rsidR="00E36481">
        <w:rPr>
          <w:sz w:val="24"/>
          <w:szCs w:val="24"/>
          <w:lang w:eastAsia="fr-FR"/>
        </w:rPr>
        <w:t xml:space="preserve">défini par l’utilisateur et </w:t>
      </w:r>
      <w:r>
        <w:rPr>
          <w:sz w:val="24"/>
          <w:szCs w:val="24"/>
          <w:lang w:eastAsia="fr-FR"/>
        </w:rPr>
        <w:t>se nomme</w:t>
      </w:r>
      <w:r w:rsidR="0050636A">
        <w:rPr>
          <w:sz w:val="24"/>
          <w:szCs w:val="24"/>
          <w:lang w:eastAsia="fr-FR"/>
        </w:rPr>
        <w:t xml:space="preserve"> l</w:t>
      </w:r>
      <w:r w:rsidR="0050636A" w:rsidRPr="0050636A">
        <w:rPr>
          <w:i/>
          <w:iCs/>
          <w:sz w:val="24"/>
          <w:szCs w:val="24"/>
          <w:lang w:eastAsia="fr-FR"/>
        </w:rPr>
        <w:t>earning rate</w:t>
      </w:r>
      <w:r w:rsidR="00E36481">
        <w:rPr>
          <w:sz w:val="24"/>
          <w:szCs w:val="24"/>
          <w:lang w:eastAsia="fr-FR"/>
        </w:rPr>
        <w:t>.</w:t>
      </w:r>
    </w:p>
    <w:p w14:paraId="438F85B6" w14:textId="77777777" w:rsidR="001A598D" w:rsidRDefault="001A598D" w:rsidP="007864FF">
      <w:pPr>
        <w:ind w:left="705"/>
        <w:rPr>
          <w:sz w:val="24"/>
          <w:szCs w:val="24"/>
          <w:lang w:eastAsia="fr-FR"/>
        </w:rPr>
      </w:pPr>
      <w:r>
        <w:rPr>
          <w:sz w:val="24"/>
          <w:szCs w:val="24"/>
          <w:lang w:eastAsia="fr-FR"/>
        </w:rPr>
        <w:t>En pratique, ce sont des variantes de cet algorithme qui sont utilisées. Parmi elles on compte :</w:t>
      </w:r>
    </w:p>
    <w:p w14:paraId="15FA3051" w14:textId="451CA8DA" w:rsidR="001A598D" w:rsidRDefault="001A598D" w:rsidP="001A598D">
      <w:pPr>
        <w:pStyle w:val="ListParagraph"/>
        <w:numPr>
          <w:ilvl w:val="0"/>
          <w:numId w:val="14"/>
        </w:numPr>
        <w:rPr>
          <w:sz w:val="24"/>
          <w:szCs w:val="24"/>
          <w:lang w:eastAsia="fr-FR"/>
        </w:rPr>
      </w:pPr>
      <w:r>
        <w:rPr>
          <w:sz w:val="24"/>
          <w:szCs w:val="24"/>
          <w:lang w:eastAsia="fr-FR"/>
        </w:rPr>
        <w:t xml:space="preserve">La </w:t>
      </w:r>
      <w:r w:rsidRPr="001A598D">
        <w:rPr>
          <w:i/>
          <w:iCs/>
          <w:sz w:val="24"/>
          <w:szCs w:val="24"/>
          <w:lang w:eastAsia="fr-FR"/>
        </w:rPr>
        <w:t>descente de gradient stochastique</w:t>
      </w:r>
      <w:r>
        <w:rPr>
          <w:sz w:val="24"/>
          <w:szCs w:val="24"/>
          <w:lang w:eastAsia="fr-FR"/>
        </w:rPr>
        <w:t>,</w:t>
      </w:r>
      <w:r w:rsidRPr="001A598D">
        <w:rPr>
          <w:sz w:val="24"/>
          <w:szCs w:val="24"/>
          <w:lang w:eastAsia="fr-FR"/>
        </w:rPr>
        <w:t xml:space="preserve"> </w:t>
      </w:r>
      <w:r w:rsidR="00905A20">
        <w:rPr>
          <w:sz w:val="24"/>
          <w:szCs w:val="24"/>
          <w:lang w:eastAsia="fr-FR"/>
        </w:rPr>
        <w:t>une variante qui utilise à chaque itération un petit sous-ensemble des données</w:t>
      </w:r>
      <w:r w:rsidR="00E872F1">
        <w:rPr>
          <w:sz w:val="24"/>
          <w:szCs w:val="24"/>
          <w:lang w:eastAsia="fr-FR"/>
        </w:rPr>
        <w:t xml:space="preserve"> (choisi aléatoirement)</w:t>
      </w:r>
      <w:r w:rsidR="00905A20">
        <w:rPr>
          <w:sz w:val="24"/>
          <w:szCs w:val="24"/>
          <w:lang w:eastAsia="fr-FR"/>
        </w:rPr>
        <w:t xml:space="preserve"> au lieu de leur totalité. Cela permet de palier </w:t>
      </w:r>
      <w:r w:rsidR="002A6BEF">
        <w:rPr>
          <w:sz w:val="24"/>
          <w:szCs w:val="24"/>
          <w:lang w:eastAsia="fr-FR"/>
        </w:rPr>
        <w:t>le</w:t>
      </w:r>
      <w:r w:rsidR="00905A20">
        <w:rPr>
          <w:sz w:val="24"/>
          <w:szCs w:val="24"/>
          <w:lang w:eastAsia="fr-FR"/>
        </w:rPr>
        <w:t xml:space="preserve"> fait que des jeux d’entraînement volumineux associés à des modèles comportant beaucoup de paramètres peuvent rendre </w:t>
      </w:r>
      <w:r w:rsidR="00717841">
        <w:rPr>
          <w:sz w:val="24"/>
          <w:szCs w:val="24"/>
          <w:lang w:eastAsia="fr-FR"/>
        </w:rPr>
        <w:t>impraticable l’algorithme original (chaque itération serait trop longue</w:t>
      </w:r>
      <w:r w:rsidR="00B00E8A">
        <w:rPr>
          <w:sz w:val="24"/>
          <w:szCs w:val="24"/>
          <w:lang w:eastAsia="fr-FR"/>
        </w:rPr>
        <w:t xml:space="preserve"> à calculer</w:t>
      </w:r>
      <w:r w:rsidR="00717841">
        <w:rPr>
          <w:sz w:val="24"/>
          <w:szCs w:val="24"/>
          <w:lang w:eastAsia="fr-FR"/>
        </w:rPr>
        <w:t>).</w:t>
      </w:r>
    </w:p>
    <w:p w14:paraId="667BE296" w14:textId="59DC3765" w:rsidR="00717841" w:rsidRPr="00717841" w:rsidRDefault="00717841" w:rsidP="001A598D">
      <w:pPr>
        <w:pStyle w:val="ListParagraph"/>
        <w:numPr>
          <w:ilvl w:val="0"/>
          <w:numId w:val="14"/>
        </w:numPr>
        <w:rPr>
          <w:i/>
          <w:iCs/>
          <w:sz w:val="24"/>
          <w:szCs w:val="24"/>
          <w:lang w:eastAsia="fr-FR"/>
        </w:rPr>
      </w:pPr>
      <w:r w:rsidRPr="00717841">
        <w:rPr>
          <w:i/>
          <w:iCs/>
          <w:sz w:val="24"/>
          <w:szCs w:val="24"/>
          <w:lang w:eastAsia="fr-FR"/>
        </w:rPr>
        <w:t>Adaptive Gradient Algorithm (AdaGrad)</w:t>
      </w:r>
      <w:r>
        <w:rPr>
          <w:sz w:val="24"/>
          <w:szCs w:val="24"/>
          <w:lang w:eastAsia="fr-FR"/>
        </w:rPr>
        <w:t>, une variante de la descente de gradient stochastique qui possède un learning rate propre à chaque paramètre au lieu d’un learning rate global</w:t>
      </w:r>
    </w:p>
    <w:p w14:paraId="6DEF465B" w14:textId="1F266605" w:rsidR="00717841" w:rsidRDefault="00717841" w:rsidP="001A598D">
      <w:pPr>
        <w:pStyle w:val="ListParagraph"/>
        <w:numPr>
          <w:ilvl w:val="0"/>
          <w:numId w:val="14"/>
        </w:numPr>
        <w:rPr>
          <w:sz w:val="24"/>
          <w:szCs w:val="24"/>
          <w:lang w:eastAsia="fr-FR"/>
        </w:rPr>
      </w:pPr>
      <w:r w:rsidRPr="00717841">
        <w:rPr>
          <w:i/>
          <w:iCs/>
          <w:sz w:val="24"/>
          <w:szCs w:val="24"/>
          <w:lang w:eastAsia="fr-FR"/>
        </w:rPr>
        <w:t>Adam</w:t>
      </w:r>
      <w:r>
        <w:rPr>
          <w:sz w:val="24"/>
          <w:szCs w:val="24"/>
          <w:lang w:eastAsia="fr-FR"/>
        </w:rPr>
        <w:t>, un des algorithmes les plus populaires. Il combine les idées de plusieurs autres algorithmes (dont AdaGrad). L’idée est de calculer</w:t>
      </w:r>
      <w:r w:rsidR="00ED1415">
        <w:rPr>
          <w:sz w:val="24"/>
          <w:szCs w:val="24"/>
          <w:lang w:eastAsia="fr-FR"/>
        </w:rPr>
        <w:t xml:space="preserve"> les moments d’ordre 1 </w:t>
      </w:r>
      <w:r w:rsidR="00ED1415">
        <w:rPr>
          <w:sz w:val="24"/>
          <w:szCs w:val="24"/>
          <w:lang w:eastAsia="fr-FR"/>
        </w:rPr>
        <w:lastRenderedPageBreak/>
        <w:t xml:space="preserve">et 2 des gradients (c’est-à-dire leur variation moyenne et la variance associée). </w:t>
      </w:r>
      <w:r w:rsidR="00B705C4">
        <w:rPr>
          <w:sz w:val="24"/>
          <w:szCs w:val="24"/>
          <w:lang w:eastAsia="fr-FR"/>
        </w:rPr>
        <w:t xml:space="preserve">En pratique, cela revient à calculer la moyenne glissante de l’évolution du gradient (ce qui permet lisser les oscillations pour obtenir sa tendance à plus long terme). </w:t>
      </w:r>
      <w:r w:rsidR="00ED1415">
        <w:rPr>
          <w:sz w:val="24"/>
          <w:szCs w:val="24"/>
          <w:lang w:eastAsia="fr-FR"/>
        </w:rPr>
        <w:t xml:space="preserve">Ceci permet de mieux optimiser les learning rate individuels de chaque paramètre, </w:t>
      </w:r>
      <w:r w:rsidR="00CB7BD6">
        <w:rPr>
          <w:sz w:val="24"/>
          <w:szCs w:val="24"/>
          <w:lang w:eastAsia="fr-FR"/>
        </w:rPr>
        <w:t xml:space="preserve">et donc d’accélérer la convergence. </w:t>
      </w:r>
    </w:p>
    <w:p w14:paraId="45D507B7" w14:textId="78ABC824" w:rsidR="00CB7BD6" w:rsidRDefault="00CB7BD6" w:rsidP="00CB7BD6">
      <w:pPr>
        <w:pStyle w:val="ListParagraph"/>
        <w:ind w:left="1065"/>
        <w:rPr>
          <w:sz w:val="24"/>
          <w:szCs w:val="24"/>
          <w:lang w:eastAsia="fr-FR"/>
        </w:rPr>
      </w:pPr>
      <w:r>
        <w:rPr>
          <w:sz w:val="24"/>
          <w:szCs w:val="24"/>
          <w:lang w:eastAsia="fr-FR"/>
        </w:rPr>
        <w:t>Une autre idée implémentée est l’</w:t>
      </w:r>
      <w:r w:rsidRPr="00CB7BD6">
        <w:rPr>
          <w:i/>
          <w:iCs/>
          <w:sz w:val="24"/>
          <w:szCs w:val="24"/>
          <w:lang w:eastAsia="fr-FR"/>
        </w:rPr>
        <w:t>élan (Momentum)</w:t>
      </w:r>
      <w:r>
        <w:rPr>
          <w:sz w:val="24"/>
          <w:szCs w:val="24"/>
          <w:lang w:eastAsia="fr-FR"/>
        </w:rPr>
        <w:t>. Le principe est d’ajouter une fraction de la mise à jour précédente à chaque mise à jour : de cette manière, les mise à jour successives dans la même direction seront progressivement amplifiées, ce qui a également pour effet d’accélérer la convergence.</w:t>
      </w:r>
    </w:p>
    <w:p w14:paraId="44626E2C" w14:textId="7CFCEB08" w:rsidR="00CB7BD6" w:rsidRPr="00CB7BD6" w:rsidRDefault="00CB7BD6" w:rsidP="00CB7BD6">
      <w:pPr>
        <w:pStyle w:val="ListParagraph"/>
        <w:ind w:left="1065"/>
        <w:rPr>
          <w:sz w:val="24"/>
          <w:szCs w:val="24"/>
          <w:lang w:eastAsia="fr-FR"/>
        </w:rPr>
      </w:pPr>
      <w:r>
        <w:rPr>
          <w:sz w:val="24"/>
          <w:szCs w:val="24"/>
          <w:lang w:eastAsia="fr-FR"/>
        </w:rPr>
        <w:t xml:space="preserve">L’algorithme possède trois hyperparamètres : le learning rate initial, et </w:t>
      </w:r>
      <w:r w:rsidR="00030EA1">
        <w:rPr>
          <w:sz w:val="24"/>
          <w:szCs w:val="24"/>
          <w:lang w:eastAsia="fr-FR"/>
        </w:rPr>
        <w:t>beta1 et beta2</w:t>
      </w:r>
      <w:r w:rsidR="002D12F0">
        <w:rPr>
          <w:sz w:val="24"/>
          <w:szCs w:val="24"/>
          <w:lang w:eastAsia="fr-FR"/>
        </w:rPr>
        <w:t xml:space="preserve"> </w:t>
      </w:r>
      <w:r w:rsidR="00A60AD2">
        <w:rPr>
          <w:sz w:val="24"/>
          <w:szCs w:val="24"/>
          <w:lang w:eastAsia="fr-FR"/>
        </w:rPr>
        <w:t xml:space="preserve">qui </w:t>
      </w:r>
      <w:r w:rsidR="002D12F0">
        <w:rPr>
          <w:sz w:val="24"/>
          <w:szCs w:val="24"/>
          <w:lang w:eastAsia="fr-FR"/>
        </w:rPr>
        <w:t xml:space="preserve">contrôlent le taux de décroissance de la moyenne glissante </w:t>
      </w:r>
      <w:r w:rsidR="00A60AD2">
        <w:rPr>
          <w:sz w:val="24"/>
          <w:szCs w:val="24"/>
          <w:lang w:eastAsia="fr-FR"/>
        </w:rPr>
        <w:t>(</w:t>
      </w:r>
      <w:r w:rsidR="006F60EA">
        <w:rPr>
          <w:sz w:val="24"/>
          <w:szCs w:val="24"/>
          <w:lang w:eastAsia="fr-FR"/>
        </w:rPr>
        <w:t>car les oscillations se font moins importantes</w:t>
      </w:r>
      <w:r w:rsidR="009E31D7">
        <w:rPr>
          <w:sz w:val="24"/>
          <w:szCs w:val="24"/>
          <w:lang w:eastAsia="fr-FR"/>
        </w:rPr>
        <w:t xml:space="preserve"> au fur et à mesure que le modèle progresse).</w:t>
      </w:r>
    </w:p>
    <w:p w14:paraId="3F9E99BD" w14:textId="77777777" w:rsidR="002D12F0" w:rsidRDefault="002D12F0" w:rsidP="002D12F0">
      <w:pPr>
        <w:ind w:left="705"/>
        <w:rPr>
          <w:sz w:val="32"/>
          <w:szCs w:val="32"/>
          <w:lang w:eastAsia="fr-FR"/>
        </w:rPr>
      </w:pPr>
    </w:p>
    <w:p w14:paraId="7FD93791" w14:textId="1E7E95F5" w:rsidR="00D50FE9" w:rsidRPr="002D12F0" w:rsidRDefault="004521C5" w:rsidP="002D12F0">
      <w:pPr>
        <w:pStyle w:val="ListParagraph"/>
        <w:numPr>
          <w:ilvl w:val="0"/>
          <w:numId w:val="15"/>
        </w:numPr>
        <w:rPr>
          <w:sz w:val="32"/>
          <w:szCs w:val="32"/>
          <w:lang w:eastAsia="fr-FR"/>
        </w:rPr>
      </w:pPr>
      <w:r w:rsidRPr="002D12F0">
        <w:rPr>
          <w:sz w:val="32"/>
          <w:szCs w:val="32"/>
          <w:lang w:eastAsia="fr-FR"/>
        </w:rPr>
        <w:t>Pratiques courantes</w:t>
      </w:r>
    </w:p>
    <w:p w14:paraId="69A5D5B2" w14:textId="3E14F1D6" w:rsidR="004521C5" w:rsidRDefault="004521C5" w:rsidP="004521C5">
      <w:pPr>
        <w:ind w:left="705"/>
        <w:rPr>
          <w:sz w:val="24"/>
          <w:szCs w:val="24"/>
          <w:lang w:eastAsia="fr-FR"/>
        </w:rPr>
      </w:pPr>
      <w:r w:rsidRPr="004521C5">
        <w:rPr>
          <w:sz w:val="24"/>
          <w:szCs w:val="24"/>
          <w:lang w:eastAsia="fr-FR"/>
        </w:rPr>
        <w:t xml:space="preserve">Pour </w:t>
      </w:r>
      <w:r>
        <w:rPr>
          <w:sz w:val="24"/>
          <w:szCs w:val="24"/>
          <w:lang w:eastAsia="fr-FR"/>
        </w:rPr>
        <w:t xml:space="preserve">maximiser l’efficacité de l’apprentissage, certaines pratiques seront appliquées </w:t>
      </w:r>
      <w:r w:rsidR="00D45FEB">
        <w:rPr>
          <w:sz w:val="24"/>
          <w:szCs w:val="24"/>
          <w:lang w:eastAsia="fr-FR"/>
        </w:rPr>
        <w:t>à la plupart des modèles</w:t>
      </w:r>
      <w:r>
        <w:rPr>
          <w:sz w:val="24"/>
          <w:szCs w:val="24"/>
          <w:lang w:eastAsia="fr-FR"/>
        </w:rPr>
        <w:t>.</w:t>
      </w:r>
    </w:p>
    <w:p w14:paraId="0FAAAD16" w14:textId="193A8A1A" w:rsidR="00B54075" w:rsidRDefault="004521C5" w:rsidP="004521C5">
      <w:pPr>
        <w:ind w:left="705"/>
        <w:rPr>
          <w:sz w:val="24"/>
          <w:szCs w:val="24"/>
          <w:lang w:eastAsia="fr-FR"/>
        </w:rPr>
      </w:pPr>
      <w:r>
        <w:rPr>
          <w:sz w:val="24"/>
          <w:szCs w:val="24"/>
          <w:lang w:eastAsia="fr-FR"/>
        </w:rPr>
        <w:t>Lors de la minimisation de la fonction de perte, deux problèmes</w:t>
      </w:r>
      <w:r w:rsidR="00482084">
        <w:rPr>
          <w:sz w:val="24"/>
          <w:szCs w:val="24"/>
          <w:lang w:eastAsia="fr-FR"/>
        </w:rPr>
        <w:t xml:space="preserve"> récurrents</w:t>
      </w:r>
      <w:r>
        <w:rPr>
          <w:sz w:val="24"/>
          <w:szCs w:val="24"/>
          <w:lang w:eastAsia="fr-FR"/>
        </w:rPr>
        <w:t xml:space="preserve"> peuvent survenir :</w:t>
      </w:r>
    </w:p>
    <w:p w14:paraId="67DAA9D5" w14:textId="3984154E" w:rsidR="00B54075" w:rsidRDefault="00B54075" w:rsidP="00B54075">
      <w:pPr>
        <w:pStyle w:val="ListParagraph"/>
        <w:numPr>
          <w:ilvl w:val="0"/>
          <w:numId w:val="14"/>
        </w:numPr>
        <w:rPr>
          <w:sz w:val="24"/>
          <w:szCs w:val="24"/>
          <w:lang w:eastAsia="fr-FR"/>
        </w:rPr>
      </w:pPr>
      <w:r w:rsidRPr="00B54075">
        <w:rPr>
          <w:sz w:val="24"/>
          <w:szCs w:val="24"/>
          <w:lang w:eastAsia="fr-FR"/>
        </w:rPr>
        <w:t>L</w:t>
      </w:r>
      <w:r w:rsidR="004521C5" w:rsidRPr="00B54075">
        <w:rPr>
          <w:sz w:val="24"/>
          <w:szCs w:val="24"/>
          <w:lang w:eastAsia="fr-FR"/>
        </w:rPr>
        <w:t>’explosion du gradient (augmentation très rapide des valeurs des gradients pendant l’apprentissage entraînant un dépassement de la capacité de la représentation interne des nombres et</w:t>
      </w:r>
      <w:r w:rsidR="007E5CAC" w:rsidRPr="00B54075">
        <w:rPr>
          <w:sz w:val="24"/>
          <w:szCs w:val="24"/>
          <w:lang w:eastAsia="fr-FR"/>
        </w:rPr>
        <w:t xml:space="preserve"> donc</w:t>
      </w:r>
      <w:r w:rsidR="004521C5" w:rsidRPr="00B54075">
        <w:rPr>
          <w:sz w:val="24"/>
          <w:szCs w:val="24"/>
          <w:lang w:eastAsia="fr-FR"/>
        </w:rPr>
        <w:t xml:space="preserve"> l'arrêt de l'apprentissage)</w:t>
      </w:r>
      <w:r>
        <w:rPr>
          <w:sz w:val="24"/>
          <w:szCs w:val="24"/>
          <w:lang w:eastAsia="fr-FR"/>
        </w:rPr>
        <w:t>.</w:t>
      </w:r>
      <w:r w:rsidR="0008401B">
        <w:rPr>
          <w:sz w:val="24"/>
          <w:szCs w:val="24"/>
          <w:lang w:eastAsia="fr-FR"/>
        </w:rPr>
        <w:t xml:space="preserve"> Pour </w:t>
      </w:r>
      <w:r w:rsidR="00EA6001">
        <w:rPr>
          <w:sz w:val="24"/>
          <w:szCs w:val="24"/>
          <w:lang w:eastAsia="fr-FR"/>
        </w:rPr>
        <w:t>pallier</w:t>
      </w:r>
      <w:r w:rsidR="0008401B">
        <w:rPr>
          <w:sz w:val="24"/>
          <w:szCs w:val="24"/>
          <w:lang w:eastAsia="fr-FR"/>
        </w:rPr>
        <w:t xml:space="preserve"> ce problème, la plupart des modèles utilisent des fonctions d’activation en entrée de certaines couches, comme par exemple la fonction </w:t>
      </w:r>
      <w:r w:rsidR="0008401B" w:rsidRPr="00771CDB">
        <w:rPr>
          <w:i/>
          <w:iCs/>
          <w:sz w:val="24"/>
          <w:szCs w:val="24"/>
          <w:lang w:eastAsia="fr-FR"/>
        </w:rPr>
        <w:t>ReLU</w:t>
      </w:r>
      <w:r w:rsidR="0008401B">
        <w:rPr>
          <w:sz w:val="24"/>
          <w:szCs w:val="24"/>
          <w:lang w:eastAsia="fr-FR"/>
        </w:rPr>
        <w:t xml:space="preserve"> (ReLU(x) = x si x &gt; 0 et 0 sinon)</w:t>
      </w:r>
      <w:r w:rsidR="0068204A">
        <w:rPr>
          <w:sz w:val="24"/>
          <w:szCs w:val="24"/>
          <w:lang w:eastAsia="fr-FR"/>
        </w:rPr>
        <w:t>.</w:t>
      </w:r>
    </w:p>
    <w:p w14:paraId="719516FC" w14:textId="478857BF" w:rsidR="004521C5" w:rsidRPr="00B54075" w:rsidRDefault="00B54075" w:rsidP="00B54075">
      <w:pPr>
        <w:pStyle w:val="ListParagraph"/>
        <w:numPr>
          <w:ilvl w:val="0"/>
          <w:numId w:val="14"/>
        </w:numPr>
        <w:rPr>
          <w:sz w:val="24"/>
          <w:szCs w:val="24"/>
          <w:lang w:eastAsia="fr-FR"/>
        </w:rPr>
      </w:pPr>
      <w:r>
        <w:rPr>
          <w:sz w:val="24"/>
          <w:szCs w:val="24"/>
          <w:lang w:eastAsia="fr-FR"/>
        </w:rPr>
        <w:t>L</w:t>
      </w:r>
      <w:r w:rsidR="004521C5" w:rsidRPr="00B54075">
        <w:rPr>
          <w:sz w:val="24"/>
          <w:szCs w:val="24"/>
          <w:lang w:eastAsia="fr-FR"/>
        </w:rPr>
        <w:t>a disparition du gradient (diminution très rapide des valeurs des gradients pendant l’apprentissage entraînant l'annulation du gradient et l'arrêt de l'apprentissage</w:t>
      </w:r>
      <w:r w:rsidR="00196D6F" w:rsidRPr="00B54075">
        <w:rPr>
          <w:sz w:val="24"/>
          <w:szCs w:val="24"/>
          <w:lang w:eastAsia="fr-FR"/>
        </w:rPr>
        <w:t xml:space="preserve"> alors que le modèle n’a pas fini d’apprendre</w:t>
      </w:r>
      <w:r w:rsidR="004521C5" w:rsidRPr="00B54075">
        <w:rPr>
          <w:sz w:val="24"/>
          <w:szCs w:val="24"/>
          <w:lang w:eastAsia="fr-FR"/>
        </w:rPr>
        <w:t>)</w:t>
      </w:r>
      <w:r w:rsidR="00F23E30">
        <w:rPr>
          <w:sz w:val="24"/>
          <w:szCs w:val="24"/>
          <w:lang w:eastAsia="fr-FR"/>
        </w:rPr>
        <w:t xml:space="preserve">. Ceci peut arriver notamment dans le cas </w:t>
      </w:r>
      <w:r w:rsidR="00B635BA">
        <w:rPr>
          <w:sz w:val="24"/>
          <w:szCs w:val="24"/>
          <w:lang w:eastAsia="fr-FR"/>
        </w:rPr>
        <w:t xml:space="preserve">de modèles comportant beaucoup de couches, car </w:t>
      </w:r>
      <w:r w:rsidR="002D75FE">
        <w:rPr>
          <w:sz w:val="24"/>
          <w:szCs w:val="24"/>
          <w:lang w:eastAsia="fr-FR"/>
        </w:rPr>
        <w:t>les multiplications successives</w:t>
      </w:r>
      <w:r w:rsidR="00B635BA">
        <w:rPr>
          <w:sz w:val="24"/>
          <w:szCs w:val="24"/>
          <w:lang w:eastAsia="fr-FR"/>
        </w:rPr>
        <w:t xml:space="preserve"> par de petites valeurs lors de la rétropropagation du gradient peuvent le rendre infiniment petit.</w:t>
      </w:r>
    </w:p>
    <w:p w14:paraId="66BD486A" w14:textId="10CEEE43" w:rsidR="00D50FE9" w:rsidRDefault="00D50FE9" w:rsidP="005F1D8A">
      <w:pPr>
        <w:ind w:left="705"/>
        <w:rPr>
          <w:sz w:val="24"/>
          <w:szCs w:val="24"/>
          <w:lang w:eastAsia="fr-FR"/>
        </w:rPr>
      </w:pPr>
      <w:r>
        <w:rPr>
          <w:sz w:val="24"/>
          <w:szCs w:val="24"/>
          <w:lang w:eastAsia="fr-FR"/>
        </w:rPr>
        <w:tab/>
      </w:r>
      <w:r w:rsidR="00F23E30">
        <w:rPr>
          <w:sz w:val="24"/>
          <w:szCs w:val="24"/>
          <w:lang w:eastAsia="fr-FR"/>
        </w:rPr>
        <w:t xml:space="preserve">Les </w:t>
      </w:r>
      <w:r w:rsidR="00F23E30" w:rsidRPr="00771CDB">
        <w:rPr>
          <w:i/>
          <w:iCs/>
          <w:sz w:val="24"/>
          <w:szCs w:val="24"/>
          <w:lang w:eastAsia="fr-FR"/>
        </w:rPr>
        <w:t>hyperparamètres</w:t>
      </w:r>
      <w:r w:rsidR="00F23E30">
        <w:rPr>
          <w:sz w:val="24"/>
          <w:szCs w:val="24"/>
          <w:lang w:eastAsia="fr-FR"/>
        </w:rPr>
        <w:t xml:space="preserve"> des modèles</w:t>
      </w:r>
      <w:r w:rsidR="005F1D8A">
        <w:rPr>
          <w:sz w:val="24"/>
          <w:szCs w:val="24"/>
          <w:lang w:eastAsia="fr-FR"/>
        </w:rPr>
        <w:t xml:space="preserve"> (comme le learning rate</w:t>
      </w:r>
      <w:r w:rsidR="005319C7">
        <w:rPr>
          <w:sz w:val="24"/>
          <w:szCs w:val="24"/>
          <w:lang w:eastAsia="fr-FR"/>
        </w:rPr>
        <w:t xml:space="preserve">) </w:t>
      </w:r>
      <w:r w:rsidR="005F1D8A">
        <w:rPr>
          <w:sz w:val="24"/>
          <w:szCs w:val="24"/>
          <w:lang w:eastAsia="fr-FR"/>
        </w:rPr>
        <w:t>peuvent</w:t>
      </w:r>
      <w:r w:rsidR="00F23E30">
        <w:rPr>
          <w:sz w:val="24"/>
          <w:szCs w:val="24"/>
          <w:lang w:eastAsia="fr-FR"/>
        </w:rPr>
        <w:t xml:space="preserve"> être optimisés automatiquement. La méthode la plus courante est le </w:t>
      </w:r>
      <w:r w:rsidR="00F23E30" w:rsidRPr="00771CDB">
        <w:rPr>
          <w:i/>
          <w:iCs/>
          <w:sz w:val="24"/>
          <w:szCs w:val="24"/>
          <w:lang w:eastAsia="fr-FR"/>
        </w:rPr>
        <w:t>grid search</w:t>
      </w:r>
      <w:r w:rsidR="00F23E30">
        <w:rPr>
          <w:sz w:val="24"/>
          <w:szCs w:val="24"/>
          <w:lang w:eastAsia="fr-FR"/>
        </w:rPr>
        <w:t>, qui consiste à tester</w:t>
      </w:r>
      <w:r w:rsidR="005F1D8A">
        <w:rPr>
          <w:sz w:val="24"/>
          <w:szCs w:val="24"/>
          <w:lang w:eastAsia="fr-FR"/>
        </w:rPr>
        <w:t xml:space="preserve"> différentes combinaisons d’hyperparamètres et de conserver la meilleure pour les entraînements futurs.</w:t>
      </w:r>
    </w:p>
    <w:p w14:paraId="5F3B0D1C" w14:textId="7547AFCC" w:rsidR="006B4CF2" w:rsidRDefault="006B4CF2" w:rsidP="006B4CF2">
      <w:pPr>
        <w:ind w:left="705"/>
        <w:rPr>
          <w:sz w:val="24"/>
          <w:szCs w:val="24"/>
          <w:lang w:eastAsia="fr-FR"/>
        </w:rPr>
      </w:pPr>
      <w:r>
        <w:rPr>
          <w:sz w:val="24"/>
          <w:szCs w:val="24"/>
          <w:lang w:eastAsia="fr-FR"/>
        </w:rPr>
        <w:t xml:space="preserve">Pour surveiller la progression d’un modèle l’utilisateur à recours à des métriques (souvent inversement proportionnelles aux fonctions de pertes, pour obtenir un score qui </w:t>
      </w:r>
      <w:r w:rsidR="002D75FE">
        <w:rPr>
          <w:sz w:val="24"/>
          <w:szCs w:val="24"/>
          <w:lang w:eastAsia="fr-FR"/>
        </w:rPr>
        <w:t>croit</w:t>
      </w:r>
      <w:r>
        <w:rPr>
          <w:sz w:val="24"/>
          <w:szCs w:val="24"/>
          <w:lang w:eastAsia="fr-FR"/>
        </w:rPr>
        <w:t xml:space="preserve"> au fur et à mesure que le modèle progresse</w:t>
      </w:r>
      <w:r w:rsidR="008F532F">
        <w:rPr>
          <w:sz w:val="24"/>
          <w:szCs w:val="24"/>
          <w:lang w:eastAsia="fr-FR"/>
        </w:rPr>
        <w:t>)</w:t>
      </w:r>
      <w:r>
        <w:rPr>
          <w:sz w:val="24"/>
          <w:szCs w:val="24"/>
          <w:lang w:eastAsia="fr-FR"/>
        </w:rPr>
        <w:t>.</w:t>
      </w:r>
    </w:p>
    <w:p w14:paraId="6D9744E6" w14:textId="07281148" w:rsidR="006B4CF2" w:rsidRDefault="006B4CF2" w:rsidP="006B4CF2">
      <w:pPr>
        <w:ind w:left="705"/>
        <w:rPr>
          <w:sz w:val="24"/>
          <w:szCs w:val="24"/>
          <w:lang w:eastAsia="fr-FR"/>
        </w:rPr>
      </w:pPr>
      <w:r>
        <w:rPr>
          <w:sz w:val="24"/>
          <w:szCs w:val="24"/>
          <w:lang w:eastAsia="fr-FR"/>
        </w:rPr>
        <w:lastRenderedPageBreak/>
        <w:t xml:space="preserve">L’entrainement est subdivisé en </w:t>
      </w:r>
      <w:r w:rsidRPr="00771CDB">
        <w:rPr>
          <w:i/>
          <w:iCs/>
          <w:sz w:val="24"/>
          <w:szCs w:val="24"/>
          <w:lang w:eastAsia="fr-FR"/>
        </w:rPr>
        <w:t>époques</w:t>
      </w:r>
      <w:r>
        <w:rPr>
          <w:sz w:val="24"/>
          <w:szCs w:val="24"/>
          <w:lang w:eastAsia="fr-FR"/>
        </w:rPr>
        <w:t>. A la fin d’une époque, les performances d’un modèle sont évaluées sur un jeu de données qui n’a pas servi lors de l’entraînement</w:t>
      </w:r>
      <w:r w:rsidR="00771CDB">
        <w:rPr>
          <w:sz w:val="24"/>
          <w:szCs w:val="24"/>
          <w:lang w:eastAsia="fr-FR"/>
        </w:rPr>
        <w:t xml:space="preserve"> (jeu de </w:t>
      </w:r>
      <w:r w:rsidR="00771CDB" w:rsidRPr="00771CDB">
        <w:rPr>
          <w:i/>
          <w:iCs/>
          <w:sz w:val="24"/>
          <w:szCs w:val="24"/>
          <w:lang w:eastAsia="fr-FR"/>
        </w:rPr>
        <w:t>validation</w:t>
      </w:r>
      <w:r w:rsidR="00771CDB">
        <w:rPr>
          <w:sz w:val="24"/>
          <w:szCs w:val="24"/>
          <w:lang w:eastAsia="fr-FR"/>
        </w:rPr>
        <w:t>)</w:t>
      </w:r>
      <w:r>
        <w:rPr>
          <w:sz w:val="24"/>
          <w:szCs w:val="24"/>
          <w:lang w:eastAsia="fr-FR"/>
        </w:rPr>
        <w:t>, pour que l’utilisateur puisse suivre la progression</w:t>
      </w:r>
      <w:r w:rsidR="000257E9">
        <w:rPr>
          <w:sz w:val="24"/>
          <w:szCs w:val="24"/>
          <w:lang w:eastAsia="fr-FR"/>
        </w:rPr>
        <w:t xml:space="preserve"> du modèle de manière non biaisée,</w:t>
      </w:r>
      <w:r>
        <w:rPr>
          <w:sz w:val="24"/>
          <w:szCs w:val="24"/>
          <w:lang w:eastAsia="fr-FR"/>
        </w:rPr>
        <w:t xml:space="preserve"> sans attendre la fin de l’entraînement.</w:t>
      </w:r>
    </w:p>
    <w:p w14:paraId="2C47D7EA" w14:textId="081DE3AE" w:rsidR="004521C5" w:rsidRDefault="00AC1698" w:rsidP="00AC1698">
      <w:pPr>
        <w:ind w:left="705"/>
        <w:rPr>
          <w:sz w:val="24"/>
          <w:szCs w:val="24"/>
          <w:lang w:eastAsia="fr-FR"/>
        </w:rPr>
      </w:pPr>
      <w:r>
        <w:rPr>
          <w:sz w:val="24"/>
          <w:szCs w:val="24"/>
          <w:lang w:eastAsia="fr-FR"/>
        </w:rPr>
        <w:t xml:space="preserve">Pour améliorer le fonctionnement des algorithmes </w:t>
      </w:r>
      <w:r w:rsidR="00056464">
        <w:rPr>
          <w:sz w:val="24"/>
          <w:szCs w:val="24"/>
          <w:lang w:eastAsia="fr-FR"/>
        </w:rPr>
        <w:t xml:space="preserve">d’optimisation de la fonction de perte, </w:t>
      </w:r>
      <w:r>
        <w:rPr>
          <w:sz w:val="24"/>
          <w:szCs w:val="24"/>
          <w:lang w:eastAsia="fr-FR"/>
        </w:rPr>
        <w:t xml:space="preserve">il est possible d’implémenter des </w:t>
      </w:r>
      <w:r w:rsidRPr="00AC1698">
        <w:rPr>
          <w:i/>
          <w:iCs/>
          <w:sz w:val="24"/>
          <w:szCs w:val="24"/>
          <w:lang w:eastAsia="fr-FR"/>
        </w:rPr>
        <w:t>callbacks</w:t>
      </w:r>
      <w:r>
        <w:rPr>
          <w:sz w:val="24"/>
          <w:szCs w:val="24"/>
          <w:lang w:eastAsia="fr-FR"/>
        </w:rPr>
        <w:t xml:space="preserve">, qui vont par exemple </w:t>
      </w:r>
      <w:r w:rsidR="00733E3E">
        <w:rPr>
          <w:sz w:val="24"/>
          <w:szCs w:val="24"/>
          <w:lang w:eastAsia="fr-FR"/>
        </w:rPr>
        <w:t>diminuer</w:t>
      </w:r>
      <w:r>
        <w:rPr>
          <w:sz w:val="24"/>
          <w:szCs w:val="24"/>
          <w:lang w:eastAsia="fr-FR"/>
        </w:rPr>
        <w:t xml:space="preserve"> automatiquement le learning rate au cours de l’entraînement quand l</w:t>
      </w:r>
      <w:r w:rsidR="00733E3E">
        <w:rPr>
          <w:sz w:val="24"/>
          <w:szCs w:val="24"/>
          <w:lang w:eastAsia="fr-FR"/>
        </w:rPr>
        <w:t>e modèle commence à avoir de bonnes performances.</w:t>
      </w:r>
    </w:p>
    <w:p w14:paraId="0AC00AEA" w14:textId="64E4C35D" w:rsidR="00C73B6A" w:rsidRDefault="001D1193" w:rsidP="00AC1698">
      <w:pPr>
        <w:ind w:left="705"/>
        <w:rPr>
          <w:sz w:val="24"/>
          <w:szCs w:val="24"/>
          <w:lang w:eastAsia="fr-FR"/>
        </w:rPr>
      </w:pPr>
      <w:r>
        <w:rPr>
          <w:sz w:val="24"/>
          <w:szCs w:val="24"/>
          <w:lang w:eastAsia="fr-FR"/>
        </w:rPr>
        <w:t>Il est également possible d’arrêter automatiquement l’entraînement, quand le modèle n’a pas progressé depuis un nombre donné d’époques par exemple.</w:t>
      </w:r>
    </w:p>
    <w:p w14:paraId="3727B9F3" w14:textId="77777777" w:rsidR="00232329" w:rsidRPr="00AC1698" w:rsidRDefault="00232329" w:rsidP="00AC1698">
      <w:pPr>
        <w:ind w:left="705"/>
        <w:rPr>
          <w:lang w:eastAsia="fr-FR"/>
        </w:rPr>
      </w:pPr>
    </w:p>
    <w:p w14:paraId="093F7A18" w14:textId="395339B7" w:rsidR="008E4059" w:rsidRPr="00F9330C" w:rsidRDefault="00F9330C" w:rsidP="00F9330C">
      <w:pPr>
        <w:rPr>
          <w:sz w:val="36"/>
          <w:szCs w:val="36"/>
          <w:lang w:eastAsia="fr-FR"/>
        </w:rPr>
      </w:pPr>
      <w:r w:rsidRPr="00F9330C">
        <w:rPr>
          <w:sz w:val="36"/>
          <w:szCs w:val="36"/>
          <w:lang w:eastAsia="fr-FR"/>
        </w:rPr>
        <w:t xml:space="preserve">III - </w:t>
      </w:r>
      <w:r w:rsidR="002D244F">
        <w:rPr>
          <w:sz w:val="36"/>
          <w:szCs w:val="36"/>
          <w:lang w:eastAsia="fr-FR"/>
        </w:rPr>
        <w:t>P</w:t>
      </w:r>
      <w:r w:rsidR="008E4059" w:rsidRPr="00F9330C">
        <w:rPr>
          <w:sz w:val="36"/>
          <w:szCs w:val="36"/>
          <w:lang w:eastAsia="fr-FR"/>
        </w:rPr>
        <w:t>résentation d’architectures</w:t>
      </w:r>
    </w:p>
    <w:p w14:paraId="2C5EB550" w14:textId="033C68BF" w:rsidR="00332805" w:rsidRDefault="00332805" w:rsidP="00332805">
      <w:pPr>
        <w:ind w:left="705"/>
        <w:rPr>
          <w:sz w:val="24"/>
          <w:szCs w:val="24"/>
          <w:lang w:eastAsia="fr-FR"/>
        </w:rPr>
      </w:pPr>
      <w:r>
        <w:rPr>
          <w:sz w:val="24"/>
          <w:szCs w:val="24"/>
          <w:lang w:eastAsia="fr-FR"/>
        </w:rPr>
        <w:t xml:space="preserve">En quelques années, de nombreux nouveaux modèles toujours plus performants ont été créés, le plus souvent en améliorant certaines idées déjà implémentées ou en les combinant entre elles. </w:t>
      </w:r>
      <w:r w:rsidR="00F9330C">
        <w:rPr>
          <w:sz w:val="24"/>
          <w:szCs w:val="24"/>
          <w:lang w:eastAsia="fr-FR"/>
        </w:rPr>
        <w:t>Il ne s’agit donc pas d’en faire un exposé exhaustif ici, mais simplement de présenter quelques architectures</w:t>
      </w:r>
    </w:p>
    <w:p w14:paraId="3F8B0702" w14:textId="76252D3E" w:rsidR="00F9330C" w:rsidRDefault="0057308E" w:rsidP="00F9330C">
      <w:pPr>
        <w:pStyle w:val="ListParagraph"/>
        <w:numPr>
          <w:ilvl w:val="0"/>
          <w:numId w:val="16"/>
        </w:numPr>
        <w:rPr>
          <w:sz w:val="32"/>
          <w:szCs w:val="32"/>
          <w:lang w:eastAsia="fr-FR"/>
        </w:rPr>
      </w:pPr>
      <w:r>
        <w:rPr>
          <w:sz w:val="32"/>
          <w:szCs w:val="32"/>
          <w:lang w:eastAsia="fr-FR"/>
        </w:rPr>
        <w:t>Réseaux d’e</w:t>
      </w:r>
      <w:r w:rsidR="00BE6508">
        <w:rPr>
          <w:sz w:val="32"/>
          <w:szCs w:val="32"/>
          <w:lang w:eastAsia="fr-FR"/>
        </w:rPr>
        <w:t>xtraction de features</w:t>
      </w:r>
    </w:p>
    <w:p w14:paraId="5A85E462" w14:textId="4B9E9D24" w:rsidR="007C543E" w:rsidRPr="007C543E" w:rsidRDefault="007C543E" w:rsidP="007C543E">
      <w:pPr>
        <w:ind w:left="705"/>
        <w:rPr>
          <w:sz w:val="24"/>
          <w:szCs w:val="24"/>
          <w:lang w:eastAsia="fr-FR"/>
        </w:rPr>
      </w:pPr>
      <w:r w:rsidRPr="007C543E">
        <w:rPr>
          <w:sz w:val="24"/>
          <w:szCs w:val="24"/>
          <w:lang w:eastAsia="fr-FR"/>
        </w:rPr>
        <w:t>L’</w:t>
      </w:r>
      <w:r w:rsidRPr="007C543E">
        <w:rPr>
          <w:i/>
          <w:iCs/>
          <w:sz w:val="24"/>
          <w:szCs w:val="24"/>
          <w:lang w:eastAsia="fr-FR"/>
        </w:rPr>
        <w:t xml:space="preserve">extraction de features </w:t>
      </w:r>
      <w:r w:rsidRPr="007C543E">
        <w:rPr>
          <w:sz w:val="24"/>
          <w:szCs w:val="24"/>
          <w:lang w:eastAsia="fr-FR"/>
        </w:rPr>
        <w:t xml:space="preserve">consiste à modéliser </w:t>
      </w:r>
      <w:r>
        <w:rPr>
          <w:sz w:val="24"/>
          <w:szCs w:val="24"/>
          <w:lang w:eastAsia="fr-FR"/>
        </w:rPr>
        <w:t>les points d’intérêt d’une image</w:t>
      </w:r>
      <w:r w:rsidR="007526E8">
        <w:rPr>
          <w:sz w:val="24"/>
          <w:szCs w:val="24"/>
          <w:lang w:eastAsia="fr-FR"/>
        </w:rPr>
        <w:t>.</w:t>
      </w:r>
    </w:p>
    <w:p w14:paraId="2919CBBA" w14:textId="675079A9" w:rsidR="00F9330C" w:rsidRDefault="00EA6001" w:rsidP="00F9330C">
      <w:pPr>
        <w:ind w:left="705"/>
        <w:rPr>
          <w:sz w:val="24"/>
          <w:szCs w:val="24"/>
          <w:lang w:eastAsia="fr-FR"/>
        </w:rPr>
      </w:pPr>
      <w:r>
        <w:rPr>
          <w:sz w:val="24"/>
          <w:szCs w:val="24"/>
          <w:lang w:eastAsia="fr-FR"/>
        </w:rPr>
        <w:t xml:space="preserve">La plupart des </w:t>
      </w:r>
      <w:r w:rsidR="001943FC">
        <w:rPr>
          <w:sz w:val="24"/>
          <w:szCs w:val="24"/>
          <w:lang w:eastAsia="fr-FR"/>
        </w:rPr>
        <w:t>réseaux d’extraction de features</w:t>
      </w:r>
      <w:r>
        <w:rPr>
          <w:sz w:val="24"/>
          <w:szCs w:val="24"/>
          <w:lang w:eastAsia="fr-FR"/>
        </w:rPr>
        <w:t xml:space="preserve"> utilisent des </w:t>
      </w:r>
      <w:r w:rsidRPr="002D244F">
        <w:rPr>
          <w:i/>
          <w:iCs/>
          <w:sz w:val="24"/>
          <w:szCs w:val="24"/>
          <w:lang w:eastAsia="fr-FR"/>
        </w:rPr>
        <w:t>couches de convolution</w:t>
      </w:r>
      <w:r>
        <w:rPr>
          <w:sz w:val="24"/>
          <w:szCs w:val="24"/>
          <w:lang w:eastAsia="fr-FR"/>
        </w:rPr>
        <w:t>. Le</w:t>
      </w:r>
      <w:r w:rsidR="00C023F4">
        <w:rPr>
          <w:sz w:val="24"/>
          <w:szCs w:val="24"/>
          <w:lang w:eastAsia="fr-FR"/>
        </w:rPr>
        <w:t>ur</w:t>
      </w:r>
      <w:r>
        <w:rPr>
          <w:sz w:val="24"/>
          <w:szCs w:val="24"/>
          <w:lang w:eastAsia="fr-FR"/>
        </w:rPr>
        <w:t xml:space="preserve"> principe est d’appliquer des filtres sur les images. Les filtres sont généralement des matrices 2x2 ou 3x3. Les valeurs des filtres sont apprises lors de l’entraînement. Une couche de convolution utilisera généralement plusieurs filtres, ce qui augmente la dimension des données en sortie</w:t>
      </w:r>
      <w:r w:rsidR="001E24E3">
        <w:rPr>
          <w:sz w:val="24"/>
          <w:szCs w:val="24"/>
          <w:lang w:eastAsia="fr-FR"/>
        </w:rPr>
        <w:t xml:space="preserve"> d’une couche</w:t>
      </w:r>
      <w:r>
        <w:rPr>
          <w:sz w:val="24"/>
          <w:szCs w:val="24"/>
          <w:lang w:eastAsia="fr-FR"/>
        </w:rPr>
        <w:t xml:space="preserve">. </w:t>
      </w:r>
      <w:r w:rsidR="0095009B">
        <w:rPr>
          <w:sz w:val="24"/>
          <w:szCs w:val="24"/>
          <w:lang w:eastAsia="fr-FR"/>
        </w:rPr>
        <w:t xml:space="preserve">La sortie d’une couche de convolution se nomme </w:t>
      </w:r>
      <w:r w:rsidR="0095009B" w:rsidRPr="0095009B">
        <w:rPr>
          <w:i/>
          <w:iCs/>
          <w:sz w:val="24"/>
          <w:szCs w:val="24"/>
          <w:lang w:eastAsia="fr-FR"/>
        </w:rPr>
        <w:t>feature map</w:t>
      </w:r>
      <w:r w:rsidR="0095009B">
        <w:rPr>
          <w:sz w:val="24"/>
          <w:szCs w:val="24"/>
          <w:lang w:eastAsia="fr-FR"/>
        </w:rPr>
        <w:t xml:space="preserve">. </w:t>
      </w:r>
      <w:r>
        <w:rPr>
          <w:sz w:val="24"/>
          <w:szCs w:val="24"/>
          <w:lang w:eastAsia="fr-FR"/>
        </w:rPr>
        <w:t>On note qu’une couche de convolution applique un filtre uniformément sur une image, ce qui rend les réseaux convolutifs</w:t>
      </w:r>
      <w:r w:rsidR="0006706F">
        <w:rPr>
          <w:sz w:val="24"/>
          <w:szCs w:val="24"/>
          <w:lang w:eastAsia="fr-FR"/>
        </w:rPr>
        <w:t xml:space="preserve"> (CNN)</w:t>
      </w:r>
      <w:r>
        <w:rPr>
          <w:sz w:val="24"/>
          <w:szCs w:val="24"/>
          <w:lang w:eastAsia="fr-FR"/>
        </w:rPr>
        <w:t xml:space="preserve"> robustes aux changements de résolution des images en entrée.</w:t>
      </w:r>
    </w:p>
    <w:p w14:paraId="791A31F4" w14:textId="71853EE1" w:rsidR="00773549" w:rsidRDefault="00376CDD" w:rsidP="00F9330C">
      <w:pPr>
        <w:ind w:left="705"/>
        <w:rPr>
          <w:sz w:val="24"/>
          <w:szCs w:val="24"/>
          <w:lang w:eastAsia="fr-FR"/>
        </w:rPr>
      </w:pPr>
      <w:r>
        <w:rPr>
          <w:sz w:val="24"/>
          <w:szCs w:val="24"/>
          <w:lang w:eastAsia="fr-FR"/>
        </w:rPr>
        <w:t>Quelques</w:t>
      </w:r>
      <w:r w:rsidR="00773549">
        <w:rPr>
          <w:sz w:val="24"/>
          <w:szCs w:val="24"/>
          <w:lang w:eastAsia="fr-FR"/>
        </w:rPr>
        <w:t xml:space="preserve"> </w:t>
      </w:r>
      <w:r w:rsidR="000D4F73">
        <w:rPr>
          <w:sz w:val="24"/>
          <w:szCs w:val="24"/>
          <w:lang w:eastAsia="fr-FR"/>
        </w:rPr>
        <w:t>modèles d’extraction de features</w:t>
      </w:r>
      <w:r w:rsidR="00773549">
        <w:rPr>
          <w:sz w:val="24"/>
          <w:szCs w:val="24"/>
          <w:lang w:eastAsia="fr-FR"/>
        </w:rPr>
        <w:t> :</w:t>
      </w:r>
    </w:p>
    <w:p w14:paraId="338A54C2" w14:textId="6D4D9A44" w:rsidR="00773549" w:rsidRDefault="00773549" w:rsidP="00773549">
      <w:pPr>
        <w:pStyle w:val="ListParagraph"/>
        <w:numPr>
          <w:ilvl w:val="0"/>
          <w:numId w:val="14"/>
        </w:numPr>
        <w:rPr>
          <w:sz w:val="24"/>
          <w:szCs w:val="24"/>
          <w:lang w:eastAsia="fr-FR"/>
        </w:rPr>
      </w:pPr>
      <w:r>
        <w:rPr>
          <w:sz w:val="24"/>
          <w:szCs w:val="24"/>
          <w:lang w:eastAsia="fr-FR"/>
        </w:rPr>
        <w:t xml:space="preserve">Les </w:t>
      </w:r>
      <w:r w:rsidRPr="00FC41A4">
        <w:rPr>
          <w:i/>
          <w:iCs/>
          <w:sz w:val="24"/>
          <w:szCs w:val="24"/>
          <w:lang w:eastAsia="fr-FR"/>
        </w:rPr>
        <w:t>VGG</w:t>
      </w:r>
      <w:r>
        <w:rPr>
          <w:sz w:val="24"/>
          <w:szCs w:val="24"/>
          <w:lang w:eastAsia="fr-FR"/>
        </w:rPr>
        <w:t xml:space="preserve"> sont des réseaux convolutifs</w:t>
      </w:r>
      <w:r w:rsidR="00C023F4">
        <w:rPr>
          <w:sz w:val="24"/>
          <w:szCs w:val="24"/>
          <w:lang w:eastAsia="fr-FR"/>
        </w:rPr>
        <w:t xml:space="preserve"> constitués de plusieurs blocs, chacun composé de plusieurs couches de convolution, d’une couche de pooling (qui permet de réduire la dimension des données) et d’une couche d’activation ReLU.</w:t>
      </w:r>
    </w:p>
    <w:p w14:paraId="45FD5D8E" w14:textId="43E5DB6D" w:rsidR="003337F2" w:rsidRDefault="003337F2" w:rsidP="00773549">
      <w:pPr>
        <w:pStyle w:val="ListParagraph"/>
        <w:numPr>
          <w:ilvl w:val="0"/>
          <w:numId w:val="14"/>
        </w:numPr>
        <w:rPr>
          <w:sz w:val="24"/>
          <w:szCs w:val="24"/>
          <w:lang w:eastAsia="fr-FR"/>
        </w:rPr>
      </w:pPr>
      <w:r w:rsidRPr="003337F2">
        <w:rPr>
          <w:i/>
          <w:iCs/>
          <w:sz w:val="24"/>
          <w:szCs w:val="24"/>
          <w:lang w:eastAsia="fr-FR"/>
        </w:rPr>
        <w:t>MobileNet</w:t>
      </w:r>
      <w:r>
        <w:rPr>
          <w:sz w:val="24"/>
          <w:szCs w:val="24"/>
          <w:lang w:eastAsia="fr-FR"/>
        </w:rPr>
        <w:t xml:space="preserve"> implémente une nouvelle idée : au lieu de réaliser </w:t>
      </w:r>
      <w:r w:rsidR="001909F8">
        <w:rPr>
          <w:sz w:val="24"/>
          <w:szCs w:val="24"/>
          <w:lang w:eastAsia="fr-FR"/>
        </w:rPr>
        <w:t>les convolutions</w:t>
      </w:r>
      <w:r>
        <w:rPr>
          <w:sz w:val="24"/>
          <w:szCs w:val="24"/>
          <w:lang w:eastAsia="fr-FR"/>
        </w:rPr>
        <w:t xml:space="preserve"> sur les trois canaux (RBG) en même temps</w:t>
      </w:r>
      <w:r w:rsidR="001909F8">
        <w:rPr>
          <w:sz w:val="24"/>
          <w:szCs w:val="24"/>
          <w:lang w:eastAsia="fr-FR"/>
        </w:rPr>
        <w:t xml:space="preserve">, elles sont réalisées indépendamment sur chacun des canaux, puis recombinées lors d’une nouvelle opération de convolution 1x1 </w:t>
      </w:r>
      <w:r w:rsidR="00FA33DB">
        <w:rPr>
          <w:sz w:val="24"/>
          <w:szCs w:val="24"/>
          <w:lang w:eastAsia="fr-FR"/>
        </w:rPr>
        <w:t>(</w:t>
      </w:r>
      <w:r w:rsidR="00FA33DB" w:rsidRPr="000D13F1">
        <w:rPr>
          <w:i/>
          <w:iCs/>
          <w:sz w:val="24"/>
          <w:szCs w:val="24"/>
          <w:lang w:eastAsia="fr-FR"/>
        </w:rPr>
        <w:t>concaténation</w:t>
      </w:r>
      <w:r w:rsidR="00FA33DB">
        <w:rPr>
          <w:sz w:val="24"/>
          <w:szCs w:val="24"/>
          <w:lang w:eastAsia="fr-FR"/>
        </w:rPr>
        <w:t>)</w:t>
      </w:r>
      <w:r w:rsidR="001909F8">
        <w:rPr>
          <w:sz w:val="24"/>
          <w:szCs w:val="24"/>
          <w:lang w:eastAsia="fr-FR"/>
        </w:rPr>
        <w:t xml:space="preserve">. En pratique cela réduit le nombre de calculs à effectuer </w:t>
      </w:r>
      <w:r w:rsidR="00733A60">
        <w:rPr>
          <w:sz w:val="24"/>
          <w:szCs w:val="24"/>
          <w:lang w:eastAsia="fr-FR"/>
        </w:rPr>
        <w:t xml:space="preserve">à chaque convolution </w:t>
      </w:r>
      <w:r w:rsidR="001909F8">
        <w:rPr>
          <w:sz w:val="24"/>
          <w:szCs w:val="24"/>
          <w:lang w:eastAsia="fr-FR"/>
        </w:rPr>
        <w:t>et augmente significativement l’efficacité du modèle.</w:t>
      </w:r>
    </w:p>
    <w:p w14:paraId="14D82AB0" w14:textId="0DA4EFC9" w:rsidR="00B27519" w:rsidRDefault="00EB073A" w:rsidP="00773549">
      <w:pPr>
        <w:pStyle w:val="ListParagraph"/>
        <w:numPr>
          <w:ilvl w:val="0"/>
          <w:numId w:val="14"/>
        </w:numPr>
        <w:rPr>
          <w:sz w:val="24"/>
          <w:szCs w:val="24"/>
          <w:lang w:eastAsia="fr-FR"/>
        </w:rPr>
      </w:pPr>
      <w:r w:rsidRPr="00EB073A">
        <w:rPr>
          <w:sz w:val="24"/>
          <w:szCs w:val="24"/>
          <w:lang w:eastAsia="fr-FR"/>
        </w:rPr>
        <w:t>Les</w:t>
      </w:r>
      <w:r>
        <w:rPr>
          <w:i/>
          <w:iCs/>
          <w:sz w:val="24"/>
          <w:szCs w:val="24"/>
          <w:lang w:eastAsia="fr-FR"/>
        </w:rPr>
        <w:t xml:space="preserve"> </w:t>
      </w:r>
      <w:r w:rsidR="00B27519">
        <w:rPr>
          <w:i/>
          <w:iCs/>
          <w:sz w:val="24"/>
          <w:szCs w:val="24"/>
          <w:lang w:eastAsia="fr-FR"/>
        </w:rPr>
        <w:t>ResNet</w:t>
      </w:r>
      <w:r>
        <w:rPr>
          <w:sz w:val="24"/>
          <w:szCs w:val="24"/>
          <w:lang w:eastAsia="fr-FR"/>
        </w:rPr>
        <w:t xml:space="preserve"> comptent parmi</w:t>
      </w:r>
      <w:r w:rsidR="00561635">
        <w:rPr>
          <w:sz w:val="24"/>
          <w:szCs w:val="24"/>
          <w:lang w:eastAsia="fr-FR"/>
        </w:rPr>
        <w:t xml:space="preserve"> </w:t>
      </w:r>
      <w:r>
        <w:rPr>
          <w:sz w:val="24"/>
          <w:szCs w:val="24"/>
          <w:lang w:eastAsia="fr-FR"/>
        </w:rPr>
        <w:t>l</w:t>
      </w:r>
      <w:r w:rsidR="00561635">
        <w:rPr>
          <w:sz w:val="24"/>
          <w:szCs w:val="24"/>
          <w:lang w:eastAsia="fr-FR"/>
        </w:rPr>
        <w:t>es réseaux les plus populaire</w:t>
      </w:r>
      <w:r>
        <w:rPr>
          <w:sz w:val="24"/>
          <w:szCs w:val="24"/>
          <w:lang w:eastAsia="fr-FR"/>
        </w:rPr>
        <w:t xml:space="preserve">s. Ils sont constitués d’un empilement d’un grand nombre de </w:t>
      </w:r>
      <w:r w:rsidR="008E6D82">
        <w:rPr>
          <w:sz w:val="24"/>
          <w:szCs w:val="24"/>
          <w:lang w:eastAsia="fr-FR"/>
        </w:rPr>
        <w:t xml:space="preserve">blocs, </w:t>
      </w:r>
      <w:r w:rsidR="00F6077A">
        <w:rPr>
          <w:sz w:val="24"/>
          <w:szCs w:val="24"/>
          <w:lang w:eastAsia="fr-FR"/>
        </w:rPr>
        <w:t>eux même composés</w:t>
      </w:r>
      <w:r w:rsidR="008E6D82">
        <w:rPr>
          <w:sz w:val="24"/>
          <w:szCs w:val="24"/>
          <w:lang w:eastAsia="fr-FR"/>
        </w:rPr>
        <w:t xml:space="preserve"> de </w:t>
      </w:r>
      <w:r>
        <w:rPr>
          <w:sz w:val="24"/>
          <w:szCs w:val="24"/>
          <w:lang w:eastAsia="fr-FR"/>
        </w:rPr>
        <w:t xml:space="preserve">couches </w:t>
      </w:r>
      <w:r>
        <w:rPr>
          <w:sz w:val="24"/>
          <w:szCs w:val="24"/>
          <w:lang w:eastAsia="fr-FR"/>
        </w:rPr>
        <w:lastRenderedPageBreak/>
        <w:t xml:space="preserve">de convolutions (typiquement 34, 101, et plus récemment 1001). Pour éviter le problème de disparition du gradient (qui jusqu’alors était </w:t>
      </w:r>
      <w:r w:rsidR="00BB1C33">
        <w:rPr>
          <w:sz w:val="24"/>
          <w:szCs w:val="24"/>
          <w:lang w:eastAsia="fr-FR"/>
        </w:rPr>
        <w:t>contourné</w:t>
      </w:r>
      <w:r>
        <w:rPr>
          <w:sz w:val="24"/>
          <w:szCs w:val="24"/>
          <w:lang w:eastAsia="fr-FR"/>
        </w:rPr>
        <w:t xml:space="preserve"> par des astuces comme l’ajout d’une fonction de loss secondaire au milieu du modèle), et pour garder des temps de calculs gérables, le principe</w:t>
      </w:r>
      <w:r w:rsidR="000F7847">
        <w:rPr>
          <w:sz w:val="24"/>
          <w:szCs w:val="24"/>
          <w:lang w:eastAsia="fr-FR"/>
        </w:rPr>
        <w:t xml:space="preserve"> est d’utiliser des blocs résiduels.</w:t>
      </w:r>
      <w:r w:rsidR="008976D6">
        <w:rPr>
          <w:sz w:val="24"/>
          <w:szCs w:val="24"/>
          <w:lang w:eastAsia="fr-FR"/>
        </w:rPr>
        <w:t xml:space="preserve"> Au lieu de simplement connecter les blocs</w:t>
      </w:r>
      <w:r w:rsidR="0057378D">
        <w:rPr>
          <w:sz w:val="24"/>
          <w:szCs w:val="24"/>
          <w:lang w:eastAsia="fr-FR"/>
        </w:rPr>
        <w:t xml:space="preserve"> </w:t>
      </w:r>
      <w:r w:rsidR="00916428">
        <w:rPr>
          <w:sz w:val="24"/>
          <w:szCs w:val="24"/>
          <w:lang w:eastAsia="fr-FR"/>
        </w:rPr>
        <w:t xml:space="preserve">de convolutions </w:t>
      </w:r>
      <w:r w:rsidR="0057378D">
        <w:rPr>
          <w:sz w:val="24"/>
          <w:szCs w:val="24"/>
          <w:lang w:eastAsia="fr-FR"/>
        </w:rPr>
        <w:t xml:space="preserve">au précédent et au suivant, les blocs apprennent de nouvelles connexions (appelées </w:t>
      </w:r>
      <w:r w:rsidR="0057378D" w:rsidRPr="0057378D">
        <w:rPr>
          <w:i/>
          <w:iCs/>
          <w:sz w:val="24"/>
          <w:szCs w:val="24"/>
          <w:lang w:eastAsia="fr-FR"/>
        </w:rPr>
        <w:t>fonctions résiduelles</w:t>
      </w:r>
      <w:r w:rsidR="0057378D">
        <w:rPr>
          <w:sz w:val="24"/>
          <w:szCs w:val="24"/>
          <w:lang w:eastAsia="fr-FR"/>
        </w:rPr>
        <w:t>)</w:t>
      </w:r>
      <w:r w:rsidR="00520552">
        <w:rPr>
          <w:sz w:val="24"/>
          <w:szCs w:val="24"/>
          <w:lang w:eastAsia="fr-FR"/>
        </w:rPr>
        <w:t xml:space="preserve">. En pratique, cela permet à une partie de l’information générée dans un bloc de « sauter » un ou plusieurs blocs. </w:t>
      </w:r>
      <w:r w:rsidR="00457524">
        <w:rPr>
          <w:sz w:val="24"/>
          <w:szCs w:val="24"/>
          <w:lang w:eastAsia="fr-FR"/>
        </w:rPr>
        <w:t>L’avantage de cette architecture est d’ignorer les couches qui nuisent potentiellement au réseau dans un certain contexte.</w:t>
      </w:r>
    </w:p>
    <w:p w14:paraId="05B804E5" w14:textId="3D469314" w:rsidR="008E4059" w:rsidRDefault="00C72FEF" w:rsidP="00811835">
      <w:pPr>
        <w:pStyle w:val="ListParagraph"/>
        <w:numPr>
          <w:ilvl w:val="0"/>
          <w:numId w:val="14"/>
        </w:numPr>
        <w:ind w:left="1080"/>
        <w:rPr>
          <w:sz w:val="24"/>
          <w:szCs w:val="24"/>
        </w:rPr>
      </w:pPr>
      <w:r w:rsidRPr="00C72FEF">
        <w:rPr>
          <w:i/>
          <w:iCs/>
          <w:sz w:val="24"/>
          <w:szCs w:val="24"/>
          <w:lang w:eastAsia="fr-FR"/>
        </w:rPr>
        <w:t>ResNeXt</w:t>
      </w:r>
      <w:r w:rsidRPr="00C72FEF">
        <w:rPr>
          <w:sz w:val="24"/>
          <w:szCs w:val="24"/>
          <w:lang w:eastAsia="fr-FR"/>
        </w:rPr>
        <w:t xml:space="preserve"> repose sur une extension des concepts implémentés dans ResNet : au lieu que les blocs résiduels soient composés d’un simple empilement de couches de convolution, </w:t>
      </w:r>
      <w:r w:rsidR="000440DB">
        <w:rPr>
          <w:sz w:val="24"/>
          <w:szCs w:val="24"/>
          <w:lang w:eastAsia="fr-FR"/>
        </w:rPr>
        <w:t>il est composé d’un ensemble de sous-blocs, traités individuellement puis concaténés (</w:t>
      </w:r>
      <w:r w:rsidR="004F55A0">
        <w:rPr>
          <w:sz w:val="24"/>
          <w:szCs w:val="24"/>
          <w:lang w:eastAsia="fr-FR"/>
        </w:rPr>
        <w:t xml:space="preserve">cette méthode est appelée </w:t>
      </w:r>
      <w:r w:rsidR="000440DB" w:rsidRPr="000440DB">
        <w:rPr>
          <w:i/>
          <w:iCs/>
          <w:sz w:val="24"/>
          <w:szCs w:val="24"/>
          <w:lang w:eastAsia="fr-FR"/>
        </w:rPr>
        <w:t>split-transform-merge</w:t>
      </w:r>
      <w:r w:rsidR="000440DB">
        <w:rPr>
          <w:sz w:val="24"/>
          <w:szCs w:val="24"/>
          <w:lang w:eastAsia="fr-FR"/>
        </w:rPr>
        <w:t>)</w:t>
      </w:r>
      <w:r w:rsidR="00AC73E6">
        <w:rPr>
          <w:sz w:val="24"/>
          <w:szCs w:val="24"/>
          <w:lang w:eastAsia="fr-FR"/>
        </w:rPr>
        <w:t xml:space="preserve">. Cela ajoute une nouvelle dimension par rapport </w:t>
      </w:r>
      <w:r w:rsidR="006F615A">
        <w:rPr>
          <w:sz w:val="24"/>
          <w:szCs w:val="24"/>
          <w:lang w:eastAsia="fr-FR"/>
        </w:rPr>
        <w:t>aux</w:t>
      </w:r>
      <w:r w:rsidR="00AC73E6">
        <w:rPr>
          <w:sz w:val="24"/>
          <w:szCs w:val="24"/>
          <w:lang w:eastAsia="fr-FR"/>
        </w:rPr>
        <w:t xml:space="preserve"> ResNet : la </w:t>
      </w:r>
      <w:r w:rsidR="00AC73E6" w:rsidRPr="00550494">
        <w:rPr>
          <w:i/>
          <w:iCs/>
          <w:sz w:val="24"/>
          <w:szCs w:val="24"/>
          <w:lang w:eastAsia="fr-FR"/>
        </w:rPr>
        <w:t>cardinalité</w:t>
      </w:r>
      <w:r w:rsidR="00AC73E6">
        <w:rPr>
          <w:sz w:val="24"/>
          <w:szCs w:val="24"/>
          <w:lang w:eastAsia="fr-FR"/>
        </w:rPr>
        <w:t xml:space="preserve"> (le nombre de sous-blocs</w:t>
      </w:r>
      <w:r w:rsidR="002A3FA4">
        <w:rPr>
          <w:sz w:val="24"/>
          <w:szCs w:val="24"/>
          <w:lang w:eastAsia="fr-FR"/>
        </w:rPr>
        <w:t xml:space="preserve"> dans chaque bloc résiduel</w:t>
      </w:r>
      <w:r w:rsidR="00AC73E6">
        <w:rPr>
          <w:sz w:val="24"/>
          <w:szCs w:val="24"/>
          <w:lang w:eastAsia="fr-FR"/>
        </w:rPr>
        <w:t>). Il s’agit d’un hyperparamètre du modèle.</w:t>
      </w:r>
    </w:p>
    <w:p w14:paraId="3E189C72" w14:textId="1D0218BA" w:rsidR="003C6394" w:rsidRPr="007C543E" w:rsidRDefault="007C543E" w:rsidP="007C543E">
      <w:pPr>
        <w:ind w:left="720"/>
        <w:rPr>
          <w:sz w:val="24"/>
          <w:szCs w:val="24"/>
        </w:rPr>
      </w:pPr>
      <w:r w:rsidRPr="00F9330C">
        <w:rPr>
          <w:sz w:val="24"/>
          <w:szCs w:val="24"/>
          <w:lang w:eastAsia="fr-FR"/>
        </w:rPr>
        <w:t>Un certain nombre d’architectures</w:t>
      </w:r>
      <w:r>
        <w:rPr>
          <w:sz w:val="24"/>
          <w:szCs w:val="24"/>
          <w:lang w:eastAsia="fr-FR"/>
        </w:rPr>
        <w:t xml:space="preserve"> modernes reposent sur un réseau d’extraction de features</w:t>
      </w:r>
      <w:r w:rsidR="00390AE6">
        <w:rPr>
          <w:sz w:val="24"/>
          <w:szCs w:val="24"/>
          <w:lang w:eastAsia="fr-FR"/>
        </w:rPr>
        <w:t> (</w:t>
      </w:r>
      <w:r>
        <w:rPr>
          <w:sz w:val="24"/>
          <w:szCs w:val="24"/>
          <w:lang w:eastAsia="fr-FR"/>
        </w:rPr>
        <w:t xml:space="preserve">on </w:t>
      </w:r>
      <w:r w:rsidR="00E77E1D">
        <w:rPr>
          <w:sz w:val="24"/>
          <w:szCs w:val="24"/>
          <w:lang w:eastAsia="fr-FR"/>
        </w:rPr>
        <w:t>appelle</w:t>
      </w:r>
      <w:r>
        <w:rPr>
          <w:sz w:val="24"/>
          <w:szCs w:val="24"/>
          <w:lang w:eastAsia="fr-FR"/>
        </w:rPr>
        <w:t xml:space="preserve"> alors</w:t>
      </w:r>
      <w:r w:rsidR="00E77E1D">
        <w:rPr>
          <w:sz w:val="24"/>
          <w:szCs w:val="24"/>
          <w:lang w:eastAsia="fr-FR"/>
        </w:rPr>
        <w:t xml:space="preserve"> </w:t>
      </w:r>
      <w:r w:rsidR="008740B2" w:rsidRPr="007C543E">
        <w:rPr>
          <w:i/>
          <w:iCs/>
          <w:sz w:val="24"/>
          <w:szCs w:val="24"/>
          <w:lang w:eastAsia="fr-FR"/>
        </w:rPr>
        <w:t>backbone</w:t>
      </w:r>
      <w:r w:rsidR="008740B2">
        <w:rPr>
          <w:sz w:val="24"/>
          <w:szCs w:val="24"/>
          <w:lang w:eastAsia="fr-FR"/>
        </w:rPr>
        <w:t xml:space="preserve"> </w:t>
      </w:r>
      <w:r w:rsidR="00E77E1D">
        <w:rPr>
          <w:sz w:val="24"/>
          <w:szCs w:val="24"/>
          <w:lang w:eastAsia="fr-FR"/>
        </w:rPr>
        <w:t>ce dernier</w:t>
      </w:r>
      <w:r w:rsidR="00390AE6">
        <w:rPr>
          <w:sz w:val="24"/>
          <w:szCs w:val="24"/>
          <w:lang w:eastAsia="fr-FR"/>
        </w:rPr>
        <w:t>)</w:t>
      </w:r>
      <w:r>
        <w:rPr>
          <w:sz w:val="24"/>
          <w:szCs w:val="24"/>
          <w:lang w:eastAsia="fr-FR"/>
        </w:rPr>
        <w:t>.</w:t>
      </w:r>
    </w:p>
    <w:p w14:paraId="17758784" w14:textId="652E4793" w:rsidR="003C6394" w:rsidRPr="006D76F4" w:rsidRDefault="003C6394" w:rsidP="003C6394">
      <w:pPr>
        <w:pStyle w:val="ListParagraph"/>
        <w:numPr>
          <w:ilvl w:val="0"/>
          <w:numId w:val="16"/>
        </w:numPr>
        <w:rPr>
          <w:sz w:val="32"/>
          <w:szCs w:val="32"/>
        </w:rPr>
      </w:pPr>
      <w:r w:rsidRPr="006D76F4">
        <w:rPr>
          <w:sz w:val="32"/>
          <w:szCs w:val="32"/>
        </w:rPr>
        <w:t>Etat de l’art</w:t>
      </w:r>
    </w:p>
    <w:p w14:paraId="3D0273EB" w14:textId="3F747C24" w:rsidR="008E4059" w:rsidRDefault="002A6BEF" w:rsidP="002A6BEF">
      <w:pPr>
        <w:pStyle w:val="ListParagraph"/>
        <w:ind w:left="708"/>
        <w:rPr>
          <w:sz w:val="24"/>
          <w:szCs w:val="24"/>
        </w:rPr>
      </w:pPr>
      <w:r>
        <w:rPr>
          <w:sz w:val="24"/>
          <w:szCs w:val="24"/>
        </w:rPr>
        <w:t xml:space="preserve">Chaque année, de nouveaux modèles toujours plus performants sont publiés. Ils sont comparés </w:t>
      </w:r>
      <w:r w:rsidR="00F1193A">
        <w:rPr>
          <w:sz w:val="24"/>
          <w:szCs w:val="24"/>
        </w:rPr>
        <w:t xml:space="preserve">en étant </w:t>
      </w:r>
      <w:r w:rsidR="00550494">
        <w:rPr>
          <w:sz w:val="24"/>
          <w:szCs w:val="24"/>
        </w:rPr>
        <w:t>entraînés sur les mêmes jeux de données. Entre 2010 et 2017, la compétition principale</w:t>
      </w:r>
      <w:r w:rsidR="00FD7BD4">
        <w:rPr>
          <w:sz w:val="24"/>
          <w:szCs w:val="24"/>
        </w:rPr>
        <w:t xml:space="preserve"> était ILSVRC, sur le jeu de donnée ImageNet</w:t>
      </w:r>
      <w:r w:rsidR="00C135CA">
        <w:rPr>
          <w:sz w:val="24"/>
          <w:szCs w:val="24"/>
        </w:rPr>
        <w:t xml:space="preserve">. Ce jeu de données est </w:t>
      </w:r>
      <w:r w:rsidR="004F4E33">
        <w:rPr>
          <w:sz w:val="24"/>
          <w:szCs w:val="24"/>
        </w:rPr>
        <w:t xml:space="preserve">constitué </w:t>
      </w:r>
      <w:r w:rsidR="00C135CA">
        <w:rPr>
          <w:sz w:val="24"/>
          <w:szCs w:val="24"/>
        </w:rPr>
        <w:t>d’annotation</w:t>
      </w:r>
      <w:r w:rsidR="004F4E33">
        <w:rPr>
          <w:sz w:val="24"/>
          <w:szCs w:val="24"/>
        </w:rPr>
        <w:t xml:space="preserve"> sur la présence d’objets </w:t>
      </w:r>
      <w:r w:rsidR="00C135CA">
        <w:rPr>
          <w:sz w:val="24"/>
          <w:szCs w:val="24"/>
        </w:rPr>
        <w:t>(</w:t>
      </w:r>
      <w:r w:rsidR="004F4E33">
        <w:rPr>
          <w:sz w:val="24"/>
          <w:szCs w:val="24"/>
        </w:rPr>
        <w:t>repartis en un millier de classes</w:t>
      </w:r>
      <w:r w:rsidR="00C135CA">
        <w:rPr>
          <w:sz w:val="24"/>
          <w:szCs w:val="24"/>
        </w:rPr>
        <w:t xml:space="preserve">) au sein </w:t>
      </w:r>
      <w:r w:rsidR="009B30E5">
        <w:rPr>
          <w:sz w:val="24"/>
          <w:szCs w:val="24"/>
        </w:rPr>
        <w:t>d’images</w:t>
      </w:r>
      <w:r w:rsidR="00C135CA">
        <w:rPr>
          <w:sz w:val="24"/>
          <w:szCs w:val="24"/>
        </w:rPr>
        <w:t xml:space="preserve">. L’objectif de la compétition était de créer des rectangles délimitant ces objets et de les attribuer à la bonne classe. C’est durant cette période que les réseaux d’extraction de features se sont énormément développés. Après 2015, la communauté s’est portée sur d’autres jeux de données </w:t>
      </w:r>
      <w:r w:rsidR="0038433C">
        <w:rPr>
          <w:sz w:val="24"/>
          <w:szCs w:val="24"/>
        </w:rPr>
        <w:t>impliquant</w:t>
      </w:r>
      <w:r w:rsidR="00C135CA">
        <w:rPr>
          <w:sz w:val="24"/>
          <w:szCs w:val="24"/>
        </w:rPr>
        <w:t xml:space="preserve"> des problèmes de segmentation plus complexes. </w:t>
      </w:r>
      <w:r w:rsidR="00CE19F8">
        <w:rPr>
          <w:sz w:val="24"/>
          <w:szCs w:val="24"/>
        </w:rPr>
        <w:t xml:space="preserve">CityScapes, le jeu de données </w:t>
      </w:r>
      <w:r w:rsidR="00FE27A2">
        <w:rPr>
          <w:sz w:val="24"/>
          <w:szCs w:val="24"/>
        </w:rPr>
        <w:t>utilisé dans ce</w:t>
      </w:r>
      <w:r w:rsidR="00CE19F8">
        <w:rPr>
          <w:sz w:val="24"/>
          <w:szCs w:val="24"/>
        </w:rPr>
        <w:t xml:space="preserve"> projet</w:t>
      </w:r>
      <w:r w:rsidR="00FE27A2">
        <w:rPr>
          <w:sz w:val="24"/>
          <w:szCs w:val="24"/>
        </w:rPr>
        <w:t>, est</w:t>
      </w:r>
      <w:r w:rsidR="00CE19F8">
        <w:rPr>
          <w:sz w:val="24"/>
          <w:szCs w:val="24"/>
        </w:rPr>
        <w:t xml:space="preserve"> l’un des principaux à être utilisé comme référence</w:t>
      </w:r>
      <w:r w:rsidR="00C57701">
        <w:rPr>
          <w:sz w:val="24"/>
          <w:szCs w:val="24"/>
        </w:rPr>
        <w:t xml:space="preserve"> (</w:t>
      </w:r>
      <w:r w:rsidR="00C57701" w:rsidRPr="00C57701">
        <w:rPr>
          <w:i/>
          <w:iCs/>
          <w:sz w:val="24"/>
          <w:szCs w:val="24"/>
        </w:rPr>
        <w:t>benchmark</w:t>
      </w:r>
      <w:r w:rsidR="00C57701">
        <w:rPr>
          <w:sz w:val="24"/>
          <w:szCs w:val="24"/>
        </w:rPr>
        <w:t>)</w:t>
      </w:r>
      <w:r w:rsidR="00CE19F8">
        <w:rPr>
          <w:sz w:val="24"/>
          <w:szCs w:val="24"/>
        </w:rPr>
        <w:t xml:space="preserve"> en raison de sa complexité (images 2048x1024, </w:t>
      </w:r>
      <w:r w:rsidR="00B840FC">
        <w:rPr>
          <w:sz w:val="24"/>
          <w:szCs w:val="24"/>
        </w:rPr>
        <w:t xml:space="preserve">segmentées selon </w:t>
      </w:r>
      <w:r w:rsidR="00CE19F8">
        <w:rPr>
          <w:sz w:val="24"/>
          <w:szCs w:val="24"/>
        </w:rPr>
        <w:t>32 classes</w:t>
      </w:r>
      <w:r w:rsidR="00686980">
        <w:rPr>
          <w:sz w:val="24"/>
          <w:szCs w:val="24"/>
        </w:rPr>
        <w:t xml:space="preserve"> pouvant être regroupées en 8 classes principales)</w:t>
      </w:r>
      <w:r w:rsidR="0099478D">
        <w:rPr>
          <w:sz w:val="24"/>
          <w:szCs w:val="24"/>
        </w:rPr>
        <w:t>. Il est composé d’images</w:t>
      </w:r>
      <w:r w:rsidR="002B6E44">
        <w:rPr>
          <w:sz w:val="24"/>
          <w:szCs w:val="24"/>
        </w:rPr>
        <w:t xml:space="preserve"> </w:t>
      </w:r>
      <w:r w:rsidR="00545FA6">
        <w:rPr>
          <w:sz w:val="24"/>
          <w:szCs w:val="24"/>
        </w:rPr>
        <w:t>labelisées</w:t>
      </w:r>
      <w:r w:rsidR="0099478D">
        <w:rPr>
          <w:sz w:val="24"/>
          <w:szCs w:val="24"/>
        </w:rPr>
        <w:t xml:space="preserve"> de conduite urbaine prises par une caméra sur le capot d</w:t>
      </w:r>
      <w:r w:rsidR="000B0DB4">
        <w:rPr>
          <w:sz w:val="24"/>
          <w:szCs w:val="24"/>
        </w:rPr>
        <w:t>’une</w:t>
      </w:r>
      <w:r w:rsidR="0099478D">
        <w:rPr>
          <w:sz w:val="24"/>
          <w:szCs w:val="24"/>
        </w:rPr>
        <w:t xml:space="preserve"> voiture.</w:t>
      </w:r>
    </w:p>
    <w:p w14:paraId="338721EC" w14:textId="1088868D" w:rsidR="00142424" w:rsidRDefault="00142424" w:rsidP="002A6BEF">
      <w:pPr>
        <w:pStyle w:val="ListParagraph"/>
        <w:ind w:left="708"/>
        <w:rPr>
          <w:sz w:val="24"/>
          <w:szCs w:val="24"/>
        </w:rPr>
      </w:pPr>
      <w:r>
        <w:rPr>
          <w:sz w:val="24"/>
          <w:szCs w:val="24"/>
        </w:rPr>
        <w:t>Le diagramme suivant présente l</w:t>
      </w:r>
      <w:r w:rsidR="00B41C0C">
        <w:rPr>
          <w:sz w:val="24"/>
          <w:szCs w:val="24"/>
        </w:rPr>
        <w:t>es</w:t>
      </w:r>
      <w:r w:rsidR="00C57701">
        <w:rPr>
          <w:sz w:val="24"/>
          <w:szCs w:val="24"/>
        </w:rPr>
        <w:t xml:space="preserve"> avancées notables</w:t>
      </w:r>
      <w:r w:rsidR="00B41C0C">
        <w:rPr>
          <w:sz w:val="24"/>
          <w:szCs w:val="24"/>
        </w:rPr>
        <w:t xml:space="preserve"> réalisée par des modèles évalués sur CityScapes</w:t>
      </w:r>
      <w:r w:rsidR="00FA249E">
        <w:rPr>
          <w:sz w:val="24"/>
          <w:szCs w:val="24"/>
        </w:rPr>
        <w:t> :</w:t>
      </w:r>
    </w:p>
    <w:p w14:paraId="609E8F5C" w14:textId="17B6DA5B" w:rsidR="00FA249E" w:rsidRDefault="00FA249E" w:rsidP="00FA249E">
      <w:pPr>
        <w:pStyle w:val="ListParagraph"/>
        <w:ind w:left="708"/>
        <w:jc w:val="center"/>
        <w:rPr>
          <w:sz w:val="24"/>
          <w:szCs w:val="24"/>
        </w:rPr>
      </w:pPr>
      <w:r>
        <w:rPr>
          <w:noProof/>
          <w:sz w:val="24"/>
          <w:szCs w:val="24"/>
        </w:rPr>
        <w:lastRenderedPageBreak/>
        <w:drawing>
          <wp:inline distT="0" distB="0" distL="0" distR="0" wp14:anchorId="52A6BED7" wp14:editId="1FC8BDA3">
            <wp:extent cx="5267325" cy="220634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1303" cy="2262467"/>
                    </a:xfrm>
                    <a:prstGeom prst="rect">
                      <a:avLst/>
                    </a:prstGeom>
                    <a:noFill/>
                    <a:ln>
                      <a:noFill/>
                    </a:ln>
                  </pic:spPr>
                </pic:pic>
              </a:graphicData>
            </a:graphic>
          </wp:inline>
        </w:drawing>
      </w:r>
    </w:p>
    <w:p w14:paraId="5AC8966B" w14:textId="7C868C59" w:rsidR="008E4059" w:rsidRDefault="0057308E" w:rsidP="0057308E">
      <w:pPr>
        <w:ind w:left="705"/>
        <w:rPr>
          <w:sz w:val="24"/>
          <w:szCs w:val="24"/>
        </w:rPr>
      </w:pPr>
      <w:r>
        <w:rPr>
          <w:sz w:val="24"/>
          <w:szCs w:val="24"/>
        </w:rPr>
        <w:t xml:space="preserve">Encore une fois </w:t>
      </w:r>
      <w:r w:rsidR="00CC6DD4">
        <w:rPr>
          <w:sz w:val="24"/>
          <w:szCs w:val="24"/>
        </w:rPr>
        <w:t>l’</w:t>
      </w:r>
      <w:r>
        <w:rPr>
          <w:sz w:val="24"/>
          <w:szCs w:val="24"/>
        </w:rPr>
        <w:t>objectif n’est pas de présenter exhaustivement ces modèles</w:t>
      </w:r>
      <w:r w:rsidR="00383061">
        <w:rPr>
          <w:sz w:val="24"/>
          <w:szCs w:val="24"/>
        </w:rPr>
        <w:t>. Je présente ici les idées majeures implémentées dans une suite de modèles, don</w:t>
      </w:r>
      <w:r w:rsidR="00FD5134">
        <w:rPr>
          <w:sz w:val="24"/>
          <w:szCs w:val="24"/>
        </w:rPr>
        <w:t xml:space="preserve">t </w:t>
      </w:r>
      <w:r w:rsidR="00383061">
        <w:rPr>
          <w:sz w:val="24"/>
          <w:szCs w:val="24"/>
        </w:rPr>
        <w:t>le plus récent est emblématique de l’état de l’art actuel. </w:t>
      </w:r>
    </w:p>
    <w:p w14:paraId="3D39634E" w14:textId="532ADBE7" w:rsidR="00316DFF" w:rsidRDefault="003C5993" w:rsidP="0057308E">
      <w:pPr>
        <w:ind w:left="705"/>
        <w:rPr>
          <w:b/>
          <w:bCs/>
          <w:sz w:val="28"/>
          <w:szCs w:val="28"/>
        </w:rPr>
      </w:pPr>
      <w:r>
        <w:rPr>
          <w:b/>
          <w:bCs/>
          <w:sz w:val="28"/>
          <w:szCs w:val="28"/>
        </w:rPr>
        <w:t>DeepLab</w:t>
      </w:r>
    </w:p>
    <w:p w14:paraId="000E2A25" w14:textId="291AEAA0" w:rsidR="00316DFF" w:rsidRPr="00BE2BB2" w:rsidRDefault="00FB4605" w:rsidP="0057308E">
      <w:pPr>
        <w:ind w:left="705"/>
        <w:rPr>
          <w:sz w:val="24"/>
          <w:szCs w:val="24"/>
        </w:rPr>
      </w:pPr>
      <w:r>
        <w:rPr>
          <w:sz w:val="24"/>
          <w:szCs w:val="24"/>
        </w:rPr>
        <w:t xml:space="preserve">Le modèle DeepLab </w:t>
      </w:r>
      <w:r w:rsidR="00504BDC">
        <w:rPr>
          <w:sz w:val="24"/>
          <w:szCs w:val="24"/>
        </w:rPr>
        <w:t xml:space="preserve">original </w:t>
      </w:r>
      <w:r>
        <w:rPr>
          <w:sz w:val="24"/>
          <w:szCs w:val="24"/>
        </w:rPr>
        <w:t xml:space="preserve">présenté en 2015 </w:t>
      </w:r>
      <w:r w:rsidR="0053468E">
        <w:rPr>
          <w:sz w:val="24"/>
          <w:szCs w:val="24"/>
        </w:rPr>
        <w:t xml:space="preserve">a été mis à jour plusieurs fois pour </w:t>
      </w:r>
      <w:r w:rsidR="00357785">
        <w:rPr>
          <w:sz w:val="24"/>
          <w:szCs w:val="24"/>
        </w:rPr>
        <w:t xml:space="preserve">être </w:t>
      </w:r>
      <w:r w:rsidR="0053468E">
        <w:rPr>
          <w:sz w:val="24"/>
          <w:szCs w:val="24"/>
        </w:rPr>
        <w:t>amélior</w:t>
      </w:r>
      <w:r w:rsidR="00357785">
        <w:rPr>
          <w:sz w:val="24"/>
          <w:szCs w:val="24"/>
        </w:rPr>
        <w:t>é</w:t>
      </w:r>
      <w:r w:rsidR="0053468E">
        <w:rPr>
          <w:sz w:val="24"/>
          <w:szCs w:val="24"/>
        </w:rPr>
        <w:t xml:space="preserve">. </w:t>
      </w:r>
      <w:r w:rsidR="00DD7CC5">
        <w:rPr>
          <w:sz w:val="24"/>
          <w:szCs w:val="24"/>
        </w:rPr>
        <w:t>Se</w:t>
      </w:r>
      <w:r w:rsidR="0053468E">
        <w:rPr>
          <w:sz w:val="24"/>
          <w:szCs w:val="24"/>
        </w:rPr>
        <w:t>s performances ont significativement augmenté (</w:t>
      </w:r>
      <w:r w:rsidR="005670A5">
        <w:rPr>
          <w:sz w:val="24"/>
          <w:szCs w:val="24"/>
        </w:rPr>
        <w:t xml:space="preserve">passant successivement à </w:t>
      </w:r>
      <w:r w:rsidR="0053468E">
        <w:rPr>
          <w:sz w:val="24"/>
          <w:szCs w:val="24"/>
        </w:rPr>
        <w:t>70.4%</w:t>
      </w:r>
      <w:r w:rsidR="005670A5">
        <w:rPr>
          <w:sz w:val="24"/>
          <w:szCs w:val="24"/>
        </w:rPr>
        <w:t xml:space="preserve">, 81.3%, </w:t>
      </w:r>
      <w:r w:rsidR="002A21BD">
        <w:rPr>
          <w:sz w:val="24"/>
          <w:szCs w:val="24"/>
        </w:rPr>
        <w:t xml:space="preserve">et </w:t>
      </w:r>
      <w:r w:rsidR="005670A5">
        <w:rPr>
          <w:sz w:val="24"/>
          <w:szCs w:val="24"/>
        </w:rPr>
        <w:t>82.1%</w:t>
      </w:r>
      <w:r w:rsidR="0053468E">
        <w:rPr>
          <w:sz w:val="24"/>
          <w:szCs w:val="24"/>
        </w:rPr>
        <w:t xml:space="preserve"> de mIoU sur CityScapes</w:t>
      </w:r>
      <w:r w:rsidR="00D375B9">
        <w:rPr>
          <w:sz w:val="24"/>
          <w:szCs w:val="24"/>
        </w:rPr>
        <w:t xml:space="preserve"> pour les </w:t>
      </w:r>
      <w:r w:rsidR="00DA4DA3">
        <w:rPr>
          <w:sz w:val="24"/>
          <w:szCs w:val="24"/>
        </w:rPr>
        <w:t>version</w:t>
      </w:r>
      <w:r w:rsidR="00EB1D3F">
        <w:rPr>
          <w:sz w:val="24"/>
          <w:szCs w:val="24"/>
        </w:rPr>
        <w:t>s</w:t>
      </w:r>
      <w:r w:rsidR="00DA4DA3">
        <w:rPr>
          <w:sz w:val="24"/>
          <w:szCs w:val="24"/>
        </w:rPr>
        <w:t xml:space="preserve"> 2, 3 et 3</w:t>
      </w:r>
      <w:r w:rsidR="00D375B9">
        <w:rPr>
          <w:sz w:val="24"/>
          <w:szCs w:val="24"/>
        </w:rPr>
        <w:t>+ respectivement</w:t>
      </w:r>
      <w:r w:rsidR="0053468E">
        <w:rPr>
          <w:sz w:val="24"/>
          <w:szCs w:val="24"/>
        </w:rPr>
        <w:t>).</w:t>
      </w:r>
      <w:r w:rsidR="00395ED1">
        <w:rPr>
          <w:sz w:val="24"/>
          <w:szCs w:val="24"/>
        </w:rPr>
        <w:t xml:space="preserve"> </w:t>
      </w:r>
      <w:r w:rsidR="00D51F1C">
        <w:rPr>
          <w:sz w:val="24"/>
          <w:szCs w:val="24"/>
        </w:rPr>
        <w:t xml:space="preserve">Il a également bien performé sur d’autres jeux de données. </w:t>
      </w:r>
      <w:r w:rsidR="00395ED1">
        <w:rPr>
          <w:sz w:val="24"/>
          <w:szCs w:val="24"/>
        </w:rPr>
        <w:t>Ce</w:t>
      </w:r>
      <w:r w:rsidR="007341E6">
        <w:rPr>
          <w:sz w:val="24"/>
          <w:szCs w:val="24"/>
        </w:rPr>
        <w:t>s</w:t>
      </w:r>
      <w:r w:rsidR="00395ED1">
        <w:rPr>
          <w:sz w:val="24"/>
          <w:szCs w:val="24"/>
        </w:rPr>
        <w:t xml:space="preserve"> modèle</w:t>
      </w:r>
      <w:r w:rsidR="007341E6">
        <w:rPr>
          <w:sz w:val="24"/>
          <w:szCs w:val="24"/>
        </w:rPr>
        <w:t>s</w:t>
      </w:r>
      <w:r w:rsidR="00395ED1">
        <w:rPr>
          <w:sz w:val="24"/>
          <w:szCs w:val="24"/>
        </w:rPr>
        <w:t xml:space="preserve"> combine</w:t>
      </w:r>
      <w:r w:rsidR="007341E6">
        <w:rPr>
          <w:sz w:val="24"/>
          <w:szCs w:val="24"/>
        </w:rPr>
        <w:t>nt</w:t>
      </w:r>
      <w:r w:rsidR="00395ED1">
        <w:rPr>
          <w:sz w:val="24"/>
          <w:szCs w:val="24"/>
        </w:rPr>
        <w:t xml:space="preserve"> trois </w:t>
      </w:r>
      <w:r w:rsidR="007341E6">
        <w:rPr>
          <w:sz w:val="24"/>
          <w:szCs w:val="24"/>
        </w:rPr>
        <w:t>concepts</w:t>
      </w:r>
      <w:r w:rsidR="00395ED1" w:rsidRPr="003A6426">
        <w:rPr>
          <w:sz w:val="24"/>
          <w:szCs w:val="24"/>
        </w:rPr>
        <w:t xml:space="preserve"> : les </w:t>
      </w:r>
      <w:r w:rsidR="00C63EC2" w:rsidRPr="003A6426">
        <w:rPr>
          <w:sz w:val="24"/>
          <w:szCs w:val="24"/>
        </w:rPr>
        <w:t>A</w:t>
      </w:r>
      <w:r w:rsidR="00395ED1" w:rsidRPr="003A6426">
        <w:rPr>
          <w:sz w:val="24"/>
          <w:szCs w:val="24"/>
        </w:rPr>
        <w:t xml:space="preserve">trous </w:t>
      </w:r>
      <w:r w:rsidR="00C63EC2" w:rsidRPr="003A6426">
        <w:rPr>
          <w:sz w:val="24"/>
          <w:szCs w:val="24"/>
        </w:rPr>
        <w:t>C</w:t>
      </w:r>
      <w:r w:rsidR="00395ED1" w:rsidRPr="003A6426">
        <w:rPr>
          <w:sz w:val="24"/>
          <w:szCs w:val="24"/>
        </w:rPr>
        <w:t>onvolutions</w:t>
      </w:r>
      <w:r w:rsidR="00C723BB" w:rsidRPr="003A6426">
        <w:rPr>
          <w:sz w:val="24"/>
          <w:szCs w:val="24"/>
        </w:rPr>
        <w:t>,</w:t>
      </w:r>
      <w:r w:rsidR="00395ED1" w:rsidRPr="003A6426">
        <w:rPr>
          <w:sz w:val="24"/>
          <w:szCs w:val="24"/>
        </w:rPr>
        <w:t xml:space="preserve"> le </w:t>
      </w:r>
      <w:r w:rsidR="005026D1" w:rsidRPr="003A6426">
        <w:rPr>
          <w:sz w:val="24"/>
          <w:szCs w:val="24"/>
        </w:rPr>
        <w:t>Atrous S</w:t>
      </w:r>
      <w:r w:rsidR="00395ED1" w:rsidRPr="003A6426">
        <w:rPr>
          <w:sz w:val="24"/>
          <w:szCs w:val="24"/>
        </w:rPr>
        <w:t xml:space="preserve">patial </w:t>
      </w:r>
      <w:r w:rsidR="005026D1" w:rsidRPr="003A6426">
        <w:rPr>
          <w:sz w:val="24"/>
          <w:szCs w:val="24"/>
        </w:rPr>
        <w:t>P</w:t>
      </w:r>
      <w:r w:rsidR="00395ED1" w:rsidRPr="003A6426">
        <w:rPr>
          <w:sz w:val="24"/>
          <w:szCs w:val="24"/>
        </w:rPr>
        <w:t xml:space="preserve">yramid </w:t>
      </w:r>
      <w:r w:rsidR="005026D1" w:rsidRPr="003A6426">
        <w:rPr>
          <w:sz w:val="24"/>
          <w:szCs w:val="24"/>
        </w:rPr>
        <w:t>P</w:t>
      </w:r>
      <w:r w:rsidR="00395ED1" w:rsidRPr="003A6426">
        <w:rPr>
          <w:sz w:val="24"/>
          <w:szCs w:val="24"/>
        </w:rPr>
        <w:t>ooling</w:t>
      </w:r>
      <w:r w:rsidR="00F20C0E" w:rsidRPr="003A6426">
        <w:rPr>
          <w:sz w:val="24"/>
          <w:szCs w:val="24"/>
        </w:rPr>
        <w:t>,</w:t>
      </w:r>
      <w:r w:rsidR="00395ED1" w:rsidRPr="003A6426">
        <w:rPr>
          <w:sz w:val="24"/>
          <w:szCs w:val="24"/>
        </w:rPr>
        <w:t xml:space="preserve"> et les </w:t>
      </w:r>
      <w:r w:rsidR="00681A59" w:rsidRPr="003A6426">
        <w:rPr>
          <w:sz w:val="24"/>
          <w:szCs w:val="24"/>
        </w:rPr>
        <w:t>Fully-Connected Conditional Random Fields</w:t>
      </w:r>
      <w:r w:rsidR="00BE2BB2" w:rsidRPr="003A6426">
        <w:rPr>
          <w:sz w:val="24"/>
          <w:szCs w:val="24"/>
        </w:rPr>
        <w:t>.</w:t>
      </w:r>
      <w:r w:rsidR="005F0D06">
        <w:rPr>
          <w:sz w:val="24"/>
          <w:szCs w:val="24"/>
        </w:rPr>
        <w:t xml:space="preserve"> </w:t>
      </w:r>
      <w:r w:rsidR="00FF2E5E">
        <w:rPr>
          <w:sz w:val="24"/>
          <w:szCs w:val="24"/>
        </w:rPr>
        <w:t>Ses premières versions</w:t>
      </w:r>
      <w:r w:rsidR="005F0D06">
        <w:rPr>
          <w:sz w:val="24"/>
          <w:szCs w:val="24"/>
        </w:rPr>
        <w:t xml:space="preserve"> utilise</w:t>
      </w:r>
      <w:r w:rsidR="00FF2E5E">
        <w:rPr>
          <w:sz w:val="24"/>
          <w:szCs w:val="24"/>
        </w:rPr>
        <w:t>nt</w:t>
      </w:r>
      <w:r w:rsidR="005F0D06">
        <w:rPr>
          <w:sz w:val="24"/>
          <w:szCs w:val="24"/>
        </w:rPr>
        <w:t xml:space="preserve"> un ResNet </w:t>
      </w:r>
      <w:r w:rsidR="00200A51">
        <w:rPr>
          <w:sz w:val="24"/>
          <w:szCs w:val="24"/>
        </w:rPr>
        <w:t xml:space="preserve">101 </w:t>
      </w:r>
      <w:r w:rsidR="005F0D06">
        <w:rPr>
          <w:sz w:val="24"/>
          <w:szCs w:val="24"/>
        </w:rPr>
        <w:t>comme backbone</w:t>
      </w:r>
      <w:r w:rsidR="00200A51">
        <w:rPr>
          <w:sz w:val="24"/>
          <w:szCs w:val="24"/>
        </w:rPr>
        <w:t>.</w:t>
      </w:r>
    </w:p>
    <w:p w14:paraId="510EED77" w14:textId="3FA78489" w:rsidR="00316DFF" w:rsidRDefault="000571FD" w:rsidP="0057308E">
      <w:pPr>
        <w:ind w:left="705"/>
        <w:rPr>
          <w:sz w:val="24"/>
          <w:szCs w:val="24"/>
        </w:rPr>
      </w:pPr>
      <w:r>
        <w:rPr>
          <w:sz w:val="24"/>
          <w:szCs w:val="24"/>
        </w:rPr>
        <w:t xml:space="preserve">Les </w:t>
      </w:r>
      <w:r>
        <w:rPr>
          <w:i/>
          <w:iCs/>
          <w:sz w:val="24"/>
          <w:szCs w:val="24"/>
        </w:rPr>
        <w:t>A</w:t>
      </w:r>
      <w:r w:rsidRPr="00395ED1">
        <w:rPr>
          <w:i/>
          <w:iCs/>
          <w:sz w:val="24"/>
          <w:szCs w:val="24"/>
        </w:rPr>
        <w:t xml:space="preserve">trous </w:t>
      </w:r>
      <w:r>
        <w:rPr>
          <w:i/>
          <w:iCs/>
          <w:sz w:val="24"/>
          <w:szCs w:val="24"/>
        </w:rPr>
        <w:t>C</w:t>
      </w:r>
      <w:r w:rsidRPr="00395ED1">
        <w:rPr>
          <w:i/>
          <w:iCs/>
          <w:sz w:val="24"/>
          <w:szCs w:val="24"/>
        </w:rPr>
        <w:t>onvolutions</w:t>
      </w:r>
      <w:r>
        <w:rPr>
          <w:i/>
          <w:iCs/>
          <w:sz w:val="24"/>
          <w:szCs w:val="24"/>
        </w:rPr>
        <w:t xml:space="preserve"> </w:t>
      </w:r>
      <w:r w:rsidR="00DB2754">
        <w:rPr>
          <w:sz w:val="24"/>
          <w:szCs w:val="24"/>
        </w:rPr>
        <w:t xml:space="preserve">(littéralement convolutions à trous), </w:t>
      </w:r>
      <w:r>
        <w:rPr>
          <w:sz w:val="24"/>
          <w:szCs w:val="24"/>
        </w:rPr>
        <w:t>sont des couches qui consistent à n’utiliser qu’une partie des pixels de l’image lors d</w:t>
      </w:r>
      <w:r w:rsidR="00513064">
        <w:rPr>
          <w:sz w:val="24"/>
          <w:szCs w:val="24"/>
        </w:rPr>
        <w:t>e l’opération de</w:t>
      </w:r>
      <w:r>
        <w:rPr>
          <w:sz w:val="24"/>
          <w:szCs w:val="24"/>
        </w:rPr>
        <w:t xml:space="preserve"> convolution</w:t>
      </w:r>
      <w:r w:rsidR="00DB0CB3">
        <w:rPr>
          <w:sz w:val="24"/>
          <w:szCs w:val="24"/>
        </w:rPr>
        <w:t xml:space="preserve">. </w:t>
      </w:r>
      <w:r w:rsidR="00F43C41">
        <w:rPr>
          <w:sz w:val="24"/>
          <w:szCs w:val="24"/>
        </w:rPr>
        <w:t xml:space="preserve">En pratique, cela revient à espacer les valeurs d’un filtre de convolution (par le biais d’un </w:t>
      </w:r>
      <w:r w:rsidR="00F43C41" w:rsidRPr="00AC687C">
        <w:rPr>
          <w:i/>
          <w:iCs/>
          <w:sz w:val="24"/>
          <w:szCs w:val="24"/>
        </w:rPr>
        <w:t>facteur de</w:t>
      </w:r>
      <w:r w:rsidR="00F43C41">
        <w:rPr>
          <w:sz w:val="24"/>
          <w:szCs w:val="24"/>
        </w:rPr>
        <w:t xml:space="preserve"> </w:t>
      </w:r>
      <w:r w:rsidR="00F43C41" w:rsidRPr="006A33BD">
        <w:rPr>
          <w:i/>
          <w:iCs/>
          <w:sz w:val="24"/>
          <w:szCs w:val="24"/>
        </w:rPr>
        <w:t>dilatation</w:t>
      </w:r>
      <w:r w:rsidR="00F43C41">
        <w:rPr>
          <w:sz w:val="24"/>
          <w:szCs w:val="24"/>
        </w:rPr>
        <w:t xml:space="preserve">) : par exemple un filtre 3x3 </w:t>
      </w:r>
      <w:r w:rsidR="006A33BD">
        <w:rPr>
          <w:sz w:val="24"/>
          <w:szCs w:val="24"/>
        </w:rPr>
        <w:t>avec un facteur de dilatation de 2 deviendra un filtre 5x5 creux (</w:t>
      </w:r>
      <w:r w:rsidR="00FB19D2">
        <w:rPr>
          <w:sz w:val="24"/>
          <w:szCs w:val="24"/>
        </w:rPr>
        <w:t>avec des valeurs neutres sur les 2</w:t>
      </w:r>
      <w:r w:rsidR="00FB19D2" w:rsidRPr="00FB19D2">
        <w:rPr>
          <w:sz w:val="24"/>
          <w:szCs w:val="24"/>
          <w:vertAlign w:val="superscript"/>
        </w:rPr>
        <w:t>e</w:t>
      </w:r>
      <w:r w:rsidR="00FB19D2">
        <w:rPr>
          <w:sz w:val="24"/>
          <w:szCs w:val="24"/>
        </w:rPr>
        <w:t xml:space="preserve"> et 4</w:t>
      </w:r>
      <w:r w:rsidR="00FB19D2" w:rsidRPr="00FB19D2">
        <w:rPr>
          <w:sz w:val="24"/>
          <w:szCs w:val="24"/>
          <w:vertAlign w:val="superscript"/>
        </w:rPr>
        <w:t>e</w:t>
      </w:r>
      <w:r w:rsidR="00FB19D2">
        <w:rPr>
          <w:sz w:val="24"/>
          <w:szCs w:val="24"/>
        </w:rPr>
        <w:t xml:space="preserve"> lignes et colonnes)</w:t>
      </w:r>
      <w:r w:rsidR="00D51F1C">
        <w:rPr>
          <w:sz w:val="24"/>
          <w:szCs w:val="24"/>
        </w:rPr>
        <w:t>. Cette méthode offre une plus grande robustesse aux variations d’échelle des objets à détecter.</w:t>
      </w:r>
    </w:p>
    <w:p w14:paraId="79D7BD20" w14:textId="4088A83B" w:rsidR="00D51F1C" w:rsidRDefault="00D51F1C" w:rsidP="0057308E">
      <w:pPr>
        <w:ind w:left="705"/>
        <w:rPr>
          <w:sz w:val="24"/>
          <w:szCs w:val="24"/>
        </w:rPr>
      </w:pPr>
      <w:r w:rsidRPr="0095009B">
        <w:rPr>
          <w:sz w:val="24"/>
          <w:szCs w:val="24"/>
        </w:rPr>
        <w:t xml:space="preserve">Le </w:t>
      </w:r>
      <w:r w:rsidRPr="0095009B">
        <w:rPr>
          <w:i/>
          <w:iCs/>
          <w:sz w:val="24"/>
          <w:szCs w:val="24"/>
        </w:rPr>
        <w:t>Atrous Spatial Pyramid Pooling</w:t>
      </w:r>
      <w:r w:rsidRPr="0095009B">
        <w:rPr>
          <w:sz w:val="24"/>
          <w:szCs w:val="24"/>
        </w:rPr>
        <w:t xml:space="preserve"> </w:t>
      </w:r>
      <w:r w:rsidR="000F08CE">
        <w:rPr>
          <w:sz w:val="24"/>
          <w:szCs w:val="24"/>
        </w:rPr>
        <w:t xml:space="preserve">est un bloc du réseau qui </w:t>
      </w:r>
      <w:r w:rsidR="0095009B" w:rsidRPr="0095009B">
        <w:rPr>
          <w:sz w:val="24"/>
          <w:szCs w:val="24"/>
        </w:rPr>
        <w:t>consiste à appliq</w:t>
      </w:r>
      <w:r w:rsidR="0095009B">
        <w:rPr>
          <w:sz w:val="24"/>
          <w:szCs w:val="24"/>
        </w:rPr>
        <w:t xml:space="preserve">uer de multiples </w:t>
      </w:r>
      <w:r w:rsidR="00463FCC">
        <w:rPr>
          <w:sz w:val="24"/>
          <w:szCs w:val="24"/>
        </w:rPr>
        <w:t>convolutions à trous</w:t>
      </w:r>
      <w:r w:rsidR="0095009B">
        <w:rPr>
          <w:sz w:val="24"/>
          <w:szCs w:val="24"/>
        </w:rPr>
        <w:t xml:space="preserve"> sur les même</w:t>
      </w:r>
      <w:r w:rsidR="00FC76F0">
        <w:rPr>
          <w:sz w:val="24"/>
          <w:szCs w:val="24"/>
        </w:rPr>
        <w:t>s</w:t>
      </w:r>
      <w:r w:rsidR="0095009B">
        <w:rPr>
          <w:sz w:val="24"/>
          <w:szCs w:val="24"/>
        </w:rPr>
        <w:t xml:space="preserve"> données, mais avec différents facteurs de dilatation.</w:t>
      </w:r>
      <w:r w:rsidR="00B06C09">
        <w:rPr>
          <w:sz w:val="24"/>
          <w:szCs w:val="24"/>
        </w:rPr>
        <w:t xml:space="preserve"> Les feature maps qui en résultent n’ont </w:t>
      </w:r>
      <w:r w:rsidR="00805E49">
        <w:rPr>
          <w:sz w:val="24"/>
          <w:szCs w:val="24"/>
        </w:rPr>
        <w:t xml:space="preserve">donc </w:t>
      </w:r>
      <w:r w:rsidR="00B06C09">
        <w:rPr>
          <w:sz w:val="24"/>
          <w:szCs w:val="24"/>
        </w:rPr>
        <w:t>pas la même dimension</w:t>
      </w:r>
      <w:r w:rsidR="00805E49">
        <w:rPr>
          <w:sz w:val="24"/>
          <w:szCs w:val="24"/>
        </w:rPr>
        <w:t>.</w:t>
      </w:r>
      <w:r w:rsidR="00B06C09">
        <w:rPr>
          <w:sz w:val="24"/>
          <w:szCs w:val="24"/>
        </w:rPr>
        <w:t xml:space="preserve"> </w:t>
      </w:r>
      <w:r w:rsidR="003A6426">
        <w:rPr>
          <w:sz w:val="24"/>
          <w:szCs w:val="24"/>
        </w:rPr>
        <w:t xml:space="preserve">On utilise </w:t>
      </w:r>
      <w:r w:rsidR="00DC49A7">
        <w:rPr>
          <w:sz w:val="24"/>
          <w:szCs w:val="24"/>
        </w:rPr>
        <w:t xml:space="preserve">alors </w:t>
      </w:r>
      <w:r w:rsidR="003A6426">
        <w:rPr>
          <w:sz w:val="24"/>
          <w:szCs w:val="24"/>
        </w:rPr>
        <w:t>l</w:t>
      </w:r>
      <w:r w:rsidR="00406B80" w:rsidRPr="00406B80">
        <w:rPr>
          <w:i/>
          <w:iCs/>
          <w:sz w:val="24"/>
          <w:szCs w:val="24"/>
        </w:rPr>
        <w:t>’interpolation</w:t>
      </w:r>
      <w:r w:rsidR="00B06C09" w:rsidRPr="00E501E9">
        <w:rPr>
          <w:i/>
          <w:iCs/>
          <w:sz w:val="24"/>
          <w:szCs w:val="24"/>
        </w:rPr>
        <w:t xml:space="preserve"> bilinéaire</w:t>
      </w:r>
      <w:r w:rsidR="00B06C09">
        <w:rPr>
          <w:sz w:val="24"/>
          <w:szCs w:val="24"/>
        </w:rPr>
        <w:t xml:space="preserve">, un processus consistant à </w:t>
      </w:r>
      <w:r w:rsidR="006A1E9A">
        <w:rPr>
          <w:sz w:val="24"/>
          <w:szCs w:val="24"/>
        </w:rPr>
        <w:t>calculer</w:t>
      </w:r>
      <w:r w:rsidR="00B06C09">
        <w:rPr>
          <w:sz w:val="24"/>
          <w:szCs w:val="24"/>
        </w:rPr>
        <w:t xml:space="preserve"> les valeurs moyenne</w:t>
      </w:r>
      <w:r w:rsidR="005612F8">
        <w:rPr>
          <w:sz w:val="24"/>
          <w:szCs w:val="24"/>
        </w:rPr>
        <w:t>s</w:t>
      </w:r>
      <w:r w:rsidR="00B06C09">
        <w:rPr>
          <w:sz w:val="24"/>
          <w:szCs w:val="24"/>
        </w:rPr>
        <w:t xml:space="preserve"> de tuiles de pixels </w:t>
      </w:r>
      <w:r w:rsidR="00A9323F">
        <w:rPr>
          <w:sz w:val="24"/>
          <w:szCs w:val="24"/>
        </w:rPr>
        <w:t>sur une image pour en réduire la dimension</w:t>
      </w:r>
      <w:r w:rsidR="007E17B4">
        <w:rPr>
          <w:sz w:val="24"/>
          <w:szCs w:val="24"/>
        </w:rPr>
        <w:t xml:space="preserve">. </w:t>
      </w:r>
      <w:r w:rsidR="00D94612">
        <w:rPr>
          <w:sz w:val="24"/>
          <w:szCs w:val="24"/>
        </w:rPr>
        <w:t xml:space="preserve">Cela </w:t>
      </w:r>
      <w:r w:rsidR="00A9323F">
        <w:rPr>
          <w:sz w:val="24"/>
          <w:szCs w:val="24"/>
        </w:rPr>
        <w:t>permet d’uniformiser</w:t>
      </w:r>
      <w:r w:rsidR="00A97315">
        <w:rPr>
          <w:sz w:val="24"/>
          <w:szCs w:val="24"/>
        </w:rPr>
        <w:t xml:space="preserve"> </w:t>
      </w:r>
      <w:r w:rsidR="007E17B4">
        <w:rPr>
          <w:sz w:val="24"/>
          <w:szCs w:val="24"/>
        </w:rPr>
        <w:t>la</w:t>
      </w:r>
      <w:r w:rsidR="00271455">
        <w:rPr>
          <w:sz w:val="24"/>
          <w:szCs w:val="24"/>
        </w:rPr>
        <w:t xml:space="preserve"> dimension</w:t>
      </w:r>
      <w:r w:rsidR="007E17B4">
        <w:rPr>
          <w:sz w:val="24"/>
          <w:szCs w:val="24"/>
        </w:rPr>
        <w:t xml:space="preserve"> des feature maps</w:t>
      </w:r>
      <w:r w:rsidR="00271455">
        <w:rPr>
          <w:sz w:val="24"/>
          <w:szCs w:val="24"/>
        </w:rPr>
        <w:t>. Elles sont alors concaténées.</w:t>
      </w:r>
      <w:r w:rsidR="00E67AE7">
        <w:rPr>
          <w:sz w:val="24"/>
          <w:szCs w:val="24"/>
        </w:rPr>
        <w:t xml:space="preserve"> Cette extension des convolutions </w:t>
      </w:r>
      <w:r w:rsidR="00B80858">
        <w:rPr>
          <w:sz w:val="24"/>
          <w:szCs w:val="24"/>
        </w:rPr>
        <w:t>à</w:t>
      </w:r>
      <w:r w:rsidR="00E67AE7">
        <w:rPr>
          <w:sz w:val="24"/>
          <w:szCs w:val="24"/>
        </w:rPr>
        <w:t xml:space="preserve"> trous offre une robustesse encore plus grande aux changements d’échelle.</w:t>
      </w:r>
      <w:r w:rsidR="007D6233">
        <w:rPr>
          <w:sz w:val="24"/>
          <w:szCs w:val="24"/>
        </w:rPr>
        <w:t xml:space="preserve"> </w:t>
      </w:r>
      <w:r w:rsidR="000F08CE">
        <w:rPr>
          <w:sz w:val="24"/>
          <w:szCs w:val="24"/>
        </w:rPr>
        <w:t>Ces opérations sont associées à des couches de pooling pour réduire la dimension des données.</w:t>
      </w:r>
    </w:p>
    <w:p w14:paraId="6F49DDA5" w14:textId="2607D749" w:rsidR="004B3B5A" w:rsidRDefault="00CE4286" w:rsidP="00156098">
      <w:pPr>
        <w:ind w:left="705"/>
        <w:rPr>
          <w:sz w:val="24"/>
          <w:szCs w:val="24"/>
        </w:rPr>
      </w:pPr>
      <w:r>
        <w:rPr>
          <w:sz w:val="24"/>
          <w:szCs w:val="24"/>
        </w:rPr>
        <w:t>Un</w:t>
      </w:r>
      <w:r w:rsidR="00DF023C" w:rsidRPr="00CE4286">
        <w:rPr>
          <w:i/>
          <w:iCs/>
          <w:sz w:val="24"/>
          <w:szCs w:val="24"/>
        </w:rPr>
        <w:t xml:space="preserve"> Conditional Random Field</w:t>
      </w:r>
      <w:r w:rsidR="00EE64AD">
        <w:rPr>
          <w:i/>
          <w:iCs/>
          <w:sz w:val="24"/>
          <w:szCs w:val="24"/>
        </w:rPr>
        <w:t xml:space="preserve"> (CRF)</w:t>
      </w:r>
      <w:r w:rsidR="00DF023C" w:rsidRPr="00CE4286">
        <w:rPr>
          <w:i/>
          <w:iCs/>
          <w:sz w:val="24"/>
          <w:szCs w:val="24"/>
        </w:rPr>
        <w:t xml:space="preserve"> </w:t>
      </w:r>
      <w:r w:rsidR="00DF023C" w:rsidRPr="00B82515">
        <w:rPr>
          <w:sz w:val="24"/>
          <w:szCs w:val="24"/>
        </w:rPr>
        <w:t xml:space="preserve">est </w:t>
      </w:r>
      <w:r w:rsidR="00B82515" w:rsidRPr="00B82515">
        <w:rPr>
          <w:sz w:val="24"/>
          <w:szCs w:val="24"/>
        </w:rPr>
        <w:t xml:space="preserve">un modèle </w:t>
      </w:r>
      <w:r>
        <w:rPr>
          <w:sz w:val="24"/>
          <w:szCs w:val="24"/>
        </w:rPr>
        <w:t>permettant de considérer les caractéristiques des voisins</w:t>
      </w:r>
      <w:r w:rsidR="00904BF6">
        <w:rPr>
          <w:sz w:val="24"/>
          <w:szCs w:val="24"/>
        </w:rPr>
        <w:t xml:space="preserve"> d’un pixel donné</w:t>
      </w:r>
      <w:r w:rsidR="002B033F">
        <w:rPr>
          <w:sz w:val="24"/>
          <w:szCs w:val="24"/>
        </w:rPr>
        <w:t>. Il est utilisé</w:t>
      </w:r>
      <w:r>
        <w:rPr>
          <w:sz w:val="24"/>
          <w:szCs w:val="24"/>
        </w:rPr>
        <w:t xml:space="preserve"> juste avant la </w:t>
      </w:r>
      <w:r w:rsidR="002B033F">
        <w:rPr>
          <w:sz w:val="24"/>
          <w:szCs w:val="24"/>
        </w:rPr>
        <w:t xml:space="preserve">couche de </w:t>
      </w:r>
      <w:r>
        <w:rPr>
          <w:sz w:val="24"/>
          <w:szCs w:val="24"/>
        </w:rPr>
        <w:t xml:space="preserve">prédiction. En pratique cette couche est capable de </w:t>
      </w:r>
      <w:r w:rsidR="00920626">
        <w:rPr>
          <w:sz w:val="24"/>
          <w:szCs w:val="24"/>
        </w:rPr>
        <w:t>rétro-propager</w:t>
      </w:r>
      <w:r>
        <w:rPr>
          <w:sz w:val="24"/>
          <w:szCs w:val="24"/>
        </w:rPr>
        <w:t xml:space="preserve"> deux types de </w:t>
      </w:r>
      <w:r>
        <w:rPr>
          <w:sz w:val="24"/>
          <w:szCs w:val="24"/>
        </w:rPr>
        <w:lastRenderedPageBreak/>
        <w:t xml:space="preserve">pénalités : </w:t>
      </w:r>
      <w:r w:rsidR="00920626">
        <w:rPr>
          <w:sz w:val="24"/>
          <w:szCs w:val="24"/>
        </w:rPr>
        <w:t>une</w:t>
      </w:r>
      <w:r>
        <w:rPr>
          <w:sz w:val="24"/>
          <w:szCs w:val="24"/>
        </w:rPr>
        <w:t xml:space="preserve"> qui concerne les pixels mal labelisés, et une autre qui considère les frontières (autrement dit, la cohérence entre les caractéristiques </w:t>
      </w:r>
      <w:r w:rsidR="00CA42DA">
        <w:rPr>
          <w:sz w:val="24"/>
          <w:szCs w:val="24"/>
        </w:rPr>
        <w:t>et la labélisation de voisinages de pixels</w:t>
      </w:r>
      <w:r w:rsidR="00D24376">
        <w:rPr>
          <w:sz w:val="24"/>
          <w:szCs w:val="24"/>
        </w:rPr>
        <w:t>, ce qu</w:t>
      </w:r>
      <w:r w:rsidR="00CA42DA">
        <w:rPr>
          <w:sz w:val="24"/>
          <w:szCs w:val="24"/>
        </w:rPr>
        <w:t>e l’on</w:t>
      </w:r>
      <w:r w:rsidR="00D24376">
        <w:rPr>
          <w:sz w:val="24"/>
          <w:szCs w:val="24"/>
        </w:rPr>
        <w:t xml:space="preserve"> peut se représenter comme l</w:t>
      </w:r>
      <w:r w:rsidR="00E90E39">
        <w:rPr>
          <w:sz w:val="24"/>
          <w:szCs w:val="24"/>
        </w:rPr>
        <w:t xml:space="preserve">’harmonie </w:t>
      </w:r>
      <w:r w:rsidR="00D24376">
        <w:rPr>
          <w:sz w:val="24"/>
          <w:szCs w:val="24"/>
        </w:rPr>
        <w:t>visuelle de la segmentation</w:t>
      </w:r>
      <w:r>
        <w:rPr>
          <w:sz w:val="24"/>
          <w:szCs w:val="24"/>
        </w:rPr>
        <w:t xml:space="preserve">). </w:t>
      </w:r>
      <w:r w:rsidR="007D60FA">
        <w:rPr>
          <w:sz w:val="24"/>
          <w:szCs w:val="24"/>
        </w:rPr>
        <w:t xml:space="preserve">L’aspect Fully-Connected signifie qu’au lieu de considérer </w:t>
      </w:r>
      <w:r w:rsidR="00D51764">
        <w:rPr>
          <w:sz w:val="24"/>
          <w:szCs w:val="24"/>
        </w:rPr>
        <w:t xml:space="preserve">seulement </w:t>
      </w:r>
      <w:r w:rsidR="007D60FA">
        <w:rPr>
          <w:sz w:val="24"/>
          <w:szCs w:val="24"/>
        </w:rPr>
        <w:t xml:space="preserve">les voisins proches </w:t>
      </w:r>
      <w:r w:rsidR="007E17D0">
        <w:rPr>
          <w:sz w:val="24"/>
          <w:szCs w:val="24"/>
        </w:rPr>
        <w:t>d’un pixel</w:t>
      </w:r>
      <w:r w:rsidR="007D60FA">
        <w:rPr>
          <w:sz w:val="24"/>
          <w:szCs w:val="24"/>
        </w:rPr>
        <w:t>, on considère l’ensemble des pixels (ce qui implique l’apparition de la notion de distance)</w:t>
      </w:r>
      <w:r w:rsidR="007E17D0">
        <w:rPr>
          <w:sz w:val="24"/>
          <w:szCs w:val="24"/>
        </w:rPr>
        <w:t xml:space="preserve">. </w:t>
      </w:r>
      <w:r w:rsidR="00411248">
        <w:rPr>
          <w:sz w:val="24"/>
          <w:szCs w:val="24"/>
        </w:rPr>
        <w:t>On note qu’il existe des algorithmes permettant de réaliser les calculs avec une complexité linéaire</w:t>
      </w:r>
      <w:r w:rsidR="00932237">
        <w:rPr>
          <w:sz w:val="24"/>
          <w:szCs w:val="24"/>
        </w:rPr>
        <w:t xml:space="preserve"> (</w:t>
      </w:r>
      <w:r w:rsidR="00932237" w:rsidRPr="00932237">
        <w:rPr>
          <w:i/>
          <w:iCs/>
          <w:sz w:val="24"/>
          <w:szCs w:val="24"/>
        </w:rPr>
        <w:t>mean field inference</w:t>
      </w:r>
      <w:r w:rsidR="00932237">
        <w:rPr>
          <w:sz w:val="24"/>
          <w:szCs w:val="24"/>
        </w:rPr>
        <w:t>)</w:t>
      </w:r>
      <w:r w:rsidR="00411248">
        <w:rPr>
          <w:sz w:val="24"/>
          <w:szCs w:val="24"/>
        </w:rPr>
        <w:t>.</w:t>
      </w:r>
      <w:r w:rsidR="007E723F">
        <w:rPr>
          <w:sz w:val="24"/>
          <w:szCs w:val="24"/>
        </w:rPr>
        <w:t xml:space="preserve"> </w:t>
      </w:r>
    </w:p>
    <w:p w14:paraId="15DAC930" w14:textId="77777777" w:rsidR="00156098" w:rsidRDefault="00156098" w:rsidP="00156098">
      <w:pPr>
        <w:ind w:left="705"/>
        <w:rPr>
          <w:sz w:val="24"/>
          <w:szCs w:val="24"/>
        </w:rPr>
      </w:pPr>
    </w:p>
    <w:p w14:paraId="0A8118B8" w14:textId="04F70928" w:rsidR="00EE64AD" w:rsidRDefault="009B0CCB" w:rsidP="007F24B2">
      <w:pPr>
        <w:ind w:left="705"/>
        <w:rPr>
          <w:sz w:val="24"/>
          <w:szCs w:val="24"/>
        </w:rPr>
      </w:pPr>
      <w:r>
        <w:rPr>
          <w:sz w:val="24"/>
          <w:szCs w:val="24"/>
        </w:rPr>
        <w:t>La dernière version en date de DeepLab est DeepLabv3+</w:t>
      </w:r>
      <w:r w:rsidR="00E52137">
        <w:rPr>
          <w:sz w:val="24"/>
          <w:szCs w:val="24"/>
        </w:rPr>
        <w:t xml:space="preserve"> (2018).</w:t>
      </w:r>
      <w:r w:rsidR="00995935">
        <w:rPr>
          <w:sz w:val="24"/>
          <w:szCs w:val="24"/>
        </w:rPr>
        <w:t xml:space="preserve"> </w:t>
      </w:r>
      <w:r w:rsidR="008B1FFD">
        <w:rPr>
          <w:sz w:val="24"/>
          <w:szCs w:val="24"/>
        </w:rPr>
        <w:t>Elle</w:t>
      </w:r>
      <w:r w:rsidR="00995935">
        <w:rPr>
          <w:sz w:val="24"/>
          <w:szCs w:val="24"/>
        </w:rPr>
        <w:t xml:space="preserve"> utilise </w:t>
      </w:r>
      <w:r w:rsidR="00261515">
        <w:rPr>
          <w:sz w:val="24"/>
          <w:szCs w:val="24"/>
        </w:rPr>
        <w:t>une</w:t>
      </w:r>
      <w:r w:rsidR="00995935">
        <w:rPr>
          <w:sz w:val="24"/>
          <w:szCs w:val="24"/>
        </w:rPr>
        <w:t xml:space="preserve"> idée</w:t>
      </w:r>
      <w:r w:rsidR="007F24B2">
        <w:rPr>
          <w:sz w:val="24"/>
          <w:szCs w:val="24"/>
        </w:rPr>
        <w:t xml:space="preserve"> nouvelle :</w:t>
      </w:r>
    </w:p>
    <w:p w14:paraId="7D9036F2" w14:textId="1C0D6774" w:rsidR="00EB1D3F" w:rsidRDefault="00EB1D3F" w:rsidP="00261515">
      <w:pPr>
        <w:ind w:left="705"/>
        <w:rPr>
          <w:sz w:val="24"/>
          <w:szCs w:val="24"/>
        </w:rPr>
      </w:pPr>
      <w:r w:rsidRPr="00261515">
        <w:rPr>
          <w:sz w:val="24"/>
          <w:szCs w:val="24"/>
        </w:rPr>
        <w:t xml:space="preserve">Le réseau a été structuré sous la forme d’un </w:t>
      </w:r>
      <w:r w:rsidRPr="00261515">
        <w:rPr>
          <w:i/>
          <w:iCs/>
          <w:sz w:val="24"/>
          <w:szCs w:val="24"/>
        </w:rPr>
        <w:t>encoder-decoder</w:t>
      </w:r>
      <w:r w:rsidR="00DA5A18">
        <w:rPr>
          <w:i/>
          <w:iCs/>
          <w:sz w:val="24"/>
          <w:szCs w:val="24"/>
        </w:rPr>
        <w:t xml:space="preserve"> </w:t>
      </w:r>
      <w:r w:rsidR="00DA5A18">
        <w:rPr>
          <w:sz w:val="24"/>
          <w:szCs w:val="24"/>
        </w:rPr>
        <w:t>(dont le principe est de produire des feature maps de plus en plus petites et nombreuses, avant d’effectuer les transformations de dimension</w:t>
      </w:r>
      <w:r w:rsidR="00D25198">
        <w:rPr>
          <w:sz w:val="24"/>
          <w:szCs w:val="24"/>
        </w:rPr>
        <w:t>s</w:t>
      </w:r>
      <w:r w:rsidR="00DA5A18">
        <w:rPr>
          <w:sz w:val="24"/>
          <w:szCs w:val="24"/>
        </w:rPr>
        <w:t xml:space="preserve"> inverses pour </w:t>
      </w:r>
      <w:r w:rsidR="007D01E4">
        <w:rPr>
          <w:sz w:val="24"/>
          <w:szCs w:val="24"/>
        </w:rPr>
        <w:t xml:space="preserve">pouvoir </w:t>
      </w:r>
      <w:r w:rsidR="00DA5A18">
        <w:rPr>
          <w:sz w:val="24"/>
          <w:szCs w:val="24"/>
        </w:rPr>
        <w:t>effectuer la prédiction)</w:t>
      </w:r>
      <w:r w:rsidRPr="00261515">
        <w:rPr>
          <w:sz w:val="24"/>
          <w:szCs w:val="24"/>
        </w:rPr>
        <w:t xml:space="preserve">. </w:t>
      </w:r>
      <w:r w:rsidR="00DB0885" w:rsidRPr="00261515">
        <w:rPr>
          <w:sz w:val="24"/>
          <w:szCs w:val="24"/>
        </w:rPr>
        <w:t>L’encoder est une version modifiée d’</w:t>
      </w:r>
      <w:r w:rsidR="00DB0885" w:rsidRPr="00261515">
        <w:rPr>
          <w:i/>
          <w:iCs/>
          <w:sz w:val="24"/>
          <w:szCs w:val="24"/>
        </w:rPr>
        <w:t xml:space="preserve">Xception </w:t>
      </w:r>
      <w:r w:rsidR="00DB0885" w:rsidRPr="00261515">
        <w:rPr>
          <w:sz w:val="24"/>
          <w:szCs w:val="24"/>
        </w:rPr>
        <w:t>(un extracteur de features), qui utilise le concept d’</w:t>
      </w:r>
      <w:r w:rsidR="00DB0885" w:rsidRPr="00261515">
        <w:rPr>
          <w:i/>
          <w:iCs/>
          <w:sz w:val="24"/>
          <w:szCs w:val="24"/>
        </w:rPr>
        <w:t>Atrous Separable Convolution</w:t>
      </w:r>
      <w:r w:rsidR="003A2F85" w:rsidRPr="00261515">
        <w:rPr>
          <w:i/>
          <w:iCs/>
          <w:sz w:val="24"/>
          <w:szCs w:val="24"/>
        </w:rPr>
        <w:t xml:space="preserve"> </w:t>
      </w:r>
      <w:r w:rsidR="003A2F85" w:rsidRPr="00261515">
        <w:rPr>
          <w:sz w:val="24"/>
          <w:szCs w:val="24"/>
        </w:rPr>
        <w:t>(</w:t>
      </w:r>
      <w:r w:rsidR="003A56EE" w:rsidRPr="00261515">
        <w:rPr>
          <w:sz w:val="24"/>
          <w:szCs w:val="24"/>
        </w:rPr>
        <w:t>d</w:t>
      </w:r>
      <w:r w:rsidR="003A2F85" w:rsidRPr="00261515">
        <w:rPr>
          <w:sz w:val="24"/>
          <w:szCs w:val="24"/>
        </w:rPr>
        <w:t>e manière analogue aux MobileNet, les convolutions sont désormais réalisées indépendamment sur chacun des canaux RGB)</w:t>
      </w:r>
      <w:r w:rsidR="00DB0885" w:rsidRPr="00261515">
        <w:rPr>
          <w:sz w:val="24"/>
          <w:szCs w:val="24"/>
        </w:rPr>
        <w:t>.</w:t>
      </w:r>
    </w:p>
    <w:p w14:paraId="45E046F9" w14:textId="562D53F8" w:rsidR="00261515" w:rsidRPr="00261515" w:rsidRDefault="000C06AA" w:rsidP="004B3B5A">
      <w:pPr>
        <w:ind w:left="705"/>
        <w:rPr>
          <w:sz w:val="24"/>
          <w:szCs w:val="24"/>
        </w:rPr>
      </w:pPr>
      <w:r>
        <w:rPr>
          <w:sz w:val="24"/>
          <w:szCs w:val="24"/>
        </w:rPr>
        <w:t>DeepLabv3+</w:t>
      </w:r>
      <w:r w:rsidR="0062451F">
        <w:rPr>
          <w:sz w:val="24"/>
          <w:szCs w:val="24"/>
        </w:rPr>
        <w:t xml:space="preserve"> possède un bloc ASPP. </w:t>
      </w:r>
      <w:r w:rsidR="00C61D73">
        <w:rPr>
          <w:sz w:val="24"/>
          <w:szCs w:val="24"/>
        </w:rPr>
        <w:t>Les sorties de ce bloc</w:t>
      </w:r>
      <w:r w:rsidR="0062451F">
        <w:rPr>
          <w:sz w:val="24"/>
          <w:szCs w:val="24"/>
        </w:rPr>
        <w:t xml:space="preserve"> sont concaténées et </w:t>
      </w:r>
      <w:r w:rsidR="0062451F" w:rsidRPr="008D1510">
        <w:rPr>
          <w:i/>
          <w:iCs/>
          <w:sz w:val="24"/>
          <w:szCs w:val="24"/>
        </w:rPr>
        <w:t>suréchantillonnées</w:t>
      </w:r>
      <w:r w:rsidR="0062451F">
        <w:rPr>
          <w:sz w:val="24"/>
          <w:szCs w:val="24"/>
        </w:rPr>
        <w:t xml:space="preserve"> (</w:t>
      </w:r>
      <w:r w:rsidR="00645AA2">
        <w:rPr>
          <w:sz w:val="24"/>
          <w:szCs w:val="24"/>
        </w:rPr>
        <w:t xml:space="preserve">on parle </w:t>
      </w:r>
      <w:r w:rsidR="00645AA2" w:rsidRPr="00645AA2">
        <w:rPr>
          <w:i/>
          <w:iCs/>
          <w:sz w:val="24"/>
          <w:szCs w:val="24"/>
        </w:rPr>
        <w:t>d’upsampling</w:t>
      </w:r>
      <w:r w:rsidR="00645AA2">
        <w:rPr>
          <w:sz w:val="24"/>
          <w:szCs w:val="24"/>
        </w:rPr>
        <w:t xml:space="preserve">, </w:t>
      </w:r>
      <w:r w:rsidR="008D1510">
        <w:rPr>
          <w:sz w:val="24"/>
          <w:szCs w:val="24"/>
        </w:rPr>
        <w:t xml:space="preserve">c’est-à-dire que </w:t>
      </w:r>
      <w:r w:rsidR="0062451F">
        <w:rPr>
          <w:sz w:val="24"/>
          <w:szCs w:val="24"/>
        </w:rPr>
        <w:t xml:space="preserve">leur dimension est augmentée en dupliquant </w:t>
      </w:r>
      <w:r w:rsidR="00D90CD7">
        <w:rPr>
          <w:sz w:val="24"/>
          <w:szCs w:val="24"/>
        </w:rPr>
        <w:t>leurs</w:t>
      </w:r>
      <w:r w:rsidR="0062451F">
        <w:rPr>
          <w:sz w:val="24"/>
          <w:szCs w:val="24"/>
        </w:rPr>
        <w:t xml:space="preserve"> valeurs), </w:t>
      </w:r>
      <w:r w:rsidR="00434824">
        <w:rPr>
          <w:sz w:val="24"/>
          <w:szCs w:val="24"/>
        </w:rPr>
        <w:t xml:space="preserve">ce qui permet de les concaténer </w:t>
      </w:r>
      <w:r w:rsidR="0062451F">
        <w:rPr>
          <w:sz w:val="24"/>
          <w:szCs w:val="24"/>
        </w:rPr>
        <w:t>avec les sorties de l’encoder</w:t>
      </w:r>
      <w:r w:rsidR="00A57129">
        <w:rPr>
          <w:sz w:val="24"/>
          <w:szCs w:val="24"/>
        </w:rPr>
        <w:t xml:space="preserve">. </w:t>
      </w:r>
      <w:r w:rsidR="0065008F">
        <w:rPr>
          <w:sz w:val="24"/>
          <w:szCs w:val="24"/>
        </w:rPr>
        <w:t xml:space="preserve">Le reste du réseau est constitué d’un enchaînement de deux couches de convolution 3x3 et d’un dernier </w:t>
      </w:r>
      <w:r w:rsidR="00307095">
        <w:rPr>
          <w:sz w:val="24"/>
          <w:szCs w:val="24"/>
        </w:rPr>
        <w:t>upsampling</w:t>
      </w:r>
      <w:r w:rsidR="0065008F">
        <w:rPr>
          <w:sz w:val="24"/>
          <w:szCs w:val="24"/>
        </w:rPr>
        <w:t xml:space="preserve"> pour créer la segmentation finale.</w:t>
      </w:r>
    </w:p>
    <w:p w14:paraId="67ED9013" w14:textId="7B1749CA" w:rsidR="00EE64AD" w:rsidRDefault="00EE64AD" w:rsidP="0057308E">
      <w:pPr>
        <w:ind w:left="705"/>
        <w:rPr>
          <w:sz w:val="24"/>
          <w:szCs w:val="24"/>
        </w:rPr>
      </w:pPr>
      <w:r>
        <w:rPr>
          <w:sz w:val="24"/>
          <w:szCs w:val="24"/>
        </w:rPr>
        <w:t xml:space="preserve">D’autres modèles utilisent certaines des idées implémentées dans </w:t>
      </w:r>
      <w:r w:rsidR="001929EF">
        <w:rPr>
          <w:sz w:val="24"/>
          <w:szCs w:val="24"/>
        </w:rPr>
        <w:t xml:space="preserve">la suite </w:t>
      </w:r>
      <w:r>
        <w:rPr>
          <w:sz w:val="24"/>
          <w:szCs w:val="24"/>
        </w:rPr>
        <w:t>DeepLab, et DeepLabv3+ a lui-même été utilisé comme backbone</w:t>
      </w:r>
      <w:r w:rsidR="009B3193">
        <w:rPr>
          <w:sz w:val="24"/>
          <w:szCs w:val="24"/>
        </w:rPr>
        <w:t>,</w:t>
      </w:r>
      <w:r>
        <w:rPr>
          <w:sz w:val="24"/>
          <w:szCs w:val="24"/>
        </w:rPr>
        <w:t xml:space="preserve"> fin 2021</w:t>
      </w:r>
      <w:r w:rsidR="009B3193">
        <w:rPr>
          <w:sz w:val="24"/>
          <w:szCs w:val="24"/>
        </w:rPr>
        <w:t>,</w:t>
      </w:r>
      <w:r>
        <w:rPr>
          <w:sz w:val="24"/>
          <w:szCs w:val="24"/>
        </w:rPr>
        <w:t xml:space="preserve"> pour un nouveau type d</w:t>
      </w:r>
      <w:r w:rsidR="00171025">
        <w:rPr>
          <w:sz w:val="24"/>
          <w:szCs w:val="24"/>
        </w:rPr>
        <w:t xml:space="preserve">’application aux </w:t>
      </w:r>
      <w:r>
        <w:rPr>
          <w:sz w:val="24"/>
          <w:szCs w:val="24"/>
        </w:rPr>
        <w:t>CRF</w:t>
      </w:r>
      <w:r w:rsidR="00D8628F">
        <w:rPr>
          <w:sz w:val="24"/>
          <w:szCs w:val="24"/>
        </w:rPr>
        <w:t> : la régularisation de Frank-Wolfe</w:t>
      </w:r>
      <w:r w:rsidR="00F171CC">
        <w:rPr>
          <w:sz w:val="24"/>
          <w:szCs w:val="24"/>
        </w:rPr>
        <w:t xml:space="preserve"> (</w:t>
      </w:r>
      <w:r w:rsidR="00932237">
        <w:rPr>
          <w:sz w:val="24"/>
          <w:szCs w:val="24"/>
        </w:rPr>
        <w:t>généralisation</w:t>
      </w:r>
      <w:r w:rsidR="00A94C4C">
        <w:rPr>
          <w:sz w:val="24"/>
          <w:szCs w:val="24"/>
        </w:rPr>
        <w:t xml:space="preserve"> du concept de mean field inference</w:t>
      </w:r>
      <w:r w:rsidR="00F171CC">
        <w:rPr>
          <w:sz w:val="24"/>
          <w:szCs w:val="24"/>
        </w:rPr>
        <w:t>)</w:t>
      </w:r>
      <w:r w:rsidR="00107A0C">
        <w:rPr>
          <w:sz w:val="24"/>
          <w:szCs w:val="24"/>
        </w:rPr>
        <w:t>.</w:t>
      </w:r>
    </w:p>
    <w:p w14:paraId="3D0A7373" w14:textId="77777777" w:rsidR="0057308E" w:rsidRPr="00CE4286" w:rsidRDefault="0057308E" w:rsidP="00511ABA">
      <w:pPr>
        <w:rPr>
          <w:sz w:val="24"/>
          <w:szCs w:val="24"/>
        </w:rPr>
      </w:pPr>
    </w:p>
    <w:p w14:paraId="234A47DC" w14:textId="1C327512" w:rsidR="00996DEF" w:rsidRDefault="008E4059" w:rsidP="008E4059">
      <w:pPr>
        <w:rPr>
          <w:sz w:val="36"/>
          <w:szCs w:val="36"/>
        </w:rPr>
      </w:pPr>
      <w:r w:rsidRPr="008E4059">
        <w:rPr>
          <w:sz w:val="36"/>
          <w:szCs w:val="36"/>
        </w:rPr>
        <w:t>I</w:t>
      </w:r>
      <w:r w:rsidR="00F9330C">
        <w:rPr>
          <w:sz w:val="36"/>
          <w:szCs w:val="36"/>
        </w:rPr>
        <w:t>V</w:t>
      </w:r>
      <w:r w:rsidRPr="008E4059">
        <w:rPr>
          <w:sz w:val="36"/>
          <w:szCs w:val="36"/>
        </w:rPr>
        <w:t xml:space="preserve"> – Approche pratique pour la segmentation</w:t>
      </w:r>
    </w:p>
    <w:p w14:paraId="56C2079C" w14:textId="7B726009" w:rsidR="009B4C40" w:rsidRPr="009B4C40" w:rsidRDefault="009B4C40" w:rsidP="008E4059">
      <w:pPr>
        <w:rPr>
          <w:sz w:val="24"/>
          <w:szCs w:val="24"/>
        </w:rPr>
      </w:pPr>
      <w:r w:rsidRPr="009B4C40">
        <w:rPr>
          <w:sz w:val="24"/>
          <w:szCs w:val="24"/>
        </w:rPr>
        <w:t>Cette</w:t>
      </w:r>
      <w:r>
        <w:rPr>
          <w:sz w:val="24"/>
          <w:szCs w:val="24"/>
        </w:rPr>
        <w:t xml:space="preserve"> section décrit la méthodologie mise en œuvre pour entraîner des modèles dans le cadre du projet.</w:t>
      </w:r>
    </w:p>
    <w:p w14:paraId="333B2485" w14:textId="4B5DC8FD" w:rsidR="00996DEF" w:rsidRDefault="009B4C40" w:rsidP="00996DEF">
      <w:pPr>
        <w:pStyle w:val="ListParagraph"/>
        <w:numPr>
          <w:ilvl w:val="0"/>
          <w:numId w:val="7"/>
        </w:numPr>
        <w:rPr>
          <w:sz w:val="32"/>
          <w:szCs w:val="32"/>
        </w:rPr>
      </w:pPr>
      <w:r>
        <w:rPr>
          <w:sz w:val="32"/>
          <w:szCs w:val="32"/>
        </w:rPr>
        <w:t>Augmentation des données</w:t>
      </w:r>
    </w:p>
    <w:p w14:paraId="787B938F" w14:textId="37D8D5FA" w:rsidR="00834265" w:rsidRDefault="008711AF" w:rsidP="00834265">
      <w:pPr>
        <w:ind w:left="705"/>
        <w:rPr>
          <w:sz w:val="24"/>
          <w:szCs w:val="24"/>
        </w:rPr>
      </w:pPr>
      <w:r>
        <w:rPr>
          <w:sz w:val="24"/>
          <w:szCs w:val="24"/>
        </w:rPr>
        <w:t>Une pratique courante d</w:t>
      </w:r>
      <w:r w:rsidR="00DB56F0">
        <w:rPr>
          <w:sz w:val="24"/>
          <w:szCs w:val="24"/>
        </w:rPr>
        <w:t>ans la</w:t>
      </w:r>
      <w:r>
        <w:rPr>
          <w:sz w:val="24"/>
          <w:szCs w:val="24"/>
        </w:rPr>
        <w:t xml:space="preserve"> préparation des données consiste à </w:t>
      </w:r>
      <w:r w:rsidR="00DB56F0">
        <w:rPr>
          <w:sz w:val="24"/>
          <w:szCs w:val="24"/>
        </w:rPr>
        <w:t>appliquer des transformations paramétriques aléatoires aux images d’entraînement. Comme le jeu de données ne contient que quelques milliers d’images, cela peut permettre à un modèle d’être plus robuste lorsqu’il rencontrera des contextes différents de ceux présents dans le jeu d’entraînement. Les transformations doivent être des déformations réalistes pour que cette pratique ait un intérêt. Dans le cadre des données de CityScapes, les augmentations que j’ai choisies sont les suivantes :</w:t>
      </w:r>
    </w:p>
    <w:p w14:paraId="6E9249AC" w14:textId="77777777" w:rsidR="00984152" w:rsidRDefault="00984152" w:rsidP="00984152">
      <w:pPr>
        <w:pStyle w:val="ListParagraph"/>
        <w:numPr>
          <w:ilvl w:val="0"/>
          <w:numId w:val="14"/>
        </w:numPr>
        <w:rPr>
          <w:sz w:val="24"/>
          <w:szCs w:val="24"/>
        </w:rPr>
      </w:pPr>
      <w:r>
        <w:rPr>
          <w:sz w:val="24"/>
          <w:szCs w:val="24"/>
        </w:rPr>
        <w:lastRenderedPageBreak/>
        <w:t>Symétrie horizontale</w:t>
      </w:r>
    </w:p>
    <w:p w14:paraId="6ECB8B05" w14:textId="24E83FE3" w:rsidR="00DB56F0" w:rsidRDefault="00DB56F0" w:rsidP="00DB56F0">
      <w:pPr>
        <w:pStyle w:val="ListParagraph"/>
        <w:numPr>
          <w:ilvl w:val="0"/>
          <w:numId w:val="14"/>
        </w:numPr>
        <w:rPr>
          <w:sz w:val="24"/>
          <w:szCs w:val="24"/>
        </w:rPr>
      </w:pPr>
      <w:r w:rsidRPr="00DB56F0">
        <w:rPr>
          <w:sz w:val="24"/>
          <w:szCs w:val="24"/>
        </w:rPr>
        <w:t>Agrandissement linéaire</w:t>
      </w:r>
      <w:r>
        <w:rPr>
          <w:sz w:val="24"/>
          <w:szCs w:val="24"/>
        </w:rPr>
        <w:t xml:space="preserve"> (robustesse au changement d’échelle)</w:t>
      </w:r>
    </w:p>
    <w:p w14:paraId="502820BC" w14:textId="57A7E0A2" w:rsidR="00DB56F0" w:rsidRDefault="00DB56F0" w:rsidP="00DB56F0">
      <w:pPr>
        <w:pStyle w:val="ListParagraph"/>
        <w:numPr>
          <w:ilvl w:val="0"/>
          <w:numId w:val="14"/>
        </w:numPr>
        <w:rPr>
          <w:sz w:val="24"/>
          <w:szCs w:val="24"/>
        </w:rPr>
      </w:pPr>
      <w:r>
        <w:rPr>
          <w:sz w:val="24"/>
          <w:szCs w:val="24"/>
        </w:rPr>
        <w:t>Flou ou bruit gaussien (robustesse à l’effet de la vitesse et aux régions floues)</w:t>
      </w:r>
    </w:p>
    <w:p w14:paraId="422677A2" w14:textId="162EB57C" w:rsidR="00E62A8C" w:rsidRDefault="00E62A8C" w:rsidP="00E62A8C">
      <w:pPr>
        <w:pStyle w:val="ListParagraph"/>
        <w:numPr>
          <w:ilvl w:val="0"/>
          <w:numId w:val="14"/>
        </w:numPr>
        <w:rPr>
          <w:sz w:val="24"/>
          <w:szCs w:val="24"/>
        </w:rPr>
      </w:pPr>
      <w:r>
        <w:rPr>
          <w:sz w:val="24"/>
          <w:szCs w:val="24"/>
        </w:rPr>
        <w:t xml:space="preserve">Modification de la luminosité / du contraste / de la saturation </w:t>
      </w:r>
      <w:r w:rsidRPr="00E62A8C">
        <w:rPr>
          <w:sz w:val="24"/>
          <w:szCs w:val="24"/>
        </w:rPr>
        <w:t>(robustesse au niveau d’éclairage / à la luminosité naturelle)</w:t>
      </w:r>
    </w:p>
    <w:p w14:paraId="3DD02B52" w14:textId="29CD2109" w:rsidR="00996DEF" w:rsidRDefault="008C45AC" w:rsidP="00543141">
      <w:pPr>
        <w:pStyle w:val="ListParagraph"/>
        <w:numPr>
          <w:ilvl w:val="0"/>
          <w:numId w:val="14"/>
        </w:numPr>
        <w:rPr>
          <w:sz w:val="24"/>
          <w:szCs w:val="24"/>
        </w:rPr>
      </w:pPr>
      <w:r>
        <w:rPr>
          <w:sz w:val="24"/>
          <w:szCs w:val="24"/>
        </w:rPr>
        <w:t>Suppression d’une petite fraction de pixels (robustesse au contexte)</w:t>
      </w:r>
    </w:p>
    <w:p w14:paraId="3D790F5E" w14:textId="340452C6" w:rsidR="00834265" w:rsidRPr="00834265" w:rsidRDefault="00834265" w:rsidP="00834265">
      <w:pPr>
        <w:ind w:left="705"/>
        <w:rPr>
          <w:sz w:val="24"/>
          <w:szCs w:val="24"/>
        </w:rPr>
      </w:pPr>
      <w:r>
        <w:rPr>
          <w:sz w:val="24"/>
          <w:szCs w:val="24"/>
        </w:rPr>
        <w:t>Dans mon implémentation, une augmentation consiste à combiner de 0 à 4 de ces traitements.</w:t>
      </w:r>
    </w:p>
    <w:p w14:paraId="34C5FFBA" w14:textId="77777777" w:rsidR="00543141" w:rsidRPr="00543141" w:rsidRDefault="00543141" w:rsidP="00543141">
      <w:pPr>
        <w:pStyle w:val="ListParagraph"/>
        <w:ind w:left="1065"/>
        <w:rPr>
          <w:sz w:val="24"/>
          <w:szCs w:val="24"/>
        </w:rPr>
      </w:pPr>
    </w:p>
    <w:p w14:paraId="4031C962" w14:textId="700D7369" w:rsidR="00996DEF" w:rsidRDefault="00543141" w:rsidP="00996DEF">
      <w:pPr>
        <w:pStyle w:val="ListParagraph"/>
        <w:numPr>
          <w:ilvl w:val="0"/>
          <w:numId w:val="7"/>
        </w:numPr>
        <w:rPr>
          <w:sz w:val="32"/>
          <w:szCs w:val="32"/>
        </w:rPr>
      </w:pPr>
      <w:r>
        <w:rPr>
          <w:sz w:val="32"/>
          <w:szCs w:val="32"/>
        </w:rPr>
        <w:t>Format des données</w:t>
      </w:r>
    </w:p>
    <w:p w14:paraId="4F11764F" w14:textId="1349F6AB" w:rsidR="00543141" w:rsidRDefault="00543141" w:rsidP="00543141">
      <w:pPr>
        <w:ind w:left="705"/>
        <w:rPr>
          <w:sz w:val="24"/>
          <w:szCs w:val="24"/>
        </w:rPr>
      </w:pPr>
      <w:r>
        <w:rPr>
          <w:sz w:val="24"/>
          <w:szCs w:val="24"/>
        </w:rPr>
        <w:t>Pour entraîner un modèle volumineux (tel que DeepLab présenté plus haut) avec des images aussi grandes que celles de CityScapes, les ressources informatiques nécessaires pour effectuer les calculs sont prohibitives. En effet</w:t>
      </w:r>
      <w:r w:rsidR="0034218A">
        <w:rPr>
          <w:sz w:val="24"/>
          <w:szCs w:val="24"/>
        </w:rPr>
        <w:t>,</w:t>
      </w:r>
      <w:r>
        <w:rPr>
          <w:sz w:val="24"/>
          <w:szCs w:val="24"/>
        </w:rPr>
        <w:t xml:space="preserve"> il s’agit de modèles entraînés pendant plusieurs jours sur des machines aux </w:t>
      </w:r>
      <w:r w:rsidR="008960F8">
        <w:rPr>
          <w:sz w:val="24"/>
          <w:szCs w:val="24"/>
        </w:rPr>
        <w:t>très larges capacités (</w:t>
      </w:r>
      <w:r w:rsidR="002E048E">
        <w:rPr>
          <w:sz w:val="24"/>
          <w:szCs w:val="24"/>
        </w:rPr>
        <w:t>généralement capable d’utiliser de l’ordre d’une centaine de Go de mémoire de GPU</w:t>
      </w:r>
      <w:r w:rsidR="00D8378E">
        <w:rPr>
          <w:sz w:val="24"/>
          <w:szCs w:val="24"/>
        </w:rPr>
        <w:t xml:space="preserve"> pour paralléliser les calculs</w:t>
      </w:r>
      <w:r w:rsidR="008960F8">
        <w:rPr>
          <w:sz w:val="24"/>
          <w:szCs w:val="24"/>
        </w:rPr>
        <w:t>)</w:t>
      </w:r>
      <w:r w:rsidR="00F84725">
        <w:rPr>
          <w:sz w:val="24"/>
          <w:szCs w:val="24"/>
        </w:rPr>
        <w:t xml:space="preserve">, ce qui les rend impraticables dans </w:t>
      </w:r>
      <w:r w:rsidR="00476BBA">
        <w:rPr>
          <w:sz w:val="24"/>
          <w:szCs w:val="24"/>
        </w:rPr>
        <w:t>le cas d’un projet scolaire</w:t>
      </w:r>
      <w:r w:rsidR="00F84725">
        <w:rPr>
          <w:sz w:val="24"/>
          <w:szCs w:val="24"/>
        </w:rPr>
        <w:t xml:space="preserve">, que ce soit </w:t>
      </w:r>
      <w:r w:rsidR="0037561E">
        <w:rPr>
          <w:sz w:val="24"/>
          <w:szCs w:val="24"/>
        </w:rPr>
        <w:t>en termes de</w:t>
      </w:r>
      <w:r w:rsidR="00F84725">
        <w:rPr>
          <w:sz w:val="24"/>
          <w:szCs w:val="24"/>
        </w:rPr>
        <w:t xml:space="preserve"> temps ou de prix des infrastructures cloud.</w:t>
      </w:r>
    </w:p>
    <w:p w14:paraId="23BB85D3" w14:textId="17257032" w:rsidR="0037561E" w:rsidRDefault="0037561E" w:rsidP="00543141">
      <w:pPr>
        <w:ind w:left="705"/>
        <w:rPr>
          <w:sz w:val="24"/>
          <w:szCs w:val="24"/>
        </w:rPr>
      </w:pPr>
      <w:r>
        <w:rPr>
          <w:sz w:val="24"/>
          <w:szCs w:val="24"/>
        </w:rPr>
        <w:t>Une solution naïve aurait consisté à redimensionner les images mais cela pose deux problèmes :</w:t>
      </w:r>
    </w:p>
    <w:p w14:paraId="124DDD4C" w14:textId="2D98CF2E" w:rsidR="0037561E" w:rsidRDefault="004D3CBB" w:rsidP="0037561E">
      <w:pPr>
        <w:pStyle w:val="ListParagraph"/>
        <w:numPr>
          <w:ilvl w:val="0"/>
          <w:numId w:val="14"/>
        </w:numPr>
        <w:rPr>
          <w:sz w:val="24"/>
          <w:szCs w:val="24"/>
        </w:rPr>
      </w:pPr>
      <w:r>
        <w:rPr>
          <w:sz w:val="24"/>
          <w:szCs w:val="24"/>
        </w:rPr>
        <w:t>La labellisation des données est assez précise, et comme il aurait fallu réduire les images d’un facteur important</w:t>
      </w:r>
      <w:r w:rsidR="00505516">
        <w:rPr>
          <w:sz w:val="24"/>
          <w:szCs w:val="24"/>
        </w:rPr>
        <w:t>, certains objets auraient été réduits à l’état de lignes, voire auraient disparu</w:t>
      </w:r>
      <w:r w:rsidR="00057FC8">
        <w:rPr>
          <w:sz w:val="24"/>
          <w:szCs w:val="24"/>
        </w:rPr>
        <w:t>,</w:t>
      </w:r>
      <w:r w:rsidR="00D80351">
        <w:rPr>
          <w:sz w:val="24"/>
          <w:szCs w:val="24"/>
        </w:rPr>
        <w:t xml:space="preserve"> ce qui pose un évident problème de qualité des prédictions</w:t>
      </w:r>
      <w:r w:rsidR="00A76159">
        <w:rPr>
          <w:sz w:val="24"/>
          <w:szCs w:val="24"/>
        </w:rPr>
        <w:t xml:space="preserve"> dans le contexte du projet</w:t>
      </w:r>
      <w:r w:rsidR="00D80351">
        <w:rPr>
          <w:sz w:val="24"/>
          <w:szCs w:val="24"/>
        </w:rPr>
        <w:t>.</w:t>
      </w:r>
    </w:p>
    <w:p w14:paraId="5BEE8AED" w14:textId="0100FEA4" w:rsidR="00AA22EB" w:rsidRPr="00BE3901" w:rsidRDefault="005B74AD" w:rsidP="00BE3901">
      <w:pPr>
        <w:pStyle w:val="ListParagraph"/>
        <w:numPr>
          <w:ilvl w:val="0"/>
          <w:numId w:val="14"/>
        </w:numPr>
        <w:rPr>
          <w:sz w:val="24"/>
          <w:szCs w:val="24"/>
        </w:rPr>
      </w:pPr>
      <w:r>
        <w:rPr>
          <w:sz w:val="24"/>
          <w:szCs w:val="24"/>
        </w:rPr>
        <w:t>Une fois qu’un modèle a été entraîné sur les images redimensionnées, il sera impossible d’effectuer des prédictions fiables sur les images d’origine, car les modèles sont sensibles à l’échelle (un modèle qui aura appris par des images ou les voitures font 50 pixels sera incapable de reconnaitre une voiture de 500 pixels</w:t>
      </w:r>
      <w:r w:rsidR="00F97A5A">
        <w:rPr>
          <w:sz w:val="24"/>
          <w:szCs w:val="24"/>
        </w:rPr>
        <w:t>)</w:t>
      </w:r>
      <w:r>
        <w:rPr>
          <w:sz w:val="24"/>
          <w:szCs w:val="24"/>
        </w:rPr>
        <w:t>.</w:t>
      </w:r>
    </w:p>
    <w:p w14:paraId="689A8E18" w14:textId="5A064730" w:rsidR="00AA22EB" w:rsidRDefault="00AA22EB" w:rsidP="00AA22EB">
      <w:pPr>
        <w:ind w:left="705"/>
        <w:rPr>
          <w:sz w:val="24"/>
          <w:szCs w:val="24"/>
        </w:rPr>
      </w:pPr>
      <w:r>
        <w:rPr>
          <w:sz w:val="24"/>
          <w:szCs w:val="24"/>
        </w:rPr>
        <w:t>La solution que j’ai retenu</w:t>
      </w:r>
      <w:r w:rsidR="00BE3901">
        <w:rPr>
          <w:sz w:val="24"/>
          <w:szCs w:val="24"/>
        </w:rPr>
        <w:t>e</w:t>
      </w:r>
      <w:r>
        <w:rPr>
          <w:sz w:val="24"/>
          <w:szCs w:val="24"/>
        </w:rPr>
        <w:t xml:space="preserve"> consiste à exploiter la propriété d’invariance à la dimension des données d’entrée des réseaux de neurones convolutifs</w:t>
      </w:r>
      <w:r w:rsidR="00BE3901">
        <w:rPr>
          <w:sz w:val="24"/>
          <w:szCs w:val="24"/>
        </w:rPr>
        <w:t> : les modèles sont</w:t>
      </w:r>
      <w:r w:rsidR="004D5C3F">
        <w:rPr>
          <w:sz w:val="24"/>
          <w:szCs w:val="24"/>
        </w:rPr>
        <w:t xml:space="preserve"> donc</w:t>
      </w:r>
      <w:r w:rsidR="00BE3901">
        <w:rPr>
          <w:sz w:val="24"/>
          <w:szCs w:val="24"/>
        </w:rPr>
        <w:t xml:space="preserve"> entraînés à partir de sous-images</w:t>
      </w:r>
      <w:r w:rsidR="000073E4">
        <w:rPr>
          <w:sz w:val="24"/>
          <w:szCs w:val="24"/>
        </w:rPr>
        <w:t xml:space="preserve"> (</w:t>
      </w:r>
      <w:r w:rsidR="000073E4" w:rsidRPr="000073E4">
        <w:rPr>
          <w:i/>
          <w:iCs/>
          <w:sz w:val="24"/>
          <w:szCs w:val="24"/>
        </w:rPr>
        <w:t>crops</w:t>
      </w:r>
      <w:r w:rsidR="000073E4">
        <w:rPr>
          <w:sz w:val="24"/>
          <w:szCs w:val="24"/>
        </w:rPr>
        <w:t>)</w:t>
      </w:r>
      <w:r w:rsidR="00BE3901">
        <w:rPr>
          <w:sz w:val="24"/>
          <w:szCs w:val="24"/>
        </w:rPr>
        <w:t xml:space="preserve"> </w:t>
      </w:r>
      <w:r w:rsidR="004D5C3F">
        <w:rPr>
          <w:sz w:val="24"/>
          <w:szCs w:val="24"/>
        </w:rPr>
        <w:t xml:space="preserve">de petite dimension </w:t>
      </w:r>
      <w:r w:rsidR="00BE3901">
        <w:rPr>
          <w:sz w:val="24"/>
          <w:szCs w:val="24"/>
        </w:rPr>
        <w:t>d</w:t>
      </w:r>
      <w:r w:rsidR="004D5C3F">
        <w:rPr>
          <w:sz w:val="24"/>
          <w:szCs w:val="24"/>
        </w:rPr>
        <w:t>es images du jeu d’entraînement (224x224 dans mon cas)</w:t>
      </w:r>
      <w:r w:rsidR="000073E4">
        <w:rPr>
          <w:sz w:val="24"/>
          <w:szCs w:val="24"/>
        </w:rPr>
        <w:t>. Le défaut majeur de cette solution est la perte de contexte (le bas des images originales</w:t>
      </w:r>
      <w:r w:rsidR="0031091B">
        <w:rPr>
          <w:sz w:val="24"/>
          <w:szCs w:val="24"/>
        </w:rPr>
        <w:t xml:space="preserve"> est systématiquement au niveau de la route, ce qui n’est pas le cas dans les crops, par exemple). Les crops possèdent également plus d’objets tronqués</w:t>
      </w:r>
      <w:r w:rsidR="001F2448">
        <w:rPr>
          <w:sz w:val="24"/>
          <w:szCs w:val="24"/>
        </w:rPr>
        <w:t>,</w:t>
      </w:r>
      <w:r w:rsidR="0031091B">
        <w:rPr>
          <w:sz w:val="24"/>
          <w:szCs w:val="24"/>
        </w:rPr>
        <w:t xml:space="preserve"> en proportion. </w:t>
      </w:r>
      <w:r w:rsidR="00FF5018">
        <w:rPr>
          <w:sz w:val="24"/>
          <w:szCs w:val="24"/>
        </w:rPr>
        <w:t>Mes attentes n’étaient donc pas d’égaler les performances des benchmarks</w:t>
      </w:r>
      <w:r w:rsidR="008F0CEE">
        <w:rPr>
          <w:sz w:val="24"/>
          <w:szCs w:val="24"/>
        </w:rPr>
        <w:t>. Cette solution possède toutefois plusieurs avantages :</w:t>
      </w:r>
    </w:p>
    <w:p w14:paraId="3DE5EC6B" w14:textId="41D3C4B3" w:rsidR="008F0CEE" w:rsidRDefault="008F0CEE" w:rsidP="008F0CEE">
      <w:pPr>
        <w:pStyle w:val="ListParagraph"/>
        <w:numPr>
          <w:ilvl w:val="0"/>
          <w:numId w:val="14"/>
        </w:numPr>
        <w:rPr>
          <w:sz w:val="24"/>
          <w:szCs w:val="24"/>
        </w:rPr>
      </w:pPr>
      <w:r>
        <w:rPr>
          <w:sz w:val="24"/>
          <w:szCs w:val="24"/>
        </w:rPr>
        <w:t xml:space="preserve">Malgré l’entraînement sur de petites images, les modèles peuvent effectuer </w:t>
      </w:r>
      <w:r w:rsidR="009C1275">
        <w:rPr>
          <w:sz w:val="24"/>
          <w:szCs w:val="24"/>
        </w:rPr>
        <w:t>des prédictions pertinentes</w:t>
      </w:r>
      <w:r>
        <w:rPr>
          <w:sz w:val="24"/>
          <w:szCs w:val="24"/>
        </w:rPr>
        <w:t xml:space="preserve"> sur les images d’origine.</w:t>
      </w:r>
    </w:p>
    <w:p w14:paraId="184A2761" w14:textId="0A79A725" w:rsidR="009C1275" w:rsidRDefault="00834265" w:rsidP="008F0CEE">
      <w:pPr>
        <w:pStyle w:val="ListParagraph"/>
        <w:numPr>
          <w:ilvl w:val="0"/>
          <w:numId w:val="14"/>
        </w:numPr>
        <w:rPr>
          <w:sz w:val="24"/>
          <w:szCs w:val="24"/>
        </w:rPr>
      </w:pPr>
      <w:r>
        <w:rPr>
          <w:sz w:val="24"/>
          <w:szCs w:val="24"/>
        </w:rPr>
        <w:lastRenderedPageBreak/>
        <w:t>L’entraînement et la parallélisation des calculs est désormais possible sur des machines accessibles.</w:t>
      </w:r>
    </w:p>
    <w:p w14:paraId="780DF23B" w14:textId="72B3B171" w:rsidR="00834265" w:rsidRDefault="00834265" w:rsidP="008F0CEE">
      <w:pPr>
        <w:pStyle w:val="ListParagraph"/>
        <w:numPr>
          <w:ilvl w:val="0"/>
          <w:numId w:val="14"/>
        </w:numPr>
        <w:rPr>
          <w:sz w:val="24"/>
          <w:szCs w:val="24"/>
        </w:rPr>
      </w:pPr>
      <w:r>
        <w:rPr>
          <w:sz w:val="24"/>
          <w:szCs w:val="24"/>
        </w:rPr>
        <w:t xml:space="preserve">Elle permet de générer les augmentations de données pendant l’entraînement : habituellement les augmentations </w:t>
      </w:r>
      <w:r w:rsidR="00CA73B4">
        <w:rPr>
          <w:sz w:val="24"/>
          <w:szCs w:val="24"/>
        </w:rPr>
        <w:t xml:space="preserve">des </w:t>
      </w:r>
      <w:r>
        <w:rPr>
          <w:sz w:val="24"/>
          <w:szCs w:val="24"/>
        </w:rPr>
        <w:t>images sont faites en amont</w:t>
      </w:r>
      <w:r w:rsidR="002953BD">
        <w:rPr>
          <w:sz w:val="24"/>
          <w:szCs w:val="24"/>
        </w:rPr>
        <w:t>,</w:t>
      </w:r>
      <w:r>
        <w:rPr>
          <w:sz w:val="24"/>
          <w:szCs w:val="24"/>
        </w:rPr>
        <w:t xml:space="preserve"> </w:t>
      </w:r>
      <w:r w:rsidR="00513791">
        <w:rPr>
          <w:sz w:val="24"/>
          <w:szCs w:val="24"/>
        </w:rPr>
        <w:t>et statiques</w:t>
      </w:r>
      <w:r w:rsidR="002953BD">
        <w:rPr>
          <w:sz w:val="24"/>
          <w:szCs w:val="24"/>
        </w:rPr>
        <w:t>,</w:t>
      </w:r>
      <w:r w:rsidR="00513791">
        <w:rPr>
          <w:sz w:val="24"/>
          <w:szCs w:val="24"/>
        </w:rPr>
        <w:t xml:space="preserve"> car il s’agit d’opération coûteuses</w:t>
      </w:r>
      <w:r w:rsidR="00734091">
        <w:rPr>
          <w:sz w:val="24"/>
          <w:szCs w:val="24"/>
        </w:rPr>
        <w:t xml:space="preserve"> à effectuer</w:t>
      </w:r>
      <w:r w:rsidR="00513791">
        <w:rPr>
          <w:sz w:val="24"/>
          <w:szCs w:val="24"/>
        </w:rPr>
        <w:t xml:space="preserve"> sur de grandes images. Dans le cas de</w:t>
      </w:r>
      <w:r w:rsidR="002F4327">
        <w:rPr>
          <w:sz w:val="24"/>
          <w:szCs w:val="24"/>
        </w:rPr>
        <w:t>s</w:t>
      </w:r>
      <w:r w:rsidR="00513791">
        <w:rPr>
          <w:sz w:val="24"/>
          <w:szCs w:val="24"/>
        </w:rPr>
        <w:t xml:space="preserve"> crops, les augmentations peuvent être faites </w:t>
      </w:r>
      <w:r w:rsidR="00B617EB">
        <w:rPr>
          <w:sz w:val="24"/>
          <w:szCs w:val="24"/>
        </w:rPr>
        <w:t>juste après le découpage</w:t>
      </w:r>
      <w:r w:rsidR="00513791">
        <w:rPr>
          <w:sz w:val="24"/>
          <w:szCs w:val="24"/>
        </w:rPr>
        <w:t>, à chaque fois qu’une image est chargée en mémoire</w:t>
      </w:r>
      <w:r w:rsidR="008602C3">
        <w:rPr>
          <w:sz w:val="24"/>
          <w:szCs w:val="24"/>
        </w:rPr>
        <w:t xml:space="preserve">. Comme il est possible de précharger les images suivantes pendant l’entraînement d’un groupe d’image, </w:t>
      </w:r>
      <w:r w:rsidR="00CA73B4">
        <w:rPr>
          <w:sz w:val="24"/>
          <w:szCs w:val="24"/>
        </w:rPr>
        <w:t>l’impact sur les temps de calcul est négligeable. Le bénéfice est de posséder un jeu de données théoriquement infini, puisqu’il existe un grand nombre de découpages possibles d</w:t>
      </w:r>
      <w:r w:rsidR="000E6B08">
        <w:rPr>
          <w:sz w:val="24"/>
          <w:szCs w:val="24"/>
        </w:rPr>
        <w:t>’une</w:t>
      </w:r>
      <w:r w:rsidR="00101C15">
        <w:rPr>
          <w:sz w:val="24"/>
          <w:szCs w:val="24"/>
        </w:rPr>
        <w:t xml:space="preserve"> </w:t>
      </w:r>
      <w:r w:rsidR="00CA73B4">
        <w:rPr>
          <w:sz w:val="24"/>
          <w:szCs w:val="24"/>
        </w:rPr>
        <w:t>image, et une infinité d</w:t>
      </w:r>
      <w:r w:rsidR="00D81EFD">
        <w:rPr>
          <w:sz w:val="24"/>
          <w:szCs w:val="24"/>
        </w:rPr>
        <w:t xml:space="preserve">’augmentations </w:t>
      </w:r>
      <w:r w:rsidR="00CA73B4">
        <w:rPr>
          <w:sz w:val="24"/>
          <w:szCs w:val="24"/>
        </w:rPr>
        <w:t>possibles. Ceci limite considérablement les risques de surapprentissage.</w:t>
      </w:r>
    </w:p>
    <w:p w14:paraId="72AB2433" w14:textId="77777777" w:rsidR="00667EB0" w:rsidRDefault="00667EB0" w:rsidP="00667EB0">
      <w:pPr>
        <w:pStyle w:val="ListParagraph"/>
        <w:ind w:left="1065"/>
        <w:rPr>
          <w:sz w:val="24"/>
          <w:szCs w:val="24"/>
        </w:rPr>
      </w:pPr>
    </w:p>
    <w:p w14:paraId="1286F6B6" w14:textId="7DEBC112" w:rsidR="00667EB0" w:rsidRDefault="00FF5A4F" w:rsidP="00667EB0">
      <w:pPr>
        <w:pStyle w:val="ListParagraph"/>
        <w:numPr>
          <w:ilvl w:val="0"/>
          <w:numId w:val="7"/>
        </w:numPr>
        <w:rPr>
          <w:sz w:val="32"/>
          <w:szCs w:val="32"/>
        </w:rPr>
      </w:pPr>
      <w:r w:rsidRPr="00FF5A4F">
        <w:rPr>
          <w:sz w:val="32"/>
          <w:szCs w:val="32"/>
        </w:rPr>
        <w:t>Réseau convolutif avec encoder-decoder et saut de blocs</w:t>
      </w:r>
    </w:p>
    <w:p w14:paraId="1E7F1E8E" w14:textId="77777777" w:rsidR="007570BC" w:rsidRDefault="00FF5A4F" w:rsidP="00FF5A4F">
      <w:pPr>
        <w:ind w:left="705"/>
        <w:rPr>
          <w:sz w:val="24"/>
          <w:szCs w:val="24"/>
        </w:rPr>
      </w:pPr>
      <w:r>
        <w:rPr>
          <w:sz w:val="24"/>
          <w:szCs w:val="24"/>
        </w:rPr>
        <w:t>Le modèle de référence que j’ai utilisé dans ce projet est un petit réseau encoder-decoder.</w:t>
      </w:r>
    </w:p>
    <w:p w14:paraId="2CF5004B" w14:textId="0DC3E6C2" w:rsidR="00FF5A4F" w:rsidRDefault="00FF5A4F" w:rsidP="00FF5A4F">
      <w:pPr>
        <w:ind w:left="705"/>
        <w:rPr>
          <w:sz w:val="24"/>
          <w:szCs w:val="24"/>
        </w:rPr>
      </w:pPr>
      <w:r>
        <w:rPr>
          <w:sz w:val="24"/>
          <w:szCs w:val="24"/>
        </w:rPr>
        <w:t>L’encodeur est constitué de deux blocs de convolutions, eux-mêmes composés de deux convolutions 3x3, séparées par un dropout de 20% et suivi</w:t>
      </w:r>
      <w:r w:rsidR="00DE36FA">
        <w:rPr>
          <w:sz w:val="24"/>
          <w:szCs w:val="24"/>
        </w:rPr>
        <w:t>e</w:t>
      </w:r>
      <w:r>
        <w:rPr>
          <w:sz w:val="24"/>
          <w:szCs w:val="24"/>
        </w:rPr>
        <w:t>s d’un pooling 2x2.</w:t>
      </w:r>
    </w:p>
    <w:p w14:paraId="2F786AA8" w14:textId="228554F5" w:rsidR="007570BC" w:rsidRDefault="007570BC" w:rsidP="00FF5A4F">
      <w:pPr>
        <w:ind w:left="705"/>
        <w:rPr>
          <w:sz w:val="24"/>
          <w:szCs w:val="24"/>
        </w:rPr>
      </w:pPr>
      <w:r>
        <w:rPr>
          <w:sz w:val="24"/>
          <w:szCs w:val="24"/>
        </w:rPr>
        <w:t>Le décodeur est lui aussi constitué de deux blocs contenant des opérations de convolution similaires, mais au lieu du pooling, les données subissent un upsampling de facteur 2 (réciproque au pooling de l’encodeur).</w:t>
      </w:r>
    </w:p>
    <w:p w14:paraId="7018FCDD" w14:textId="28796D21" w:rsidR="00F91C62" w:rsidRDefault="00F91C62" w:rsidP="00FF5A4F">
      <w:pPr>
        <w:ind w:left="705"/>
        <w:rPr>
          <w:sz w:val="24"/>
          <w:szCs w:val="24"/>
        </w:rPr>
      </w:pPr>
      <w:r>
        <w:rPr>
          <w:sz w:val="24"/>
          <w:szCs w:val="24"/>
        </w:rPr>
        <w:t>De plus, juste avant l’upsampling, les features maps du d</w:t>
      </w:r>
      <w:r w:rsidR="00BE2146">
        <w:rPr>
          <w:sz w:val="24"/>
          <w:szCs w:val="24"/>
        </w:rPr>
        <w:t>éc</w:t>
      </w:r>
      <w:r>
        <w:rPr>
          <w:sz w:val="24"/>
          <w:szCs w:val="24"/>
        </w:rPr>
        <w:t>ode</w:t>
      </w:r>
      <w:r w:rsidR="00BE2146">
        <w:rPr>
          <w:sz w:val="24"/>
          <w:szCs w:val="24"/>
        </w:rPr>
        <w:t>u</w:t>
      </w:r>
      <w:r>
        <w:rPr>
          <w:sz w:val="24"/>
          <w:szCs w:val="24"/>
        </w:rPr>
        <w:t>r sont concaténées avec les feature maps intermédiaires de l’encoder (celle</w:t>
      </w:r>
      <w:r w:rsidR="007019E0">
        <w:rPr>
          <w:sz w:val="24"/>
          <w:szCs w:val="24"/>
        </w:rPr>
        <w:t>s</w:t>
      </w:r>
      <w:r>
        <w:rPr>
          <w:sz w:val="24"/>
          <w:szCs w:val="24"/>
        </w:rPr>
        <w:t xml:space="preserve"> de </w:t>
      </w:r>
      <w:r w:rsidR="00710DE7">
        <w:rPr>
          <w:sz w:val="24"/>
          <w:szCs w:val="24"/>
        </w:rPr>
        <w:t>dimensions similaires</w:t>
      </w:r>
      <w:r>
        <w:rPr>
          <w:sz w:val="24"/>
          <w:szCs w:val="24"/>
        </w:rPr>
        <w:t>). Cela permet de pallier la perte d’information bas niveau induite par les réductions de dimensions successives de l’encodeur.</w:t>
      </w:r>
      <w:r w:rsidR="00492AC8">
        <w:rPr>
          <w:sz w:val="24"/>
          <w:szCs w:val="24"/>
        </w:rPr>
        <w:t xml:space="preserve"> En pratique, cela se traduit par une plus grande précision dans la détermination des frontières.</w:t>
      </w:r>
    </w:p>
    <w:p w14:paraId="555C4F8C" w14:textId="092C6CC4" w:rsidR="000021DB" w:rsidRDefault="000021DB" w:rsidP="00FF5A4F">
      <w:pPr>
        <w:ind w:left="705"/>
        <w:rPr>
          <w:sz w:val="24"/>
          <w:szCs w:val="24"/>
        </w:rPr>
      </w:pPr>
      <w:r>
        <w:rPr>
          <w:sz w:val="24"/>
          <w:szCs w:val="24"/>
        </w:rPr>
        <w:t xml:space="preserve">La fonction de perte a été choisie en utilisant du grid search parmi une variété de fonctions. Pour l’ensemble des modèles, celle que j’ai retenu est </w:t>
      </w:r>
      <w:r w:rsidR="00827865">
        <w:rPr>
          <w:sz w:val="24"/>
          <w:szCs w:val="24"/>
        </w:rPr>
        <w:t>la somme</w:t>
      </w:r>
      <w:r>
        <w:rPr>
          <w:sz w:val="24"/>
          <w:szCs w:val="24"/>
        </w:rPr>
        <w:t xml:space="preserve"> entre la fonction de perte de Jaccard</w:t>
      </w:r>
      <w:r w:rsidR="00404DF8">
        <w:rPr>
          <w:sz w:val="24"/>
          <w:szCs w:val="24"/>
        </w:rPr>
        <w:t xml:space="preserve"> et l’entropie</w:t>
      </w:r>
      <w:r w:rsidR="00827865">
        <w:rPr>
          <w:sz w:val="24"/>
          <w:szCs w:val="24"/>
        </w:rPr>
        <w:t xml:space="preserve"> croisée.</w:t>
      </w:r>
    </w:p>
    <w:p w14:paraId="08555BF2" w14:textId="20C8A018" w:rsidR="00827865" w:rsidRPr="00FF5A4F" w:rsidRDefault="00827865" w:rsidP="00827865">
      <w:pPr>
        <w:ind w:left="705"/>
        <w:rPr>
          <w:sz w:val="24"/>
          <w:szCs w:val="24"/>
        </w:rPr>
      </w:pPr>
      <w:r>
        <w:rPr>
          <w:sz w:val="24"/>
          <w:szCs w:val="24"/>
        </w:rPr>
        <w:t>La métrique utilisée est le coefficient de Jaccard (IoU), et l’algorithme d’optimisation est Adam, avec un learning rate initial de 0.0001</w:t>
      </w:r>
      <w:r w:rsidR="000B60C1">
        <w:rPr>
          <w:sz w:val="24"/>
          <w:szCs w:val="24"/>
        </w:rPr>
        <w:t>.</w:t>
      </w:r>
    </w:p>
    <w:p w14:paraId="702A9B7E" w14:textId="77777777" w:rsidR="00FF5A4F" w:rsidRPr="00FF5A4F" w:rsidRDefault="00FF5A4F" w:rsidP="00FF5A4F">
      <w:pPr>
        <w:ind w:left="705"/>
        <w:rPr>
          <w:sz w:val="32"/>
          <w:szCs w:val="32"/>
        </w:rPr>
      </w:pPr>
    </w:p>
    <w:p w14:paraId="3F71CAD6" w14:textId="4AF0DDC7" w:rsidR="00FF5A4F" w:rsidRDefault="00FF5A4F" w:rsidP="00667EB0">
      <w:pPr>
        <w:pStyle w:val="ListParagraph"/>
        <w:numPr>
          <w:ilvl w:val="0"/>
          <w:numId w:val="7"/>
        </w:numPr>
        <w:rPr>
          <w:sz w:val="32"/>
          <w:szCs w:val="32"/>
        </w:rPr>
      </w:pPr>
      <w:r w:rsidRPr="00C0257B">
        <w:rPr>
          <w:sz w:val="32"/>
          <w:szCs w:val="32"/>
        </w:rPr>
        <w:t>UNET et FPN</w:t>
      </w:r>
    </w:p>
    <w:p w14:paraId="5FD60A4F" w14:textId="54BAA996" w:rsidR="00815215" w:rsidRDefault="00815215" w:rsidP="00855FA2">
      <w:pPr>
        <w:ind w:left="705"/>
        <w:rPr>
          <w:sz w:val="24"/>
          <w:szCs w:val="24"/>
        </w:rPr>
      </w:pPr>
      <w:r>
        <w:rPr>
          <w:sz w:val="24"/>
          <w:szCs w:val="24"/>
        </w:rPr>
        <w:t xml:space="preserve">UNET (pour réseau en U) et </w:t>
      </w:r>
      <w:r w:rsidR="00FA0EB9" w:rsidRPr="00CC229D">
        <w:rPr>
          <w:sz w:val="24"/>
          <w:szCs w:val="24"/>
        </w:rPr>
        <w:t>FPN</w:t>
      </w:r>
      <w:r w:rsidR="00D459EA">
        <w:rPr>
          <w:sz w:val="24"/>
          <w:szCs w:val="24"/>
        </w:rPr>
        <w:t xml:space="preserve"> (</w:t>
      </w:r>
      <w:r w:rsidR="00FA0EB9" w:rsidRPr="00CC229D">
        <w:rPr>
          <w:sz w:val="24"/>
          <w:szCs w:val="24"/>
        </w:rPr>
        <w:t>pour Feature Pyramid Network</w:t>
      </w:r>
      <w:r w:rsidR="00D459EA">
        <w:rPr>
          <w:sz w:val="24"/>
          <w:szCs w:val="24"/>
        </w:rPr>
        <w:t>)</w:t>
      </w:r>
      <w:r w:rsidR="00CC229D" w:rsidRPr="00CC229D">
        <w:rPr>
          <w:sz w:val="24"/>
          <w:szCs w:val="24"/>
        </w:rPr>
        <w:t xml:space="preserve"> </w:t>
      </w:r>
      <w:r>
        <w:rPr>
          <w:sz w:val="24"/>
          <w:szCs w:val="24"/>
        </w:rPr>
        <w:t>sont des réseaux de type encoder-decoder</w:t>
      </w:r>
      <w:r w:rsidR="002673C3">
        <w:rPr>
          <w:sz w:val="24"/>
          <w:szCs w:val="24"/>
        </w:rPr>
        <w:t xml:space="preserve"> avec saut de blocs</w:t>
      </w:r>
      <w:r w:rsidR="001613D8">
        <w:rPr>
          <w:sz w:val="24"/>
          <w:szCs w:val="24"/>
        </w:rPr>
        <w:t>. UNET est l’un des réseaux qui ont inspiré l’architecture de DeepLab, et FPN est lui-même une extension de UNET.</w:t>
      </w:r>
    </w:p>
    <w:p w14:paraId="4FAE57B2" w14:textId="1F432B4E" w:rsidR="00744BAD" w:rsidRDefault="00744BAD" w:rsidP="00855FA2">
      <w:pPr>
        <w:ind w:left="705"/>
        <w:rPr>
          <w:sz w:val="24"/>
          <w:szCs w:val="24"/>
        </w:rPr>
      </w:pPr>
      <w:r>
        <w:rPr>
          <w:sz w:val="24"/>
          <w:szCs w:val="24"/>
        </w:rPr>
        <w:t>L’architecture de UNET est similaire à celle de mon réseau de référence, à l’exception qu’elle comporte plus de blocs</w:t>
      </w:r>
      <w:r w:rsidR="00262357">
        <w:rPr>
          <w:sz w:val="24"/>
          <w:szCs w:val="24"/>
        </w:rPr>
        <w:t> :</w:t>
      </w:r>
    </w:p>
    <w:p w14:paraId="6EE110E5" w14:textId="46E476F9" w:rsidR="003B6F82" w:rsidRDefault="003B6F82" w:rsidP="003B6F82">
      <w:pPr>
        <w:ind w:left="705"/>
        <w:jc w:val="center"/>
        <w:rPr>
          <w:sz w:val="24"/>
          <w:szCs w:val="24"/>
        </w:rPr>
      </w:pPr>
      <w:r>
        <w:rPr>
          <w:noProof/>
          <w:sz w:val="24"/>
          <w:szCs w:val="24"/>
        </w:rPr>
        <w:lastRenderedPageBreak/>
        <w:drawing>
          <wp:inline distT="0" distB="0" distL="0" distR="0" wp14:anchorId="7EAF9C6A" wp14:editId="01A275E4">
            <wp:extent cx="4186237" cy="2511650"/>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204" cy="2514630"/>
                    </a:xfrm>
                    <a:prstGeom prst="rect">
                      <a:avLst/>
                    </a:prstGeom>
                    <a:noFill/>
                    <a:ln>
                      <a:noFill/>
                    </a:ln>
                  </pic:spPr>
                </pic:pic>
              </a:graphicData>
            </a:graphic>
          </wp:inline>
        </w:drawing>
      </w:r>
    </w:p>
    <w:p w14:paraId="45B5042D" w14:textId="300763FD" w:rsidR="003643FB" w:rsidRPr="00855FA2" w:rsidRDefault="003643FB" w:rsidP="003643FB">
      <w:pPr>
        <w:ind w:left="705"/>
        <w:rPr>
          <w:sz w:val="24"/>
          <w:szCs w:val="24"/>
        </w:rPr>
      </w:pPr>
      <w:r>
        <w:rPr>
          <w:sz w:val="24"/>
          <w:szCs w:val="24"/>
        </w:rPr>
        <w:t>FCN est un réseau assez similaire à UNET. Sa différence majeure est d’effectuer des prédictions en utilisant aussi les couches intermédiaires du décodeur</w:t>
      </w:r>
      <w:r w:rsidR="009C575F">
        <w:rPr>
          <w:sz w:val="24"/>
          <w:szCs w:val="24"/>
        </w:rPr>
        <w:t> :</w:t>
      </w:r>
      <w:r>
        <w:rPr>
          <w:sz w:val="24"/>
          <w:szCs w:val="24"/>
        </w:rPr>
        <w:t xml:space="preserve"> </w:t>
      </w:r>
    </w:p>
    <w:p w14:paraId="23BA8DF3" w14:textId="77777777" w:rsidR="003643FB" w:rsidRDefault="00855FA2" w:rsidP="006B241B">
      <w:pPr>
        <w:ind w:left="705"/>
        <w:jc w:val="center"/>
        <w:rPr>
          <w:sz w:val="24"/>
          <w:szCs w:val="24"/>
        </w:rPr>
      </w:pPr>
      <w:r>
        <w:rPr>
          <w:noProof/>
        </w:rPr>
        <w:drawing>
          <wp:inline distT="0" distB="0" distL="0" distR="0" wp14:anchorId="68DC12F3" wp14:editId="5DCFED6F">
            <wp:extent cx="25622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2162175"/>
                    </a:xfrm>
                    <a:prstGeom prst="rect">
                      <a:avLst/>
                    </a:prstGeom>
                    <a:noFill/>
                    <a:ln>
                      <a:noFill/>
                    </a:ln>
                  </pic:spPr>
                </pic:pic>
              </a:graphicData>
            </a:graphic>
          </wp:inline>
        </w:drawing>
      </w:r>
    </w:p>
    <w:p w14:paraId="78D50CBF" w14:textId="049B131F" w:rsidR="00996DEF" w:rsidRDefault="003643FB" w:rsidP="003C0CF0">
      <w:pPr>
        <w:ind w:left="705"/>
        <w:rPr>
          <w:sz w:val="24"/>
          <w:szCs w:val="24"/>
        </w:rPr>
      </w:pPr>
      <w:r w:rsidRPr="003643FB">
        <w:rPr>
          <w:sz w:val="24"/>
          <w:szCs w:val="24"/>
        </w:rPr>
        <w:t xml:space="preserve"> </w:t>
      </w:r>
      <w:r>
        <w:rPr>
          <w:sz w:val="24"/>
          <w:szCs w:val="24"/>
        </w:rPr>
        <w:t>Une grande variété de backbones peut servir d’encodeur à ces modèles. J’ai choisi d’entraîner UNET avec resnet34 et FPN avec ResNeXt50 (architecture</w:t>
      </w:r>
      <w:r w:rsidR="006B241B">
        <w:rPr>
          <w:sz w:val="24"/>
          <w:szCs w:val="24"/>
        </w:rPr>
        <w:t>s</w:t>
      </w:r>
      <w:r>
        <w:rPr>
          <w:sz w:val="24"/>
          <w:szCs w:val="24"/>
        </w:rPr>
        <w:t xml:space="preserve"> </w:t>
      </w:r>
      <w:r w:rsidR="006B241B">
        <w:rPr>
          <w:sz w:val="24"/>
          <w:szCs w:val="24"/>
        </w:rPr>
        <w:t>populaires).</w:t>
      </w:r>
    </w:p>
    <w:p w14:paraId="4C393A7E" w14:textId="77777777" w:rsidR="003C0CF0" w:rsidRPr="003C0CF0" w:rsidRDefault="003C0CF0" w:rsidP="003C0CF0">
      <w:pPr>
        <w:ind w:left="705"/>
        <w:rPr>
          <w:sz w:val="24"/>
          <w:szCs w:val="24"/>
        </w:rPr>
      </w:pPr>
    </w:p>
    <w:p w14:paraId="13BFCFEC" w14:textId="03A49328" w:rsidR="00996DEF" w:rsidRDefault="00996DEF" w:rsidP="008E4059">
      <w:pPr>
        <w:rPr>
          <w:sz w:val="36"/>
          <w:szCs w:val="36"/>
        </w:rPr>
      </w:pPr>
      <w:r>
        <w:rPr>
          <w:sz w:val="36"/>
          <w:szCs w:val="36"/>
        </w:rPr>
        <w:t>IV – Résultats</w:t>
      </w:r>
    </w:p>
    <w:tbl>
      <w:tblPr>
        <w:tblW w:w="8468" w:type="dxa"/>
        <w:tblCellMar>
          <w:left w:w="0" w:type="dxa"/>
          <w:right w:w="0" w:type="dxa"/>
        </w:tblCellMar>
        <w:tblLook w:val="0420" w:firstRow="1" w:lastRow="0" w:firstColumn="0" w:lastColumn="0" w:noHBand="0" w:noVBand="1"/>
      </w:tblPr>
      <w:tblGrid>
        <w:gridCol w:w="3652"/>
        <w:gridCol w:w="1654"/>
        <w:gridCol w:w="1045"/>
        <w:gridCol w:w="2117"/>
      </w:tblGrid>
      <w:tr w:rsidR="000021DB" w:rsidRPr="000021DB" w14:paraId="605ABE0F" w14:textId="77777777" w:rsidTr="000021DB">
        <w:trPr>
          <w:trHeight w:val="460"/>
        </w:trPr>
        <w:tc>
          <w:tcPr>
            <w:tcW w:w="3652"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615A114E" w14:textId="77777777" w:rsidR="000021DB" w:rsidRPr="000021DB" w:rsidRDefault="000021DB" w:rsidP="000021DB">
            <w:pPr>
              <w:rPr>
                <w:sz w:val="28"/>
                <w:szCs w:val="28"/>
              </w:rPr>
            </w:pPr>
            <w:r w:rsidRPr="000021DB">
              <w:rPr>
                <w:b/>
                <w:bCs/>
                <w:sz w:val="28"/>
                <w:szCs w:val="28"/>
              </w:rPr>
              <w:t>Modèle</w:t>
            </w:r>
          </w:p>
        </w:tc>
        <w:tc>
          <w:tcPr>
            <w:tcW w:w="1654"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5756D72B" w14:textId="77777777" w:rsidR="000021DB" w:rsidRPr="000021DB" w:rsidRDefault="000021DB" w:rsidP="000021DB">
            <w:pPr>
              <w:rPr>
                <w:sz w:val="28"/>
                <w:szCs w:val="28"/>
              </w:rPr>
            </w:pPr>
            <w:r w:rsidRPr="000021DB">
              <w:rPr>
                <w:b/>
                <w:bCs/>
                <w:sz w:val="28"/>
                <w:szCs w:val="28"/>
              </w:rPr>
              <w:t>IoU score</w:t>
            </w:r>
          </w:p>
        </w:tc>
        <w:tc>
          <w:tcPr>
            <w:tcW w:w="1045"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398973CC" w14:textId="77777777" w:rsidR="000021DB" w:rsidRPr="000021DB" w:rsidRDefault="000021DB" w:rsidP="000021DB">
            <w:pPr>
              <w:rPr>
                <w:sz w:val="28"/>
                <w:szCs w:val="28"/>
              </w:rPr>
            </w:pPr>
            <w:r w:rsidRPr="000021DB">
              <w:rPr>
                <w:b/>
                <w:bCs/>
                <w:sz w:val="28"/>
                <w:szCs w:val="28"/>
              </w:rPr>
              <w:t>Loss</w:t>
            </w:r>
          </w:p>
        </w:tc>
        <w:tc>
          <w:tcPr>
            <w:tcW w:w="2117"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692C3784" w14:textId="77777777" w:rsidR="000021DB" w:rsidRPr="000021DB" w:rsidRDefault="000021DB" w:rsidP="000021DB">
            <w:pPr>
              <w:rPr>
                <w:sz w:val="28"/>
                <w:szCs w:val="28"/>
              </w:rPr>
            </w:pPr>
            <w:r w:rsidRPr="000021DB">
              <w:rPr>
                <w:b/>
                <w:bCs/>
                <w:sz w:val="28"/>
                <w:szCs w:val="28"/>
              </w:rPr>
              <w:t>Temps</w:t>
            </w:r>
          </w:p>
        </w:tc>
      </w:tr>
      <w:tr w:rsidR="000021DB" w:rsidRPr="000021DB" w14:paraId="4ABA3B79" w14:textId="77777777" w:rsidTr="000021DB">
        <w:trPr>
          <w:trHeight w:val="460"/>
        </w:trPr>
        <w:tc>
          <w:tcPr>
            <w:tcW w:w="3652"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43A3000" w14:textId="77777777" w:rsidR="000021DB" w:rsidRPr="000021DB" w:rsidRDefault="000021DB" w:rsidP="000021DB">
            <w:pPr>
              <w:rPr>
                <w:sz w:val="28"/>
                <w:szCs w:val="28"/>
              </w:rPr>
            </w:pPr>
            <w:r w:rsidRPr="000021DB">
              <w:rPr>
                <w:sz w:val="28"/>
                <w:szCs w:val="28"/>
              </w:rPr>
              <w:t>Baseline</w:t>
            </w:r>
          </w:p>
        </w:tc>
        <w:tc>
          <w:tcPr>
            <w:tcW w:w="1654"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7502EB8" w14:textId="77777777" w:rsidR="000021DB" w:rsidRPr="000021DB" w:rsidRDefault="000021DB" w:rsidP="000021DB">
            <w:pPr>
              <w:rPr>
                <w:sz w:val="28"/>
                <w:szCs w:val="28"/>
              </w:rPr>
            </w:pPr>
            <w:r w:rsidRPr="000021DB">
              <w:rPr>
                <w:sz w:val="28"/>
                <w:szCs w:val="28"/>
              </w:rPr>
              <w:t>0.24</w:t>
            </w:r>
          </w:p>
        </w:tc>
        <w:tc>
          <w:tcPr>
            <w:tcW w:w="1045"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A1CFD97" w14:textId="77777777" w:rsidR="000021DB" w:rsidRPr="000021DB" w:rsidRDefault="000021DB" w:rsidP="000021DB">
            <w:pPr>
              <w:rPr>
                <w:sz w:val="28"/>
                <w:szCs w:val="28"/>
              </w:rPr>
            </w:pPr>
            <w:r w:rsidRPr="000021DB">
              <w:rPr>
                <w:sz w:val="28"/>
                <w:szCs w:val="28"/>
              </w:rPr>
              <w:t>0.97</w:t>
            </w:r>
          </w:p>
        </w:tc>
        <w:tc>
          <w:tcPr>
            <w:tcW w:w="2117"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45398543" w14:textId="77777777" w:rsidR="000021DB" w:rsidRPr="000021DB" w:rsidRDefault="000021DB" w:rsidP="000021DB">
            <w:pPr>
              <w:rPr>
                <w:sz w:val="28"/>
                <w:szCs w:val="28"/>
              </w:rPr>
            </w:pPr>
            <w:r w:rsidRPr="000021DB">
              <w:rPr>
                <w:sz w:val="28"/>
                <w:szCs w:val="28"/>
              </w:rPr>
              <w:t>20 minutes</w:t>
            </w:r>
          </w:p>
        </w:tc>
      </w:tr>
      <w:tr w:rsidR="000021DB" w:rsidRPr="000021DB" w14:paraId="5F9EECBB"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65886C84" w14:textId="77777777" w:rsidR="000021DB" w:rsidRPr="000021DB" w:rsidRDefault="000021DB" w:rsidP="000021DB">
            <w:pPr>
              <w:rPr>
                <w:sz w:val="28"/>
                <w:szCs w:val="28"/>
              </w:rPr>
            </w:pPr>
            <w:r w:rsidRPr="000021DB">
              <w:rPr>
                <w:sz w:val="28"/>
                <w:szCs w:val="28"/>
              </w:rPr>
              <w:t>Baseline avec flou et bruit</w:t>
            </w:r>
          </w:p>
        </w:tc>
        <w:tc>
          <w:tcPr>
            <w:tcW w:w="1654"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3DB802CF" w14:textId="77777777" w:rsidR="000021DB" w:rsidRPr="000021DB" w:rsidRDefault="000021DB" w:rsidP="000021DB">
            <w:pPr>
              <w:rPr>
                <w:sz w:val="28"/>
                <w:szCs w:val="28"/>
              </w:rPr>
            </w:pPr>
            <w:r w:rsidRPr="000021DB">
              <w:rPr>
                <w:sz w:val="28"/>
                <w:szCs w:val="28"/>
              </w:rPr>
              <w:t>0.23</w:t>
            </w:r>
          </w:p>
        </w:tc>
        <w:tc>
          <w:tcPr>
            <w:tcW w:w="1045"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7508688" w14:textId="77777777" w:rsidR="000021DB" w:rsidRPr="000021DB" w:rsidRDefault="000021DB" w:rsidP="000021DB">
            <w:pPr>
              <w:rPr>
                <w:sz w:val="28"/>
                <w:szCs w:val="28"/>
              </w:rPr>
            </w:pPr>
            <w:r w:rsidRPr="000021DB">
              <w:rPr>
                <w:sz w:val="28"/>
                <w:szCs w:val="28"/>
              </w:rPr>
              <w:t>1.01</w:t>
            </w:r>
          </w:p>
        </w:tc>
        <w:tc>
          <w:tcPr>
            <w:tcW w:w="2117"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4745E63F" w14:textId="77777777" w:rsidR="000021DB" w:rsidRPr="000021DB" w:rsidRDefault="000021DB" w:rsidP="000021DB">
            <w:pPr>
              <w:rPr>
                <w:sz w:val="28"/>
                <w:szCs w:val="28"/>
              </w:rPr>
            </w:pPr>
            <w:r w:rsidRPr="000021DB">
              <w:rPr>
                <w:sz w:val="28"/>
                <w:szCs w:val="28"/>
              </w:rPr>
              <w:t>27 minutes</w:t>
            </w:r>
          </w:p>
        </w:tc>
      </w:tr>
      <w:tr w:rsidR="000021DB" w:rsidRPr="000021DB" w14:paraId="15A6F939"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6EECA6B6" w14:textId="77777777" w:rsidR="000021DB" w:rsidRPr="000021DB" w:rsidRDefault="000021DB" w:rsidP="000021DB">
            <w:pPr>
              <w:rPr>
                <w:sz w:val="28"/>
                <w:szCs w:val="28"/>
              </w:rPr>
            </w:pPr>
            <w:r w:rsidRPr="000021DB">
              <w:rPr>
                <w:sz w:val="28"/>
                <w:szCs w:val="28"/>
              </w:rPr>
              <w:t>Baseline avec modifications de de contraste</w:t>
            </w:r>
          </w:p>
        </w:tc>
        <w:tc>
          <w:tcPr>
            <w:tcW w:w="1654"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07C479B9" w14:textId="77777777" w:rsidR="000021DB" w:rsidRPr="000021DB" w:rsidRDefault="000021DB" w:rsidP="000021DB">
            <w:pPr>
              <w:rPr>
                <w:sz w:val="28"/>
                <w:szCs w:val="28"/>
              </w:rPr>
            </w:pPr>
            <w:r w:rsidRPr="000021DB">
              <w:rPr>
                <w:sz w:val="28"/>
                <w:szCs w:val="28"/>
              </w:rPr>
              <w:t>0.19</w:t>
            </w:r>
          </w:p>
        </w:tc>
        <w:tc>
          <w:tcPr>
            <w:tcW w:w="1045"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77E6D60" w14:textId="77777777" w:rsidR="000021DB" w:rsidRPr="000021DB" w:rsidRDefault="000021DB" w:rsidP="000021DB">
            <w:pPr>
              <w:rPr>
                <w:sz w:val="28"/>
                <w:szCs w:val="28"/>
              </w:rPr>
            </w:pPr>
            <w:r w:rsidRPr="000021DB">
              <w:rPr>
                <w:sz w:val="28"/>
                <w:szCs w:val="28"/>
              </w:rPr>
              <w:t>1.06</w:t>
            </w:r>
          </w:p>
        </w:tc>
        <w:tc>
          <w:tcPr>
            <w:tcW w:w="2117"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6836B412" w14:textId="77777777" w:rsidR="000021DB" w:rsidRPr="000021DB" w:rsidRDefault="000021DB" w:rsidP="000021DB">
            <w:pPr>
              <w:rPr>
                <w:sz w:val="28"/>
                <w:szCs w:val="28"/>
              </w:rPr>
            </w:pPr>
            <w:r w:rsidRPr="000021DB">
              <w:rPr>
                <w:sz w:val="28"/>
                <w:szCs w:val="28"/>
              </w:rPr>
              <w:t>24 minutes</w:t>
            </w:r>
          </w:p>
        </w:tc>
      </w:tr>
      <w:tr w:rsidR="000021DB" w:rsidRPr="000021DB" w14:paraId="638091C3"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41B3BBA6" w14:textId="77777777" w:rsidR="000021DB" w:rsidRPr="000021DB" w:rsidRDefault="000021DB" w:rsidP="000021DB">
            <w:pPr>
              <w:rPr>
                <w:sz w:val="28"/>
                <w:szCs w:val="28"/>
              </w:rPr>
            </w:pPr>
            <w:r w:rsidRPr="000021DB">
              <w:rPr>
                <w:sz w:val="28"/>
                <w:szCs w:val="28"/>
              </w:rPr>
              <w:lastRenderedPageBreak/>
              <w:t>Baseline avec pixel dropout</w:t>
            </w:r>
          </w:p>
        </w:tc>
        <w:tc>
          <w:tcPr>
            <w:tcW w:w="1654"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2732B522" w14:textId="77777777" w:rsidR="000021DB" w:rsidRPr="000021DB" w:rsidRDefault="000021DB" w:rsidP="000021DB">
            <w:pPr>
              <w:rPr>
                <w:sz w:val="28"/>
                <w:szCs w:val="28"/>
              </w:rPr>
            </w:pPr>
            <w:r w:rsidRPr="000021DB">
              <w:rPr>
                <w:sz w:val="28"/>
                <w:szCs w:val="28"/>
              </w:rPr>
              <w:t>0.26</w:t>
            </w:r>
          </w:p>
        </w:tc>
        <w:tc>
          <w:tcPr>
            <w:tcW w:w="1045"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F5BAD6B" w14:textId="77777777" w:rsidR="000021DB" w:rsidRPr="000021DB" w:rsidRDefault="000021DB" w:rsidP="000021DB">
            <w:pPr>
              <w:rPr>
                <w:sz w:val="28"/>
                <w:szCs w:val="28"/>
              </w:rPr>
            </w:pPr>
            <w:r w:rsidRPr="000021DB">
              <w:rPr>
                <w:sz w:val="28"/>
                <w:szCs w:val="28"/>
              </w:rPr>
              <w:t>0.94</w:t>
            </w:r>
          </w:p>
        </w:tc>
        <w:tc>
          <w:tcPr>
            <w:tcW w:w="2117"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B18DA6E" w14:textId="77777777" w:rsidR="000021DB" w:rsidRPr="000021DB" w:rsidRDefault="000021DB" w:rsidP="000021DB">
            <w:pPr>
              <w:rPr>
                <w:sz w:val="28"/>
                <w:szCs w:val="28"/>
              </w:rPr>
            </w:pPr>
            <w:r w:rsidRPr="000021DB">
              <w:rPr>
                <w:sz w:val="28"/>
                <w:szCs w:val="28"/>
              </w:rPr>
              <w:t>25 minutes</w:t>
            </w:r>
          </w:p>
        </w:tc>
      </w:tr>
      <w:tr w:rsidR="000021DB" w:rsidRPr="000021DB" w14:paraId="568DDC4A"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5664E3F1" w14:textId="77777777" w:rsidR="000021DB" w:rsidRPr="000021DB" w:rsidRDefault="000021DB" w:rsidP="000021DB">
            <w:pPr>
              <w:rPr>
                <w:sz w:val="28"/>
                <w:szCs w:val="28"/>
              </w:rPr>
            </w:pPr>
            <w:r w:rsidRPr="000021DB">
              <w:rPr>
                <w:sz w:val="28"/>
                <w:szCs w:val="28"/>
              </w:rPr>
              <w:t>Baseline avec les augmentations mélioratives</w:t>
            </w:r>
          </w:p>
        </w:tc>
        <w:tc>
          <w:tcPr>
            <w:tcW w:w="1654"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7898949" w14:textId="77777777" w:rsidR="000021DB" w:rsidRPr="000021DB" w:rsidRDefault="000021DB" w:rsidP="000021DB">
            <w:pPr>
              <w:rPr>
                <w:sz w:val="28"/>
                <w:szCs w:val="28"/>
              </w:rPr>
            </w:pPr>
            <w:r w:rsidRPr="000021DB">
              <w:rPr>
                <w:sz w:val="28"/>
                <w:szCs w:val="28"/>
              </w:rPr>
              <w:t>0.28</w:t>
            </w:r>
          </w:p>
        </w:tc>
        <w:tc>
          <w:tcPr>
            <w:tcW w:w="1045"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264B592" w14:textId="77777777" w:rsidR="000021DB" w:rsidRPr="000021DB" w:rsidRDefault="000021DB" w:rsidP="000021DB">
            <w:pPr>
              <w:rPr>
                <w:sz w:val="28"/>
                <w:szCs w:val="28"/>
              </w:rPr>
            </w:pPr>
            <w:r w:rsidRPr="000021DB">
              <w:rPr>
                <w:sz w:val="28"/>
                <w:szCs w:val="28"/>
              </w:rPr>
              <w:t>0.90</w:t>
            </w:r>
          </w:p>
        </w:tc>
        <w:tc>
          <w:tcPr>
            <w:tcW w:w="2117"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C968C37" w14:textId="77777777" w:rsidR="000021DB" w:rsidRPr="000021DB" w:rsidRDefault="000021DB" w:rsidP="000021DB">
            <w:pPr>
              <w:rPr>
                <w:sz w:val="28"/>
                <w:szCs w:val="28"/>
              </w:rPr>
            </w:pPr>
            <w:r w:rsidRPr="000021DB">
              <w:rPr>
                <w:sz w:val="28"/>
                <w:szCs w:val="28"/>
              </w:rPr>
              <w:t>37 minutes</w:t>
            </w:r>
          </w:p>
        </w:tc>
      </w:tr>
      <w:tr w:rsidR="000021DB" w:rsidRPr="000021DB" w14:paraId="7B22D5CB" w14:textId="77777777" w:rsidTr="000021DB">
        <w:trPr>
          <w:trHeight w:val="490"/>
        </w:trPr>
        <w:tc>
          <w:tcPr>
            <w:tcW w:w="3652"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1B48F992" w14:textId="77777777" w:rsidR="000021DB" w:rsidRPr="000021DB" w:rsidRDefault="000021DB" w:rsidP="000021DB">
            <w:pPr>
              <w:rPr>
                <w:sz w:val="28"/>
                <w:szCs w:val="28"/>
              </w:rPr>
            </w:pPr>
            <w:r w:rsidRPr="000021DB">
              <w:rPr>
                <w:sz w:val="28"/>
                <w:szCs w:val="28"/>
              </w:rPr>
              <w:t>FPN + ResNeXt50 avec augmentations</w:t>
            </w:r>
          </w:p>
        </w:tc>
        <w:tc>
          <w:tcPr>
            <w:tcW w:w="1654"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99B2516" w14:textId="77777777" w:rsidR="000021DB" w:rsidRPr="000021DB" w:rsidRDefault="000021DB" w:rsidP="000021DB">
            <w:pPr>
              <w:rPr>
                <w:sz w:val="28"/>
                <w:szCs w:val="28"/>
              </w:rPr>
            </w:pPr>
            <w:r w:rsidRPr="000021DB">
              <w:rPr>
                <w:sz w:val="28"/>
                <w:szCs w:val="28"/>
              </w:rPr>
              <w:t>0.50</w:t>
            </w:r>
          </w:p>
        </w:tc>
        <w:tc>
          <w:tcPr>
            <w:tcW w:w="1045"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2FEAAF09" w14:textId="3BBD2655" w:rsidR="000021DB" w:rsidRPr="000021DB" w:rsidRDefault="001F1315" w:rsidP="000021DB">
            <w:pPr>
              <w:rPr>
                <w:sz w:val="28"/>
                <w:szCs w:val="28"/>
              </w:rPr>
            </w:pPr>
            <w:r>
              <w:rPr>
                <w:sz w:val="28"/>
                <w:szCs w:val="28"/>
              </w:rPr>
              <w:t>0.57</w:t>
            </w:r>
          </w:p>
        </w:tc>
        <w:tc>
          <w:tcPr>
            <w:tcW w:w="2117"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949B147" w14:textId="77777777" w:rsidR="000021DB" w:rsidRPr="000021DB" w:rsidRDefault="000021DB" w:rsidP="000021DB">
            <w:pPr>
              <w:rPr>
                <w:sz w:val="28"/>
                <w:szCs w:val="28"/>
              </w:rPr>
            </w:pPr>
            <w:r w:rsidRPr="000021DB">
              <w:rPr>
                <w:sz w:val="28"/>
                <w:szCs w:val="28"/>
              </w:rPr>
              <w:t>33h</w:t>
            </w:r>
          </w:p>
        </w:tc>
      </w:tr>
      <w:tr w:rsidR="000021DB" w:rsidRPr="000021DB" w14:paraId="6FC03E8A"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0270C742" w14:textId="77777777" w:rsidR="000021DB" w:rsidRPr="000021DB" w:rsidRDefault="000021DB" w:rsidP="000021DB">
            <w:pPr>
              <w:rPr>
                <w:sz w:val="28"/>
                <w:szCs w:val="28"/>
              </w:rPr>
            </w:pPr>
            <w:r w:rsidRPr="000021DB">
              <w:rPr>
                <w:sz w:val="28"/>
                <w:szCs w:val="28"/>
              </w:rPr>
              <w:t>UNET + ResNet34 avec augmentations</w:t>
            </w:r>
          </w:p>
        </w:tc>
        <w:tc>
          <w:tcPr>
            <w:tcW w:w="1654"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3B98E1DA" w14:textId="77777777" w:rsidR="000021DB" w:rsidRPr="000021DB" w:rsidRDefault="000021DB" w:rsidP="000021DB">
            <w:pPr>
              <w:rPr>
                <w:sz w:val="28"/>
                <w:szCs w:val="28"/>
              </w:rPr>
            </w:pPr>
            <w:r w:rsidRPr="000021DB">
              <w:rPr>
                <w:sz w:val="28"/>
                <w:szCs w:val="28"/>
              </w:rPr>
              <w:t>0.56</w:t>
            </w:r>
          </w:p>
        </w:tc>
        <w:tc>
          <w:tcPr>
            <w:tcW w:w="1045"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31D4ED9" w14:textId="77777777" w:rsidR="000021DB" w:rsidRPr="000021DB" w:rsidRDefault="000021DB" w:rsidP="000021DB">
            <w:pPr>
              <w:rPr>
                <w:sz w:val="28"/>
                <w:szCs w:val="28"/>
              </w:rPr>
            </w:pPr>
            <w:r w:rsidRPr="000021DB">
              <w:rPr>
                <w:sz w:val="28"/>
                <w:szCs w:val="28"/>
              </w:rPr>
              <w:t>0.56</w:t>
            </w:r>
          </w:p>
        </w:tc>
        <w:tc>
          <w:tcPr>
            <w:tcW w:w="2117"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4666C5D4" w14:textId="77777777" w:rsidR="000021DB" w:rsidRPr="000021DB" w:rsidRDefault="000021DB" w:rsidP="000021DB">
            <w:pPr>
              <w:rPr>
                <w:sz w:val="28"/>
                <w:szCs w:val="28"/>
              </w:rPr>
            </w:pPr>
            <w:r w:rsidRPr="000021DB">
              <w:rPr>
                <w:sz w:val="28"/>
                <w:szCs w:val="28"/>
              </w:rPr>
              <w:t>13h30</w:t>
            </w:r>
          </w:p>
        </w:tc>
      </w:tr>
    </w:tbl>
    <w:p w14:paraId="5BAE2631" w14:textId="42FC1CA3" w:rsidR="0009092F" w:rsidRDefault="0009092F" w:rsidP="008E4059">
      <w:pPr>
        <w:rPr>
          <w:sz w:val="36"/>
          <w:szCs w:val="36"/>
        </w:rPr>
      </w:pPr>
    </w:p>
    <w:p w14:paraId="5CE37633" w14:textId="12DC951A" w:rsidR="0009092F" w:rsidRDefault="000021DB" w:rsidP="008E4059">
      <w:pPr>
        <w:rPr>
          <w:sz w:val="24"/>
          <w:szCs w:val="24"/>
        </w:rPr>
      </w:pPr>
      <w:r>
        <w:rPr>
          <w:sz w:val="24"/>
          <w:szCs w:val="24"/>
        </w:rPr>
        <w:t>Parmi les augmentations, certaines se sont surprenamment révélées contre-productives (toutes n’ont pas été testées individuellement). Ces dernières n’ont donc pas été réalisée lors de l’entraînement des modèles.</w:t>
      </w:r>
    </w:p>
    <w:p w14:paraId="3350BF9E" w14:textId="688BA2BC" w:rsidR="000021DB" w:rsidRDefault="000021DB" w:rsidP="008E4059">
      <w:pPr>
        <w:rPr>
          <w:sz w:val="24"/>
          <w:szCs w:val="24"/>
        </w:rPr>
      </w:pPr>
      <w:r>
        <w:rPr>
          <w:sz w:val="24"/>
          <w:szCs w:val="24"/>
        </w:rPr>
        <w:t xml:space="preserve">Autre </w:t>
      </w:r>
      <w:r w:rsidR="00CF2671">
        <w:rPr>
          <w:sz w:val="24"/>
          <w:szCs w:val="24"/>
        </w:rPr>
        <w:t>surprise</w:t>
      </w:r>
      <w:r>
        <w:rPr>
          <w:sz w:val="24"/>
          <w:szCs w:val="24"/>
        </w:rPr>
        <w:t> : UNET a donné de significativement meilleurs résultats que FPN. Mon hypothèse est que son architecture se comporterait mieux avec les crops.</w:t>
      </w:r>
    </w:p>
    <w:p w14:paraId="44C861E8" w14:textId="4D431FF2" w:rsidR="000021DB" w:rsidRPr="000021DB" w:rsidRDefault="000021DB" w:rsidP="008E4059">
      <w:pPr>
        <w:rPr>
          <w:sz w:val="24"/>
          <w:szCs w:val="24"/>
        </w:rPr>
      </w:pPr>
      <w:r>
        <w:rPr>
          <w:sz w:val="24"/>
          <w:szCs w:val="24"/>
        </w:rPr>
        <w:t xml:space="preserve">Une piste d’amélioration envisageable </w:t>
      </w:r>
      <w:r w:rsidR="0002219E">
        <w:rPr>
          <w:sz w:val="24"/>
          <w:szCs w:val="24"/>
        </w:rPr>
        <w:t xml:space="preserve">pour ce projet </w:t>
      </w:r>
      <w:r>
        <w:rPr>
          <w:sz w:val="24"/>
          <w:szCs w:val="24"/>
        </w:rPr>
        <w:t>aurait été de diversifier les modèles entraînés, et de me tourner vers des modèles plus complexes à mettre en œuvre, quitte à multiplier les temps de calculs.</w:t>
      </w:r>
    </w:p>
    <w:p w14:paraId="1D51B149" w14:textId="77777777" w:rsidR="00996DEF" w:rsidRPr="008E4059" w:rsidRDefault="00996DEF" w:rsidP="008E4059">
      <w:pPr>
        <w:rPr>
          <w:sz w:val="36"/>
          <w:szCs w:val="36"/>
        </w:rPr>
      </w:pPr>
    </w:p>
    <w:sectPr w:rsidR="00996DEF" w:rsidRPr="008E40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5CE"/>
    <w:multiLevelType w:val="hybridMultilevel"/>
    <w:tmpl w:val="0CB0F6AE"/>
    <w:lvl w:ilvl="0" w:tplc="3BB62000">
      <w:start w:val="1"/>
      <w:numFmt w:val="upperLetter"/>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4F6755D"/>
    <w:multiLevelType w:val="hybridMultilevel"/>
    <w:tmpl w:val="3040599E"/>
    <w:lvl w:ilvl="0" w:tplc="DCCAD6A0">
      <w:start w:val="3"/>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05C50C46"/>
    <w:multiLevelType w:val="hybridMultilevel"/>
    <w:tmpl w:val="83247D26"/>
    <w:lvl w:ilvl="0" w:tplc="DC8ECBF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BC35182"/>
    <w:multiLevelType w:val="hybridMultilevel"/>
    <w:tmpl w:val="98C4376E"/>
    <w:lvl w:ilvl="0" w:tplc="DF927E58">
      <w:start w:val="1"/>
      <w:numFmt w:val="upperLetter"/>
      <w:lvlText w:val="%1)"/>
      <w:lvlJc w:val="left"/>
      <w:pPr>
        <w:ind w:left="1065" w:hanging="360"/>
      </w:pPr>
      <w:rPr>
        <w:rFonts w:hint="default"/>
        <w:sz w:val="32"/>
        <w:szCs w:val="32"/>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301B3661"/>
    <w:multiLevelType w:val="hybridMultilevel"/>
    <w:tmpl w:val="BB7E480E"/>
    <w:lvl w:ilvl="0" w:tplc="E89C55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BC0174"/>
    <w:multiLevelType w:val="hybridMultilevel"/>
    <w:tmpl w:val="5ED81658"/>
    <w:lvl w:ilvl="0" w:tplc="690414C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480B064F"/>
    <w:multiLevelType w:val="hybridMultilevel"/>
    <w:tmpl w:val="2A58F7A0"/>
    <w:lvl w:ilvl="0" w:tplc="32BA921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F996AC5"/>
    <w:multiLevelType w:val="hybridMultilevel"/>
    <w:tmpl w:val="882EED66"/>
    <w:lvl w:ilvl="0" w:tplc="BBF409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DD5390"/>
    <w:multiLevelType w:val="hybridMultilevel"/>
    <w:tmpl w:val="8BC43F92"/>
    <w:lvl w:ilvl="0" w:tplc="0A92D8C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5D5C64AD"/>
    <w:multiLevelType w:val="hybridMultilevel"/>
    <w:tmpl w:val="0CFC615E"/>
    <w:lvl w:ilvl="0" w:tplc="CDEEA59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EE30271"/>
    <w:multiLevelType w:val="hybridMultilevel"/>
    <w:tmpl w:val="6E3422F4"/>
    <w:lvl w:ilvl="0" w:tplc="6102EA70">
      <w:start w:val="2"/>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15:restartNumberingAfterBreak="0">
    <w:nsid w:val="61070808"/>
    <w:multiLevelType w:val="hybridMultilevel"/>
    <w:tmpl w:val="4C9A2FDC"/>
    <w:lvl w:ilvl="0" w:tplc="550AF87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6B351AF7"/>
    <w:multiLevelType w:val="hybridMultilevel"/>
    <w:tmpl w:val="3E9C5D8A"/>
    <w:lvl w:ilvl="0" w:tplc="FE3CE26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72DE6C3A"/>
    <w:multiLevelType w:val="hybridMultilevel"/>
    <w:tmpl w:val="46AA4B90"/>
    <w:lvl w:ilvl="0" w:tplc="2668C1B2">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794A63E1"/>
    <w:multiLevelType w:val="hybridMultilevel"/>
    <w:tmpl w:val="B6461EEA"/>
    <w:lvl w:ilvl="0" w:tplc="467A2E8A">
      <w:start w:val="3"/>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15:restartNumberingAfterBreak="0">
    <w:nsid w:val="7A37700E"/>
    <w:multiLevelType w:val="hybridMultilevel"/>
    <w:tmpl w:val="A03C8758"/>
    <w:lvl w:ilvl="0" w:tplc="D5B059A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6"/>
  </w:num>
  <w:num w:numId="6">
    <w:abstractNumId w:val="0"/>
  </w:num>
  <w:num w:numId="7">
    <w:abstractNumId w:val="3"/>
  </w:num>
  <w:num w:numId="8">
    <w:abstractNumId w:val="8"/>
  </w:num>
  <w:num w:numId="9">
    <w:abstractNumId w:val="15"/>
  </w:num>
  <w:num w:numId="10">
    <w:abstractNumId w:val="9"/>
  </w:num>
  <w:num w:numId="11">
    <w:abstractNumId w:val="11"/>
  </w:num>
  <w:num w:numId="12">
    <w:abstractNumId w:val="10"/>
  </w:num>
  <w:num w:numId="13">
    <w:abstractNumId w:val="1"/>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B"/>
    <w:rsid w:val="000021DB"/>
    <w:rsid w:val="000073E4"/>
    <w:rsid w:val="00012406"/>
    <w:rsid w:val="0002219E"/>
    <w:rsid w:val="000257E9"/>
    <w:rsid w:val="00025B6F"/>
    <w:rsid w:val="00025BCB"/>
    <w:rsid w:val="00030EA1"/>
    <w:rsid w:val="00033C49"/>
    <w:rsid w:val="000440DB"/>
    <w:rsid w:val="00056464"/>
    <w:rsid w:val="000571FD"/>
    <w:rsid w:val="00057FC8"/>
    <w:rsid w:val="00060476"/>
    <w:rsid w:val="00065C7C"/>
    <w:rsid w:val="0006706F"/>
    <w:rsid w:val="00076CCF"/>
    <w:rsid w:val="0008401B"/>
    <w:rsid w:val="000879C3"/>
    <w:rsid w:val="0009092F"/>
    <w:rsid w:val="000921BB"/>
    <w:rsid w:val="00092D31"/>
    <w:rsid w:val="000A4503"/>
    <w:rsid w:val="000B0DB4"/>
    <w:rsid w:val="000B5227"/>
    <w:rsid w:val="000B60C1"/>
    <w:rsid w:val="000B62F3"/>
    <w:rsid w:val="000C06AA"/>
    <w:rsid w:val="000D13F1"/>
    <w:rsid w:val="000D4F73"/>
    <w:rsid w:val="000D5DB3"/>
    <w:rsid w:val="000E6B08"/>
    <w:rsid w:val="000F08CE"/>
    <w:rsid w:val="000F7847"/>
    <w:rsid w:val="00101C15"/>
    <w:rsid w:val="00107A0C"/>
    <w:rsid w:val="00111732"/>
    <w:rsid w:val="00142424"/>
    <w:rsid w:val="00151B24"/>
    <w:rsid w:val="00156098"/>
    <w:rsid w:val="001613D8"/>
    <w:rsid w:val="00164901"/>
    <w:rsid w:val="00171025"/>
    <w:rsid w:val="00174D67"/>
    <w:rsid w:val="001839ED"/>
    <w:rsid w:val="001909F8"/>
    <w:rsid w:val="001929EF"/>
    <w:rsid w:val="001943FC"/>
    <w:rsid w:val="00196D6F"/>
    <w:rsid w:val="001A598D"/>
    <w:rsid w:val="001D012D"/>
    <w:rsid w:val="001D1193"/>
    <w:rsid w:val="001D2183"/>
    <w:rsid w:val="001D7605"/>
    <w:rsid w:val="001E0313"/>
    <w:rsid w:val="001E24E3"/>
    <w:rsid w:val="001F1315"/>
    <w:rsid w:val="001F2448"/>
    <w:rsid w:val="001F7556"/>
    <w:rsid w:val="00200A51"/>
    <w:rsid w:val="00223F06"/>
    <w:rsid w:val="00232329"/>
    <w:rsid w:val="00245670"/>
    <w:rsid w:val="00256CE5"/>
    <w:rsid w:val="002604F1"/>
    <w:rsid w:val="00261515"/>
    <w:rsid w:val="00262357"/>
    <w:rsid w:val="0026715E"/>
    <w:rsid w:val="002673C3"/>
    <w:rsid w:val="00271455"/>
    <w:rsid w:val="002834BC"/>
    <w:rsid w:val="00283C77"/>
    <w:rsid w:val="00292012"/>
    <w:rsid w:val="002953BD"/>
    <w:rsid w:val="002A21BD"/>
    <w:rsid w:val="002A349C"/>
    <w:rsid w:val="002A3FA4"/>
    <w:rsid w:val="002A5515"/>
    <w:rsid w:val="002A662C"/>
    <w:rsid w:val="002A6BEF"/>
    <w:rsid w:val="002B033F"/>
    <w:rsid w:val="002B6E44"/>
    <w:rsid w:val="002D12F0"/>
    <w:rsid w:val="002D244F"/>
    <w:rsid w:val="002D75FE"/>
    <w:rsid w:val="002E048E"/>
    <w:rsid w:val="002F4327"/>
    <w:rsid w:val="002F6E40"/>
    <w:rsid w:val="00307095"/>
    <w:rsid w:val="0031091B"/>
    <w:rsid w:val="0031518B"/>
    <w:rsid w:val="00316DFF"/>
    <w:rsid w:val="0032362B"/>
    <w:rsid w:val="003248B9"/>
    <w:rsid w:val="00332805"/>
    <w:rsid w:val="003336E5"/>
    <w:rsid w:val="003337F2"/>
    <w:rsid w:val="00337B7A"/>
    <w:rsid w:val="0034218A"/>
    <w:rsid w:val="00351F32"/>
    <w:rsid w:val="00354878"/>
    <w:rsid w:val="00357785"/>
    <w:rsid w:val="00357BB9"/>
    <w:rsid w:val="003643FB"/>
    <w:rsid w:val="00364955"/>
    <w:rsid w:val="00371A4E"/>
    <w:rsid w:val="0037561E"/>
    <w:rsid w:val="00376CDD"/>
    <w:rsid w:val="00383061"/>
    <w:rsid w:val="0038433C"/>
    <w:rsid w:val="00390AE6"/>
    <w:rsid w:val="00395ED1"/>
    <w:rsid w:val="003A084A"/>
    <w:rsid w:val="003A2F85"/>
    <w:rsid w:val="003A56EE"/>
    <w:rsid w:val="003A6426"/>
    <w:rsid w:val="003B6F82"/>
    <w:rsid w:val="003C0CF0"/>
    <w:rsid w:val="003C5993"/>
    <w:rsid w:val="003C6394"/>
    <w:rsid w:val="003F0504"/>
    <w:rsid w:val="004042EB"/>
    <w:rsid w:val="00404DF8"/>
    <w:rsid w:val="00406B80"/>
    <w:rsid w:val="00411248"/>
    <w:rsid w:val="004204A0"/>
    <w:rsid w:val="00421129"/>
    <w:rsid w:val="00434824"/>
    <w:rsid w:val="004521C5"/>
    <w:rsid w:val="00456924"/>
    <w:rsid w:val="00457524"/>
    <w:rsid w:val="00461F95"/>
    <w:rsid w:val="00463FCC"/>
    <w:rsid w:val="00475CB9"/>
    <w:rsid w:val="00476BBA"/>
    <w:rsid w:val="00482084"/>
    <w:rsid w:val="00492AC8"/>
    <w:rsid w:val="00497B7A"/>
    <w:rsid w:val="004B3B5A"/>
    <w:rsid w:val="004B7122"/>
    <w:rsid w:val="004D3CBB"/>
    <w:rsid w:val="004D5C3F"/>
    <w:rsid w:val="004E05CD"/>
    <w:rsid w:val="004E70E3"/>
    <w:rsid w:val="004F3194"/>
    <w:rsid w:val="004F4E33"/>
    <w:rsid w:val="004F55A0"/>
    <w:rsid w:val="005026D1"/>
    <w:rsid w:val="00504BDC"/>
    <w:rsid w:val="00505516"/>
    <w:rsid w:val="0050636A"/>
    <w:rsid w:val="00511ABA"/>
    <w:rsid w:val="00512874"/>
    <w:rsid w:val="00513064"/>
    <w:rsid w:val="00513791"/>
    <w:rsid w:val="00520552"/>
    <w:rsid w:val="00523265"/>
    <w:rsid w:val="005319C7"/>
    <w:rsid w:val="0053468E"/>
    <w:rsid w:val="00543141"/>
    <w:rsid w:val="00545FA6"/>
    <w:rsid w:val="00550494"/>
    <w:rsid w:val="00552BE7"/>
    <w:rsid w:val="005612F8"/>
    <w:rsid w:val="00561635"/>
    <w:rsid w:val="00562969"/>
    <w:rsid w:val="005670A5"/>
    <w:rsid w:val="0056711A"/>
    <w:rsid w:val="0057308E"/>
    <w:rsid w:val="0057378D"/>
    <w:rsid w:val="005757C3"/>
    <w:rsid w:val="00586D4A"/>
    <w:rsid w:val="00593D9D"/>
    <w:rsid w:val="005B74AD"/>
    <w:rsid w:val="005C1594"/>
    <w:rsid w:val="005D0B1B"/>
    <w:rsid w:val="005D6AEF"/>
    <w:rsid w:val="005F0D06"/>
    <w:rsid w:val="005F1D8A"/>
    <w:rsid w:val="00604C34"/>
    <w:rsid w:val="00607956"/>
    <w:rsid w:val="006118B1"/>
    <w:rsid w:val="00614F97"/>
    <w:rsid w:val="00617538"/>
    <w:rsid w:val="0062451F"/>
    <w:rsid w:val="00642220"/>
    <w:rsid w:val="00645AA2"/>
    <w:rsid w:val="0065008F"/>
    <w:rsid w:val="00655B4D"/>
    <w:rsid w:val="0066304A"/>
    <w:rsid w:val="00667EB0"/>
    <w:rsid w:val="00681A59"/>
    <w:rsid w:val="0068204A"/>
    <w:rsid w:val="00686980"/>
    <w:rsid w:val="006A1E9A"/>
    <w:rsid w:val="006A33BD"/>
    <w:rsid w:val="006A575B"/>
    <w:rsid w:val="006B0497"/>
    <w:rsid w:val="006B241B"/>
    <w:rsid w:val="006B30FF"/>
    <w:rsid w:val="006B4CF2"/>
    <w:rsid w:val="006D1AA9"/>
    <w:rsid w:val="006D76F4"/>
    <w:rsid w:val="006E6203"/>
    <w:rsid w:val="006F29CC"/>
    <w:rsid w:val="006F4D26"/>
    <w:rsid w:val="006F60EA"/>
    <w:rsid w:val="006F615A"/>
    <w:rsid w:val="007019E0"/>
    <w:rsid w:val="00703C78"/>
    <w:rsid w:val="00710DE7"/>
    <w:rsid w:val="00713DDA"/>
    <w:rsid w:val="00717841"/>
    <w:rsid w:val="00727790"/>
    <w:rsid w:val="007335F8"/>
    <w:rsid w:val="00733A60"/>
    <w:rsid w:val="00733E3E"/>
    <w:rsid w:val="00734091"/>
    <w:rsid w:val="007341E6"/>
    <w:rsid w:val="00741321"/>
    <w:rsid w:val="00744BAD"/>
    <w:rsid w:val="007526E8"/>
    <w:rsid w:val="007570BC"/>
    <w:rsid w:val="00771CDB"/>
    <w:rsid w:val="00773549"/>
    <w:rsid w:val="007753B8"/>
    <w:rsid w:val="00783CCD"/>
    <w:rsid w:val="007864FF"/>
    <w:rsid w:val="007956D9"/>
    <w:rsid w:val="007B494A"/>
    <w:rsid w:val="007B4B0B"/>
    <w:rsid w:val="007C2348"/>
    <w:rsid w:val="007C543E"/>
    <w:rsid w:val="007C7AE5"/>
    <w:rsid w:val="007D01E4"/>
    <w:rsid w:val="007D60FA"/>
    <w:rsid w:val="007D6233"/>
    <w:rsid w:val="007E17B4"/>
    <w:rsid w:val="007E17D0"/>
    <w:rsid w:val="007E5CAC"/>
    <w:rsid w:val="007E723F"/>
    <w:rsid w:val="007F24B2"/>
    <w:rsid w:val="00805E49"/>
    <w:rsid w:val="00815215"/>
    <w:rsid w:val="00827865"/>
    <w:rsid w:val="00834265"/>
    <w:rsid w:val="00855FA2"/>
    <w:rsid w:val="008602C3"/>
    <w:rsid w:val="0086262F"/>
    <w:rsid w:val="008711AF"/>
    <w:rsid w:val="008740B2"/>
    <w:rsid w:val="00881F25"/>
    <w:rsid w:val="0089272E"/>
    <w:rsid w:val="008960F8"/>
    <w:rsid w:val="008976D6"/>
    <w:rsid w:val="008B1FFD"/>
    <w:rsid w:val="008C1356"/>
    <w:rsid w:val="008C3F26"/>
    <w:rsid w:val="008C45AC"/>
    <w:rsid w:val="008C5B5C"/>
    <w:rsid w:val="008D1510"/>
    <w:rsid w:val="008E4059"/>
    <w:rsid w:val="008E623B"/>
    <w:rsid w:val="008E6D82"/>
    <w:rsid w:val="008F0CEE"/>
    <w:rsid w:val="008F532F"/>
    <w:rsid w:val="0090330F"/>
    <w:rsid w:val="00904BF6"/>
    <w:rsid w:val="00905A20"/>
    <w:rsid w:val="00907684"/>
    <w:rsid w:val="00916428"/>
    <w:rsid w:val="00916F25"/>
    <w:rsid w:val="00920626"/>
    <w:rsid w:val="00920E10"/>
    <w:rsid w:val="009242A4"/>
    <w:rsid w:val="009258F5"/>
    <w:rsid w:val="00932237"/>
    <w:rsid w:val="0093486D"/>
    <w:rsid w:val="0095009B"/>
    <w:rsid w:val="00950B5C"/>
    <w:rsid w:val="0095571D"/>
    <w:rsid w:val="00955D42"/>
    <w:rsid w:val="009631BE"/>
    <w:rsid w:val="009633F5"/>
    <w:rsid w:val="00984152"/>
    <w:rsid w:val="00984FDB"/>
    <w:rsid w:val="0099478D"/>
    <w:rsid w:val="00995935"/>
    <w:rsid w:val="00996DEF"/>
    <w:rsid w:val="009B0CCB"/>
    <w:rsid w:val="009B30E5"/>
    <w:rsid w:val="009B3193"/>
    <w:rsid w:val="009B4C40"/>
    <w:rsid w:val="009C1275"/>
    <w:rsid w:val="009C575F"/>
    <w:rsid w:val="009E31D7"/>
    <w:rsid w:val="00A024B0"/>
    <w:rsid w:val="00A26224"/>
    <w:rsid w:val="00A57129"/>
    <w:rsid w:val="00A60AD2"/>
    <w:rsid w:val="00A75A6F"/>
    <w:rsid w:val="00A76159"/>
    <w:rsid w:val="00A9323F"/>
    <w:rsid w:val="00A94C4C"/>
    <w:rsid w:val="00A95320"/>
    <w:rsid w:val="00A97315"/>
    <w:rsid w:val="00A9746C"/>
    <w:rsid w:val="00AA22EB"/>
    <w:rsid w:val="00AC1698"/>
    <w:rsid w:val="00AC687C"/>
    <w:rsid w:val="00AC73E6"/>
    <w:rsid w:val="00AD45F5"/>
    <w:rsid w:val="00AD542F"/>
    <w:rsid w:val="00AF1CED"/>
    <w:rsid w:val="00B00E8A"/>
    <w:rsid w:val="00B06C09"/>
    <w:rsid w:val="00B27519"/>
    <w:rsid w:val="00B34CE3"/>
    <w:rsid w:val="00B37982"/>
    <w:rsid w:val="00B41C0C"/>
    <w:rsid w:val="00B54075"/>
    <w:rsid w:val="00B60699"/>
    <w:rsid w:val="00B617EB"/>
    <w:rsid w:val="00B635BA"/>
    <w:rsid w:val="00B65584"/>
    <w:rsid w:val="00B66F7F"/>
    <w:rsid w:val="00B705C4"/>
    <w:rsid w:val="00B80858"/>
    <w:rsid w:val="00B82515"/>
    <w:rsid w:val="00B840FC"/>
    <w:rsid w:val="00BB1C33"/>
    <w:rsid w:val="00BB6901"/>
    <w:rsid w:val="00BD0208"/>
    <w:rsid w:val="00BE2146"/>
    <w:rsid w:val="00BE2BB2"/>
    <w:rsid w:val="00BE3901"/>
    <w:rsid w:val="00BE6508"/>
    <w:rsid w:val="00C023F4"/>
    <w:rsid w:val="00C0257B"/>
    <w:rsid w:val="00C135CA"/>
    <w:rsid w:val="00C517DF"/>
    <w:rsid w:val="00C51F44"/>
    <w:rsid w:val="00C57701"/>
    <w:rsid w:val="00C61D73"/>
    <w:rsid w:val="00C63EC2"/>
    <w:rsid w:val="00C65501"/>
    <w:rsid w:val="00C723BB"/>
    <w:rsid w:val="00C72FEF"/>
    <w:rsid w:val="00C7320A"/>
    <w:rsid w:val="00C73B6A"/>
    <w:rsid w:val="00C874AC"/>
    <w:rsid w:val="00C920B5"/>
    <w:rsid w:val="00CA42DA"/>
    <w:rsid w:val="00CA55CC"/>
    <w:rsid w:val="00CA73B4"/>
    <w:rsid w:val="00CB0CD6"/>
    <w:rsid w:val="00CB7BD6"/>
    <w:rsid w:val="00CC229D"/>
    <w:rsid w:val="00CC6DD4"/>
    <w:rsid w:val="00CD2122"/>
    <w:rsid w:val="00CD63C9"/>
    <w:rsid w:val="00CE19F8"/>
    <w:rsid w:val="00CE1F1B"/>
    <w:rsid w:val="00CE4286"/>
    <w:rsid w:val="00CF2671"/>
    <w:rsid w:val="00D24376"/>
    <w:rsid w:val="00D25198"/>
    <w:rsid w:val="00D375B9"/>
    <w:rsid w:val="00D459EA"/>
    <w:rsid w:val="00D45FEB"/>
    <w:rsid w:val="00D50FE9"/>
    <w:rsid w:val="00D51764"/>
    <w:rsid w:val="00D51F1C"/>
    <w:rsid w:val="00D743C1"/>
    <w:rsid w:val="00D80351"/>
    <w:rsid w:val="00D8085F"/>
    <w:rsid w:val="00D81EFD"/>
    <w:rsid w:val="00D8378E"/>
    <w:rsid w:val="00D83F9D"/>
    <w:rsid w:val="00D8628F"/>
    <w:rsid w:val="00D87834"/>
    <w:rsid w:val="00D90CD7"/>
    <w:rsid w:val="00D94612"/>
    <w:rsid w:val="00DA4DA3"/>
    <w:rsid w:val="00DA5A18"/>
    <w:rsid w:val="00DB0885"/>
    <w:rsid w:val="00DB0CB3"/>
    <w:rsid w:val="00DB2754"/>
    <w:rsid w:val="00DB56F0"/>
    <w:rsid w:val="00DB656D"/>
    <w:rsid w:val="00DB6A2E"/>
    <w:rsid w:val="00DB74CA"/>
    <w:rsid w:val="00DC448C"/>
    <w:rsid w:val="00DC49A7"/>
    <w:rsid w:val="00DD7CC5"/>
    <w:rsid w:val="00DE36FA"/>
    <w:rsid w:val="00DE4A82"/>
    <w:rsid w:val="00DF023C"/>
    <w:rsid w:val="00E36481"/>
    <w:rsid w:val="00E501E9"/>
    <w:rsid w:val="00E52137"/>
    <w:rsid w:val="00E62A8C"/>
    <w:rsid w:val="00E67AE7"/>
    <w:rsid w:val="00E77E1D"/>
    <w:rsid w:val="00E872F1"/>
    <w:rsid w:val="00E90E39"/>
    <w:rsid w:val="00EA6001"/>
    <w:rsid w:val="00EA73F7"/>
    <w:rsid w:val="00EB073A"/>
    <w:rsid w:val="00EB1D3F"/>
    <w:rsid w:val="00EB659F"/>
    <w:rsid w:val="00EC1CA4"/>
    <w:rsid w:val="00ED1415"/>
    <w:rsid w:val="00ED34D1"/>
    <w:rsid w:val="00EE38CA"/>
    <w:rsid w:val="00EE64AD"/>
    <w:rsid w:val="00EF2965"/>
    <w:rsid w:val="00EF31C5"/>
    <w:rsid w:val="00F06428"/>
    <w:rsid w:val="00F1193A"/>
    <w:rsid w:val="00F171CC"/>
    <w:rsid w:val="00F20C0E"/>
    <w:rsid w:val="00F23C3C"/>
    <w:rsid w:val="00F23E30"/>
    <w:rsid w:val="00F362C2"/>
    <w:rsid w:val="00F43C41"/>
    <w:rsid w:val="00F45891"/>
    <w:rsid w:val="00F472E6"/>
    <w:rsid w:val="00F51B12"/>
    <w:rsid w:val="00F6077A"/>
    <w:rsid w:val="00F80D62"/>
    <w:rsid w:val="00F81AB7"/>
    <w:rsid w:val="00F84725"/>
    <w:rsid w:val="00F90361"/>
    <w:rsid w:val="00F91C62"/>
    <w:rsid w:val="00F9330C"/>
    <w:rsid w:val="00F97A5A"/>
    <w:rsid w:val="00FA0EB9"/>
    <w:rsid w:val="00FA249E"/>
    <w:rsid w:val="00FA33DB"/>
    <w:rsid w:val="00FA41CB"/>
    <w:rsid w:val="00FA4277"/>
    <w:rsid w:val="00FB19D2"/>
    <w:rsid w:val="00FB1F01"/>
    <w:rsid w:val="00FB4605"/>
    <w:rsid w:val="00FC41A4"/>
    <w:rsid w:val="00FC76F0"/>
    <w:rsid w:val="00FC7AE7"/>
    <w:rsid w:val="00FD5134"/>
    <w:rsid w:val="00FD7BD4"/>
    <w:rsid w:val="00FE27A2"/>
    <w:rsid w:val="00FF2E5E"/>
    <w:rsid w:val="00FF2E91"/>
    <w:rsid w:val="00FF5018"/>
    <w:rsid w:val="00FF5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E573"/>
  <w15:chartTrackingRefBased/>
  <w15:docId w15:val="{BD5B4A9C-43CB-4DB0-9480-A2C4F863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AE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002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C34"/>
    <w:pPr>
      <w:outlineLvl w:val="9"/>
    </w:pPr>
    <w:rPr>
      <w:lang w:val="en-US"/>
    </w:rPr>
  </w:style>
  <w:style w:type="paragraph" w:styleId="TOC2">
    <w:name w:val="toc 2"/>
    <w:basedOn w:val="Normal"/>
    <w:next w:val="Normal"/>
    <w:autoRedefine/>
    <w:uiPriority w:val="39"/>
    <w:unhideWhenUsed/>
    <w:rsid w:val="00604C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C34"/>
    <w:pPr>
      <w:spacing w:after="100"/>
    </w:pPr>
    <w:rPr>
      <w:rFonts w:eastAsiaTheme="minorEastAsia" w:cs="Times New Roman"/>
      <w:lang w:val="en-US"/>
    </w:rPr>
  </w:style>
  <w:style w:type="paragraph" w:styleId="TOC3">
    <w:name w:val="toc 3"/>
    <w:basedOn w:val="Normal"/>
    <w:next w:val="Normal"/>
    <w:autoRedefine/>
    <w:uiPriority w:val="39"/>
    <w:unhideWhenUsed/>
    <w:rsid w:val="00604C34"/>
    <w:pPr>
      <w:spacing w:after="100"/>
      <w:ind w:left="440"/>
    </w:pPr>
    <w:rPr>
      <w:rFonts w:eastAsiaTheme="minorEastAsia" w:cs="Times New Roman"/>
      <w:lang w:val="en-US"/>
    </w:rPr>
  </w:style>
  <w:style w:type="paragraph" w:styleId="ListParagraph">
    <w:name w:val="List Paragraph"/>
    <w:basedOn w:val="Normal"/>
    <w:uiPriority w:val="34"/>
    <w:qFormat/>
    <w:rsid w:val="00916F25"/>
    <w:pPr>
      <w:ind w:left="720"/>
      <w:contextualSpacing/>
    </w:pPr>
  </w:style>
  <w:style w:type="character" w:customStyle="1" w:styleId="Heading2Char">
    <w:name w:val="Heading 2 Char"/>
    <w:basedOn w:val="DefaultParagraphFont"/>
    <w:link w:val="Heading2"/>
    <w:uiPriority w:val="9"/>
    <w:rsid w:val="005D6AEF"/>
    <w:rPr>
      <w:rFonts w:ascii="Times New Roman" w:eastAsia="Times New Roman" w:hAnsi="Times New Roman" w:cs="Times New Roman"/>
      <w:b/>
      <w:bCs/>
      <w:sz w:val="36"/>
      <w:szCs w:val="36"/>
      <w:lang w:eastAsia="fr-FR"/>
    </w:rPr>
  </w:style>
  <w:style w:type="character" w:customStyle="1" w:styleId="mw-headline">
    <w:name w:val="mw-headline"/>
    <w:basedOn w:val="DefaultParagraphFont"/>
    <w:rsid w:val="005D6AEF"/>
  </w:style>
  <w:style w:type="character" w:customStyle="1" w:styleId="Heading3Char">
    <w:name w:val="Heading 3 Char"/>
    <w:basedOn w:val="DefaultParagraphFont"/>
    <w:link w:val="Heading3"/>
    <w:uiPriority w:val="9"/>
    <w:semiHidden/>
    <w:rsid w:val="000021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91714">
      <w:bodyDiv w:val="1"/>
      <w:marLeft w:val="0"/>
      <w:marRight w:val="0"/>
      <w:marTop w:val="0"/>
      <w:marBottom w:val="0"/>
      <w:divBdr>
        <w:top w:val="none" w:sz="0" w:space="0" w:color="auto"/>
        <w:left w:val="none" w:sz="0" w:space="0" w:color="auto"/>
        <w:bottom w:val="none" w:sz="0" w:space="0" w:color="auto"/>
        <w:right w:val="none" w:sz="0" w:space="0" w:color="auto"/>
      </w:divBdr>
    </w:div>
    <w:div w:id="1075786718">
      <w:bodyDiv w:val="1"/>
      <w:marLeft w:val="0"/>
      <w:marRight w:val="0"/>
      <w:marTop w:val="0"/>
      <w:marBottom w:val="0"/>
      <w:divBdr>
        <w:top w:val="none" w:sz="0" w:space="0" w:color="auto"/>
        <w:left w:val="none" w:sz="0" w:space="0" w:color="auto"/>
        <w:bottom w:val="none" w:sz="0" w:space="0" w:color="auto"/>
        <w:right w:val="none" w:sz="0" w:space="0" w:color="auto"/>
      </w:divBdr>
    </w:div>
    <w:div w:id="1183974613">
      <w:bodyDiv w:val="1"/>
      <w:marLeft w:val="0"/>
      <w:marRight w:val="0"/>
      <w:marTop w:val="0"/>
      <w:marBottom w:val="0"/>
      <w:divBdr>
        <w:top w:val="none" w:sz="0" w:space="0" w:color="auto"/>
        <w:left w:val="none" w:sz="0" w:space="0" w:color="auto"/>
        <w:bottom w:val="none" w:sz="0" w:space="0" w:color="auto"/>
        <w:right w:val="none" w:sz="0" w:space="0" w:color="auto"/>
      </w:divBdr>
    </w:div>
    <w:div w:id="1397320403">
      <w:bodyDiv w:val="1"/>
      <w:marLeft w:val="0"/>
      <w:marRight w:val="0"/>
      <w:marTop w:val="0"/>
      <w:marBottom w:val="0"/>
      <w:divBdr>
        <w:top w:val="none" w:sz="0" w:space="0" w:color="auto"/>
        <w:left w:val="none" w:sz="0" w:space="0" w:color="auto"/>
        <w:bottom w:val="none" w:sz="0" w:space="0" w:color="auto"/>
        <w:right w:val="none" w:sz="0" w:space="0" w:color="auto"/>
      </w:divBdr>
    </w:div>
    <w:div w:id="19073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4D04-3403-44E6-8165-AD6861B0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13</Pages>
  <Words>4297</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Skrell</dc:creator>
  <cp:keywords/>
  <dc:description/>
  <cp:lastModifiedBy>Skrell</cp:lastModifiedBy>
  <cp:revision>414</cp:revision>
  <dcterms:created xsi:type="dcterms:W3CDTF">2022-02-01T11:24:00Z</dcterms:created>
  <dcterms:modified xsi:type="dcterms:W3CDTF">2022-02-17T21:25:00Z</dcterms:modified>
</cp:coreProperties>
</file>