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La biodiversit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qui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range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>La biodiversit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renvoie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environnement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homme, au cadre de vie dans lequel il agit, ou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celui dans lequel il cherche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tendre. Les ONG et beaucoup de scientifiques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noncent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juste titre la disparition des esp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ces et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clament des mesures de protection. Ou, pour le moins, un meilleur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quilibre entre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 des ressources vivantes et leur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long terme. En caricaturant, le discours sur la conservation tend cependant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globaliser la biodiversit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qui devient la victime innocente des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faits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 humaine. Si la biodiversit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dispara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 c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est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cause des hommes. On parle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habitats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ces disparues ou en danger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extinction. On demande toujours plus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aires 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 En bref, le discours souvent culpabilisateur est centr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et la conservation des esp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ces et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mes.</w:t>
      </w:r>
    </w:p>
    <w:p>
      <w:pPr>
        <w:pStyle w:val="Corps"/>
        <w:jc w:val="both"/>
      </w:pPr>
      <w:r>
        <w:rPr>
          <w:rtl w:val="0"/>
          <w:lang w:val="fr-FR"/>
        </w:rPr>
        <w:t>[...]</w:t>
      </w:r>
    </w:p>
    <w:p>
      <w:pPr>
        <w:pStyle w:val="Corps"/>
        <w:jc w:val="both"/>
      </w:pPr>
      <w:r>
        <w:rPr>
          <w:rtl w:val="0"/>
          <w:lang w:val="fr-FR"/>
        </w:rPr>
        <w:t>Des tigres aux loups, des crocodiles aux piranhas, des hippopotames aux sangliers, de nombreux animaux constituent un danger physique pour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homme. Sans oublier les animaux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ombre comme les araign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les serpents, ou encore ces gu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pes, fourmis, ao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 xml:space="preserve">tats, autant de nuisances insupportables. Mais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tous ces parasites ou leurs vecteurs,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autant plus redoutables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ils sont peu visibles et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ne les rep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pas facilement. Et aussi tous les micro-organismes responsables de terribles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mies chez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 et ses animaux domestiques! Sans oublier ces nombreux ravageurs des cultures qui ont parfois an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anti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coltes et men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des pays entiers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famine et la mis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re. La liste est loin d</w:t>
      </w:r>
      <w:r>
        <w:rPr>
          <w:rtl w:val="0"/>
          <w:lang w:val="fr-FR"/>
        </w:rPr>
        <w:t>’ê</w:t>
      </w:r>
      <w:r>
        <w:rPr>
          <w:rtl w:val="0"/>
          <w:lang w:val="fr-FR"/>
        </w:rPr>
        <w:t>tre close! Elle est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bien longue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donn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la grande diversit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parasites et des micro-organismes pathog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nes.</w:t>
      </w:r>
    </w:p>
    <w:p>
      <w:pPr>
        <w:pStyle w:val="Corps"/>
        <w:jc w:val="both"/>
      </w:pPr>
      <w:r>
        <w:rPr>
          <w:rtl w:val="0"/>
          <w:lang w:val="fr-FR"/>
        </w:rPr>
        <w:t xml:space="preserve">Face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ces agressions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 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agi par la peur, la fureur, la haine contre les b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 ennemies. Il a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abord cherch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 xml:space="preserve">les repousser,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les effrayer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usage du feu, en lan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ant des pierres, ou en apprivoisant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 animaux comme le chien. [...]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homme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utiliser les poisons et les pi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ges pour arriver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ses fins. Il 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industries puissantes pour fabriquer du DDT et des milliers de pesticides, ou pour fabriquer des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dicaments permettant de lutter contre les maladies. Au point de mettre en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ril sa propre existence par les pollutions ainsi engendr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Corps"/>
        <w:jc w:val="both"/>
      </w:pPr>
      <w:r>
        <w:rPr>
          <w:rtl w:val="0"/>
          <w:lang w:val="fr-FR"/>
        </w:rPr>
        <w:t>[...]</w:t>
      </w:r>
    </w:p>
    <w:p>
      <w:pPr>
        <w:pStyle w:val="Corps"/>
        <w:jc w:val="both"/>
      </w:pPr>
      <w:r>
        <w:rPr>
          <w:rtl w:val="0"/>
          <w:lang w:val="fr-FR"/>
        </w:rPr>
        <w:t>[O]n doit se rappeler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tresse des contemporains confront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famine suite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invasions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insectes et de rongeurs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vastant leurs cultures,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poques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tait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sarm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face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 tels ph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nes.</w:t>
      </w:r>
    </w:p>
    <w:p>
      <w:pPr>
        <w:pStyle w:val="Corps"/>
        <w:jc w:val="both"/>
      </w:pPr>
      <w:r>
        <w:rPr>
          <w:rtl w:val="0"/>
          <w:lang w:val="fr-FR"/>
        </w:rPr>
        <w:t>[...]</w:t>
      </w:r>
    </w:p>
    <w:p>
      <w:pPr>
        <w:pStyle w:val="Corps"/>
        <w:jc w:val="both"/>
      </w:pPr>
      <w:r>
        <w:rPr>
          <w:rtl w:val="0"/>
          <w:lang w:val="fr-FR"/>
        </w:rPr>
        <w:t>Bref, un foss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existe bel et bien entre la vision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nature idyllique et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quotidienne des hommes confront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aux assauts de la diversit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biologique. Il ne faut pas se voiler la face : leur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occupation est 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barrasser de toutes ces esp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ces qui menacent leur sant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leurs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coltes, leurs biens. 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tl w:val="0"/>
          <w:lang w:val="fr-FR"/>
        </w:rPr>
        <w:t xml:space="preserve">Extrait du livre </w:t>
      </w:r>
      <w:r>
        <w:rPr>
          <w:i w:val="1"/>
          <w:iCs w:val="1"/>
          <w:rtl w:val="0"/>
          <w:lang w:val="it-IT"/>
        </w:rPr>
        <w:t>La biodiversit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au quotidien: Le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veloppement durable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it-IT"/>
        </w:rPr>
        <w:t>l'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preuve des faits</w:t>
      </w:r>
    </w:p>
    <w:p>
      <w:pPr>
        <w:pStyle w:val="Corps"/>
        <w:jc w:val="both"/>
      </w:pPr>
      <w:r>
        <w:rPr>
          <w:rtl w:val="0"/>
          <w:lang w:val="fr-FR"/>
        </w:rPr>
        <w:t>Par Christian L</w:t>
      </w:r>
      <w:r>
        <w:rPr>
          <w:rtl w:val="0"/>
          <w:lang w:val="fr-FR"/>
        </w:rPr>
        <w:t>é</w:t>
      </w:r>
      <w:r>
        <w:rPr>
          <w:rtl w:val="0"/>
        </w:rPr>
        <w:t>v</w:t>
      </w:r>
      <w:r>
        <w:rPr>
          <w:rtl w:val="0"/>
          <w:lang w:val="fr-FR"/>
        </w:rPr>
        <w:t>ê</w:t>
      </w:r>
      <w:r>
        <w:rPr>
          <w:rtl w:val="0"/>
          <w:lang w:val="es-ES_tradnl"/>
        </w:rPr>
        <w:t>que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