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305915"/>
        <w:docPartObj>
          <w:docPartGallery w:val="Cover Pages"/>
          <w:docPartUnique/>
        </w:docPartObj>
      </w:sdtPr>
      <w:sdtEndPr/>
      <w:sdtContent>
        <w:p w:rsidR="007E31AA" w:rsidRPr="00455ABE" w:rsidRDefault="007E31AA" w:rsidP="004E007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EndPr/>
                <w:sdtContent>
                  <w:p w:rsidR="007E31AA" w:rsidRPr="00455ABE" w:rsidRDefault="00C2693D" w:rsidP="004E0072">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BBC – Projet</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3A0A67">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4E0072">
                <w:pPr>
                  <w:pStyle w:val="Sansinterligne"/>
                  <w:jc w:val="both"/>
                  <w:rPr>
                    <w:color w:val="5B9BD5" w:themeColor="accent1"/>
                    <w:lang w:val="en-GB"/>
                  </w:rPr>
                </w:pPr>
              </w:p>
            </w:tc>
          </w:tr>
        </w:tbl>
        <w:p w:rsidR="007E31AA" w:rsidRPr="00455ABE" w:rsidRDefault="007E31AA" w:rsidP="004E0072">
          <w:pPr>
            <w:jc w:val="both"/>
          </w:pPr>
          <w:r w:rsidRPr="003D257D">
            <w:rPr>
              <w:lang w:val="en-GB"/>
            </w:rPr>
            <w:br w:type="page"/>
          </w:r>
        </w:p>
      </w:sdtContent>
    </w:sdt>
    <w:sdt>
      <w:sdtPr>
        <w:rPr>
          <w:rFonts w:asciiTheme="minorHAnsi" w:eastAsiaTheme="minorHAnsi" w:hAnsiTheme="minorHAnsi" w:cstheme="minorBidi"/>
          <w:color w:val="auto"/>
          <w:sz w:val="22"/>
          <w:szCs w:val="22"/>
          <w:lang w:val="fr-FR" w:eastAsia="en-US"/>
        </w:rPr>
        <w:id w:val="827634539"/>
        <w:docPartObj>
          <w:docPartGallery w:val="Table of Contents"/>
          <w:docPartUnique/>
        </w:docPartObj>
      </w:sdtPr>
      <w:sdtEndPr>
        <w:rPr>
          <w:b/>
          <w:bCs/>
        </w:rPr>
      </w:sdtEndPr>
      <w:sdtContent>
        <w:p w:rsidR="00B546AD" w:rsidRDefault="00B546AD">
          <w:pPr>
            <w:pStyle w:val="En-ttedetabledesmatires"/>
          </w:pPr>
          <w:r>
            <w:rPr>
              <w:lang w:val="fr-FR"/>
            </w:rPr>
            <w:t>Table des matières</w:t>
          </w:r>
        </w:p>
        <w:p w:rsidR="00D01BC1" w:rsidRDefault="00B546A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D01BC1" w:rsidRPr="001B11F8">
            <w:rPr>
              <w:rStyle w:val="Lienhypertexte"/>
              <w:noProof/>
            </w:rPr>
            <w:fldChar w:fldCharType="begin"/>
          </w:r>
          <w:r w:rsidR="00D01BC1" w:rsidRPr="001B11F8">
            <w:rPr>
              <w:rStyle w:val="Lienhypertexte"/>
              <w:noProof/>
            </w:rPr>
            <w:instrText xml:space="preserve"> </w:instrText>
          </w:r>
          <w:r w:rsidR="00D01BC1">
            <w:rPr>
              <w:noProof/>
            </w:rPr>
            <w:instrText>HYPERLINK \l "_Toc450634382"</w:instrText>
          </w:r>
          <w:r w:rsidR="00D01BC1" w:rsidRPr="001B11F8">
            <w:rPr>
              <w:rStyle w:val="Lienhypertexte"/>
              <w:noProof/>
            </w:rPr>
            <w:instrText xml:space="preserve"> </w:instrText>
          </w:r>
          <w:r w:rsidR="00D01BC1" w:rsidRPr="001B11F8">
            <w:rPr>
              <w:rStyle w:val="Lienhypertexte"/>
              <w:noProof/>
            </w:rPr>
          </w:r>
          <w:r w:rsidR="00D01BC1" w:rsidRPr="001B11F8">
            <w:rPr>
              <w:rStyle w:val="Lienhypertexte"/>
              <w:noProof/>
            </w:rPr>
            <w:fldChar w:fldCharType="separate"/>
          </w:r>
          <w:r w:rsidR="00D01BC1" w:rsidRPr="001B11F8">
            <w:rPr>
              <w:rStyle w:val="Lienhypertexte"/>
              <w:noProof/>
            </w:rPr>
            <w:t>Introduction</w:t>
          </w:r>
          <w:r w:rsidR="00D01BC1">
            <w:rPr>
              <w:noProof/>
              <w:webHidden/>
            </w:rPr>
            <w:tab/>
          </w:r>
          <w:r w:rsidR="00D01BC1">
            <w:rPr>
              <w:noProof/>
              <w:webHidden/>
            </w:rPr>
            <w:fldChar w:fldCharType="begin"/>
          </w:r>
          <w:r w:rsidR="00D01BC1">
            <w:rPr>
              <w:noProof/>
              <w:webHidden/>
            </w:rPr>
            <w:instrText xml:space="preserve"> PAGEREF _Toc450634382 \h </w:instrText>
          </w:r>
          <w:r w:rsidR="00D01BC1">
            <w:rPr>
              <w:noProof/>
              <w:webHidden/>
            </w:rPr>
          </w:r>
          <w:r w:rsidR="00D01BC1">
            <w:rPr>
              <w:noProof/>
              <w:webHidden/>
            </w:rPr>
            <w:fldChar w:fldCharType="separate"/>
          </w:r>
          <w:r w:rsidR="00C2693D">
            <w:rPr>
              <w:noProof/>
              <w:webHidden/>
            </w:rPr>
            <w:t>2</w:t>
          </w:r>
          <w:r w:rsidR="00D01BC1">
            <w:rPr>
              <w:noProof/>
              <w:webHidden/>
            </w:rPr>
            <w:fldChar w:fldCharType="end"/>
          </w:r>
          <w:r w:rsidR="00D01BC1" w:rsidRPr="001B11F8">
            <w:rPr>
              <w:rStyle w:val="Lienhypertexte"/>
              <w:noProof/>
            </w:rPr>
            <w:fldChar w:fldCharType="end"/>
          </w:r>
        </w:p>
        <w:p w:rsidR="00D01BC1" w:rsidRDefault="00D01BC1">
          <w:pPr>
            <w:pStyle w:val="TM2"/>
            <w:tabs>
              <w:tab w:val="right" w:leader="dot" w:pos="9062"/>
            </w:tabs>
            <w:rPr>
              <w:rFonts w:eastAsiaTheme="minorEastAsia"/>
              <w:noProof/>
              <w:lang w:eastAsia="fr-CH"/>
            </w:rPr>
          </w:pPr>
          <w:hyperlink w:anchor="_Toc450634383" w:history="1">
            <w:r w:rsidRPr="001B11F8">
              <w:rPr>
                <w:rStyle w:val="Lienhypertexte"/>
                <w:noProof/>
              </w:rPr>
              <w:t>Planning</w:t>
            </w:r>
            <w:r>
              <w:rPr>
                <w:noProof/>
                <w:webHidden/>
              </w:rPr>
              <w:tab/>
            </w:r>
            <w:r>
              <w:rPr>
                <w:noProof/>
                <w:webHidden/>
              </w:rPr>
              <w:fldChar w:fldCharType="begin"/>
            </w:r>
            <w:r>
              <w:rPr>
                <w:noProof/>
                <w:webHidden/>
              </w:rPr>
              <w:instrText xml:space="preserve"> PAGEREF _Toc450634383 \h </w:instrText>
            </w:r>
            <w:r>
              <w:rPr>
                <w:noProof/>
                <w:webHidden/>
              </w:rPr>
            </w:r>
            <w:r>
              <w:rPr>
                <w:noProof/>
                <w:webHidden/>
              </w:rPr>
              <w:fldChar w:fldCharType="separate"/>
            </w:r>
            <w:r w:rsidR="00C2693D">
              <w:rPr>
                <w:noProof/>
                <w:webHidden/>
              </w:rPr>
              <w:t>2</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84" w:history="1">
            <w:r w:rsidRPr="001B11F8">
              <w:rPr>
                <w:rStyle w:val="Lienhypertexte"/>
                <w:noProof/>
              </w:rPr>
              <w:t>La prostate</w:t>
            </w:r>
            <w:r>
              <w:rPr>
                <w:noProof/>
                <w:webHidden/>
              </w:rPr>
              <w:tab/>
            </w:r>
            <w:r>
              <w:rPr>
                <w:noProof/>
                <w:webHidden/>
              </w:rPr>
              <w:fldChar w:fldCharType="begin"/>
            </w:r>
            <w:r>
              <w:rPr>
                <w:noProof/>
                <w:webHidden/>
              </w:rPr>
              <w:instrText xml:space="preserve"> PAGEREF _Toc450634384 \h </w:instrText>
            </w:r>
            <w:r>
              <w:rPr>
                <w:noProof/>
                <w:webHidden/>
              </w:rPr>
            </w:r>
            <w:r>
              <w:rPr>
                <w:noProof/>
                <w:webHidden/>
              </w:rPr>
              <w:fldChar w:fldCharType="separate"/>
            </w:r>
            <w:r w:rsidR="00C2693D">
              <w:rPr>
                <w:noProof/>
                <w:webHidden/>
              </w:rPr>
              <w:t>3</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85" w:history="1">
            <w:r w:rsidRPr="001B11F8">
              <w:rPr>
                <w:rStyle w:val="Lienhypertexte"/>
                <w:noProof/>
              </w:rPr>
              <w:t>Le cancer de la prostate</w:t>
            </w:r>
            <w:r>
              <w:rPr>
                <w:noProof/>
                <w:webHidden/>
              </w:rPr>
              <w:tab/>
            </w:r>
            <w:r>
              <w:rPr>
                <w:noProof/>
                <w:webHidden/>
              </w:rPr>
              <w:fldChar w:fldCharType="begin"/>
            </w:r>
            <w:r>
              <w:rPr>
                <w:noProof/>
                <w:webHidden/>
              </w:rPr>
              <w:instrText xml:space="preserve"> PAGEREF _Toc450634385 \h </w:instrText>
            </w:r>
            <w:r>
              <w:rPr>
                <w:noProof/>
                <w:webHidden/>
              </w:rPr>
            </w:r>
            <w:r>
              <w:rPr>
                <w:noProof/>
                <w:webHidden/>
              </w:rPr>
              <w:fldChar w:fldCharType="separate"/>
            </w:r>
            <w:r w:rsidR="00C2693D">
              <w:rPr>
                <w:noProof/>
                <w:webHidden/>
              </w:rPr>
              <w:t>3</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86" w:history="1">
            <w:r w:rsidRPr="001B11F8">
              <w:rPr>
                <w:rStyle w:val="Lienhypertexte"/>
                <w:noProof/>
              </w:rPr>
              <w:t>L’urine</w:t>
            </w:r>
            <w:r>
              <w:rPr>
                <w:noProof/>
                <w:webHidden/>
              </w:rPr>
              <w:tab/>
            </w:r>
            <w:r>
              <w:rPr>
                <w:noProof/>
                <w:webHidden/>
              </w:rPr>
              <w:fldChar w:fldCharType="begin"/>
            </w:r>
            <w:r>
              <w:rPr>
                <w:noProof/>
                <w:webHidden/>
              </w:rPr>
              <w:instrText xml:space="preserve"> PAGEREF _Toc450634386 \h </w:instrText>
            </w:r>
            <w:r>
              <w:rPr>
                <w:noProof/>
                <w:webHidden/>
              </w:rPr>
            </w:r>
            <w:r>
              <w:rPr>
                <w:noProof/>
                <w:webHidden/>
              </w:rPr>
              <w:fldChar w:fldCharType="separate"/>
            </w:r>
            <w:r w:rsidR="00C2693D">
              <w:rPr>
                <w:noProof/>
                <w:webHidden/>
              </w:rPr>
              <w:t>3</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87" w:history="1">
            <w:r w:rsidRPr="001B11F8">
              <w:rPr>
                <w:rStyle w:val="Lienhypertexte"/>
                <w:noProof/>
              </w:rPr>
              <w:t>Les Biopuces et microarray</w:t>
            </w:r>
            <w:r>
              <w:rPr>
                <w:noProof/>
                <w:webHidden/>
              </w:rPr>
              <w:tab/>
            </w:r>
            <w:r>
              <w:rPr>
                <w:noProof/>
                <w:webHidden/>
              </w:rPr>
              <w:fldChar w:fldCharType="begin"/>
            </w:r>
            <w:r>
              <w:rPr>
                <w:noProof/>
                <w:webHidden/>
              </w:rPr>
              <w:instrText xml:space="preserve"> PAGEREF _Toc450634387 \h </w:instrText>
            </w:r>
            <w:r>
              <w:rPr>
                <w:noProof/>
                <w:webHidden/>
              </w:rPr>
            </w:r>
            <w:r>
              <w:rPr>
                <w:noProof/>
                <w:webHidden/>
              </w:rPr>
              <w:fldChar w:fldCharType="separate"/>
            </w:r>
            <w:r w:rsidR="00C2693D">
              <w:rPr>
                <w:noProof/>
                <w:webHidden/>
              </w:rPr>
              <w:t>4</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88" w:history="1">
            <w:r w:rsidRPr="001B11F8">
              <w:rPr>
                <w:rStyle w:val="Lienhypertexte"/>
                <w:noProof/>
              </w:rPr>
              <w:t>Biomarqueurs</w:t>
            </w:r>
            <w:r>
              <w:rPr>
                <w:noProof/>
                <w:webHidden/>
              </w:rPr>
              <w:tab/>
            </w:r>
            <w:r>
              <w:rPr>
                <w:noProof/>
                <w:webHidden/>
              </w:rPr>
              <w:fldChar w:fldCharType="begin"/>
            </w:r>
            <w:r>
              <w:rPr>
                <w:noProof/>
                <w:webHidden/>
              </w:rPr>
              <w:instrText xml:space="preserve"> PAGEREF _Toc450634388 \h </w:instrText>
            </w:r>
            <w:r>
              <w:rPr>
                <w:noProof/>
                <w:webHidden/>
              </w:rPr>
            </w:r>
            <w:r>
              <w:rPr>
                <w:noProof/>
                <w:webHidden/>
              </w:rPr>
              <w:fldChar w:fldCharType="separate"/>
            </w:r>
            <w:r w:rsidR="00C2693D">
              <w:rPr>
                <w:noProof/>
                <w:webHidden/>
              </w:rPr>
              <w:t>6</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89" w:history="1">
            <w:r w:rsidRPr="001B11F8">
              <w:rPr>
                <w:rStyle w:val="Lienhypertexte"/>
                <w:noProof/>
              </w:rPr>
              <w:t>Biological Pathways</w:t>
            </w:r>
            <w:r>
              <w:rPr>
                <w:noProof/>
                <w:webHidden/>
              </w:rPr>
              <w:tab/>
            </w:r>
            <w:r>
              <w:rPr>
                <w:noProof/>
                <w:webHidden/>
              </w:rPr>
              <w:fldChar w:fldCharType="begin"/>
            </w:r>
            <w:r>
              <w:rPr>
                <w:noProof/>
                <w:webHidden/>
              </w:rPr>
              <w:instrText xml:space="preserve"> PAGEREF _Toc450634389 \h </w:instrText>
            </w:r>
            <w:r>
              <w:rPr>
                <w:noProof/>
                <w:webHidden/>
              </w:rPr>
            </w:r>
            <w:r>
              <w:rPr>
                <w:noProof/>
                <w:webHidden/>
              </w:rPr>
              <w:fldChar w:fldCharType="separate"/>
            </w:r>
            <w:r w:rsidR="00C2693D">
              <w:rPr>
                <w:noProof/>
                <w:webHidden/>
              </w:rPr>
              <w:t>7</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90" w:history="1">
            <w:r w:rsidRPr="001B11F8">
              <w:rPr>
                <w:rStyle w:val="Lienhypertexte"/>
                <w:noProof/>
              </w:rPr>
              <w:t>miARN</w:t>
            </w:r>
            <w:r>
              <w:rPr>
                <w:noProof/>
                <w:webHidden/>
              </w:rPr>
              <w:tab/>
            </w:r>
            <w:r>
              <w:rPr>
                <w:noProof/>
                <w:webHidden/>
              </w:rPr>
              <w:fldChar w:fldCharType="begin"/>
            </w:r>
            <w:r>
              <w:rPr>
                <w:noProof/>
                <w:webHidden/>
              </w:rPr>
              <w:instrText xml:space="preserve"> PAGEREF _Toc450634390 \h </w:instrText>
            </w:r>
            <w:r>
              <w:rPr>
                <w:noProof/>
                <w:webHidden/>
              </w:rPr>
            </w:r>
            <w:r>
              <w:rPr>
                <w:noProof/>
                <w:webHidden/>
              </w:rPr>
              <w:fldChar w:fldCharType="separate"/>
            </w:r>
            <w:r w:rsidR="00C2693D">
              <w:rPr>
                <w:noProof/>
                <w:webHidden/>
              </w:rPr>
              <w:t>8</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391" w:history="1">
            <w:r w:rsidRPr="001B11F8">
              <w:rPr>
                <w:rStyle w:val="Lienhypertexte"/>
                <w:noProof/>
              </w:rPr>
              <w:t>Extraction de la miARN</w:t>
            </w:r>
            <w:r>
              <w:rPr>
                <w:noProof/>
                <w:webHidden/>
              </w:rPr>
              <w:tab/>
            </w:r>
            <w:r>
              <w:rPr>
                <w:noProof/>
                <w:webHidden/>
              </w:rPr>
              <w:fldChar w:fldCharType="begin"/>
            </w:r>
            <w:r>
              <w:rPr>
                <w:noProof/>
                <w:webHidden/>
              </w:rPr>
              <w:instrText xml:space="preserve"> PAGEREF _Toc450634391 \h </w:instrText>
            </w:r>
            <w:r>
              <w:rPr>
                <w:noProof/>
                <w:webHidden/>
              </w:rPr>
            </w:r>
            <w:r>
              <w:rPr>
                <w:noProof/>
                <w:webHidden/>
              </w:rPr>
              <w:fldChar w:fldCharType="separate"/>
            </w:r>
            <w:r w:rsidR="00C2693D">
              <w:rPr>
                <w:noProof/>
                <w:webHidden/>
              </w:rPr>
              <w:t>9</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392" w:history="1">
            <w:r w:rsidRPr="001B11F8">
              <w:rPr>
                <w:rStyle w:val="Lienhypertexte"/>
                <w:noProof/>
              </w:rPr>
              <w:t>Relation avec le cancer</w:t>
            </w:r>
            <w:r>
              <w:rPr>
                <w:noProof/>
                <w:webHidden/>
              </w:rPr>
              <w:tab/>
            </w:r>
            <w:r>
              <w:rPr>
                <w:noProof/>
                <w:webHidden/>
              </w:rPr>
              <w:fldChar w:fldCharType="begin"/>
            </w:r>
            <w:r>
              <w:rPr>
                <w:noProof/>
                <w:webHidden/>
              </w:rPr>
              <w:instrText xml:space="preserve"> PAGEREF _Toc450634392 \h </w:instrText>
            </w:r>
            <w:r>
              <w:rPr>
                <w:noProof/>
                <w:webHidden/>
              </w:rPr>
            </w:r>
            <w:r>
              <w:rPr>
                <w:noProof/>
                <w:webHidden/>
              </w:rPr>
              <w:fldChar w:fldCharType="separate"/>
            </w:r>
            <w:r w:rsidR="00C2693D">
              <w:rPr>
                <w:noProof/>
                <w:webHidden/>
              </w:rPr>
              <w:t>10</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393" w:history="1">
            <w:r w:rsidRPr="001B11F8">
              <w:rPr>
                <w:rStyle w:val="Lienhypertexte"/>
                <w:noProof/>
              </w:rPr>
              <w:t>Outils de prédiction des cibles</w:t>
            </w:r>
            <w:r>
              <w:rPr>
                <w:noProof/>
                <w:webHidden/>
              </w:rPr>
              <w:tab/>
            </w:r>
            <w:r>
              <w:rPr>
                <w:noProof/>
                <w:webHidden/>
              </w:rPr>
              <w:fldChar w:fldCharType="begin"/>
            </w:r>
            <w:r>
              <w:rPr>
                <w:noProof/>
                <w:webHidden/>
              </w:rPr>
              <w:instrText xml:space="preserve"> PAGEREF _Toc450634393 \h </w:instrText>
            </w:r>
            <w:r>
              <w:rPr>
                <w:noProof/>
                <w:webHidden/>
              </w:rPr>
            </w:r>
            <w:r>
              <w:rPr>
                <w:noProof/>
                <w:webHidden/>
              </w:rPr>
              <w:fldChar w:fldCharType="separate"/>
            </w:r>
            <w:r w:rsidR="00C2693D">
              <w:rPr>
                <w:noProof/>
                <w:webHidden/>
              </w:rPr>
              <w:t>10</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394" w:history="1">
            <w:r w:rsidRPr="001B11F8">
              <w:rPr>
                <w:rStyle w:val="Lienhypertexte"/>
                <w:noProof/>
              </w:rPr>
              <w:t>Étude sur les relations entre miARN et cancer prostatique (USA)</w:t>
            </w:r>
            <w:r>
              <w:rPr>
                <w:noProof/>
                <w:webHidden/>
              </w:rPr>
              <w:tab/>
            </w:r>
            <w:r>
              <w:rPr>
                <w:noProof/>
                <w:webHidden/>
              </w:rPr>
              <w:fldChar w:fldCharType="begin"/>
            </w:r>
            <w:r>
              <w:rPr>
                <w:noProof/>
                <w:webHidden/>
              </w:rPr>
              <w:instrText xml:space="preserve"> PAGEREF _Toc450634394 \h </w:instrText>
            </w:r>
            <w:r>
              <w:rPr>
                <w:noProof/>
                <w:webHidden/>
              </w:rPr>
            </w:r>
            <w:r>
              <w:rPr>
                <w:noProof/>
                <w:webHidden/>
              </w:rPr>
              <w:fldChar w:fldCharType="separate"/>
            </w:r>
            <w:r w:rsidR="00C2693D">
              <w:rPr>
                <w:noProof/>
                <w:webHidden/>
              </w:rPr>
              <w:t>10</w:t>
            </w:r>
            <w:r>
              <w:rPr>
                <w:noProof/>
                <w:webHidden/>
              </w:rPr>
              <w:fldChar w:fldCharType="end"/>
            </w:r>
          </w:hyperlink>
        </w:p>
        <w:p w:rsidR="00D01BC1" w:rsidRDefault="00D01BC1">
          <w:pPr>
            <w:pStyle w:val="TM1"/>
            <w:tabs>
              <w:tab w:val="right" w:leader="dot" w:pos="9062"/>
            </w:tabs>
            <w:rPr>
              <w:rFonts w:eastAsiaTheme="minorEastAsia"/>
              <w:noProof/>
              <w:lang w:eastAsia="fr-CH"/>
            </w:rPr>
          </w:pPr>
          <w:hyperlink w:anchor="_Toc450634395" w:history="1">
            <w:r w:rsidRPr="001B11F8">
              <w:rPr>
                <w:rStyle w:val="Lienhypertexte"/>
                <w:noProof/>
              </w:rPr>
              <w:t>Etat de l’art</w:t>
            </w:r>
            <w:r>
              <w:rPr>
                <w:noProof/>
                <w:webHidden/>
              </w:rPr>
              <w:tab/>
            </w:r>
            <w:r>
              <w:rPr>
                <w:noProof/>
                <w:webHidden/>
              </w:rPr>
              <w:fldChar w:fldCharType="begin"/>
            </w:r>
            <w:r>
              <w:rPr>
                <w:noProof/>
                <w:webHidden/>
              </w:rPr>
              <w:instrText xml:space="preserve"> PAGEREF _Toc450634395 \h </w:instrText>
            </w:r>
            <w:r>
              <w:rPr>
                <w:noProof/>
                <w:webHidden/>
              </w:rPr>
            </w:r>
            <w:r>
              <w:rPr>
                <w:noProof/>
                <w:webHidden/>
              </w:rPr>
              <w:fldChar w:fldCharType="separate"/>
            </w:r>
            <w:r w:rsidR="00C2693D">
              <w:rPr>
                <w:noProof/>
                <w:webHidden/>
              </w:rPr>
              <w:t>11</w:t>
            </w:r>
            <w:r>
              <w:rPr>
                <w:noProof/>
                <w:webHidden/>
              </w:rPr>
              <w:fldChar w:fldCharType="end"/>
            </w:r>
          </w:hyperlink>
        </w:p>
        <w:p w:rsidR="00D01BC1" w:rsidRDefault="00D01BC1">
          <w:pPr>
            <w:pStyle w:val="TM1"/>
            <w:tabs>
              <w:tab w:val="right" w:leader="dot" w:pos="9062"/>
            </w:tabs>
            <w:rPr>
              <w:rFonts w:eastAsiaTheme="minorEastAsia"/>
              <w:noProof/>
              <w:lang w:eastAsia="fr-CH"/>
            </w:rPr>
          </w:pPr>
          <w:hyperlink w:anchor="_Toc450634396" w:history="1">
            <w:r w:rsidRPr="001B11F8">
              <w:rPr>
                <w:rStyle w:val="Lienhypertexte"/>
                <w:noProof/>
              </w:rPr>
              <w:t>Conception</w:t>
            </w:r>
            <w:r>
              <w:rPr>
                <w:noProof/>
                <w:webHidden/>
              </w:rPr>
              <w:tab/>
            </w:r>
            <w:r>
              <w:rPr>
                <w:noProof/>
                <w:webHidden/>
              </w:rPr>
              <w:fldChar w:fldCharType="begin"/>
            </w:r>
            <w:r>
              <w:rPr>
                <w:noProof/>
                <w:webHidden/>
              </w:rPr>
              <w:instrText xml:space="preserve"> PAGEREF _Toc450634396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397" w:history="1">
            <w:r w:rsidRPr="001B11F8">
              <w:rPr>
                <w:rStyle w:val="Lienhypertexte"/>
                <w:noProof/>
              </w:rPr>
              <w:t>Décomposition du problème</w:t>
            </w:r>
            <w:r>
              <w:rPr>
                <w:noProof/>
                <w:webHidden/>
              </w:rPr>
              <w:tab/>
            </w:r>
            <w:r>
              <w:rPr>
                <w:noProof/>
                <w:webHidden/>
              </w:rPr>
              <w:fldChar w:fldCharType="begin"/>
            </w:r>
            <w:r>
              <w:rPr>
                <w:noProof/>
                <w:webHidden/>
              </w:rPr>
              <w:instrText xml:space="preserve"> PAGEREF _Toc450634397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398" w:history="1">
            <w:r w:rsidRPr="001B11F8">
              <w:rPr>
                <w:rStyle w:val="Lienhypertexte"/>
                <w:noProof/>
              </w:rPr>
              <w:t>Données reçues</w:t>
            </w:r>
            <w:r>
              <w:rPr>
                <w:noProof/>
                <w:webHidden/>
              </w:rPr>
              <w:tab/>
            </w:r>
            <w:r>
              <w:rPr>
                <w:noProof/>
                <w:webHidden/>
              </w:rPr>
              <w:fldChar w:fldCharType="begin"/>
            </w:r>
            <w:r>
              <w:rPr>
                <w:noProof/>
                <w:webHidden/>
              </w:rPr>
              <w:instrText xml:space="preserve"> PAGEREF _Toc450634398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399" w:history="1">
            <w:r w:rsidRPr="001B11F8">
              <w:rPr>
                <w:rStyle w:val="Lienhypertexte"/>
                <w:noProof/>
              </w:rPr>
              <w:t>Filtrage des données</w:t>
            </w:r>
            <w:r>
              <w:rPr>
                <w:noProof/>
                <w:webHidden/>
              </w:rPr>
              <w:tab/>
            </w:r>
            <w:r>
              <w:rPr>
                <w:noProof/>
                <w:webHidden/>
              </w:rPr>
              <w:fldChar w:fldCharType="begin"/>
            </w:r>
            <w:r>
              <w:rPr>
                <w:noProof/>
                <w:webHidden/>
              </w:rPr>
              <w:instrText xml:space="preserve"> PAGEREF _Toc450634399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400" w:history="1">
            <w:r w:rsidRPr="001B11F8">
              <w:rPr>
                <w:rStyle w:val="Lienhypertexte"/>
                <w:noProof/>
              </w:rPr>
              <w:t>Machine Learning</w:t>
            </w:r>
            <w:r>
              <w:rPr>
                <w:noProof/>
                <w:webHidden/>
              </w:rPr>
              <w:tab/>
            </w:r>
            <w:r>
              <w:rPr>
                <w:noProof/>
                <w:webHidden/>
              </w:rPr>
              <w:fldChar w:fldCharType="begin"/>
            </w:r>
            <w:r>
              <w:rPr>
                <w:noProof/>
                <w:webHidden/>
              </w:rPr>
              <w:instrText xml:space="preserve"> PAGEREF _Toc450634400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3"/>
            <w:tabs>
              <w:tab w:val="right" w:leader="dot" w:pos="9062"/>
            </w:tabs>
            <w:rPr>
              <w:rFonts w:eastAsiaTheme="minorEastAsia"/>
              <w:noProof/>
              <w:lang w:eastAsia="fr-CH"/>
            </w:rPr>
          </w:pPr>
          <w:hyperlink w:anchor="_Toc450634401" w:history="1">
            <w:r w:rsidRPr="001B11F8">
              <w:rPr>
                <w:rStyle w:val="Lienhypertexte"/>
                <w:noProof/>
              </w:rPr>
              <w:t>Analyse des résultats</w:t>
            </w:r>
            <w:r>
              <w:rPr>
                <w:noProof/>
                <w:webHidden/>
              </w:rPr>
              <w:tab/>
            </w:r>
            <w:r>
              <w:rPr>
                <w:noProof/>
                <w:webHidden/>
              </w:rPr>
              <w:fldChar w:fldCharType="begin"/>
            </w:r>
            <w:r>
              <w:rPr>
                <w:noProof/>
                <w:webHidden/>
              </w:rPr>
              <w:instrText xml:space="preserve"> PAGEREF _Toc450634401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402" w:history="1">
            <w:r w:rsidRPr="001B11F8">
              <w:rPr>
                <w:rStyle w:val="Lienhypertexte"/>
                <w:noProof/>
              </w:rPr>
              <w:t>Outils utilisés</w:t>
            </w:r>
            <w:r>
              <w:rPr>
                <w:noProof/>
                <w:webHidden/>
              </w:rPr>
              <w:tab/>
            </w:r>
            <w:r>
              <w:rPr>
                <w:noProof/>
                <w:webHidden/>
              </w:rPr>
              <w:fldChar w:fldCharType="begin"/>
            </w:r>
            <w:r>
              <w:rPr>
                <w:noProof/>
                <w:webHidden/>
              </w:rPr>
              <w:instrText xml:space="preserve"> PAGEREF _Toc450634402 \h </w:instrText>
            </w:r>
            <w:r>
              <w:rPr>
                <w:noProof/>
                <w:webHidden/>
              </w:rPr>
            </w:r>
            <w:r>
              <w:rPr>
                <w:noProof/>
                <w:webHidden/>
              </w:rPr>
              <w:fldChar w:fldCharType="separate"/>
            </w:r>
            <w:r w:rsidR="00C2693D">
              <w:rPr>
                <w:noProof/>
                <w:webHidden/>
              </w:rPr>
              <w:t>12</w:t>
            </w:r>
            <w:r>
              <w:rPr>
                <w:noProof/>
                <w:webHidden/>
              </w:rPr>
              <w:fldChar w:fldCharType="end"/>
            </w:r>
          </w:hyperlink>
        </w:p>
        <w:p w:rsidR="00D01BC1" w:rsidRDefault="00D01BC1">
          <w:pPr>
            <w:pStyle w:val="TM1"/>
            <w:tabs>
              <w:tab w:val="right" w:leader="dot" w:pos="9062"/>
            </w:tabs>
            <w:rPr>
              <w:rFonts w:eastAsiaTheme="minorEastAsia"/>
              <w:noProof/>
              <w:lang w:eastAsia="fr-CH"/>
            </w:rPr>
          </w:pPr>
          <w:hyperlink w:anchor="_Toc450634403" w:history="1">
            <w:r w:rsidRPr="001B11F8">
              <w:rPr>
                <w:rStyle w:val="Lienhypertexte"/>
                <w:noProof/>
              </w:rPr>
              <w:t>Sources</w:t>
            </w:r>
            <w:r>
              <w:rPr>
                <w:noProof/>
                <w:webHidden/>
              </w:rPr>
              <w:tab/>
            </w:r>
            <w:r>
              <w:rPr>
                <w:noProof/>
                <w:webHidden/>
              </w:rPr>
              <w:fldChar w:fldCharType="begin"/>
            </w:r>
            <w:r>
              <w:rPr>
                <w:noProof/>
                <w:webHidden/>
              </w:rPr>
              <w:instrText xml:space="preserve"> PAGEREF _Toc450634403 \h </w:instrText>
            </w:r>
            <w:r>
              <w:rPr>
                <w:noProof/>
                <w:webHidden/>
              </w:rPr>
            </w:r>
            <w:r>
              <w:rPr>
                <w:noProof/>
                <w:webHidden/>
              </w:rPr>
              <w:fldChar w:fldCharType="separate"/>
            </w:r>
            <w:r w:rsidR="00C2693D">
              <w:rPr>
                <w:noProof/>
                <w:webHidden/>
              </w:rPr>
              <w:t>13</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404" w:history="1">
            <w:r w:rsidRPr="001B11F8">
              <w:rPr>
                <w:rStyle w:val="Lienhypertexte"/>
                <w:noProof/>
              </w:rPr>
              <w:t>Images</w:t>
            </w:r>
            <w:r>
              <w:rPr>
                <w:noProof/>
                <w:webHidden/>
              </w:rPr>
              <w:tab/>
            </w:r>
            <w:r>
              <w:rPr>
                <w:noProof/>
                <w:webHidden/>
              </w:rPr>
              <w:fldChar w:fldCharType="begin"/>
            </w:r>
            <w:r>
              <w:rPr>
                <w:noProof/>
                <w:webHidden/>
              </w:rPr>
              <w:instrText xml:space="preserve"> PAGEREF _Toc450634404 \h </w:instrText>
            </w:r>
            <w:r>
              <w:rPr>
                <w:noProof/>
                <w:webHidden/>
              </w:rPr>
            </w:r>
            <w:r>
              <w:rPr>
                <w:noProof/>
                <w:webHidden/>
              </w:rPr>
              <w:fldChar w:fldCharType="separate"/>
            </w:r>
            <w:r w:rsidR="00C2693D">
              <w:rPr>
                <w:noProof/>
                <w:webHidden/>
              </w:rPr>
              <w:t>13</w:t>
            </w:r>
            <w:r>
              <w:rPr>
                <w:noProof/>
                <w:webHidden/>
              </w:rPr>
              <w:fldChar w:fldCharType="end"/>
            </w:r>
          </w:hyperlink>
        </w:p>
        <w:p w:rsidR="00D01BC1" w:rsidRDefault="00D01BC1">
          <w:pPr>
            <w:pStyle w:val="TM2"/>
            <w:tabs>
              <w:tab w:val="right" w:leader="dot" w:pos="9062"/>
            </w:tabs>
            <w:rPr>
              <w:rFonts w:eastAsiaTheme="minorEastAsia"/>
              <w:noProof/>
              <w:lang w:eastAsia="fr-CH"/>
            </w:rPr>
          </w:pPr>
          <w:hyperlink w:anchor="_Toc450634405" w:history="1">
            <w:r w:rsidRPr="001B11F8">
              <w:rPr>
                <w:rStyle w:val="Lienhypertexte"/>
                <w:noProof/>
              </w:rPr>
              <w:t>Informations</w:t>
            </w:r>
            <w:r>
              <w:rPr>
                <w:noProof/>
                <w:webHidden/>
              </w:rPr>
              <w:tab/>
            </w:r>
            <w:r>
              <w:rPr>
                <w:noProof/>
                <w:webHidden/>
              </w:rPr>
              <w:fldChar w:fldCharType="begin"/>
            </w:r>
            <w:r>
              <w:rPr>
                <w:noProof/>
                <w:webHidden/>
              </w:rPr>
              <w:instrText xml:space="preserve"> PAGEREF _Toc450634405 \h </w:instrText>
            </w:r>
            <w:r>
              <w:rPr>
                <w:noProof/>
                <w:webHidden/>
              </w:rPr>
            </w:r>
            <w:r>
              <w:rPr>
                <w:noProof/>
                <w:webHidden/>
              </w:rPr>
              <w:fldChar w:fldCharType="separate"/>
            </w:r>
            <w:r w:rsidR="00C2693D">
              <w:rPr>
                <w:noProof/>
                <w:webHidden/>
              </w:rPr>
              <w:t>13</w:t>
            </w:r>
            <w:r>
              <w:rPr>
                <w:noProof/>
                <w:webHidden/>
              </w:rPr>
              <w:fldChar w:fldCharType="end"/>
            </w:r>
          </w:hyperlink>
        </w:p>
        <w:p w:rsidR="00D01BC1" w:rsidRDefault="00D01BC1">
          <w:pPr>
            <w:pStyle w:val="TM1"/>
            <w:tabs>
              <w:tab w:val="right" w:leader="dot" w:pos="9062"/>
            </w:tabs>
            <w:rPr>
              <w:rFonts w:eastAsiaTheme="minorEastAsia"/>
              <w:noProof/>
              <w:lang w:eastAsia="fr-CH"/>
            </w:rPr>
          </w:pPr>
          <w:hyperlink w:anchor="_Toc450634406" w:history="1">
            <w:r w:rsidRPr="001B11F8">
              <w:rPr>
                <w:rStyle w:val="Lienhypertexte"/>
                <w:noProof/>
              </w:rPr>
              <w:t>Table des illustrations</w:t>
            </w:r>
            <w:r>
              <w:rPr>
                <w:noProof/>
                <w:webHidden/>
              </w:rPr>
              <w:tab/>
            </w:r>
            <w:r>
              <w:rPr>
                <w:noProof/>
                <w:webHidden/>
              </w:rPr>
              <w:fldChar w:fldCharType="begin"/>
            </w:r>
            <w:r>
              <w:rPr>
                <w:noProof/>
                <w:webHidden/>
              </w:rPr>
              <w:instrText xml:space="preserve"> PAGEREF _Toc450634406 \h </w:instrText>
            </w:r>
            <w:r>
              <w:rPr>
                <w:noProof/>
                <w:webHidden/>
              </w:rPr>
            </w:r>
            <w:r>
              <w:rPr>
                <w:noProof/>
                <w:webHidden/>
              </w:rPr>
              <w:fldChar w:fldCharType="separate"/>
            </w:r>
            <w:r w:rsidR="00C2693D">
              <w:rPr>
                <w:noProof/>
                <w:webHidden/>
              </w:rPr>
              <w:t>14</w:t>
            </w:r>
            <w:r>
              <w:rPr>
                <w:noProof/>
                <w:webHidden/>
              </w:rPr>
              <w:fldChar w:fldCharType="end"/>
            </w:r>
          </w:hyperlink>
        </w:p>
        <w:p w:rsidR="00B546AD" w:rsidRDefault="00B546AD">
          <w:r>
            <w:rPr>
              <w:b/>
              <w:bCs/>
              <w:lang w:val="fr-FR"/>
            </w:rPr>
            <w:fldChar w:fldCharType="end"/>
          </w:r>
        </w:p>
      </w:sdtContent>
    </w:sdt>
    <w:p w:rsidR="00B546AD" w:rsidRDefault="00B546AD">
      <w:pPr>
        <w:rPr>
          <w:rFonts w:asciiTheme="majorHAnsi" w:eastAsiaTheme="majorEastAsia" w:hAnsiTheme="majorHAnsi" w:cstheme="majorBidi"/>
          <w:b/>
          <w:color w:val="2E74B5" w:themeColor="accent1" w:themeShade="BF"/>
          <w:sz w:val="36"/>
          <w:szCs w:val="32"/>
        </w:rPr>
      </w:pPr>
      <w:r>
        <w:br w:type="page"/>
      </w:r>
    </w:p>
    <w:p w:rsidR="0093240A" w:rsidRPr="00455ABE" w:rsidRDefault="007E31AA" w:rsidP="004E0072">
      <w:pPr>
        <w:pStyle w:val="Titre1"/>
        <w:jc w:val="both"/>
      </w:pPr>
      <w:bookmarkStart w:id="1" w:name="_Toc450634382"/>
      <w:r w:rsidRPr="00455ABE">
        <w:lastRenderedPageBreak/>
        <w:t>Introduction</w:t>
      </w:r>
      <w:bookmarkEnd w:id="1"/>
    </w:p>
    <w:p w:rsidR="00F8247F" w:rsidRDefault="007E31AA" w:rsidP="004E0072">
      <w:pPr>
        <w:jc w:val="both"/>
      </w:pPr>
      <w:r w:rsidRPr="00455ABE">
        <w:t>Le but de ce travai</w:t>
      </w:r>
      <w:r w:rsidR="003C0A03" w:rsidRPr="00455ABE">
        <w:t>l est de trouver un moyen informatique de diagnostic du cancer de la prostate à partir des</w:t>
      </w:r>
      <w:r w:rsidR="004E4406">
        <w:t xml:space="preserve"> micro-ARN présents dans les</w:t>
      </w:r>
      <w:r w:rsidR="003C0A03" w:rsidRPr="00455ABE">
        <w:t xml:space="preserve">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(microARN) avec la mécanique cellulaire.</w:t>
      </w:r>
    </w:p>
    <w:p w:rsidR="004E4406" w:rsidRDefault="004E4406" w:rsidP="004E0072">
      <w:pPr>
        <w:jc w:val="both"/>
      </w:pPr>
      <w:r>
        <w:t xml:space="preserve">Une fois les différentes bases sur le sujet acquises, nous étudierons un set de données prélevées sur des personnes atteintes ou non du cancer, puis avec les outils d’analyse à notre disposition, nous développerons un outil de diagnostic. </w:t>
      </w:r>
    </w:p>
    <w:p w:rsidR="004E4406" w:rsidRPr="00455ABE" w:rsidRDefault="004E4406" w:rsidP="004E4406">
      <w:pPr>
        <w:pStyle w:val="Titre2"/>
      </w:pPr>
      <w:bookmarkStart w:id="2" w:name="_Toc450634383"/>
      <w:r w:rsidRPr="00455ABE">
        <w:t>Planning</w:t>
      </w:r>
      <w:bookmarkEnd w:id="2"/>
    </w:p>
    <w:tbl>
      <w:tblPr>
        <w:tblStyle w:val="TableauGrille5Fonc-Accentuation3"/>
        <w:tblW w:w="0" w:type="auto"/>
        <w:tblLook w:val="04A0" w:firstRow="1" w:lastRow="0" w:firstColumn="1" w:lastColumn="0" w:noHBand="0" w:noVBand="1"/>
      </w:tblPr>
      <w:tblGrid>
        <w:gridCol w:w="2122"/>
        <w:gridCol w:w="6940"/>
      </w:tblGrid>
      <w:tr w:rsidR="004E4406" w:rsidTr="002F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Semaine</w:t>
            </w:r>
          </w:p>
        </w:tc>
        <w:tc>
          <w:tcPr>
            <w:tcW w:w="6940" w:type="dxa"/>
          </w:tcPr>
          <w:p w:rsidR="004E4406" w:rsidRDefault="004E4406" w:rsidP="002F34EE">
            <w:pPr>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w:t>
            </w:r>
            <w:r w:rsidR="003A0A67">
              <w:t xml:space="preserve"> – 01.03.2016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2</w:t>
            </w:r>
            <w:r w:rsidR="003A0A67">
              <w:t xml:space="preserve"> – 08.03.2016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 Intro théorique générale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3</w:t>
            </w:r>
            <w:r w:rsidR="003A0A67">
              <w:t xml:space="preserve"> – 15.03.2016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4</w:t>
            </w:r>
            <w:r w:rsidR="003A0A67">
              <w:t xml:space="preserve"> – 22.03.2016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5</w:t>
            </w:r>
            <w:r w:rsidR="003A0A67">
              <w:t xml:space="preserve"> – 29.03.2016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6 – 05.04.2016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7 – 12.04.2016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8 – 19.04.2016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9 – 26.04.2016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10 – 03.05.2016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11 – 10.05.2016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12 – 17.05.2016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13 – 24.05.2016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14 – 31.05.2016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15 – 07.06.2016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16 – 14.06.2016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4406" w:rsidRPr="00455ABE" w:rsidRDefault="004E4406" w:rsidP="004E0072">
      <w:pPr>
        <w:jc w:val="both"/>
      </w:pPr>
    </w:p>
    <w:p w:rsidR="002F34EE" w:rsidRDefault="002F34EE">
      <w:pPr>
        <w:rPr>
          <w:rFonts w:asciiTheme="majorHAnsi" w:eastAsiaTheme="majorEastAsia" w:hAnsiTheme="majorHAnsi" w:cstheme="majorBidi"/>
          <w:color w:val="2E74B5" w:themeColor="accent1" w:themeShade="BF"/>
          <w:sz w:val="26"/>
          <w:szCs w:val="26"/>
        </w:rPr>
      </w:pPr>
      <w:r>
        <w:br w:type="page"/>
      </w:r>
    </w:p>
    <w:p w:rsidR="007E31AA" w:rsidRPr="00455ABE" w:rsidRDefault="007E31AA" w:rsidP="004E0072">
      <w:pPr>
        <w:pStyle w:val="Titre2"/>
        <w:jc w:val="both"/>
      </w:pPr>
      <w:bookmarkStart w:id="3" w:name="_Toc450634384"/>
      <w:r w:rsidRPr="00455ABE">
        <w:lastRenderedPageBreak/>
        <w:t>La prostate</w:t>
      </w:r>
      <w:bookmarkEnd w:id="3"/>
    </w:p>
    <w:p w:rsidR="005504AB" w:rsidRPr="00455ABE" w:rsidRDefault="007E31AA" w:rsidP="004E0072">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2F34EE" w:rsidRDefault="005504AB" w:rsidP="002F34EE">
      <w:pPr>
        <w:keepNext/>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rsidR="002F34EE" w:rsidRDefault="002F34EE" w:rsidP="002F34EE">
      <w:pPr>
        <w:pStyle w:val="Lgende"/>
        <w:jc w:val="both"/>
      </w:pPr>
      <w:bookmarkStart w:id="4" w:name="_Toc450298539"/>
      <w:r>
        <w:t xml:space="preserve">Figure </w:t>
      </w:r>
      <w:fldSimple w:instr=" SEQ Figure \* ARABIC ">
        <w:r w:rsidR="00C2693D">
          <w:rPr>
            <w:noProof/>
          </w:rPr>
          <w:t>1</w:t>
        </w:r>
      </w:fldSimple>
      <w:r>
        <w:t xml:space="preserve"> Schéma de la prostate</w:t>
      </w:r>
      <w:bookmarkEnd w:id="4"/>
    </w:p>
    <w:p w:rsidR="007E31AA" w:rsidRPr="00455ABE" w:rsidRDefault="005504AB" w:rsidP="004E0072">
      <w:pPr>
        <w:jc w:val="both"/>
      </w:pPr>
      <w:r w:rsidRPr="00455ABE">
        <w:t xml:space="preserve"> </w:t>
      </w:r>
      <w:r w:rsidR="007E31AA" w:rsidRPr="00455ABE">
        <w:t xml:space="preserve"> </w:t>
      </w:r>
    </w:p>
    <w:p w:rsidR="007E31AA" w:rsidRPr="00455ABE" w:rsidRDefault="007E31AA" w:rsidP="004E0072">
      <w:pPr>
        <w:pStyle w:val="Titre2"/>
        <w:jc w:val="both"/>
      </w:pPr>
      <w:bookmarkStart w:id="5" w:name="_Toc450634385"/>
      <w:r w:rsidRPr="00455ABE">
        <w:t>Le cancer de la prostate</w:t>
      </w:r>
      <w:bookmarkEnd w:id="5"/>
    </w:p>
    <w:p w:rsidR="005504AB" w:rsidRPr="00455ABE" w:rsidRDefault="005504AB" w:rsidP="004E0072">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4E0072">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7E31AA" w:rsidRPr="00455ABE" w:rsidRDefault="007E31AA" w:rsidP="004E0072">
      <w:pPr>
        <w:pStyle w:val="Titre2"/>
        <w:jc w:val="both"/>
      </w:pPr>
      <w:bookmarkStart w:id="6" w:name="_Toc450634386"/>
      <w:r w:rsidRPr="00455ABE">
        <w:t>L’urine</w:t>
      </w:r>
      <w:bookmarkEnd w:id="6"/>
    </w:p>
    <w:p w:rsidR="00C41623" w:rsidRPr="00455ABE" w:rsidRDefault="00BE764D" w:rsidP="004E0072">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BE764D" w:rsidRPr="00455ABE" w:rsidRDefault="00BE764D" w:rsidP="004E0072">
      <w:pPr>
        <w:jc w:val="both"/>
      </w:pPr>
      <w:r w:rsidRPr="00455ABE">
        <w:t xml:space="preserve">Afin d’être évacué, l’urine passe des reins, à la vessie puis, via la prostate chez l’homme, dans l’urètre. </w:t>
      </w:r>
    </w:p>
    <w:p w:rsidR="002F34EE" w:rsidRDefault="002F34EE">
      <w:pPr>
        <w:rPr>
          <w:rFonts w:asciiTheme="majorHAnsi" w:eastAsiaTheme="majorEastAsia" w:hAnsiTheme="majorHAnsi" w:cstheme="majorBidi"/>
          <w:color w:val="2E74B5" w:themeColor="accent1" w:themeShade="BF"/>
          <w:sz w:val="26"/>
          <w:szCs w:val="26"/>
        </w:rPr>
      </w:pPr>
      <w:r>
        <w:br w:type="page"/>
      </w:r>
    </w:p>
    <w:p w:rsidR="00DC082F" w:rsidRPr="00455ABE" w:rsidRDefault="007E31AA" w:rsidP="004E0072">
      <w:pPr>
        <w:pStyle w:val="Titre2"/>
        <w:jc w:val="both"/>
      </w:pPr>
      <w:bookmarkStart w:id="7" w:name="_Toc450634387"/>
      <w:r w:rsidRPr="00455ABE">
        <w:lastRenderedPageBreak/>
        <w:t>Les Biopuces</w:t>
      </w:r>
      <w:r w:rsidR="00CD2427" w:rsidRPr="00455ABE">
        <w:t xml:space="preserve"> et microarray</w:t>
      </w:r>
      <w:bookmarkEnd w:id="7"/>
    </w:p>
    <w:p w:rsidR="00DC082F" w:rsidRPr="00455ABE" w:rsidRDefault="00DC082F" w:rsidP="004E0072">
      <w:pPr>
        <w:jc w:val="both"/>
      </w:pPr>
      <w:r w:rsidRPr="00455ABE">
        <w:t>Les biopuces, aussi appelées puces à ADN ou micromatrices d'ADN (DNA microarrays en anglais), sont principalement utilisées afin d'analyser le niveau d'expressions des gènes transcrits dans un milieu (cellules, tissu ou autres) donné.</w:t>
      </w:r>
    </w:p>
    <w:p w:rsidR="009A5736" w:rsidRPr="00ED46CE" w:rsidRDefault="002F34EE" w:rsidP="004E0072">
      <w:pPr>
        <w:jc w:val="both"/>
      </w:pPr>
      <w:r>
        <w:rPr>
          <w:noProof/>
          <w:lang w:eastAsia="fr-CH"/>
        </w:rPr>
        <mc:AlternateContent>
          <mc:Choice Requires="wps">
            <w:drawing>
              <wp:anchor distT="0" distB="0" distL="114300" distR="114300" simplePos="0" relativeHeight="251661312" behindDoc="0" locked="0" layoutInCell="1" allowOverlap="1" wp14:anchorId="1A49B7C8" wp14:editId="191C367F">
                <wp:simplePos x="0" y="0"/>
                <wp:positionH relativeFrom="column">
                  <wp:posOffset>0</wp:posOffset>
                </wp:positionH>
                <wp:positionV relativeFrom="paragraph">
                  <wp:posOffset>1924685</wp:posOffset>
                </wp:positionV>
                <wp:extent cx="201168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2F34EE" w:rsidRPr="007B7438" w:rsidRDefault="002F34EE" w:rsidP="002F34EE">
                            <w:pPr>
                              <w:pStyle w:val="Lgende"/>
                              <w:rPr>
                                <w:noProof/>
                              </w:rPr>
                            </w:pPr>
                            <w:bookmarkStart w:id="8" w:name="_Toc450298540"/>
                            <w:r>
                              <w:t xml:space="preserve">Figure </w:t>
                            </w:r>
                            <w:fldSimple w:instr=" SEQ Figure \* ARABIC ">
                              <w:r w:rsidR="00C2693D">
                                <w:rPr>
                                  <w:noProof/>
                                </w:rPr>
                                <w:t>2</w:t>
                              </w:r>
                            </w:fldSimple>
                            <w:r>
                              <w:t xml:space="preserve"> Photo d'une bio-puce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49B7C8" id="_x0000_t202" coordsize="21600,21600" o:spt="202" path="m,l,21600r21600,l21600,xe">
                <v:stroke joinstyle="miter"/>
                <v:path gradientshapeok="t" o:connecttype="rect"/>
              </v:shapetype>
              <v:shape id="Zone de texte 6" o:spid="_x0000_s1026" type="#_x0000_t202" style="position:absolute;left:0;text-align:left;margin-left:0;margin-top:151.55pt;width:1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" stroked="f">
                <v:textbox style="mso-fit-shape-to-text:t" inset="0,0,0,0">
                  <w:txbxContent>
                    <w:p w:rsidR="002F34EE" w:rsidRPr="007B7438" w:rsidRDefault="002F34EE" w:rsidP="002F34EE">
                      <w:pPr>
                        <w:pStyle w:val="Lgende"/>
                        <w:rPr>
                          <w:noProof/>
                        </w:rPr>
                      </w:pPr>
                      <w:bookmarkStart w:id="9" w:name="_Toc450298540"/>
                      <w:r>
                        <w:t xml:space="preserve">Figure </w:t>
                      </w:r>
                      <w:fldSimple w:instr=" SEQ Figure \* ARABIC ">
                        <w:r w:rsidR="00C2693D">
                          <w:rPr>
                            <w:noProof/>
                          </w:rPr>
                          <w:t>2</w:t>
                        </w:r>
                      </w:fldSimple>
                      <w:r>
                        <w:t xml:space="preserve"> Photo d'une bio-puce</w:t>
                      </w:r>
                      <w:bookmarkEnd w:id="9"/>
                    </w:p>
                  </w:txbxContent>
                </v:textbox>
                <w10:wrap type="through"/>
              </v:shape>
            </w:pict>
          </mc:Fallback>
        </mc:AlternateContent>
      </w:r>
      <w:r w:rsidR="009A5736" w:rsidRPr="00455ABE">
        <w:rPr>
          <w:noProof/>
          <w:lang w:eastAsia="fr-CH"/>
        </w:rPr>
        <w:drawing>
          <wp:anchor distT="0" distB="0" distL="114300" distR="114300" simplePos="0" relativeHeight="251658240" behindDoc="0" locked="0" layoutInCell="1" allowOverlap="1" wp14:anchorId="3A4E50CB" wp14:editId="697E54E9">
            <wp:simplePos x="0" y="0"/>
            <wp:positionH relativeFrom="margin">
              <wp:align>left</wp:align>
            </wp:positionH>
            <wp:positionV relativeFrom="paragraph">
              <wp:posOffset>42545</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82F" w:rsidRPr="00ED46CE">
        <w:t xml:space="preserve"> </w:t>
      </w:r>
    </w:p>
    <w:p w:rsidR="00DC082F" w:rsidRPr="00ED46CE" w:rsidRDefault="00DC082F"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DC082F" w:rsidRPr="00455ABE" w:rsidRDefault="00DC082F" w:rsidP="004E0072">
      <w:pPr>
        <w:jc w:val="both"/>
      </w:pPr>
      <w:r w:rsidRPr="00455ABE">
        <w:t xml:space="preserve">Lors d'une expérience utilisant des biospuces,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des molécules fluorescente. Les plus utilisées sont fluorochromes la Cyanine 3 et la Cyanine 5 qui </w:t>
      </w:r>
      <w:r w:rsidR="006E380F" w:rsidRPr="00455ABE">
        <w:t>fluorescent</w:t>
      </w:r>
      <w:r w:rsidRPr="00455ABE">
        <w:t xml:space="preserve"> dans le vert respectivement le rouge. Ces ADNc marqués sont ensuite mis en contact avec une biopuce.</w:t>
      </w:r>
    </w:p>
    <w:p w:rsidR="00DC082F" w:rsidRPr="00455ABE" w:rsidRDefault="00DC082F" w:rsidP="004E0072">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DC082F" w:rsidRPr="00455ABE" w:rsidRDefault="002F34EE" w:rsidP="004E0072">
      <w:pPr>
        <w:jc w:val="both"/>
      </w:pPr>
      <w:r>
        <w:rPr>
          <w:noProof/>
          <w:lang w:eastAsia="fr-CH"/>
        </w:rPr>
        <mc:AlternateContent>
          <mc:Choice Requires="wps">
            <w:drawing>
              <wp:anchor distT="0" distB="0" distL="114300" distR="114300" simplePos="0" relativeHeight="251663360" behindDoc="0" locked="0" layoutInCell="1" allowOverlap="1" wp14:anchorId="430655DC" wp14:editId="6518AFE9">
                <wp:simplePos x="0" y="0"/>
                <wp:positionH relativeFrom="column">
                  <wp:posOffset>0</wp:posOffset>
                </wp:positionH>
                <wp:positionV relativeFrom="paragraph">
                  <wp:posOffset>2388870</wp:posOffset>
                </wp:positionV>
                <wp:extent cx="39065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rsidR="002F34EE" w:rsidRPr="004628B5" w:rsidRDefault="002F34EE" w:rsidP="002F34EE">
                            <w:pPr>
                              <w:pStyle w:val="Lgende"/>
                              <w:rPr>
                                <w:noProof/>
                              </w:rPr>
                            </w:pPr>
                            <w:bookmarkStart w:id="10" w:name="_Toc450298541"/>
                            <w:r>
                              <w:t xml:space="preserve">Figure </w:t>
                            </w:r>
                            <w:fldSimple w:instr=" SEQ Figure \* ARABIC ">
                              <w:r w:rsidR="00C2693D">
                                <w:rPr>
                                  <w:noProof/>
                                </w:rPr>
                                <w:t>3</w:t>
                              </w:r>
                            </w:fldSimple>
                            <w:r>
                              <w:t xml:space="preserve"> Fonctionnement d’une bio-puce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655DC" id="Zone de texte 7" o:spid="_x0000_s1027" type="#_x0000_t202" style="position:absolute;left:0;text-align:left;margin-left:0;margin-top:188.1pt;width:30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pEOAIAAHc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" stroked="f">
                <v:textbox style="mso-fit-shape-to-text:t" inset="0,0,0,0">
                  <w:txbxContent>
                    <w:p w:rsidR="002F34EE" w:rsidRPr="004628B5" w:rsidRDefault="002F34EE" w:rsidP="002F34EE">
                      <w:pPr>
                        <w:pStyle w:val="Lgende"/>
                        <w:rPr>
                          <w:noProof/>
                        </w:rPr>
                      </w:pPr>
                      <w:bookmarkStart w:id="11" w:name="_Toc450298541"/>
                      <w:r>
                        <w:t xml:space="preserve">Figure </w:t>
                      </w:r>
                      <w:fldSimple w:instr=" SEQ Figure \* ARABIC ">
                        <w:r w:rsidR="00C2693D">
                          <w:rPr>
                            <w:noProof/>
                          </w:rPr>
                          <w:t>3</w:t>
                        </w:r>
                      </w:fldSimple>
                      <w:r>
                        <w:t xml:space="preserve"> Fonctionnement d’une bio-puce</w:t>
                      </w:r>
                      <w:bookmarkEnd w:id="11"/>
                    </w:p>
                  </w:txbxContent>
                </v:textbox>
                <w10:wrap type="through"/>
              </v:shape>
            </w:pict>
          </mc:Fallback>
        </mc:AlternateContent>
      </w:r>
      <w:r w:rsidR="009A5736" w:rsidRPr="00455ABE">
        <w:rPr>
          <w:noProof/>
          <w:lang w:eastAsia="fr-CH"/>
        </w:rPr>
        <w:drawing>
          <wp:anchor distT="0" distB="0" distL="114300" distR="114300" simplePos="0" relativeHeight="251659264" behindDoc="0" locked="0" layoutInCell="1" allowOverlap="1" wp14:anchorId="77ED0879" wp14:editId="5B6B1446">
            <wp:simplePos x="0" y="0"/>
            <wp:positionH relativeFrom="margin">
              <wp:align>left</wp:align>
            </wp:positionH>
            <wp:positionV relativeFrom="paragraph">
              <wp:posOffset>7620</wp:posOffset>
            </wp:positionV>
            <wp:extent cx="3906520" cy="2324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DC082F" w:rsidRPr="00455ABE" w:rsidRDefault="00DC082F" w:rsidP="004E0072">
      <w:pPr>
        <w:jc w:val="both"/>
      </w:pPr>
    </w:p>
    <w:p w:rsidR="00DC082F" w:rsidRPr="00455ABE" w:rsidRDefault="00DC082F" w:rsidP="004E0072">
      <w:pPr>
        <w:jc w:val="both"/>
      </w:pPr>
      <w:r w:rsidRPr="00455ABE">
        <w:t xml:space="preserve">La biopuce est ensuite lavée pour enlevés les brins d'ADNc qui ne se sont pas ou mal hybridés, puis scannées à la longueur d'onde d'excitation des fluorochromes utilisés. L'analyse de l'intensité </w:t>
      </w:r>
      <w:r w:rsidRPr="00455ABE">
        <w:lastRenderedPageBreak/>
        <w:t>lumineuse dans les différentes parties de cette image permet de déterminer la quantité de sondes qui ont été hybridées. L'analyse est toutefois différente suivant le type de biopuce utilisée.</w:t>
      </w:r>
    </w:p>
    <w:p w:rsidR="00DC082F" w:rsidRPr="00455ABE" w:rsidRDefault="00DC082F" w:rsidP="004E0072">
      <w:pPr>
        <w:jc w:val="both"/>
      </w:pPr>
      <w:r w:rsidRPr="00455ABE">
        <w:t>On distingue en effet deux types de biopuces. Les biopuces à un canal et les biopuces à deux canaux.</w:t>
      </w:r>
    </w:p>
    <w:p w:rsidR="00DC082F" w:rsidRPr="00455ABE" w:rsidRDefault="00DC082F" w:rsidP="004E0072">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DC082F" w:rsidRPr="00455ABE" w:rsidRDefault="00DC082F" w:rsidP="004E0072">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DC082F" w:rsidRPr="00455ABE" w:rsidRDefault="00DC082F" w:rsidP="004E0072">
      <w:pPr>
        <w:jc w:val="both"/>
      </w:pPr>
      <w:r w:rsidRPr="00455ABE">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ED46CE" w:rsidRDefault="00DC082F" w:rsidP="00ED46CE">
      <w:pPr>
        <w:keepNext/>
        <w:jc w:val="both"/>
      </w:pPr>
      <w:r w:rsidRPr="00455ABE">
        <w:rPr>
          <w:noProof/>
          <w:lang w:eastAsia="fr-CH"/>
        </w:rPr>
        <w:drawing>
          <wp:inline distT="0" distB="0" distL="0" distR="0" wp14:anchorId="16F5AF3C" wp14:editId="6A505A73">
            <wp:extent cx="3368040" cy="3368040"/>
            <wp:effectExtent l="0" t="0" r="3810" b="381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rsidR="00DC082F" w:rsidRPr="00455ABE" w:rsidRDefault="00ED46CE" w:rsidP="00ED46CE">
      <w:pPr>
        <w:pStyle w:val="Lgende"/>
        <w:jc w:val="both"/>
      </w:pPr>
      <w:bookmarkStart w:id="12" w:name="_Toc450298542"/>
      <w:r>
        <w:t xml:space="preserve">Figure </w:t>
      </w:r>
      <w:fldSimple w:instr=" SEQ Figure \* ARABIC ">
        <w:r w:rsidR="00C2693D">
          <w:rPr>
            <w:noProof/>
          </w:rPr>
          <w:t>4</w:t>
        </w:r>
      </w:fldSimple>
      <w:r>
        <w:t xml:space="preserve"> Scan d'une bio-puce</w:t>
      </w:r>
      <w:bookmarkEnd w:id="12"/>
    </w:p>
    <w:p w:rsidR="00CD2427" w:rsidRPr="00455ABE" w:rsidRDefault="00CD2427" w:rsidP="004E0072">
      <w:pPr>
        <w:jc w:val="both"/>
      </w:pPr>
    </w:p>
    <w:p w:rsidR="005C6D65" w:rsidRDefault="005C6D65" w:rsidP="004E0072"/>
    <w:p w:rsidR="00ED46CE" w:rsidRDefault="00ED46CE">
      <w:pPr>
        <w:rPr>
          <w:rFonts w:asciiTheme="majorHAnsi" w:eastAsiaTheme="majorEastAsia" w:hAnsiTheme="majorHAnsi" w:cstheme="majorBidi"/>
          <w:color w:val="2E74B5" w:themeColor="accent1" w:themeShade="BF"/>
          <w:sz w:val="26"/>
          <w:szCs w:val="26"/>
        </w:rPr>
      </w:pPr>
      <w:r>
        <w:br w:type="page"/>
      </w:r>
    </w:p>
    <w:p w:rsidR="009E18B0" w:rsidRDefault="009E18B0" w:rsidP="009E18B0">
      <w:pPr>
        <w:pStyle w:val="Titre2"/>
        <w:jc w:val="both"/>
      </w:pPr>
      <w:bookmarkStart w:id="13" w:name="_Toc450634388"/>
      <w:r>
        <w:lastRenderedPageBreak/>
        <w:t>Bio</w:t>
      </w:r>
      <w:r w:rsidRPr="00455ABE">
        <w:t>marqueurs</w:t>
      </w:r>
      <w:bookmarkEnd w:id="13"/>
    </w:p>
    <w:p w:rsidR="009E18B0" w:rsidRDefault="009E18B0" w:rsidP="009E18B0">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E18B0">
      <w:pPr>
        <w:jc w:val="both"/>
      </w:pPr>
      <w:r>
        <w:t xml:space="preserve">Pour le développement d’un biomarqueur, on préconise un processus en 5 étapes : </w:t>
      </w:r>
    </w:p>
    <w:p w:rsidR="009E18B0" w:rsidRDefault="009E18B0" w:rsidP="009E18B0">
      <w:pPr>
        <w:pStyle w:val="Paragraphedeliste"/>
        <w:numPr>
          <w:ilvl w:val="0"/>
          <w:numId w:val="1"/>
        </w:numPr>
        <w:jc w:val="both"/>
      </w:pPr>
      <w:r>
        <w:t>Phase exploratoire de recherche de biomarqueurs candidats lors d’une étude sur quelques dizaines de personnes saines/malades.</w:t>
      </w:r>
    </w:p>
    <w:p w:rsidR="009E18B0" w:rsidRDefault="009E18B0" w:rsidP="009E18B0">
      <w:pPr>
        <w:pStyle w:val="Paragraphedeliste"/>
        <w:numPr>
          <w:ilvl w:val="0"/>
          <w:numId w:val="1"/>
        </w:numPr>
        <w:jc w:val="both"/>
      </w:pPr>
      <w:r>
        <w:t>Développement d’un test clinique reproductible sur un échantillon représentatif de la population ciblée.</w:t>
      </w:r>
    </w:p>
    <w:p w:rsidR="009E18B0" w:rsidRDefault="009E18B0" w:rsidP="009E18B0">
      <w:pPr>
        <w:pStyle w:val="Paragraphedeliste"/>
        <w:numPr>
          <w:ilvl w:val="0"/>
          <w:numId w:val="1"/>
        </w:numPr>
        <w:jc w:val="both"/>
      </w:pPr>
      <w:r>
        <w:t>Étude permettant de valider la capacité du biomarqueur à détecter la maladie avant l’apparition des symptômes</w:t>
      </w:r>
    </w:p>
    <w:p w:rsidR="009E18B0" w:rsidRDefault="009E18B0" w:rsidP="009E18B0">
      <w:pPr>
        <w:pStyle w:val="Paragraphedeliste"/>
        <w:numPr>
          <w:ilvl w:val="0"/>
          <w:numId w:val="1"/>
        </w:numPr>
        <w:jc w:val="both"/>
      </w:pPr>
      <w:r>
        <w:t>Étude clinique à long terme sur la population ciblée pour déterminer l’utilité du biomarqueur</w:t>
      </w:r>
    </w:p>
    <w:p w:rsidR="009E18B0" w:rsidRDefault="009E18B0" w:rsidP="009E18B0">
      <w:pPr>
        <w:pStyle w:val="Paragraphedeliste"/>
        <w:numPr>
          <w:ilvl w:val="0"/>
          <w:numId w:val="1"/>
        </w:numPr>
        <w:jc w:val="both"/>
      </w:pPr>
      <w:r>
        <w:t>Étude à long terme pour valider le biomarqueur</w:t>
      </w:r>
    </w:p>
    <w:p w:rsidR="009E18B0" w:rsidRDefault="009E18B0" w:rsidP="009E18B0">
      <w:pPr>
        <w:jc w:val="both"/>
      </w:pPr>
      <w:r>
        <w:t>La validation est un processus long et complexe. Pour faciliter l’utilisation des biomarqueurs encore en développement, ils ont été classés en fonction de leurs niveaux de preuve :</w:t>
      </w:r>
    </w:p>
    <w:p w:rsidR="009E18B0" w:rsidRDefault="009E18B0" w:rsidP="009E18B0">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E18B0">
      <w:pPr>
        <w:pStyle w:val="Paragraphedeliste"/>
        <w:numPr>
          <w:ilvl w:val="0"/>
          <w:numId w:val="3"/>
        </w:numPr>
        <w:jc w:val="both"/>
      </w:pPr>
      <w:r>
        <w:t>biomarqueur validé par une étude prospective sur un échantillon de la population.</w:t>
      </w:r>
    </w:p>
    <w:p w:rsidR="009E18B0" w:rsidRDefault="009E18B0" w:rsidP="009E18B0">
      <w:pPr>
        <w:pStyle w:val="Paragraphedeliste"/>
        <w:numPr>
          <w:ilvl w:val="0"/>
          <w:numId w:val="3"/>
        </w:numPr>
        <w:jc w:val="both"/>
      </w:pPr>
      <w:r>
        <w:t>biomarqueur validé par une étude rétrospective sur un échantillon représentatif de la population.</w:t>
      </w:r>
    </w:p>
    <w:p w:rsidR="009E18B0" w:rsidRDefault="009E18B0" w:rsidP="009E18B0">
      <w:pPr>
        <w:pStyle w:val="Paragraphedeliste"/>
        <w:numPr>
          <w:ilvl w:val="0"/>
          <w:numId w:val="3"/>
        </w:numPr>
        <w:jc w:val="both"/>
      </w:pPr>
      <w:r>
        <w:t>biomarqueur validé par une étude rétrospective sur un échantillon non représentatif de la population.</w:t>
      </w:r>
    </w:p>
    <w:p w:rsidR="009E18B0" w:rsidRDefault="009E18B0" w:rsidP="009E18B0">
      <w:pPr>
        <w:pStyle w:val="Paragraphedeliste"/>
        <w:numPr>
          <w:ilvl w:val="0"/>
          <w:numId w:val="3"/>
        </w:numPr>
        <w:jc w:val="both"/>
      </w:pPr>
      <w:r>
        <w:t>(Plus faible niveau de validation) : biomarqueur validé en laboratoire uniquement.</w:t>
      </w:r>
    </w:p>
    <w:p w:rsidR="009E18B0" w:rsidRDefault="009E18B0" w:rsidP="009E18B0">
      <w:pPr>
        <w:jc w:val="both"/>
      </w:pPr>
    </w:p>
    <w:p w:rsidR="009E18B0" w:rsidRDefault="009E18B0" w:rsidP="009E18B0">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2A5ADA" w:rsidRDefault="002A5ADA" w:rsidP="002A5ADA">
      <w:pPr>
        <w:keepNext/>
      </w:pPr>
      <w:r w:rsidRPr="002A5ADA">
        <w:rPr>
          <w:noProof/>
          <w:lang w:eastAsia="fr-CH"/>
        </w:rPr>
        <w:drawing>
          <wp:inline distT="0" distB="0" distL="0" distR="0" wp14:anchorId="62A39649" wp14:editId="38C95566">
            <wp:extent cx="5760720" cy="1989709"/>
            <wp:effectExtent l="0" t="0" r="0" b="0"/>
            <wp:docPr id="8" name="Image 8" descr="http://www.fournier-majoie.org/sites/default/files/landing/landing/visual/biomarkers%20stag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nier-majoie.org/sites/default/files/landing/landing/visual/biomarkers%20stages_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989709"/>
                    </a:xfrm>
                    <a:prstGeom prst="rect">
                      <a:avLst/>
                    </a:prstGeom>
                    <a:noFill/>
                    <a:ln>
                      <a:noFill/>
                    </a:ln>
                  </pic:spPr>
                </pic:pic>
              </a:graphicData>
            </a:graphic>
          </wp:inline>
        </w:drawing>
      </w:r>
    </w:p>
    <w:p w:rsidR="009E18B0" w:rsidRPr="009E18B0" w:rsidRDefault="002A5ADA" w:rsidP="002A5ADA">
      <w:pPr>
        <w:pStyle w:val="Lgende"/>
      </w:pPr>
      <w:bookmarkStart w:id="14" w:name="_Toc450298543"/>
      <w:r>
        <w:t xml:space="preserve">Figure </w:t>
      </w:r>
      <w:fldSimple w:instr=" SEQ Figure \* ARABIC ">
        <w:r w:rsidR="00C2693D">
          <w:rPr>
            <w:noProof/>
          </w:rPr>
          <w:t>5</w:t>
        </w:r>
      </w:fldSimple>
      <w:r>
        <w:t xml:space="preserve"> Processus de développement d'un biomarqueur</w:t>
      </w:r>
      <w:bookmarkEnd w:id="14"/>
    </w:p>
    <w:p w:rsidR="002A5ADA" w:rsidRDefault="002A5ADA">
      <w:pPr>
        <w:rPr>
          <w:rFonts w:asciiTheme="majorHAnsi" w:eastAsiaTheme="majorEastAsia" w:hAnsiTheme="majorHAnsi" w:cstheme="majorBidi"/>
          <w:color w:val="2E74B5" w:themeColor="accent1" w:themeShade="BF"/>
          <w:sz w:val="26"/>
          <w:szCs w:val="26"/>
        </w:rPr>
      </w:pPr>
      <w:r>
        <w:br w:type="page"/>
      </w:r>
    </w:p>
    <w:p w:rsidR="00455ABE" w:rsidRDefault="003D257D" w:rsidP="004E0072">
      <w:pPr>
        <w:pStyle w:val="Titre2"/>
        <w:jc w:val="both"/>
      </w:pPr>
      <w:bookmarkStart w:id="15" w:name="_Toc450634389"/>
      <w:r>
        <w:lastRenderedPageBreak/>
        <w:t xml:space="preserve">Biological </w:t>
      </w:r>
      <w:r w:rsidR="00455ABE" w:rsidRPr="00455ABE">
        <w:t>Pathways</w:t>
      </w:r>
      <w:bookmarkEnd w:id="15"/>
    </w:p>
    <w:p w:rsidR="003D257D" w:rsidRDefault="003D257D" w:rsidP="004E0072">
      <w:pPr>
        <w:jc w:val="both"/>
      </w:pPr>
      <w:r>
        <w:t>Un « biological pathway »</w:t>
      </w:r>
      <w:r w:rsidR="008D2FC1">
        <w:t xml:space="preserve">, </w:t>
      </w:r>
      <w:r>
        <w:t xml:space="preserve">représente une série d’action parmi les molécules dans une cellule qui mène à un produit ou un changement dans cette cellule. Cela peut </w:t>
      </w:r>
      <w:r w:rsidR="004705EA">
        <w:t>déclencher</w:t>
      </w:r>
      <w:r>
        <w:t xml:space="preserve"> l’assemblage d’une nouvelle molécule comme des graisses ou des protéines</w:t>
      </w:r>
      <w:r w:rsidR="004705EA">
        <w:t>, ou</w:t>
      </w:r>
      <w:r>
        <w:t xml:space="preserve"> activer ou désactiver des gènes ou même stimuler une cellule pour la faire bouger. </w:t>
      </w:r>
    </w:p>
    <w:p w:rsidR="003D257D" w:rsidRDefault="003D257D" w:rsidP="004E0072">
      <w:pPr>
        <w:jc w:val="both"/>
      </w:pPr>
      <w:r>
        <w:t>Con</w:t>
      </w:r>
      <w:r w:rsidR="008D2FC1">
        <w:t xml:space="preserve">naitre les pathways, du gène à l’action qu’il mène une fois traduit, permet de construire un réseau métabolique et donc de comprendre quelles actions ont ces éléments entre eux et comment la cellule fonctionne. </w:t>
      </w:r>
    </w:p>
    <w:p w:rsidR="008D2FC1" w:rsidRDefault="008D2FC1" w:rsidP="004E0072">
      <w:pPr>
        <w:jc w:val="both"/>
      </w:pPr>
      <w:r>
        <w:t>Si certaines défaillances viennent à apparaitre dans un niveau ou un autre du pathway, par exemple un problème au niveau du gène qui cause la défaillance d’une protéine</w:t>
      </w:r>
      <w:r w:rsidR="004705EA">
        <w:t xml:space="preserve"> ou un problème de répression</w:t>
      </w:r>
      <w:r>
        <w:t xml:space="preserve">, la connaissance du chemin métabolique </w:t>
      </w:r>
      <w:r w:rsidR="00C41AA1">
        <w:t>va permettre de prédire les consé</w:t>
      </w:r>
      <w:r w:rsidR="001E3207">
        <w:t xml:space="preserve">quences et ainsi de trouver certains éléments qui peuvent indiquer le problème en question. Par exemple la </w:t>
      </w:r>
      <w:r w:rsidR="004705EA">
        <w:t>répression</w:t>
      </w:r>
      <w:r w:rsidR="001E3207">
        <w:t xml:space="preserve"> </w:t>
      </w:r>
      <w:r w:rsidR="00555ADA">
        <w:t>miARN</w:t>
      </w:r>
      <w:r w:rsidR="001E3207">
        <w:t xml:space="preserve"> va influencer les m</w:t>
      </w:r>
      <w:r w:rsidR="00555ADA">
        <w:t>iARN</w:t>
      </w:r>
      <w:r w:rsidR="001E3207">
        <w:t xml:space="preserve"> pour réguler la production d’une certaine protéine.</w:t>
      </w:r>
      <w:r w:rsidR="004705EA">
        <w:t xml:space="preserve"> En cas d’absence de répression, la présence élevée de la protéine dans la cellule ou ailleurs pourra indiquer où est la défaillance. </w:t>
      </w:r>
      <w:r w:rsidR="001E3207">
        <w:t xml:space="preserve">  </w:t>
      </w:r>
    </w:p>
    <w:p w:rsidR="001E3207" w:rsidRPr="003D257D" w:rsidRDefault="001E3207" w:rsidP="004E0072">
      <w:pPr>
        <w:jc w:val="both"/>
      </w:pPr>
      <w:r>
        <w:t>Par exemple, pour un cancer, certaines protéines seront plus ou moins présente</w:t>
      </w:r>
      <w:r w:rsidR="004705EA">
        <w:t>s</w:t>
      </w:r>
      <w:r>
        <w:t xml:space="preserve"> dans les cellules ou dans les sécrétions de ces cellules et pourront être utilisées pour détecter le cancer. </w:t>
      </w:r>
    </w:p>
    <w:p w:rsidR="00FC2276" w:rsidRDefault="00FC2276">
      <w:pPr>
        <w:rPr>
          <w:rFonts w:asciiTheme="majorHAnsi" w:eastAsiaTheme="majorEastAsia" w:hAnsiTheme="majorHAnsi" w:cstheme="majorBidi"/>
          <w:color w:val="2E74B5" w:themeColor="accent1" w:themeShade="BF"/>
          <w:sz w:val="26"/>
          <w:szCs w:val="26"/>
        </w:rPr>
      </w:pPr>
      <w:r>
        <w:br w:type="page"/>
      </w:r>
    </w:p>
    <w:p w:rsidR="004E0072" w:rsidRDefault="004E0072" w:rsidP="002A5ADA">
      <w:pPr>
        <w:pStyle w:val="Titre2"/>
        <w:jc w:val="both"/>
      </w:pPr>
      <w:bookmarkStart w:id="16" w:name="_Toc450634390"/>
      <w:r>
        <w:lastRenderedPageBreak/>
        <w:t>miARN</w:t>
      </w:r>
      <w:bookmarkEnd w:id="16"/>
    </w:p>
    <w:p w:rsidR="004E0072" w:rsidRDefault="0054386F" w:rsidP="004E0072">
      <w:pPr>
        <w:jc w:val="both"/>
      </w:pPr>
      <w:r w:rsidRPr="00455ABE">
        <w:t>Les micro-ARN sont de courts acides ribonucléiques simples-brins d’environ 21-24 nucléotides</w:t>
      </w:r>
      <w:r>
        <w:t xml:space="preserve"> qui</w:t>
      </w:r>
      <w:r w:rsidR="004E0072">
        <w:t xml:space="preserve"> servent à </w:t>
      </w:r>
      <w:r w:rsidR="004E0072" w:rsidRPr="000A23C3">
        <w:rPr>
          <w:b/>
        </w:rPr>
        <w:t xml:space="preserve">réguler </w:t>
      </w:r>
      <w:r w:rsidR="004E0072">
        <w:t>l'expression d'un gène suite à une transcription. En d'autre terme les miARNs servent à rendre les ARNm issus de la transcription moins efficaces, voir totalement silencieux.</w:t>
      </w:r>
      <w:r>
        <w:t xml:space="preserve"> Ce processus peut servir à la régulation (plus ou moins d’une certaine protéine) et donc aussi à la spécialisation (on a le même génome dans chaque cellules, mais la peau ne fabrique pas d’acide gastrique). </w:t>
      </w:r>
    </w:p>
    <w:p w:rsidR="004E0072" w:rsidRDefault="004E0072" w:rsidP="004E0072">
      <w:pPr>
        <w:jc w:val="both"/>
      </w:pPr>
      <w:r>
        <w:t>Les miARNs atteignent ce but en se fixant sur les ARNm qu'ils ciblent. Après s'être fixés les miARNs peuvent vont neutraliser l'ARNm de trois manières différentes :</w:t>
      </w:r>
    </w:p>
    <w:p w:rsidR="004E0072" w:rsidRDefault="004E0072" w:rsidP="004E0072">
      <w:pPr>
        <w:jc w:val="both"/>
      </w:pPr>
      <w:r>
        <w:t>- Couper l'ARNm en deux parties distinctes.</w:t>
      </w:r>
    </w:p>
    <w:p w:rsidR="004E0072" w:rsidRDefault="004E0072" w:rsidP="004E0072">
      <w:pPr>
        <w:jc w:val="both"/>
      </w:pPr>
      <w:r>
        <w:t>- Réduire la queue poly A de l'ARNm (augmentant ainsi la rapidité de sa dégradation et réduisant son taux de traduction).</w:t>
      </w:r>
    </w:p>
    <w:p w:rsidR="004E0072" w:rsidRDefault="004E0072" w:rsidP="004E0072">
      <w:pPr>
        <w:jc w:val="both"/>
      </w:pPr>
      <w:r>
        <w:t>- Réduire l'efficacité de la traduction des ARNm par les ribosomes.</w:t>
      </w:r>
    </w:p>
    <w:p w:rsidR="004E0072" w:rsidRDefault="004E0072" w:rsidP="004E0072">
      <w:pPr>
        <w:jc w:val="both"/>
      </w:pPr>
    </w:p>
    <w:p w:rsidR="004E0072" w:rsidRDefault="004E0072" w:rsidP="004E0072">
      <w:pPr>
        <w:jc w:val="both"/>
      </w:pPr>
      <w:r>
        <w:t>Les miARNs, chez les animaux, peuvent cibler plusieurs ARNm différent (et, de manière similaire, un ARNm peut être ciblé par plusieurs miARN</w:t>
      </w:r>
      <w:r w:rsidR="00555ADA">
        <w:t>s</w:t>
      </w:r>
      <w:r>
        <w:t>).</w:t>
      </w:r>
    </w:p>
    <w:p w:rsidR="004E0072" w:rsidRDefault="004E0072" w:rsidP="004E0072">
      <w:pPr>
        <w:jc w:val="both"/>
      </w:pPr>
      <w:r>
        <w:t>En effet, les miARNs peuvent reconnaître leur cible à un nombre restreint de nucléotides (6-8). Ceci fait qu'un m</w:t>
      </w:r>
      <w:r w:rsidR="00AD3658">
        <w:t>iARN peut cibler un grand nombre</w:t>
      </w:r>
      <w:r>
        <w:t xml:space="preserve"> de ARNm différents.</w:t>
      </w:r>
    </w:p>
    <w:p w:rsidR="004E0072" w:rsidRDefault="004E0072" w:rsidP="004E0072">
      <w:pPr>
        <w:jc w:val="both"/>
      </w:pPr>
      <w:r>
        <w:t>En résumer, un miARN peut cibler plusieurs type de ARNm (</w:t>
      </w:r>
      <w:r w:rsidR="00555ADA">
        <w:t>plusieurs</w:t>
      </w:r>
      <w:r>
        <w:t xml:space="preserve"> type de protéines donc). Il le fait dans le but de ré</w:t>
      </w:r>
      <w:r w:rsidR="00A41A44">
        <w:t>duire l'expression de ces ARNm.</w:t>
      </w:r>
    </w:p>
    <w:p w:rsidR="00FC2276" w:rsidRDefault="00FC2276" w:rsidP="004E0072">
      <w:pPr>
        <w:jc w:val="both"/>
      </w:pPr>
    </w:p>
    <w:p w:rsidR="00FC2276" w:rsidRDefault="00FC2276" w:rsidP="00FC2276">
      <w:pPr>
        <w:keepNext/>
      </w:pPr>
      <w:r>
        <w:rPr>
          <w:noProof/>
          <w:lang w:eastAsia="fr-CH"/>
        </w:rPr>
        <w:drawing>
          <wp:inline distT="0" distB="0" distL="0" distR="0">
            <wp:extent cx="6202437" cy="3488871"/>
            <wp:effectExtent l="0" t="0" r="8255" b="0"/>
            <wp:docPr id="10" name="Image 10" descr="File:MiR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iRNA.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945" cy="3507719"/>
                    </a:xfrm>
                    <a:prstGeom prst="rect">
                      <a:avLst/>
                    </a:prstGeom>
                    <a:noFill/>
                    <a:ln>
                      <a:noFill/>
                    </a:ln>
                  </pic:spPr>
                </pic:pic>
              </a:graphicData>
            </a:graphic>
          </wp:inline>
        </w:drawing>
      </w:r>
    </w:p>
    <w:p w:rsidR="00FC2276" w:rsidRDefault="00FC2276" w:rsidP="00FC2276">
      <w:pPr>
        <w:pStyle w:val="Lgende"/>
      </w:pPr>
      <w:bookmarkStart w:id="17" w:name="_Toc450298544"/>
      <w:r>
        <w:t xml:space="preserve">Figure </w:t>
      </w:r>
      <w:fldSimple w:instr=" SEQ Figure \* ARABIC ">
        <w:r w:rsidR="00C2693D">
          <w:rPr>
            <w:noProof/>
          </w:rPr>
          <w:t>6</w:t>
        </w:r>
      </w:fldSimple>
      <w:r>
        <w:t xml:space="preserve"> Formation et fonction des miARN</w:t>
      </w:r>
      <w:bookmarkEnd w:id="17"/>
    </w:p>
    <w:p w:rsidR="00C35651" w:rsidRDefault="00C35651">
      <w:pPr>
        <w:rPr>
          <w:rFonts w:asciiTheme="majorHAnsi" w:eastAsiaTheme="majorEastAsia" w:hAnsiTheme="majorHAnsi" w:cstheme="majorBidi"/>
          <w:color w:val="1F4D78" w:themeColor="accent1" w:themeShade="7F"/>
          <w:sz w:val="24"/>
          <w:szCs w:val="24"/>
        </w:rPr>
      </w:pPr>
      <w:r>
        <w:br w:type="page"/>
      </w:r>
    </w:p>
    <w:p w:rsidR="00135CEB" w:rsidRDefault="00135CEB" w:rsidP="00135CEB">
      <w:pPr>
        <w:pStyle w:val="Titre3"/>
      </w:pPr>
      <w:bookmarkStart w:id="18" w:name="_Toc450634391"/>
      <w:r>
        <w:lastRenderedPageBreak/>
        <w:t>Extraction de la miARN</w:t>
      </w:r>
      <w:bookmarkEnd w:id="18"/>
    </w:p>
    <w:p w:rsidR="00135CEB" w:rsidRDefault="00135CEB" w:rsidP="00135CEB">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RNase par exemple), l’ARN est extraite du substrat. Il existe différentes méthodes mais la plus commune aujourd’hui (d’après Wikipédia) est l’extraction « </w:t>
      </w:r>
      <w:r w:rsidRPr="00935B1F">
        <w:t>"thiocyanate de guanidinium-phénol-chloroforme</w:t>
      </w:r>
      <w:r>
        <w:t xml:space="preserve">» qui a l’avantage de permettre l’extraction des plus petits brins de nucléotides comme la miARN, que d’autres méthodes ne permettent pas. </w:t>
      </w:r>
    </w:p>
    <w:p w:rsidR="00135CEB" w:rsidRDefault="00135CEB" w:rsidP="00135CEB">
      <w:pPr>
        <w:jc w:val="both"/>
      </w:pPr>
      <w:r>
        <w:t xml:space="preserve">Par centrifugation du substrat de cellules lysées dans une solution de phénol et de chloroforme, on obtient deux phases dont une contient l’ARN. On utilise en suite le </w:t>
      </w:r>
      <w:r w:rsidRPr="00935B1F">
        <w:t>Thiocyanate de guanidinium</w:t>
      </w:r>
      <w:r>
        <w:t xml:space="preserve">, très utilisé pour le lysage, qui a aussi la particularité de dénaturer les enzymes comme la DNase ou la RNase qui peuvent endommager l’extrait.  </w:t>
      </w:r>
    </w:p>
    <w:p w:rsidR="00135CEB" w:rsidRDefault="00135CEB" w:rsidP="004E0072">
      <w:pPr>
        <w:jc w:val="both"/>
      </w:pPr>
      <w:r>
        <w:t xml:space="preserve">Une fois ces miARN extraites puis placées sur des chips (puce), on étudie la luminosité dégagée par les molécules selon leur position sur la puce. </w:t>
      </w:r>
    </w:p>
    <w:p w:rsidR="00FC2276" w:rsidRDefault="00FC2276" w:rsidP="00FC2276">
      <w:pPr>
        <w:keepNext/>
        <w:jc w:val="both"/>
      </w:pPr>
      <w:r>
        <w:rPr>
          <w:noProof/>
          <w:lang w:eastAsia="fr-CH"/>
        </w:rPr>
        <w:drawing>
          <wp:inline distT="0" distB="0" distL="0" distR="0" wp14:anchorId="33101E97" wp14:editId="0C726172">
            <wp:extent cx="3810000" cy="2540000"/>
            <wp:effectExtent l="0" t="0" r="0" b="0"/>
            <wp:docPr id="11" name="Image 11" descr="Image BG_49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G_49_PI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FC2276" w:rsidRDefault="00FC2276" w:rsidP="00FC2276">
      <w:pPr>
        <w:pStyle w:val="Lgende"/>
        <w:jc w:val="both"/>
      </w:pPr>
      <w:bookmarkStart w:id="19" w:name="_Toc450298545"/>
      <w:r>
        <w:t xml:space="preserve">Figure </w:t>
      </w:r>
      <w:fldSimple w:instr=" SEQ Figure \* ARABIC ">
        <w:r w:rsidR="00C2693D">
          <w:rPr>
            <w:noProof/>
          </w:rPr>
          <w:t>7</w:t>
        </w:r>
      </w:fldSimple>
      <w:r>
        <w:t xml:space="preserve"> Extraction miARN</w:t>
      </w:r>
      <w:bookmarkEnd w:id="19"/>
    </w:p>
    <w:p w:rsidR="00FC2276" w:rsidRDefault="00FC2276">
      <w:pPr>
        <w:rPr>
          <w:rFonts w:asciiTheme="majorHAnsi" w:eastAsiaTheme="majorEastAsia" w:hAnsiTheme="majorHAnsi" w:cstheme="majorBidi"/>
          <w:color w:val="1F4D78" w:themeColor="accent1" w:themeShade="7F"/>
          <w:sz w:val="24"/>
          <w:szCs w:val="24"/>
        </w:rPr>
      </w:pPr>
      <w:r>
        <w:br w:type="page"/>
      </w:r>
    </w:p>
    <w:p w:rsidR="004E0072" w:rsidRDefault="004E0072" w:rsidP="00A41A44">
      <w:pPr>
        <w:pStyle w:val="Titre3"/>
        <w:jc w:val="both"/>
      </w:pPr>
      <w:bookmarkStart w:id="20" w:name="_Toc450634392"/>
      <w:r>
        <w:lastRenderedPageBreak/>
        <w:t>Relation avec le cancer</w:t>
      </w:r>
      <w:bookmarkEnd w:id="20"/>
    </w:p>
    <w:p w:rsidR="004E0072" w:rsidRDefault="004E0072" w:rsidP="004E0072">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4E0072" w:rsidRDefault="004E0072" w:rsidP="004E0072">
      <w:pPr>
        <w:jc w:val="both"/>
      </w:pPr>
      <w:r>
        <w:t>Les miARNs peuvent ainsi aider au diagnostic d'un cancer, et également aider à déterminer la gravité de celui-ci o</w:t>
      </w:r>
      <w:r w:rsidR="00A41A44">
        <w:t>u l'efficacité d'un traitement.</w:t>
      </w:r>
    </w:p>
    <w:p w:rsidR="004E0072" w:rsidRDefault="004E0072" w:rsidP="00A41A44">
      <w:pPr>
        <w:pStyle w:val="Titre3"/>
        <w:jc w:val="both"/>
      </w:pPr>
      <w:bookmarkStart w:id="21" w:name="_Toc450634393"/>
      <w:r>
        <w:t>Outils</w:t>
      </w:r>
      <w:r w:rsidR="00A178E4">
        <w:t xml:space="preserve"> de prédiction des cibles</w:t>
      </w:r>
      <w:bookmarkEnd w:id="21"/>
    </w:p>
    <w:p w:rsidR="004E0072" w:rsidRDefault="004E0072" w:rsidP="004E0072">
      <w:pPr>
        <w:jc w:val="both"/>
      </w:pPr>
      <w:r>
        <w:t>Il existe plusieurs outils qui permettent de prédire les cibles des miARNs. On peut notamment citer</w:t>
      </w:r>
    </w:p>
    <w:p w:rsidR="004E0072" w:rsidRDefault="004E0072" w:rsidP="004E0072">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4E0072" w:rsidRDefault="004E0072" w:rsidP="004E0072">
      <w:pPr>
        <w:pStyle w:val="Paragraphedeliste"/>
        <w:numPr>
          <w:ilvl w:val="0"/>
          <w:numId w:val="4"/>
        </w:numPr>
        <w:jc w:val="both"/>
      </w:pPr>
      <w:r>
        <w:t xml:space="preserve">TargetScan qui cherche à prédire les cibles des </w:t>
      </w:r>
      <w:r w:rsidR="00555ADA">
        <w:t>miARN</w:t>
      </w:r>
      <w:r>
        <w:t xml:space="preserve">s en recherchant la présence de sites ciblés par les </w:t>
      </w:r>
      <w:r w:rsidR="00555ADA">
        <w:t>miARN</w:t>
      </w:r>
      <w:r>
        <w:t>s.</w:t>
      </w:r>
    </w:p>
    <w:p w:rsidR="0054386F" w:rsidRDefault="0054386F" w:rsidP="0054386F">
      <w:pPr>
        <w:jc w:val="both"/>
      </w:pPr>
    </w:p>
    <w:p w:rsidR="0054386F" w:rsidRPr="00455ABE" w:rsidRDefault="0054386F" w:rsidP="0054386F">
      <w:pPr>
        <w:pStyle w:val="Titre3"/>
        <w:jc w:val="both"/>
      </w:pPr>
      <w:bookmarkStart w:id="22" w:name="_Toc450634394"/>
      <w:r>
        <w:t>Étude sur les relations entre miARN</w:t>
      </w:r>
      <w:r w:rsidRPr="00455ABE">
        <w:t xml:space="preserve"> et cancer prostatique</w:t>
      </w:r>
      <w:r>
        <w:t xml:space="preserve"> (USA)</w:t>
      </w:r>
      <w:bookmarkEnd w:id="22"/>
    </w:p>
    <w:p w:rsidR="0054386F" w:rsidRPr="00455ABE" w:rsidRDefault="0054386F" w:rsidP="0054386F">
      <w:pPr>
        <w:jc w:val="both"/>
      </w:pPr>
      <w:r w:rsidRPr="00455ABE">
        <w:t xml:space="preserve">Le cancer prostatique est le plus répandu chez l’homme aux États-Unis, il affecte dans de plus grosses proportions les afro-américains que les américains caucasiens.  Malgré cela, aucun marqueur n’a été affecté à la sévérité ou aux différences ethniques de la maladie. </w:t>
      </w:r>
    </w:p>
    <w:p w:rsidR="0054386F" w:rsidRPr="00455ABE" w:rsidRDefault="0054386F" w:rsidP="0054386F">
      <w:pPr>
        <w:jc w:val="both"/>
      </w:pPr>
      <w:r w:rsidRPr="00455ABE">
        <w:t xml:space="preserve">Dans ce cadre, la </w:t>
      </w:r>
      <w:r>
        <w:t>miARN</w:t>
      </w:r>
      <w:r w:rsidRPr="00455ABE">
        <w:t xml:space="preserve"> représente une nouvelle classe prometteuse de biomarqueurs grâce à sa stabilité et sa résistance naturelle. Une étude de 2013, «   MicroRNA Profiling in Prostate Cancer - The Diagnostic Potential of Urinary miR-205 and miR-214 », a été menée sur une quarantaine d’américains. Différents prélèvements ont été effectués dans les tissus cancéreux et les tissus sains pour comparaison et une différence des taux de </w:t>
      </w:r>
      <w:r>
        <w:t>miARN</w:t>
      </w:r>
      <w:r w:rsidRPr="00455ABE">
        <w:t xml:space="preserve"> a été observée sur plusieurs d’entre elles. Ces analyses de </w:t>
      </w:r>
      <w:r>
        <w:t>miARN</w:t>
      </w:r>
      <w:r w:rsidRPr="00455ABE">
        <w:t xml:space="preserve"> ont aussi été effectuées dans les urines, afin de déterminer s’il serait possible de s’en servir comme une technique de dépistage non-invasive.</w:t>
      </w:r>
    </w:p>
    <w:p w:rsidR="0054386F" w:rsidRPr="00455ABE" w:rsidRDefault="0054386F" w:rsidP="0054386F">
      <w:pPr>
        <w:jc w:val="both"/>
      </w:pPr>
      <w:r w:rsidRPr="00455ABE">
        <w:t xml:space="preserve">Huit </w:t>
      </w:r>
      <w:r>
        <w:t>miARN</w:t>
      </w:r>
      <w:r w:rsidRPr="00455ABE">
        <w:t xml:space="preserve"> ont été sélectionnés pour l’analyse dans des microarray : miR-205, mir-214, miR-221 et miR-99b étaient en quantité insuffisante dans les tissus cancéreux. Le miR-99b est présent en quantités encore moindre chez les afro-américains par rapport aux caucasiens, ce qui pourrait lier ce </w:t>
      </w:r>
      <w:r>
        <w:t>miARN</w:t>
      </w:r>
      <w:r w:rsidRPr="00455ABE">
        <w:t xml:space="preserve"> à l’agressivité plus importante du cancer dans cette population. </w:t>
      </w:r>
    </w:p>
    <w:p w:rsidR="0054386F" w:rsidRPr="00455ABE" w:rsidRDefault="0054386F" w:rsidP="0054386F">
      <w:pPr>
        <w:jc w:val="both"/>
      </w:pPr>
      <w:r w:rsidRPr="00455ABE">
        <w:t xml:space="preserve">Dans l’urine, miR-205 et miR-214 sont en quantités anormalement basses chez les patients cancéreux et peut permettre de distinguer un individu sain d’un individu cancéreux avec 89% de sensibilité et 80% de spécificité (vrais/faux, positif/négatif). </w:t>
      </w:r>
    </w:p>
    <w:p w:rsidR="0054386F" w:rsidRPr="00455ABE" w:rsidRDefault="0054386F" w:rsidP="0054386F">
      <w:pPr>
        <w:jc w:val="both"/>
      </w:pPr>
      <w:r w:rsidRPr="00455ABE">
        <w:t xml:space="preserve">Source : </w:t>
      </w:r>
      <w:hyperlink r:id="rId15" w:history="1">
        <w:r w:rsidRPr="00455ABE">
          <w:rPr>
            <w:rStyle w:val="Lienhypertexte"/>
          </w:rPr>
          <w:t>http://journals.plos.org/plosone/article?id=10.1371%2Fjournal.pone.0076994</w:t>
        </w:r>
      </w:hyperlink>
    </w:p>
    <w:p w:rsidR="0054386F" w:rsidRPr="00455ABE" w:rsidRDefault="0054386F" w:rsidP="0054386F">
      <w:pPr>
        <w:jc w:val="both"/>
      </w:pPr>
    </w:p>
    <w:p w:rsidR="004E0072" w:rsidRDefault="004E0072" w:rsidP="004E0072">
      <w:pPr>
        <w:jc w:val="both"/>
      </w:pPr>
    </w:p>
    <w:p w:rsidR="00B546AD" w:rsidRDefault="00B546AD">
      <w:pPr>
        <w:rPr>
          <w:rFonts w:asciiTheme="majorHAnsi" w:eastAsiaTheme="majorEastAsia" w:hAnsiTheme="majorHAnsi" w:cstheme="majorBidi"/>
          <w:b/>
          <w:color w:val="2E74B5" w:themeColor="accent1" w:themeShade="BF"/>
          <w:sz w:val="36"/>
          <w:szCs w:val="32"/>
        </w:rPr>
      </w:pPr>
      <w:r>
        <w:br w:type="page"/>
      </w:r>
    </w:p>
    <w:p w:rsidR="00374F79" w:rsidRDefault="003D4EE9" w:rsidP="00374F79">
      <w:pPr>
        <w:pStyle w:val="Titre1"/>
      </w:pPr>
      <w:bookmarkStart w:id="23" w:name="_Toc450634395"/>
      <w:r>
        <w:rPr>
          <w:noProof/>
          <w:lang w:eastAsia="fr-CH"/>
        </w:rPr>
        <w:lastRenderedPageBreak/>
        <mc:AlternateContent>
          <mc:Choice Requires="wps">
            <w:drawing>
              <wp:anchor distT="0" distB="0" distL="114300" distR="114300" simplePos="0" relativeHeight="251666432" behindDoc="0" locked="0" layoutInCell="1" allowOverlap="1" wp14:anchorId="5B48CA92" wp14:editId="1290348F">
                <wp:simplePos x="0" y="0"/>
                <wp:positionH relativeFrom="column">
                  <wp:posOffset>3274695</wp:posOffset>
                </wp:positionH>
                <wp:positionV relativeFrom="paragraph">
                  <wp:posOffset>2712720</wp:posOffset>
                </wp:positionV>
                <wp:extent cx="2954655"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3D4EE9" w:rsidRPr="00503E0E" w:rsidRDefault="003D4EE9" w:rsidP="003D4EE9">
                            <w:pPr>
                              <w:pStyle w:val="Lgende"/>
                              <w:rPr>
                                <w:b/>
                                <w:sz w:val="36"/>
                              </w:rPr>
                            </w:pPr>
                            <w:r>
                              <w:t xml:space="preserve">Figure </w:t>
                            </w:r>
                            <w:fldSimple w:instr=" SEQ Figure \* ARABIC ">
                              <w:r w:rsidR="00C2693D">
                                <w:rPr>
                                  <w:noProof/>
                                </w:rPr>
                                <w:t>8</w:t>
                              </w:r>
                            </w:fldSimple>
                            <w:r>
                              <w:t xml:space="preserve"> Toucher rectal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8CA92" id="Zone de texte 13" o:spid="_x0000_s1028" type="#_x0000_t202" style="position:absolute;margin-left:257.85pt;margin-top:213.6pt;width:23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" stroked="f">
                <v:textbox style="mso-fit-shape-to-text:t" inset="0,0,0,0">
                  <w:txbxContent>
                    <w:p w:rsidR="003D4EE9" w:rsidRPr="00503E0E" w:rsidRDefault="003D4EE9" w:rsidP="003D4EE9">
                      <w:pPr>
                        <w:pStyle w:val="Lgende"/>
                        <w:rPr>
                          <w:b/>
                          <w:sz w:val="36"/>
                        </w:rPr>
                      </w:pPr>
                      <w:r>
                        <w:t xml:space="preserve">Figure </w:t>
                      </w:r>
                      <w:fldSimple w:instr=" SEQ Figure \* ARABIC ">
                        <w:r w:rsidR="00C2693D">
                          <w:rPr>
                            <w:noProof/>
                          </w:rPr>
                          <w:t>8</w:t>
                        </w:r>
                      </w:fldSimple>
                      <w:r>
                        <w:t xml:space="preserve"> Toucher rectal</w:t>
                      </w:r>
                    </w:p>
                  </w:txbxContent>
                </v:textbox>
                <w10:wrap type="through"/>
              </v:shape>
            </w:pict>
          </mc:Fallback>
        </mc:AlternateContent>
      </w:r>
      <w:r w:rsidRPr="003D4EE9">
        <w:rPr>
          <w:noProof/>
          <w:lang w:eastAsia="fr-CH"/>
        </w:rPr>
        <w:drawing>
          <wp:anchor distT="0" distB="0" distL="114300" distR="114300" simplePos="0" relativeHeight="251664384" behindDoc="0" locked="0" layoutInCell="1" allowOverlap="1" wp14:anchorId="5B443440" wp14:editId="6295657F">
            <wp:simplePos x="0" y="0"/>
            <wp:positionH relativeFrom="column">
              <wp:posOffset>3274695</wp:posOffset>
            </wp:positionH>
            <wp:positionV relativeFrom="paragraph">
              <wp:posOffset>31538</wp:posOffset>
            </wp:positionV>
            <wp:extent cx="2954655" cy="2624455"/>
            <wp:effectExtent l="0" t="0" r="0" b="4445"/>
            <wp:wrapThrough wrapText="bothSides">
              <wp:wrapPolygon edited="0">
                <wp:start x="0" y="0"/>
                <wp:lineTo x="0" y="21480"/>
                <wp:lineTo x="21447" y="21480"/>
                <wp:lineTo x="21447" y="0"/>
                <wp:lineTo x="0" y="0"/>
              </wp:wrapPolygon>
            </wp:wrapThrough>
            <wp:docPr id="12" name="Image 12" descr="http://www.docteurclic.com/galerie-photos/image_305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teurclic.com/galerie-photos/image_3053_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655" cy="2624455"/>
                    </a:xfrm>
                    <a:prstGeom prst="rect">
                      <a:avLst/>
                    </a:prstGeom>
                    <a:noFill/>
                    <a:ln>
                      <a:noFill/>
                    </a:ln>
                  </pic:spPr>
                </pic:pic>
              </a:graphicData>
            </a:graphic>
          </wp:anchor>
        </w:drawing>
      </w:r>
      <w:r w:rsidR="00374F79">
        <w:t>Etat de l’art</w:t>
      </w:r>
      <w:bookmarkEnd w:id="23"/>
    </w:p>
    <w:p w:rsidR="00AC7E8B" w:rsidRDefault="00F944B7" w:rsidP="00DB681D">
      <w:pPr>
        <w:jc w:val="both"/>
      </w:pPr>
      <w:r>
        <w:t>Aujourd’</w:t>
      </w:r>
      <w:r w:rsidR="00F754DC">
        <w:t>hui, beaucoup de maladies se diagnostiques à l’aide d’un scanner, d’une biopsie ou de divers prélèvements ou autres méthodes pouvant être à risques. Non seulement beaucoup sont invasives, mais permettent seulement un diagnostic tardif. Pour le cas du cancer de la prostate, il existe des marqueurs présents dans le sang</w:t>
      </w:r>
      <w:r w:rsidR="00AC7E8B">
        <w:t xml:space="preserve"> (Antigène Prostatique Spécifique PSA)</w:t>
      </w:r>
      <w:r w:rsidR="00F754DC">
        <w:t>, mais on pratique encore beaucoup la biopsie</w:t>
      </w:r>
      <w:r w:rsidR="00AC7E8B">
        <w:t>, la radiologie ou le toucher rectal</w:t>
      </w:r>
      <w:r w:rsidR="00F754DC">
        <w:t>, pour connaitre l’état des cellules de l’organe</w:t>
      </w:r>
      <w:r w:rsidR="00AC7E8B">
        <w:t>, car le PSA peut être un marqueur pour d’autres pathologies</w:t>
      </w:r>
      <w:r w:rsidR="00F754DC">
        <w:t xml:space="preserve">. </w:t>
      </w:r>
      <w:r w:rsidR="00AC7E8B">
        <w:t xml:space="preserve">C’est à ce moment que le miARN intervient. </w:t>
      </w:r>
    </w:p>
    <w:p w:rsidR="003D4EE9" w:rsidRDefault="003D4EE9" w:rsidP="00DB681D">
      <w:pPr>
        <w:jc w:val="both"/>
      </w:pPr>
    </w:p>
    <w:p w:rsidR="003D4EE9" w:rsidRDefault="003D4EE9" w:rsidP="00DB681D">
      <w:pPr>
        <w:jc w:val="both"/>
      </w:pPr>
    </w:p>
    <w:p w:rsidR="00F944B7" w:rsidRDefault="00F754DC" w:rsidP="00DB681D">
      <w:pPr>
        <w:jc w:val="both"/>
      </w:pPr>
      <w:r>
        <w:t>Le niveau d’expression des miARN est un moyen de diagnostiquer une pathologie ou un dérèglement avant même que les symptômes n’apparaissent, mais éventuellement aussi un futur moyen de traitement</w:t>
      </w:r>
      <w:r w:rsidR="00AC7E8B">
        <w:t xml:space="preserve"> étant donné son influence sur l’expression du génome</w:t>
      </w:r>
      <w:r>
        <w:t xml:space="preserve">. </w:t>
      </w:r>
      <w:r w:rsidR="00AC7E8B">
        <w:t xml:space="preserve">Lors de différents traitement, ou autre diagnostics, l’étude du niveau d’expression des miARN peut permettre d’affiner le diagnostic et par exemple de faire un pronostic </w:t>
      </w:r>
      <w:r w:rsidR="00DB681D">
        <w:t xml:space="preserve">vital sur l’état de la pathologie. </w:t>
      </w:r>
      <w:r w:rsidR="00AC7E8B">
        <w:t xml:space="preserve"> </w:t>
      </w:r>
    </w:p>
    <w:p w:rsidR="00B546AD" w:rsidRDefault="00B546AD" w:rsidP="00DB681D">
      <w:pPr>
        <w:jc w:val="both"/>
      </w:pPr>
      <w:r>
        <w:t>Après sa découverte en 1993, puis d’autres travaux importants dans les années 2000, la micro ARN a été associée à un</w:t>
      </w:r>
      <w:r w:rsidR="00C14EC2">
        <w:t>e pathologie dans les années 2010, par exemple pour le cancer du poumon ou</w:t>
      </w:r>
      <w:r w:rsidR="001165A3">
        <w:t xml:space="preserve"> la L</w:t>
      </w:r>
      <w:r w:rsidR="00C14EC2">
        <w:t xml:space="preserve">eucémie </w:t>
      </w:r>
      <w:r w:rsidR="001165A3">
        <w:t>Lymphoïde C</w:t>
      </w:r>
      <w:r w:rsidR="00C14EC2">
        <w:t>hronique</w:t>
      </w:r>
      <w:r>
        <w:t xml:space="preserve">. Un dérèglement dans son niveau d’expression a été associé à la Leucémie Lymphoïde Chronique ce qui a permis développer un nouveau genre d’outils de diagnostic. </w:t>
      </w:r>
    </w:p>
    <w:p w:rsidR="00F944B7" w:rsidRDefault="00B546AD" w:rsidP="00DB681D">
      <w:pPr>
        <w:jc w:val="both"/>
      </w:pPr>
      <w:r>
        <w:t xml:space="preserve">Aujourd’hui, </w:t>
      </w:r>
      <w:r w:rsidR="00F944B7">
        <w:t xml:space="preserve">l’étude du niveau d’expression des miARN, et donc de l’expression de certains gènes à travers les pathways, permet de développer des outils de diagnostic pour de plus en plus de pathologies. </w:t>
      </w:r>
    </w:p>
    <w:p w:rsidR="00F944B7" w:rsidRDefault="00F944B7" w:rsidP="00DB681D">
      <w:pPr>
        <w:jc w:val="both"/>
      </w:pPr>
      <w:r>
        <w:t>Après avoir récolté les données du niveau d’expression des miARN, les outils informatiques et statistiques prennent le relais afin de définir quels miARN sont les marqueurs les plus significatifs pour le diagnostic, ceci afin de réduire les couts en diminuant le nombre de détections nécessaires.</w:t>
      </w:r>
    </w:p>
    <w:p w:rsidR="00DB681D" w:rsidRDefault="00F944B7" w:rsidP="00DB681D">
      <w:pPr>
        <w:jc w:val="both"/>
      </w:pPr>
      <w:r>
        <w:t xml:space="preserve"> </w:t>
      </w:r>
    </w:p>
    <w:p w:rsidR="00E80764" w:rsidRDefault="00E80764" w:rsidP="00DB681D">
      <w:pPr>
        <w:jc w:val="both"/>
      </w:pPr>
      <w:r>
        <w:br w:type="page"/>
      </w:r>
    </w:p>
    <w:p w:rsidR="002F34EE" w:rsidRDefault="002F34EE" w:rsidP="00A41A44">
      <w:pPr>
        <w:pStyle w:val="Titre1"/>
      </w:pPr>
      <w:bookmarkStart w:id="24" w:name="_Toc450634396"/>
      <w:r>
        <w:lastRenderedPageBreak/>
        <w:t>Conception</w:t>
      </w:r>
      <w:bookmarkEnd w:id="24"/>
    </w:p>
    <w:p w:rsidR="00A41A44" w:rsidRDefault="002F34EE" w:rsidP="002A5ADA">
      <w:pPr>
        <w:pStyle w:val="Titre2"/>
        <w:jc w:val="both"/>
      </w:pPr>
      <w:bookmarkStart w:id="25" w:name="_Toc450634397"/>
      <w:r>
        <w:t>Décomposition du problème</w:t>
      </w:r>
      <w:bookmarkEnd w:id="25"/>
    </w:p>
    <w:p w:rsidR="009E18B0" w:rsidRDefault="009C6D1D" w:rsidP="002A5ADA">
      <w:pPr>
        <w:pStyle w:val="Titre3"/>
        <w:jc w:val="both"/>
      </w:pPr>
      <w:bookmarkStart w:id="26" w:name="_Toc450634398"/>
      <w:r>
        <w:t>Données reçues</w:t>
      </w:r>
      <w:bookmarkEnd w:id="26"/>
    </w:p>
    <w:p w:rsidR="00EE5724" w:rsidRDefault="00EE5724" w:rsidP="002A5ADA">
      <w:pPr>
        <w:jc w:val="both"/>
      </w:pPr>
      <w:r>
        <w:t>Les données que nous utiliserons, sont des donnés de micro-arrays déjà traitée (traitement d’image</w:t>
      </w:r>
      <w:r w:rsidR="00617C82">
        <w:t>, normalisation afin de réduire le bruit statistique</w:t>
      </w:r>
      <w:r>
        <w:t xml:space="preserve">). Nous avons donc </w:t>
      </w:r>
      <w:r w:rsidR="00B228A9">
        <w:t xml:space="preserve">le niveau d’expression de miARN en grand nombre. </w:t>
      </w:r>
    </w:p>
    <w:p w:rsidR="002F34EE" w:rsidRPr="002F34EE" w:rsidRDefault="00617C82" w:rsidP="002A5ADA">
      <w:pPr>
        <w:jc w:val="both"/>
      </w:pPr>
      <w:r>
        <w:t xml:space="preserve">Notre jeu de données contient une soixantaine de prélèvement urinaire de patients souffrant ou non d’un cancer prostatique. </w:t>
      </w:r>
    </w:p>
    <w:p w:rsidR="00DB681D" w:rsidRDefault="00DB681D" w:rsidP="002A5ADA">
      <w:pPr>
        <w:pStyle w:val="Titre3"/>
        <w:jc w:val="both"/>
      </w:pPr>
      <w:bookmarkStart w:id="27" w:name="_Toc450634399"/>
      <w:r>
        <w:t>Filtrage des données</w:t>
      </w:r>
      <w:bookmarkEnd w:id="27"/>
    </w:p>
    <w:p w:rsidR="002A72B2" w:rsidRDefault="003D4EE9" w:rsidP="002A5ADA">
      <w:pPr>
        <w:jc w:val="both"/>
      </w:pPr>
      <w:r>
        <w:rPr>
          <w:noProof/>
          <w:lang w:eastAsia="fr-CH"/>
        </w:rPr>
        <mc:AlternateContent>
          <mc:Choice Requires="wps">
            <w:drawing>
              <wp:anchor distT="0" distB="0" distL="114300" distR="114300" simplePos="0" relativeHeight="251669504" behindDoc="0" locked="0" layoutInCell="1" allowOverlap="1" wp14:anchorId="7838166D" wp14:editId="1AC15719">
                <wp:simplePos x="0" y="0"/>
                <wp:positionH relativeFrom="column">
                  <wp:posOffset>2794635</wp:posOffset>
                </wp:positionH>
                <wp:positionV relativeFrom="paragraph">
                  <wp:posOffset>2388235</wp:posOffset>
                </wp:positionV>
                <wp:extent cx="33661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3D4EE9" w:rsidRPr="000022E2" w:rsidRDefault="003D4EE9" w:rsidP="003D4EE9">
                            <w:pPr>
                              <w:pStyle w:val="Lgende"/>
                            </w:pPr>
                            <w:r>
                              <w:t xml:space="preserve">Figure </w:t>
                            </w:r>
                            <w:fldSimple w:instr=" SEQ Figure \* ARABIC ">
                              <w:r w:rsidR="00C2693D">
                                <w:rPr>
                                  <w:noProof/>
                                </w:rPr>
                                <w:t>9</w:t>
                              </w:r>
                            </w:fldSimple>
                            <w:r>
                              <w:t xml:space="preserve">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166D" id="Zone de texte 15" o:spid="_x0000_s1029" type="#_x0000_t202" style="position:absolute;left:0;text-align:left;margin-left:220.05pt;margin-top:188.05pt;width:26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" stroked="f">
                <v:textbox style="mso-fit-shape-to-text:t" inset="0,0,0,0">
                  <w:txbxContent>
                    <w:p w:rsidR="003D4EE9" w:rsidRPr="000022E2" w:rsidRDefault="003D4EE9" w:rsidP="003D4EE9">
                      <w:pPr>
                        <w:pStyle w:val="Lgende"/>
                      </w:pPr>
                      <w:r>
                        <w:t xml:space="preserve">Figure </w:t>
                      </w:r>
                      <w:fldSimple w:instr=" SEQ Figure \* ARABIC ">
                        <w:r w:rsidR="00C2693D">
                          <w:rPr>
                            <w:noProof/>
                          </w:rPr>
                          <w:t>9</w:t>
                        </w:r>
                      </w:fldSimple>
                      <w:r>
                        <w:t xml:space="preserve"> t-test</w:t>
                      </w:r>
                    </w:p>
                  </w:txbxContent>
                </v:textbox>
                <w10:wrap type="square"/>
              </v:shape>
            </w:pict>
          </mc:Fallback>
        </mc:AlternateContent>
      </w:r>
      <w:r w:rsidRPr="003D4EE9">
        <w:rPr>
          <w:noProof/>
          <w:lang w:eastAsia="fr-CH"/>
        </w:rPr>
        <w:drawing>
          <wp:anchor distT="0" distB="0" distL="114300" distR="114300" simplePos="0" relativeHeight="251667456" behindDoc="0" locked="0" layoutInCell="1" allowOverlap="1" wp14:anchorId="23A89B17" wp14:editId="16529700">
            <wp:simplePos x="0" y="0"/>
            <wp:positionH relativeFrom="column">
              <wp:posOffset>2794635</wp:posOffset>
            </wp:positionH>
            <wp:positionV relativeFrom="paragraph">
              <wp:posOffset>62230</wp:posOffset>
            </wp:positionV>
            <wp:extent cx="3366135" cy="2268855"/>
            <wp:effectExtent l="0" t="0" r="5715" b="0"/>
            <wp:wrapSquare wrapText="bothSides"/>
            <wp:docPr id="14" name="Image 14" descr="http://www.socialresearchmethods.net/kb/Assets/images/stat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cialresearchmethods.net/kb/Assets/images/stat_t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135" cy="226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8A9">
        <w:t xml:space="preserve">La quantité de données / miARN étant trop importante, il est nécessaire de réduire la quantité de données qui va être étudiée. </w:t>
      </w:r>
      <w:r w:rsidR="00890965">
        <w:t xml:space="preserve">Un premier filtre pourrait consister par exemple, à retirer les miARN dont le niveau d’expression n’est pas significativement différent entre les patients malades et les patients sains. </w:t>
      </w:r>
      <w:r w:rsidR="003C01E6">
        <w:t xml:space="preserve">Plusieurs méthodes existent afin d’affiner la quantité de gènes nécessaire à un diagnostic. On citera par exemple le test de Student (t-test) et la méthode SAM (Significance Analysis of Microarrays). </w:t>
      </w:r>
    </w:p>
    <w:p w:rsidR="003D4EE9" w:rsidRPr="002A72B2" w:rsidRDefault="003D4EE9" w:rsidP="002A5ADA">
      <w:pPr>
        <w:jc w:val="both"/>
      </w:pPr>
    </w:p>
    <w:p w:rsidR="00DB681D" w:rsidRPr="0054386F" w:rsidRDefault="00DB681D" w:rsidP="002A5ADA">
      <w:pPr>
        <w:pStyle w:val="Titre3"/>
        <w:jc w:val="both"/>
      </w:pPr>
      <w:bookmarkStart w:id="28" w:name="_Toc450634400"/>
      <w:r w:rsidRPr="0054386F">
        <w:t>Machine Learning</w:t>
      </w:r>
      <w:bookmarkEnd w:id="28"/>
    </w:p>
    <w:p w:rsidR="002A72B2" w:rsidRDefault="002A72B2" w:rsidP="002A5ADA">
      <w:pPr>
        <w:jc w:val="both"/>
      </w:pPr>
      <w:r w:rsidRPr="002A72B2">
        <w:t xml:space="preserve">Une fois les données </w:t>
      </w:r>
      <w:r w:rsidR="009C6D1D" w:rsidRPr="002A72B2">
        <w:t>pertinentes</w:t>
      </w:r>
      <w:r w:rsidRPr="002A72B2">
        <w:t xml:space="preserve"> isolées, il f</w:t>
      </w:r>
      <w:r w:rsidR="009C6D1D">
        <w:t xml:space="preserve">audra entrainer une méthode de machine learning afin de différencier les groupes de patients sains de malade. On pourra utiliser des méthodes telles que kNN (k nearest neighboors) ou SVM (Support Vector Machine) afin, d’avoir un outil de diagnostic entrainé. </w:t>
      </w:r>
    </w:p>
    <w:p w:rsidR="009C6D1D" w:rsidRPr="002A72B2" w:rsidRDefault="009C6D1D" w:rsidP="002A5ADA">
      <w:pPr>
        <w:jc w:val="both"/>
      </w:pPr>
      <w:r>
        <w:t xml:space="preserve">Pour faire fonctionner ces outils de machine learning, nous séparerons les données en deux parties ; une pour entrainer le modèle et l’autre, plus petite, pour le tester après la phase d’entrainement. </w:t>
      </w:r>
    </w:p>
    <w:p w:rsidR="00DB681D" w:rsidRPr="0054386F" w:rsidRDefault="002F34EE" w:rsidP="002A5ADA">
      <w:pPr>
        <w:pStyle w:val="Titre3"/>
        <w:jc w:val="both"/>
      </w:pPr>
      <w:bookmarkStart w:id="29" w:name="_Toc450634401"/>
      <w:r w:rsidRPr="0054386F">
        <w:t>Analyse des résultats</w:t>
      </w:r>
      <w:bookmarkEnd w:id="29"/>
    </w:p>
    <w:p w:rsidR="002F34EE" w:rsidRDefault="002F34EE" w:rsidP="002A5ADA">
      <w:pPr>
        <w:jc w:val="both"/>
      </w:pPr>
      <w:r w:rsidRPr="002F34EE">
        <w:t>Une fois les résultats obtenus, nous devrons analyser leur pertinence en explorant les pathways des différents</w:t>
      </w:r>
      <w:r>
        <w:t xml:space="preserve"> miARN obtenus comme marqueurs afin de confirmer rapport avec la maladie (PCa). </w:t>
      </w:r>
    </w:p>
    <w:p w:rsidR="002F34EE" w:rsidRDefault="002F34EE" w:rsidP="002A5ADA">
      <w:pPr>
        <w:pStyle w:val="Titre2"/>
        <w:jc w:val="both"/>
      </w:pPr>
      <w:bookmarkStart w:id="30" w:name="_Toc450634402"/>
      <w:r>
        <w:t>Outils utilisés</w:t>
      </w:r>
      <w:bookmarkEnd w:id="30"/>
    </w:p>
    <w:p w:rsidR="002F34EE" w:rsidRPr="002F34EE" w:rsidRDefault="002F34EE" w:rsidP="002A5ADA">
      <w:pPr>
        <w:jc w:val="both"/>
      </w:pPr>
      <w:r>
        <w:t xml:space="preserve">Nous utiliserons les outils vus en classe comme numpy et scipy et leurs différentes librairies ainsi que les outils de prédiction de cibles de miARN comme RNA22 par exemple. </w:t>
      </w:r>
    </w:p>
    <w:p w:rsidR="00DB681D" w:rsidRPr="002F34EE" w:rsidRDefault="00DB681D" w:rsidP="00DB681D"/>
    <w:p w:rsidR="009E18B0" w:rsidRPr="002F34EE" w:rsidRDefault="009E18B0" w:rsidP="005C3DA1"/>
    <w:p w:rsidR="00135CEB" w:rsidRDefault="00EF6782" w:rsidP="002F34EE">
      <w:pPr>
        <w:pStyle w:val="Titre1"/>
      </w:pPr>
      <w:r w:rsidRPr="002F34EE">
        <w:br w:type="page"/>
      </w:r>
      <w:bookmarkStart w:id="31" w:name="_Toc450634403"/>
      <w:r w:rsidR="002F34EE">
        <w:lastRenderedPageBreak/>
        <w:t>Sources</w:t>
      </w:r>
      <w:bookmarkEnd w:id="31"/>
    </w:p>
    <w:p w:rsidR="00ED46CE" w:rsidRPr="00ED46CE" w:rsidRDefault="00ED46CE" w:rsidP="00ED46CE">
      <w:pPr>
        <w:pStyle w:val="Titre2"/>
      </w:pPr>
      <w:bookmarkStart w:id="32" w:name="_Toc450634404"/>
      <w:r>
        <w:t>Images</w:t>
      </w:r>
      <w:bookmarkEnd w:id="32"/>
    </w:p>
    <w:tbl>
      <w:tblPr>
        <w:tblStyle w:val="Grilledutableau"/>
        <w:tblW w:w="0" w:type="auto"/>
        <w:tblLayout w:type="fixed"/>
        <w:tblLook w:val="04A0" w:firstRow="1" w:lastRow="0" w:firstColumn="1" w:lastColumn="0" w:noHBand="0" w:noVBand="1"/>
      </w:tblPr>
      <w:tblGrid>
        <w:gridCol w:w="1980"/>
        <w:gridCol w:w="7082"/>
      </w:tblGrid>
      <w:tr w:rsidR="002F34EE" w:rsidTr="00FC2276">
        <w:tc>
          <w:tcPr>
            <w:tcW w:w="1980" w:type="dxa"/>
          </w:tcPr>
          <w:p w:rsidR="002F34EE" w:rsidRDefault="00ED46CE" w:rsidP="002F34EE">
            <w:r>
              <w:t>Schéma prostate</w:t>
            </w:r>
          </w:p>
        </w:tc>
        <w:tc>
          <w:tcPr>
            <w:tcW w:w="7082" w:type="dxa"/>
          </w:tcPr>
          <w:p w:rsidR="00ED46CE" w:rsidRDefault="004D5C0F" w:rsidP="00ED46CE">
            <w:pPr>
              <w:jc w:val="both"/>
            </w:pPr>
            <w:hyperlink r:id="rId18" w:history="1">
              <w:r w:rsidR="00ED46CE" w:rsidRPr="00175CFF">
                <w:rPr>
                  <w:rStyle w:val="Lienhypertexte"/>
                </w:rPr>
                <w:t>http://www.sante-sur-le-net.com/fiches-info/prostate/</w:t>
              </w:r>
            </w:hyperlink>
          </w:p>
          <w:p w:rsidR="00ED46CE" w:rsidRDefault="00ED46CE" w:rsidP="00ED46CE">
            <w:pPr>
              <w:jc w:val="both"/>
            </w:pPr>
          </w:p>
        </w:tc>
      </w:tr>
      <w:tr w:rsidR="00ED46CE" w:rsidTr="00FC2276">
        <w:tc>
          <w:tcPr>
            <w:tcW w:w="1980" w:type="dxa"/>
          </w:tcPr>
          <w:p w:rsidR="00ED46CE" w:rsidRDefault="00ED46CE" w:rsidP="00ED46CE">
            <w:r>
              <w:t>Photo bio-puce</w:t>
            </w:r>
          </w:p>
        </w:tc>
        <w:tc>
          <w:tcPr>
            <w:tcW w:w="7082" w:type="dxa"/>
          </w:tcPr>
          <w:p w:rsidR="00ED46CE" w:rsidRDefault="004D5C0F" w:rsidP="00ED46CE">
            <w:pPr>
              <w:jc w:val="both"/>
            </w:pPr>
            <w:hyperlink r:id="rId19" w:history="1">
              <w:r w:rsidR="00ED46CE" w:rsidRPr="00ED46CE">
                <w:rPr>
                  <w:rStyle w:val="Lienhypertexte"/>
                </w:rPr>
                <w:t>https://upload.wikimedia.org/wikipedia/commons/2/22/Affymetrix-microarray.jpg</w:t>
              </w:r>
            </w:hyperlink>
          </w:p>
        </w:tc>
      </w:tr>
      <w:tr w:rsidR="00ED46CE" w:rsidTr="00FC2276">
        <w:tc>
          <w:tcPr>
            <w:tcW w:w="1980" w:type="dxa"/>
          </w:tcPr>
          <w:p w:rsidR="00ED46CE" w:rsidRDefault="00ED46CE" w:rsidP="00ED46CE">
            <w:r>
              <w:t>Schéma bio-puce</w:t>
            </w:r>
          </w:p>
        </w:tc>
        <w:tc>
          <w:tcPr>
            <w:tcW w:w="7082" w:type="dxa"/>
          </w:tcPr>
          <w:p w:rsidR="00ED46CE" w:rsidRPr="00455ABE" w:rsidRDefault="004D5C0F" w:rsidP="00ED46CE">
            <w:pPr>
              <w:jc w:val="both"/>
            </w:pPr>
            <w:hyperlink r:id="rId20" w:history="1">
              <w:r w:rsidR="00ED46CE" w:rsidRPr="00455ABE">
                <w:rPr>
                  <w:rStyle w:val="Lienhypertexte"/>
                </w:rPr>
                <w:t>https://upload.wikimedia.org/wikipedia/commons/a/a8/NA_hybrid.svg</w:t>
              </w:r>
            </w:hyperlink>
          </w:p>
          <w:p w:rsidR="00ED46CE" w:rsidRDefault="00ED46CE" w:rsidP="00ED46CE"/>
        </w:tc>
      </w:tr>
      <w:tr w:rsidR="00ED46CE" w:rsidTr="00FC2276">
        <w:tc>
          <w:tcPr>
            <w:tcW w:w="1980" w:type="dxa"/>
          </w:tcPr>
          <w:p w:rsidR="00ED46CE" w:rsidRDefault="00ED46CE" w:rsidP="00ED46CE">
            <w:r>
              <w:t>Scan bio-puce</w:t>
            </w:r>
          </w:p>
        </w:tc>
        <w:tc>
          <w:tcPr>
            <w:tcW w:w="7082" w:type="dxa"/>
          </w:tcPr>
          <w:p w:rsidR="00ED46CE" w:rsidRDefault="004D5C0F" w:rsidP="00ED46CE">
            <w:hyperlink r:id="rId21" w:history="1">
              <w:r w:rsidR="00ED46CE" w:rsidRPr="00455ABE">
                <w:rPr>
                  <w:rStyle w:val="Lienhypertexte"/>
                </w:rPr>
                <w:t>https://upload.wikimedia.org/wikipedia/commons/4/48/Heatmap.png</w:t>
              </w:r>
            </w:hyperlink>
          </w:p>
        </w:tc>
      </w:tr>
      <w:tr w:rsidR="00ED46CE" w:rsidTr="00FC2276">
        <w:tc>
          <w:tcPr>
            <w:tcW w:w="1980" w:type="dxa"/>
          </w:tcPr>
          <w:p w:rsidR="00ED46CE" w:rsidRDefault="002A5ADA" w:rsidP="00ED46CE">
            <w:r>
              <w:t>Biomarqueur</w:t>
            </w:r>
          </w:p>
        </w:tc>
        <w:tc>
          <w:tcPr>
            <w:tcW w:w="7082" w:type="dxa"/>
          </w:tcPr>
          <w:p w:rsidR="00ED46CE" w:rsidRDefault="004D5C0F" w:rsidP="00ED46CE">
            <w:hyperlink r:id="rId22" w:history="1">
              <w:r w:rsidR="002A5ADA" w:rsidRPr="00175CFF">
                <w:rPr>
                  <w:rStyle w:val="Lienhypertexte"/>
                </w:rPr>
                <w:t>http://www.fournier-majoie.org/sites/default/files/landing/landing/visual/biomarkers%20stages_0.png</w:t>
              </w:r>
            </w:hyperlink>
            <w:r w:rsidR="002A5ADA">
              <w:t xml:space="preserve"> </w:t>
            </w:r>
          </w:p>
        </w:tc>
      </w:tr>
      <w:tr w:rsidR="00ED46CE" w:rsidTr="00FC2276">
        <w:tc>
          <w:tcPr>
            <w:tcW w:w="1980" w:type="dxa"/>
          </w:tcPr>
          <w:p w:rsidR="00ED46CE" w:rsidRDefault="00FC2276" w:rsidP="00ED46CE">
            <w:r>
              <w:t>Schéma miARN</w:t>
            </w:r>
          </w:p>
        </w:tc>
        <w:tc>
          <w:tcPr>
            <w:tcW w:w="7082" w:type="dxa"/>
          </w:tcPr>
          <w:p w:rsidR="00ED46CE" w:rsidRDefault="004D5C0F" w:rsidP="00ED46CE">
            <w:hyperlink r:id="rId23" w:anchor="/media/File:MiRNA-fr.svg" w:history="1">
              <w:r w:rsidR="00FC2276" w:rsidRPr="00175CFF">
                <w:rPr>
                  <w:rStyle w:val="Lienhypertexte"/>
                </w:rPr>
                <w:t>https://en.wikipedia.org/wiki/File:MiRNA.svg#/media/File:MiRNA-fr.svg</w:t>
              </w:r>
            </w:hyperlink>
            <w:r w:rsidR="00FC2276">
              <w:t xml:space="preserve"> </w:t>
            </w:r>
          </w:p>
        </w:tc>
      </w:tr>
      <w:tr w:rsidR="00ED46CE" w:rsidTr="00FC2276">
        <w:tc>
          <w:tcPr>
            <w:tcW w:w="1980" w:type="dxa"/>
          </w:tcPr>
          <w:p w:rsidR="00ED46CE" w:rsidRDefault="00FC2276" w:rsidP="00ED46CE">
            <w:r>
              <w:t>Extract miARN</w:t>
            </w:r>
          </w:p>
        </w:tc>
        <w:tc>
          <w:tcPr>
            <w:tcW w:w="7082" w:type="dxa"/>
          </w:tcPr>
          <w:p w:rsidR="00ED46CE" w:rsidRDefault="004D5C0F" w:rsidP="00ED46CE">
            <w:hyperlink r:id="rId24" w:history="1">
              <w:r w:rsidR="00FC2276" w:rsidRPr="00175CFF">
                <w:rPr>
                  <w:rStyle w:val="Lienhypertexte"/>
                </w:rPr>
                <w:t>http://www.chups.jussieu.fr/polys/biochimie/BGbioch/BG_49_PICT.jpg</w:t>
              </w:r>
            </w:hyperlink>
            <w:r w:rsidR="00FC2276">
              <w:t xml:space="preserve"> </w:t>
            </w:r>
          </w:p>
        </w:tc>
      </w:tr>
      <w:tr w:rsidR="00ED46CE" w:rsidTr="00FC2276">
        <w:tc>
          <w:tcPr>
            <w:tcW w:w="1980" w:type="dxa"/>
          </w:tcPr>
          <w:p w:rsidR="00ED46CE" w:rsidRDefault="003D4EE9" w:rsidP="00ED46CE">
            <w:r>
              <w:t>Toucher rectal</w:t>
            </w:r>
          </w:p>
        </w:tc>
        <w:tc>
          <w:tcPr>
            <w:tcW w:w="7082" w:type="dxa"/>
          </w:tcPr>
          <w:p w:rsidR="00ED46CE" w:rsidRDefault="004D5C0F" w:rsidP="00ED46CE">
            <w:hyperlink r:id="rId25" w:history="1">
              <w:r w:rsidR="003D4EE9" w:rsidRPr="00175CFF">
                <w:rPr>
                  <w:rStyle w:val="Lienhypertexte"/>
                </w:rPr>
                <w:t>http://www.docteurclic.com/galerie-photos/image_3053_m.jpg</w:t>
              </w:r>
            </w:hyperlink>
            <w:r w:rsidR="003D4EE9">
              <w:t xml:space="preserve"> </w:t>
            </w:r>
          </w:p>
        </w:tc>
      </w:tr>
      <w:tr w:rsidR="00ED46CE" w:rsidTr="00FC2276">
        <w:tc>
          <w:tcPr>
            <w:tcW w:w="1980" w:type="dxa"/>
          </w:tcPr>
          <w:p w:rsidR="00ED46CE" w:rsidRDefault="003D4EE9" w:rsidP="00ED46CE">
            <w:r>
              <w:t>t-test</w:t>
            </w:r>
          </w:p>
        </w:tc>
        <w:tc>
          <w:tcPr>
            <w:tcW w:w="7082" w:type="dxa"/>
          </w:tcPr>
          <w:p w:rsidR="00ED46CE" w:rsidRDefault="004D5C0F" w:rsidP="00ED46CE">
            <w:hyperlink r:id="rId26" w:history="1">
              <w:r w:rsidR="003D4EE9" w:rsidRPr="00175CFF">
                <w:rPr>
                  <w:rStyle w:val="Lienhypertexte"/>
                </w:rPr>
                <w:t>http://www.socialresearchmethods.net/kb/Assets/images/stat_t2.gif</w:t>
              </w:r>
            </w:hyperlink>
            <w:r w:rsidR="003D4EE9">
              <w:t xml:space="preserve"> </w:t>
            </w:r>
          </w:p>
        </w:tc>
      </w:tr>
    </w:tbl>
    <w:p w:rsidR="002F34EE" w:rsidRDefault="002F34EE" w:rsidP="002F34EE"/>
    <w:p w:rsidR="00ED46CE" w:rsidRDefault="00ED46CE" w:rsidP="00ED46CE">
      <w:pPr>
        <w:pStyle w:val="Titre2"/>
      </w:pPr>
      <w:bookmarkStart w:id="33" w:name="_Toc450634405"/>
      <w:r>
        <w:t>Informations</w:t>
      </w:r>
      <w:bookmarkEnd w:id="33"/>
    </w:p>
    <w:tbl>
      <w:tblPr>
        <w:tblStyle w:val="Grilledutableau"/>
        <w:tblW w:w="0" w:type="auto"/>
        <w:tblLayout w:type="fixed"/>
        <w:tblLook w:val="04A0" w:firstRow="1" w:lastRow="0" w:firstColumn="1" w:lastColumn="0" w:noHBand="0" w:noVBand="1"/>
      </w:tblPr>
      <w:tblGrid>
        <w:gridCol w:w="2830"/>
        <w:gridCol w:w="6232"/>
      </w:tblGrid>
      <w:tr w:rsidR="00ED46CE" w:rsidTr="003D4EE9">
        <w:tc>
          <w:tcPr>
            <w:tcW w:w="2830" w:type="dxa"/>
          </w:tcPr>
          <w:p w:rsidR="00ED46CE" w:rsidRDefault="00ED46CE" w:rsidP="00ED46CE">
            <w:r>
              <w:t xml:space="preserve">ARN, pathways, biomarqueurs, cancer, etc. </w:t>
            </w:r>
          </w:p>
        </w:tc>
        <w:tc>
          <w:tcPr>
            <w:tcW w:w="6232" w:type="dxa"/>
          </w:tcPr>
          <w:p w:rsidR="00ED46CE" w:rsidRDefault="004D5C0F" w:rsidP="00ED46CE">
            <w:hyperlink r:id="rId27" w:history="1">
              <w:r w:rsidR="00ED46CE" w:rsidRPr="00175CFF">
                <w:rPr>
                  <w:rStyle w:val="Lienhypertexte"/>
                </w:rPr>
                <w:t>www.wikipedia.org</w:t>
              </w:r>
            </w:hyperlink>
            <w:r w:rsidR="00ED46CE">
              <w:t xml:space="preserve"> </w:t>
            </w:r>
          </w:p>
        </w:tc>
      </w:tr>
      <w:tr w:rsidR="00ED46CE" w:rsidTr="003D4EE9">
        <w:tc>
          <w:tcPr>
            <w:tcW w:w="2830" w:type="dxa"/>
          </w:tcPr>
          <w:p w:rsidR="00ED46CE" w:rsidRDefault="00ED46CE" w:rsidP="00ED46CE">
            <w:r>
              <w:t>Cancer de la prostate</w:t>
            </w:r>
          </w:p>
        </w:tc>
        <w:tc>
          <w:tcPr>
            <w:tcW w:w="6232" w:type="dxa"/>
          </w:tcPr>
          <w:p w:rsidR="00ED46CE" w:rsidRDefault="004D5C0F" w:rsidP="00ED46CE">
            <w:hyperlink r:id="rId28" w:history="1">
              <w:r w:rsidR="00ED46CE" w:rsidRPr="00175CFF">
                <w:rPr>
                  <w:rStyle w:val="Lienhypertexte"/>
                </w:rPr>
                <w:t>http://www.creapharma.ch/cancer-de-la-prostate.htm</w:t>
              </w:r>
            </w:hyperlink>
            <w:r w:rsidR="00ED46CE">
              <w:t xml:space="preserve"> </w:t>
            </w:r>
          </w:p>
        </w:tc>
      </w:tr>
      <w:tr w:rsidR="00ED46CE" w:rsidTr="003D4EE9">
        <w:tc>
          <w:tcPr>
            <w:tcW w:w="2830" w:type="dxa"/>
          </w:tcPr>
          <w:p w:rsidR="00ED46CE" w:rsidRDefault="00ED46CE" w:rsidP="00ED46CE">
            <w:r>
              <w:t>British Journal of Cancer</w:t>
            </w:r>
          </w:p>
        </w:tc>
        <w:tc>
          <w:tcPr>
            <w:tcW w:w="6232" w:type="dxa"/>
          </w:tcPr>
          <w:p w:rsidR="00ED46CE" w:rsidRDefault="004D5C0F" w:rsidP="00ED46CE">
            <w:hyperlink r:id="rId29" w:history="1">
              <w:r w:rsidR="00ED46CE" w:rsidRPr="00175CFF">
                <w:rPr>
                  <w:rStyle w:val="Lienhypertexte"/>
                </w:rPr>
                <w:t>http://www.nature.com/bjc/journal/v100/n10/abs/6605058a.html</w:t>
              </w:r>
            </w:hyperlink>
            <w:r w:rsidR="00ED46CE">
              <w:t xml:space="preserve"> </w:t>
            </w:r>
          </w:p>
        </w:tc>
      </w:tr>
      <w:tr w:rsidR="00ED46CE" w:rsidTr="003D4EE9">
        <w:tc>
          <w:tcPr>
            <w:tcW w:w="2830" w:type="dxa"/>
          </w:tcPr>
          <w:p w:rsidR="00ED46CE" w:rsidRDefault="00ED46CE" w:rsidP="00ED46CE">
            <w:r>
              <w:t>Prostate</w:t>
            </w:r>
          </w:p>
        </w:tc>
        <w:tc>
          <w:tcPr>
            <w:tcW w:w="6232" w:type="dxa"/>
          </w:tcPr>
          <w:p w:rsidR="00ED46CE" w:rsidRDefault="004D5C0F" w:rsidP="00ED46CE">
            <w:hyperlink r:id="rId30" w:history="1">
              <w:r w:rsidR="00ED46CE" w:rsidRPr="00175CFF">
                <w:rPr>
                  <w:rStyle w:val="Lienhypertexte"/>
                </w:rPr>
                <w:t>http://www.em-consulte.com/article/281389/biologie-moleculaire-de-la-prostate-normale-et-pat</w:t>
              </w:r>
            </w:hyperlink>
            <w:r w:rsidR="00ED46CE">
              <w:t xml:space="preserve"> </w:t>
            </w:r>
          </w:p>
        </w:tc>
      </w:tr>
      <w:tr w:rsidR="00ED46CE" w:rsidTr="003D4EE9">
        <w:tc>
          <w:tcPr>
            <w:tcW w:w="2830" w:type="dxa"/>
          </w:tcPr>
          <w:p w:rsidR="00ED46CE" w:rsidRDefault="00ED46CE" w:rsidP="00ED46CE">
            <w:r>
              <w:t>miARN cancer vessie</w:t>
            </w:r>
          </w:p>
        </w:tc>
        <w:tc>
          <w:tcPr>
            <w:tcW w:w="6232" w:type="dxa"/>
          </w:tcPr>
          <w:p w:rsidR="00ED46CE" w:rsidRDefault="004D5C0F" w:rsidP="00ED46CE">
            <w:hyperlink r:id="rId31" w:history="1">
              <w:r w:rsidR="00ED46CE" w:rsidRPr="00175CFF">
                <w:rPr>
                  <w:rStyle w:val="Lienhypertexte"/>
                </w:rPr>
                <w:t>http://www.urologiconcology.org/article/S1078-1439(09)00031-3/abstract</w:t>
              </w:r>
            </w:hyperlink>
            <w:r w:rsidR="00ED46CE">
              <w:t xml:space="preserve"> </w:t>
            </w:r>
          </w:p>
        </w:tc>
      </w:tr>
      <w:tr w:rsidR="00ED46CE" w:rsidTr="003D4EE9">
        <w:tc>
          <w:tcPr>
            <w:tcW w:w="2830" w:type="dxa"/>
          </w:tcPr>
          <w:p w:rsidR="00ED46CE" w:rsidRDefault="00ED46CE" w:rsidP="00ED46CE">
            <w:r>
              <w:t>miARN et cancer</w:t>
            </w:r>
          </w:p>
        </w:tc>
        <w:tc>
          <w:tcPr>
            <w:tcW w:w="6232" w:type="dxa"/>
          </w:tcPr>
          <w:p w:rsidR="00ED46CE" w:rsidRDefault="004D5C0F" w:rsidP="00ED46CE">
            <w:hyperlink r:id="rId32" w:history="1">
              <w:r w:rsidR="00ED46CE" w:rsidRPr="00175CFF">
                <w:rPr>
                  <w:rStyle w:val="Lienhypertexte"/>
                </w:rPr>
                <w:t>http://www.arte.tv/magazine/futuremag/fr/lutte-contre-le-cancer-les-promesses-du-micro-arn-futuremag</w:t>
              </w:r>
            </w:hyperlink>
            <w:r w:rsidR="00ED46CE">
              <w:t xml:space="preserve"> </w:t>
            </w:r>
          </w:p>
        </w:tc>
      </w:tr>
      <w:tr w:rsidR="00ED46CE" w:rsidTr="003D4EE9">
        <w:tc>
          <w:tcPr>
            <w:tcW w:w="2830" w:type="dxa"/>
          </w:tcPr>
          <w:p w:rsidR="00ED46CE" w:rsidRDefault="002A5ADA" w:rsidP="00ED46CE">
            <w:r>
              <w:t>Prostate anatomie</w:t>
            </w:r>
          </w:p>
        </w:tc>
        <w:tc>
          <w:tcPr>
            <w:tcW w:w="6232" w:type="dxa"/>
          </w:tcPr>
          <w:p w:rsidR="00ED46CE" w:rsidRDefault="004D5C0F" w:rsidP="00ED46CE">
            <w:hyperlink r:id="rId33" w:history="1">
              <w:r w:rsidR="002A5ADA" w:rsidRPr="00175CFF">
                <w:rPr>
                  <w:rStyle w:val="Lienhypertexte"/>
                </w:rPr>
                <w:t>http://www.sante-sur-le-net.com/fiches-info/prostate/</w:t>
              </w:r>
            </w:hyperlink>
            <w:r w:rsidR="002A5ADA">
              <w:t xml:space="preserve"> </w:t>
            </w:r>
          </w:p>
        </w:tc>
      </w:tr>
      <w:tr w:rsidR="002A5ADA" w:rsidTr="003D4EE9">
        <w:tc>
          <w:tcPr>
            <w:tcW w:w="2830" w:type="dxa"/>
          </w:tcPr>
          <w:p w:rsidR="002A5ADA" w:rsidRDefault="002A5ADA" w:rsidP="00ED46CE">
            <w:r>
              <w:t>miARN study</w:t>
            </w:r>
          </w:p>
        </w:tc>
        <w:tc>
          <w:tcPr>
            <w:tcW w:w="6232" w:type="dxa"/>
          </w:tcPr>
          <w:p w:rsidR="002A5ADA" w:rsidRDefault="004D5C0F" w:rsidP="00ED46CE">
            <w:hyperlink r:id="rId34" w:history="1">
              <w:r w:rsidR="002A5ADA" w:rsidRPr="00175CFF">
                <w:rPr>
                  <w:rStyle w:val="Lienhypertexte"/>
                </w:rPr>
                <w:t>http://mon.univ-montp2.fr/claroline/backends/download.php?url=L0FubullMjAxMF8yMDExL0NvbXBfQ291cnMvTWljcm9fQVJOLnBkZg%3D%3D&amp;cidReset=true&amp;cidReq=BIO1</w:t>
              </w:r>
            </w:hyperlink>
            <w:r w:rsidR="002A5ADA">
              <w:t xml:space="preserve"> </w:t>
            </w:r>
          </w:p>
        </w:tc>
      </w:tr>
      <w:tr w:rsidR="002A5ADA" w:rsidTr="003D4EE9">
        <w:tc>
          <w:tcPr>
            <w:tcW w:w="2830" w:type="dxa"/>
          </w:tcPr>
          <w:p w:rsidR="002A5ADA" w:rsidRDefault="002A5ADA" w:rsidP="00ED46CE">
            <w:r>
              <w:t>Biomarqueur urine</w:t>
            </w:r>
          </w:p>
        </w:tc>
        <w:tc>
          <w:tcPr>
            <w:tcW w:w="6232" w:type="dxa"/>
          </w:tcPr>
          <w:p w:rsidR="002A5ADA" w:rsidRDefault="004D5C0F" w:rsidP="00ED46CE">
            <w:hyperlink r:id="rId35" w:history="1">
              <w:r w:rsidR="002A5ADA" w:rsidRPr="00175CFF">
                <w:rPr>
                  <w:rStyle w:val="Lienhypertexte"/>
                </w:rPr>
                <w:t>http://www.ncbi.nlm.nih.gov/pmc/articles/PMC3831115/</w:t>
              </w:r>
            </w:hyperlink>
            <w:r w:rsidR="002A5ADA">
              <w:t xml:space="preserve"> </w:t>
            </w:r>
          </w:p>
        </w:tc>
      </w:tr>
      <w:tr w:rsidR="002A5ADA" w:rsidRPr="003A0A67" w:rsidTr="003D4EE9">
        <w:tc>
          <w:tcPr>
            <w:tcW w:w="2830" w:type="dxa"/>
          </w:tcPr>
          <w:p w:rsidR="002A5ADA" w:rsidRPr="002A5ADA" w:rsidRDefault="002A5ADA" w:rsidP="00ED46CE">
            <w:pPr>
              <w:rPr>
                <w:lang w:val="en-GB"/>
              </w:rPr>
            </w:pPr>
            <w:r w:rsidRPr="002A5ADA">
              <w:rPr>
                <w:lang w:val="en-GB"/>
              </w:rPr>
              <w:t>miARN profiling for prostate cancer</w:t>
            </w:r>
          </w:p>
        </w:tc>
        <w:tc>
          <w:tcPr>
            <w:tcW w:w="6232" w:type="dxa"/>
          </w:tcPr>
          <w:p w:rsidR="002A5ADA" w:rsidRPr="002A5ADA" w:rsidRDefault="004D5C0F" w:rsidP="00ED46CE">
            <w:pPr>
              <w:rPr>
                <w:lang w:val="en-GB"/>
              </w:rPr>
            </w:pPr>
            <w:hyperlink r:id="rId36" w:history="1">
              <w:r w:rsidR="002A5ADA" w:rsidRPr="00175CFF">
                <w:rPr>
                  <w:rStyle w:val="Lienhypertexte"/>
                  <w:lang w:val="en-GB"/>
                </w:rPr>
                <w:t>http://journals.plos.org/plosone/article?id=10.1371%2Fjournal.pone.0076994</w:t>
              </w:r>
            </w:hyperlink>
            <w:r w:rsidR="002A5ADA">
              <w:rPr>
                <w:lang w:val="en-GB"/>
              </w:rPr>
              <w:t xml:space="preserve"> </w:t>
            </w:r>
          </w:p>
        </w:tc>
      </w:tr>
      <w:tr w:rsidR="002A5ADA" w:rsidRPr="003A0A67" w:rsidTr="003D4EE9">
        <w:tc>
          <w:tcPr>
            <w:tcW w:w="2830" w:type="dxa"/>
          </w:tcPr>
          <w:p w:rsidR="002A5ADA" w:rsidRPr="002A5ADA" w:rsidRDefault="002A5ADA" w:rsidP="00ED46CE">
            <w:pPr>
              <w:rPr>
                <w:lang w:val="en-GB"/>
              </w:rPr>
            </w:pPr>
            <w:r>
              <w:rPr>
                <w:lang w:val="en-GB"/>
              </w:rPr>
              <w:t>Extraction miARN</w:t>
            </w:r>
          </w:p>
        </w:tc>
        <w:tc>
          <w:tcPr>
            <w:tcW w:w="6232" w:type="dxa"/>
          </w:tcPr>
          <w:p w:rsidR="002A5ADA" w:rsidRPr="002A5ADA" w:rsidRDefault="004D5C0F" w:rsidP="00ED46CE">
            <w:pPr>
              <w:rPr>
                <w:lang w:val="en-GB"/>
              </w:rPr>
            </w:pPr>
            <w:hyperlink r:id="rId37" w:history="1">
              <w:r w:rsidR="002A5ADA" w:rsidRPr="00175CFF">
                <w:rPr>
                  <w:rStyle w:val="Lienhypertexte"/>
                  <w:lang w:val="en-GB"/>
                </w:rPr>
                <w:t>http://www.chups.jussieu.fr/polys/biochimie/BGbioch/POLY.Chp.7.4.html</w:t>
              </w:r>
            </w:hyperlink>
            <w:r w:rsidR="002A5ADA">
              <w:rPr>
                <w:lang w:val="en-GB"/>
              </w:rPr>
              <w:t xml:space="preserve"> </w:t>
            </w:r>
          </w:p>
        </w:tc>
      </w:tr>
      <w:tr w:rsidR="002A5ADA" w:rsidRPr="002A5ADA" w:rsidTr="003D4EE9">
        <w:tc>
          <w:tcPr>
            <w:tcW w:w="2830" w:type="dxa"/>
          </w:tcPr>
          <w:p w:rsidR="002A5ADA" w:rsidRPr="002A5ADA" w:rsidRDefault="002A5ADA" w:rsidP="00ED46CE">
            <w:r w:rsidRPr="002A5ADA">
              <w:t>Expression miARN tumeur système nerveux central</w:t>
            </w:r>
          </w:p>
        </w:tc>
        <w:tc>
          <w:tcPr>
            <w:tcW w:w="6232" w:type="dxa"/>
          </w:tcPr>
          <w:p w:rsidR="002A5ADA" w:rsidRPr="002A5ADA" w:rsidRDefault="004D5C0F" w:rsidP="00ED46CE">
            <w:hyperlink r:id="rId38" w:history="1">
              <w:r w:rsidR="002A5ADA" w:rsidRPr="00175CFF">
                <w:rPr>
                  <w:rStyle w:val="Lienhypertexte"/>
                </w:rPr>
                <w:t>https://tel.archives-ouvertes.fr/file/index/docid/905298/filename/ThA_se_Elodie_Lages.pdf</w:t>
              </w:r>
            </w:hyperlink>
            <w:r w:rsidR="002A5ADA">
              <w:t xml:space="preserve"> </w:t>
            </w:r>
          </w:p>
        </w:tc>
      </w:tr>
      <w:tr w:rsidR="002A5ADA" w:rsidRPr="002A5ADA" w:rsidTr="003D4EE9">
        <w:tc>
          <w:tcPr>
            <w:tcW w:w="2830" w:type="dxa"/>
          </w:tcPr>
          <w:p w:rsidR="002A5ADA" w:rsidRPr="002A5ADA" w:rsidRDefault="002A5ADA" w:rsidP="00ED46CE">
            <w:r>
              <w:t>Cancer pancreas niARN</w:t>
            </w:r>
          </w:p>
        </w:tc>
        <w:tc>
          <w:tcPr>
            <w:tcW w:w="6232" w:type="dxa"/>
          </w:tcPr>
          <w:p w:rsidR="002A5ADA" w:rsidRPr="002A5ADA" w:rsidRDefault="004D5C0F" w:rsidP="00ED46CE">
            <w:hyperlink r:id="rId39" w:history="1">
              <w:r w:rsidR="002A5ADA" w:rsidRPr="00175CFF">
                <w:rPr>
                  <w:rStyle w:val="Lienhypertexte"/>
                </w:rPr>
                <w:t>https://www.ncbi.nlm.nih.gov/pmc/articles/PMC2680248/</w:t>
              </w:r>
            </w:hyperlink>
            <w:r w:rsidR="002A5ADA">
              <w:t xml:space="preserve"> </w:t>
            </w:r>
          </w:p>
        </w:tc>
      </w:tr>
      <w:tr w:rsidR="002A5ADA" w:rsidRPr="002A5ADA" w:rsidTr="003D4EE9">
        <w:tc>
          <w:tcPr>
            <w:tcW w:w="2830" w:type="dxa"/>
          </w:tcPr>
          <w:p w:rsidR="002A5ADA" w:rsidRPr="002A5ADA" w:rsidRDefault="002A5ADA" w:rsidP="00ED46CE">
            <w:r>
              <w:t>miARN in human cancer</w:t>
            </w:r>
          </w:p>
        </w:tc>
        <w:tc>
          <w:tcPr>
            <w:tcW w:w="6232" w:type="dxa"/>
          </w:tcPr>
          <w:p w:rsidR="002A5ADA" w:rsidRPr="002A5ADA" w:rsidRDefault="004D5C0F" w:rsidP="00ED46CE">
            <w:hyperlink r:id="rId40" w:history="1">
              <w:r w:rsidR="002A5ADA" w:rsidRPr="00175CFF">
                <w:rPr>
                  <w:rStyle w:val="Lienhypertexte"/>
                </w:rPr>
                <w:t>https://www.ncbi.nlm.nih.gov/pmc/articles/PMC3704221/</w:t>
              </w:r>
            </w:hyperlink>
            <w:r w:rsidR="002A5ADA">
              <w:t xml:space="preserve"> </w:t>
            </w:r>
          </w:p>
        </w:tc>
      </w:tr>
    </w:tbl>
    <w:p w:rsidR="00ED46CE" w:rsidRPr="002A5ADA" w:rsidRDefault="00ED46CE" w:rsidP="00ED46CE"/>
    <w:p w:rsidR="00ED46CE" w:rsidRPr="002A5ADA" w:rsidRDefault="00ED46CE">
      <w:r w:rsidRPr="002A5ADA">
        <w:br w:type="page"/>
      </w:r>
    </w:p>
    <w:p w:rsidR="002F34EE" w:rsidRDefault="00ED46CE" w:rsidP="00ED46CE">
      <w:pPr>
        <w:pStyle w:val="Titre1"/>
      </w:pPr>
      <w:bookmarkStart w:id="34" w:name="_Toc450634406"/>
      <w:r>
        <w:lastRenderedPageBreak/>
        <w:t>Table des illustrations</w:t>
      </w:r>
      <w:bookmarkEnd w:id="34"/>
    </w:p>
    <w:p w:rsidR="00FC2276" w:rsidRDefault="002F34EE">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0298539" w:history="1">
        <w:r w:rsidR="00FC2276" w:rsidRPr="00167E9A">
          <w:rPr>
            <w:rStyle w:val="Lienhypertexte"/>
            <w:noProof/>
          </w:rPr>
          <w:t>Figure 1 Schéma de la prostate</w:t>
        </w:r>
        <w:r w:rsidR="00FC2276">
          <w:rPr>
            <w:noProof/>
            <w:webHidden/>
          </w:rPr>
          <w:tab/>
        </w:r>
        <w:r w:rsidR="00FC2276">
          <w:rPr>
            <w:noProof/>
            <w:webHidden/>
          </w:rPr>
          <w:fldChar w:fldCharType="begin"/>
        </w:r>
        <w:r w:rsidR="00FC2276">
          <w:rPr>
            <w:noProof/>
            <w:webHidden/>
          </w:rPr>
          <w:instrText xml:space="preserve"> PAGEREF _Toc450298539 \h </w:instrText>
        </w:r>
        <w:r w:rsidR="00FC2276">
          <w:rPr>
            <w:noProof/>
            <w:webHidden/>
          </w:rPr>
        </w:r>
        <w:r w:rsidR="00FC2276">
          <w:rPr>
            <w:noProof/>
            <w:webHidden/>
          </w:rPr>
          <w:fldChar w:fldCharType="separate"/>
        </w:r>
        <w:r w:rsidR="00C2693D">
          <w:rPr>
            <w:noProof/>
            <w:webHidden/>
          </w:rPr>
          <w:t>3</w:t>
        </w:r>
        <w:r w:rsidR="00FC2276">
          <w:rPr>
            <w:noProof/>
            <w:webHidden/>
          </w:rPr>
          <w:fldChar w:fldCharType="end"/>
        </w:r>
      </w:hyperlink>
    </w:p>
    <w:p w:rsidR="00FC2276" w:rsidRDefault="004D5C0F">
      <w:pPr>
        <w:pStyle w:val="Tabledesillustrations"/>
        <w:tabs>
          <w:tab w:val="right" w:leader="dot" w:pos="9062"/>
        </w:tabs>
        <w:rPr>
          <w:rFonts w:eastAsiaTheme="minorEastAsia"/>
          <w:noProof/>
          <w:lang w:eastAsia="fr-CH"/>
        </w:rPr>
      </w:pPr>
      <w:hyperlink r:id="rId41" w:anchor="_Toc450298540" w:history="1">
        <w:r w:rsidR="00FC2276" w:rsidRPr="00167E9A">
          <w:rPr>
            <w:rStyle w:val="Lienhypertexte"/>
            <w:noProof/>
          </w:rPr>
          <w:t>Figure 2 Photo d'une bio-puce</w:t>
        </w:r>
        <w:r w:rsidR="00FC2276">
          <w:rPr>
            <w:noProof/>
            <w:webHidden/>
          </w:rPr>
          <w:tab/>
        </w:r>
        <w:r w:rsidR="00FC2276">
          <w:rPr>
            <w:noProof/>
            <w:webHidden/>
          </w:rPr>
          <w:fldChar w:fldCharType="begin"/>
        </w:r>
        <w:r w:rsidR="00FC2276">
          <w:rPr>
            <w:noProof/>
            <w:webHidden/>
          </w:rPr>
          <w:instrText xml:space="preserve"> PAGEREF _Toc450298540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4D5C0F">
      <w:pPr>
        <w:pStyle w:val="Tabledesillustrations"/>
        <w:tabs>
          <w:tab w:val="right" w:leader="dot" w:pos="9062"/>
        </w:tabs>
        <w:rPr>
          <w:rFonts w:eastAsiaTheme="minorEastAsia"/>
          <w:noProof/>
          <w:lang w:eastAsia="fr-CH"/>
        </w:rPr>
      </w:pPr>
      <w:hyperlink r:id="rId42" w:anchor="_Toc450298541" w:history="1">
        <w:r w:rsidR="00FC2276" w:rsidRPr="00167E9A">
          <w:rPr>
            <w:rStyle w:val="Lienhypertexte"/>
            <w:noProof/>
          </w:rPr>
          <w:t>Figure 3 Fonctionnement d’une bio-puce</w:t>
        </w:r>
        <w:r w:rsidR="00FC2276">
          <w:rPr>
            <w:noProof/>
            <w:webHidden/>
          </w:rPr>
          <w:tab/>
        </w:r>
        <w:r w:rsidR="00FC2276">
          <w:rPr>
            <w:noProof/>
            <w:webHidden/>
          </w:rPr>
          <w:fldChar w:fldCharType="begin"/>
        </w:r>
        <w:r w:rsidR="00FC2276">
          <w:rPr>
            <w:noProof/>
            <w:webHidden/>
          </w:rPr>
          <w:instrText xml:space="preserve"> PAGEREF _Toc450298541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4D5C0F">
      <w:pPr>
        <w:pStyle w:val="Tabledesillustrations"/>
        <w:tabs>
          <w:tab w:val="right" w:leader="dot" w:pos="9062"/>
        </w:tabs>
        <w:rPr>
          <w:rFonts w:eastAsiaTheme="minorEastAsia"/>
          <w:noProof/>
          <w:lang w:eastAsia="fr-CH"/>
        </w:rPr>
      </w:pPr>
      <w:hyperlink w:anchor="_Toc450298542" w:history="1">
        <w:r w:rsidR="00FC2276" w:rsidRPr="00167E9A">
          <w:rPr>
            <w:rStyle w:val="Lienhypertexte"/>
            <w:noProof/>
          </w:rPr>
          <w:t>Figure 4 Scan d'une bio-puce</w:t>
        </w:r>
        <w:r w:rsidR="00FC2276">
          <w:rPr>
            <w:noProof/>
            <w:webHidden/>
          </w:rPr>
          <w:tab/>
        </w:r>
        <w:r w:rsidR="00FC2276">
          <w:rPr>
            <w:noProof/>
            <w:webHidden/>
          </w:rPr>
          <w:fldChar w:fldCharType="begin"/>
        </w:r>
        <w:r w:rsidR="00FC2276">
          <w:rPr>
            <w:noProof/>
            <w:webHidden/>
          </w:rPr>
          <w:instrText xml:space="preserve"> PAGEREF _Toc450298542 \h </w:instrText>
        </w:r>
        <w:r w:rsidR="00FC2276">
          <w:rPr>
            <w:noProof/>
            <w:webHidden/>
          </w:rPr>
        </w:r>
        <w:r w:rsidR="00FC2276">
          <w:rPr>
            <w:noProof/>
            <w:webHidden/>
          </w:rPr>
          <w:fldChar w:fldCharType="separate"/>
        </w:r>
        <w:r w:rsidR="00C2693D">
          <w:rPr>
            <w:noProof/>
            <w:webHidden/>
          </w:rPr>
          <w:t>5</w:t>
        </w:r>
        <w:r w:rsidR="00FC2276">
          <w:rPr>
            <w:noProof/>
            <w:webHidden/>
          </w:rPr>
          <w:fldChar w:fldCharType="end"/>
        </w:r>
      </w:hyperlink>
    </w:p>
    <w:p w:rsidR="00FC2276" w:rsidRDefault="004D5C0F">
      <w:pPr>
        <w:pStyle w:val="Tabledesillustrations"/>
        <w:tabs>
          <w:tab w:val="right" w:leader="dot" w:pos="9062"/>
        </w:tabs>
        <w:rPr>
          <w:rFonts w:eastAsiaTheme="minorEastAsia"/>
          <w:noProof/>
          <w:lang w:eastAsia="fr-CH"/>
        </w:rPr>
      </w:pPr>
      <w:hyperlink w:anchor="_Toc450298543" w:history="1">
        <w:r w:rsidR="00FC2276" w:rsidRPr="00167E9A">
          <w:rPr>
            <w:rStyle w:val="Lienhypertexte"/>
            <w:noProof/>
          </w:rPr>
          <w:t>Figure 5 Processus de développement d'un biomarqueur</w:t>
        </w:r>
        <w:r w:rsidR="00FC2276">
          <w:rPr>
            <w:noProof/>
            <w:webHidden/>
          </w:rPr>
          <w:tab/>
        </w:r>
        <w:r w:rsidR="00FC2276">
          <w:rPr>
            <w:noProof/>
            <w:webHidden/>
          </w:rPr>
          <w:fldChar w:fldCharType="begin"/>
        </w:r>
        <w:r w:rsidR="00FC2276">
          <w:rPr>
            <w:noProof/>
            <w:webHidden/>
          </w:rPr>
          <w:instrText xml:space="preserve"> PAGEREF _Toc450298543 \h </w:instrText>
        </w:r>
        <w:r w:rsidR="00FC2276">
          <w:rPr>
            <w:noProof/>
            <w:webHidden/>
          </w:rPr>
        </w:r>
        <w:r w:rsidR="00FC2276">
          <w:rPr>
            <w:noProof/>
            <w:webHidden/>
          </w:rPr>
          <w:fldChar w:fldCharType="separate"/>
        </w:r>
        <w:r w:rsidR="00C2693D">
          <w:rPr>
            <w:noProof/>
            <w:webHidden/>
          </w:rPr>
          <w:t>6</w:t>
        </w:r>
        <w:r w:rsidR="00FC2276">
          <w:rPr>
            <w:noProof/>
            <w:webHidden/>
          </w:rPr>
          <w:fldChar w:fldCharType="end"/>
        </w:r>
      </w:hyperlink>
    </w:p>
    <w:p w:rsidR="00FC2276" w:rsidRDefault="004D5C0F">
      <w:pPr>
        <w:pStyle w:val="Tabledesillustrations"/>
        <w:tabs>
          <w:tab w:val="right" w:leader="dot" w:pos="9062"/>
        </w:tabs>
        <w:rPr>
          <w:rFonts w:eastAsiaTheme="minorEastAsia"/>
          <w:noProof/>
          <w:lang w:eastAsia="fr-CH"/>
        </w:rPr>
      </w:pPr>
      <w:hyperlink w:anchor="_Toc450298544" w:history="1">
        <w:r w:rsidR="00FC2276" w:rsidRPr="00167E9A">
          <w:rPr>
            <w:rStyle w:val="Lienhypertexte"/>
            <w:noProof/>
          </w:rPr>
          <w:t>Figure 6 Formation et fonction des miARN</w:t>
        </w:r>
        <w:r w:rsidR="00FC2276">
          <w:rPr>
            <w:noProof/>
            <w:webHidden/>
          </w:rPr>
          <w:tab/>
        </w:r>
        <w:r w:rsidR="00FC2276">
          <w:rPr>
            <w:noProof/>
            <w:webHidden/>
          </w:rPr>
          <w:fldChar w:fldCharType="begin"/>
        </w:r>
        <w:r w:rsidR="00FC2276">
          <w:rPr>
            <w:noProof/>
            <w:webHidden/>
          </w:rPr>
          <w:instrText xml:space="preserve"> PAGEREF _Toc450298544 \h </w:instrText>
        </w:r>
        <w:r w:rsidR="00FC2276">
          <w:rPr>
            <w:noProof/>
            <w:webHidden/>
          </w:rPr>
        </w:r>
        <w:r w:rsidR="00FC2276">
          <w:rPr>
            <w:noProof/>
            <w:webHidden/>
          </w:rPr>
          <w:fldChar w:fldCharType="separate"/>
        </w:r>
        <w:r w:rsidR="00C2693D">
          <w:rPr>
            <w:noProof/>
            <w:webHidden/>
          </w:rPr>
          <w:t>8</w:t>
        </w:r>
        <w:r w:rsidR="00FC2276">
          <w:rPr>
            <w:noProof/>
            <w:webHidden/>
          </w:rPr>
          <w:fldChar w:fldCharType="end"/>
        </w:r>
      </w:hyperlink>
    </w:p>
    <w:p w:rsidR="00FC2276" w:rsidRDefault="004D5C0F">
      <w:pPr>
        <w:pStyle w:val="Tabledesillustrations"/>
        <w:tabs>
          <w:tab w:val="right" w:leader="dot" w:pos="9062"/>
        </w:tabs>
        <w:rPr>
          <w:rFonts w:eastAsiaTheme="minorEastAsia"/>
          <w:noProof/>
          <w:lang w:eastAsia="fr-CH"/>
        </w:rPr>
      </w:pPr>
      <w:hyperlink w:anchor="_Toc450298545" w:history="1">
        <w:r w:rsidR="00FC2276" w:rsidRPr="00167E9A">
          <w:rPr>
            <w:rStyle w:val="Lienhypertexte"/>
            <w:noProof/>
          </w:rPr>
          <w:t>Figure 7 Extraction miARN</w:t>
        </w:r>
        <w:r w:rsidR="00FC2276">
          <w:rPr>
            <w:noProof/>
            <w:webHidden/>
          </w:rPr>
          <w:tab/>
        </w:r>
        <w:r w:rsidR="00FC2276">
          <w:rPr>
            <w:noProof/>
            <w:webHidden/>
          </w:rPr>
          <w:fldChar w:fldCharType="begin"/>
        </w:r>
        <w:r w:rsidR="00FC2276">
          <w:rPr>
            <w:noProof/>
            <w:webHidden/>
          </w:rPr>
          <w:instrText xml:space="preserve"> PAGEREF _Toc450298545 \h </w:instrText>
        </w:r>
        <w:r w:rsidR="00FC2276">
          <w:rPr>
            <w:noProof/>
            <w:webHidden/>
          </w:rPr>
        </w:r>
        <w:r w:rsidR="00FC2276">
          <w:rPr>
            <w:noProof/>
            <w:webHidden/>
          </w:rPr>
          <w:fldChar w:fldCharType="separate"/>
        </w:r>
        <w:r w:rsidR="00C2693D">
          <w:rPr>
            <w:noProof/>
            <w:webHidden/>
          </w:rPr>
          <w:t>9</w:t>
        </w:r>
        <w:r w:rsidR="00FC2276">
          <w:rPr>
            <w:noProof/>
            <w:webHidden/>
          </w:rPr>
          <w:fldChar w:fldCharType="end"/>
        </w:r>
      </w:hyperlink>
    </w:p>
    <w:p w:rsidR="002F34EE" w:rsidRPr="002F34EE" w:rsidRDefault="002F34EE" w:rsidP="002F34EE">
      <w:r>
        <w:fldChar w:fldCharType="end"/>
      </w:r>
    </w:p>
    <w:sectPr w:rsidR="002F34EE" w:rsidRPr="002F34EE" w:rsidSect="007E31AA">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C0F" w:rsidRDefault="004D5C0F" w:rsidP="00935B1F">
      <w:pPr>
        <w:spacing w:after="0" w:line="240" w:lineRule="auto"/>
      </w:pPr>
      <w:r>
        <w:separator/>
      </w:r>
    </w:p>
  </w:endnote>
  <w:endnote w:type="continuationSeparator" w:id="0">
    <w:p w:rsidR="004D5C0F" w:rsidRDefault="004D5C0F"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10225"/>
      <w:docPartObj>
        <w:docPartGallery w:val="Page Numbers (Bottom of Page)"/>
        <w:docPartUnique/>
      </w:docPartObj>
    </w:sdtPr>
    <w:sdtEndPr/>
    <w:sdtContent>
      <w:p w:rsidR="00FC2276" w:rsidRDefault="00FC2276">
        <w:pPr>
          <w:pStyle w:val="Pieddepage"/>
        </w:pPr>
        <w:r>
          <w:fldChar w:fldCharType="begin"/>
        </w:r>
        <w:r>
          <w:instrText>PAGE   \* MERGEFORMAT</w:instrText>
        </w:r>
        <w:r>
          <w:fldChar w:fldCharType="separate"/>
        </w:r>
        <w:r w:rsidR="00C2693D" w:rsidRPr="00C2693D">
          <w:rPr>
            <w:noProof/>
            <w:lang w:val="fr-FR"/>
          </w:rPr>
          <w:t>3</w:t>
        </w:r>
        <w:r>
          <w:fldChar w:fldCharType="end"/>
        </w:r>
      </w:p>
    </w:sdtContent>
  </w:sdt>
  <w:p w:rsidR="00FC2276" w:rsidRDefault="00FC22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C0F" w:rsidRDefault="004D5C0F" w:rsidP="00935B1F">
      <w:pPr>
        <w:spacing w:after="0" w:line="240" w:lineRule="auto"/>
      </w:pPr>
      <w:r>
        <w:separator/>
      </w:r>
    </w:p>
  </w:footnote>
  <w:footnote w:type="continuationSeparator" w:id="0">
    <w:p w:rsidR="004D5C0F" w:rsidRDefault="004D5C0F" w:rsidP="00935B1F">
      <w:pPr>
        <w:spacing w:after="0" w:line="240" w:lineRule="auto"/>
      </w:pPr>
      <w:r>
        <w:continuationSeparator/>
      </w:r>
    </w:p>
  </w:footnote>
  <w:footnote w:id="1">
    <w:p w:rsidR="002F34EE" w:rsidRDefault="002F34EE" w:rsidP="00135CEB">
      <w:pPr>
        <w:pStyle w:val="Notedebasdepage"/>
      </w:pPr>
      <w:r>
        <w:rPr>
          <w:rStyle w:val="Appelnotedebasdep"/>
        </w:rPr>
        <w:footnoteRef/>
      </w:r>
      <w:r>
        <w:t xml:space="preserve"> Désintégration de la membrane cellulaire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84562"/>
    <w:rsid w:val="000A23C3"/>
    <w:rsid w:val="001165A3"/>
    <w:rsid w:val="00135CEB"/>
    <w:rsid w:val="001639A9"/>
    <w:rsid w:val="001719BF"/>
    <w:rsid w:val="00175F8E"/>
    <w:rsid w:val="00176775"/>
    <w:rsid w:val="001A45D1"/>
    <w:rsid w:val="001E3207"/>
    <w:rsid w:val="001F5CA3"/>
    <w:rsid w:val="00204D24"/>
    <w:rsid w:val="00246DFE"/>
    <w:rsid w:val="00252F6A"/>
    <w:rsid w:val="002A5ADA"/>
    <w:rsid w:val="002A72B2"/>
    <w:rsid w:val="002C36B3"/>
    <w:rsid w:val="002F34EE"/>
    <w:rsid w:val="00307519"/>
    <w:rsid w:val="00335A71"/>
    <w:rsid w:val="00374F79"/>
    <w:rsid w:val="003A0A67"/>
    <w:rsid w:val="003C01E6"/>
    <w:rsid w:val="003C0A03"/>
    <w:rsid w:val="003D257D"/>
    <w:rsid w:val="003D4EE9"/>
    <w:rsid w:val="003E6BC1"/>
    <w:rsid w:val="00442470"/>
    <w:rsid w:val="00455ABE"/>
    <w:rsid w:val="004705EA"/>
    <w:rsid w:val="004D5C0F"/>
    <w:rsid w:val="004E0072"/>
    <w:rsid w:val="004E4406"/>
    <w:rsid w:val="004E7561"/>
    <w:rsid w:val="0054386F"/>
    <w:rsid w:val="005504AB"/>
    <w:rsid w:val="00555ADA"/>
    <w:rsid w:val="00572879"/>
    <w:rsid w:val="005918BD"/>
    <w:rsid w:val="005978E9"/>
    <w:rsid w:val="005C3DA1"/>
    <w:rsid w:val="005C6D65"/>
    <w:rsid w:val="00617C82"/>
    <w:rsid w:val="00630257"/>
    <w:rsid w:val="00647C91"/>
    <w:rsid w:val="00666BE7"/>
    <w:rsid w:val="00696611"/>
    <w:rsid w:val="006E19DA"/>
    <w:rsid w:val="006E380F"/>
    <w:rsid w:val="00763685"/>
    <w:rsid w:val="007E31AA"/>
    <w:rsid w:val="007F33A0"/>
    <w:rsid w:val="00835A95"/>
    <w:rsid w:val="00890965"/>
    <w:rsid w:val="00893E32"/>
    <w:rsid w:val="008B1D3D"/>
    <w:rsid w:val="008D2FC1"/>
    <w:rsid w:val="008E11A0"/>
    <w:rsid w:val="00906B32"/>
    <w:rsid w:val="00923A89"/>
    <w:rsid w:val="0093240A"/>
    <w:rsid w:val="00935B1F"/>
    <w:rsid w:val="009879B4"/>
    <w:rsid w:val="009A5736"/>
    <w:rsid w:val="009C6D1D"/>
    <w:rsid w:val="009C6D33"/>
    <w:rsid w:val="009E18B0"/>
    <w:rsid w:val="00A04E59"/>
    <w:rsid w:val="00A178E4"/>
    <w:rsid w:val="00A41A44"/>
    <w:rsid w:val="00AC7E8B"/>
    <w:rsid w:val="00AD3658"/>
    <w:rsid w:val="00B228A9"/>
    <w:rsid w:val="00B261FD"/>
    <w:rsid w:val="00B546AD"/>
    <w:rsid w:val="00BD44B6"/>
    <w:rsid w:val="00BE764D"/>
    <w:rsid w:val="00C14EC2"/>
    <w:rsid w:val="00C2693D"/>
    <w:rsid w:val="00C35651"/>
    <w:rsid w:val="00C41623"/>
    <w:rsid w:val="00C41AA1"/>
    <w:rsid w:val="00C80535"/>
    <w:rsid w:val="00CB4834"/>
    <w:rsid w:val="00CD2427"/>
    <w:rsid w:val="00CF1611"/>
    <w:rsid w:val="00D01BC1"/>
    <w:rsid w:val="00D510F5"/>
    <w:rsid w:val="00D558BA"/>
    <w:rsid w:val="00D55B38"/>
    <w:rsid w:val="00DA6A87"/>
    <w:rsid w:val="00DB681D"/>
    <w:rsid w:val="00DC082F"/>
    <w:rsid w:val="00E80764"/>
    <w:rsid w:val="00EA2003"/>
    <w:rsid w:val="00EC415A"/>
    <w:rsid w:val="00ED46CE"/>
    <w:rsid w:val="00ED4A26"/>
    <w:rsid w:val="00EE5724"/>
    <w:rsid w:val="00EF6782"/>
    <w:rsid w:val="00F754DC"/>
    <w:rsid w:val="00F8247F"/>
    <w:rsid w:val="00F944B7"/>
    <w:rsid w:val="00FA30A7"/>
    <w:rsid w:val="00FC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 w:type="paragraph" w:styleId="En-ttedetabledesmatires">
    <w:name w:val="TOC Heading"/>
    <w:basedOn w:val="Titre1"/>
    <w:next w:val="Normal"/>
    <w:uiPriority w:val="39"/>
    <w:unhideWhenUsed/>
    <w:qFormat/>
    <w:rsid w:val="00B546AD"/>
    <w:pPr>
      <w:outlineLvl w:val="9"/>
    </w:pPr>
    <w:rPr>
      <w:b w:val="0"/>
      <w:sz w:val="32"/>
      <w:lang w:eastAsia="fr-CH"/>
    </w:rPr>
  </w:style>
  <w:style w:type="paragraph" w:styleId="TM1">
    <w:name w:val="toc 1"/>
    <w:basedOn w:val="Normal"/>
    <w:next w:val="Normal"/>
    <w:autoRedefine/>
    <w:uiPriority w:val="39"/>
    <w:unhideWhenUsed/>
    <w:rsid w:val="00B546AD"/>
    <w:pPr>
      <w:spacing w:after="100"/>
    </w:pPr>
  </w:style>
  <w:style w:type="paragraph" w:styleId="TM2">
    <w:name w:val="toc 2"/>
    <w:basedOn w:val="Normal"/>
    <w:next w:val="Normal"/>
    <w:autoRedefine/>
    <w:uiPriority w:val="39"/>
    <w:unhideWhenUsed/>
    <w:rsid w:val="00B546AD"/>
    <w:pPr>
      <w:spacing w:after="100"/>
      <w:ind w:left="220"/>
    </w:pPr>
  </w:style>
  <w:style w:type="paragraph" w:styleId="TM3">
    <w:name w:val="toc 3"/>
    <w:basedOn w:val="Normal"/>
    <w:next w:val="Normal"/>
    <w:autoRedefine/>
    <w:uiPriority w:val="39"/>
    <w:unhideWhenUsed/>
    <w:rsid w:val="00B546AD"/>
    <w:pPr>
      <w:spacing w:after="100"/>
      <w:ind w:left="440"/>
    </w:pPr>
  </w:style>
  <w:style w:type="paragraph" w:styleId="Lgende">
    <w:name w:val="caption"/>
    <w:basedOn w:val="Normal"/>
    <w:next w:val="Normal"/>
    <w:uiPriority w:val="35"/>
    <w:unhideWhenUsed/>
    <w:qFormat/>
    <w:rsid w:val="002F34E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46CE"/>
    <w:pPr>
      <w:spacing w:after="0"/>
    </w:pPr>
  </w:style>
  <w:style w:type="paragraph" w:styleId="En-tte">
    <w:name w:val="header"/>
    <w:basedOn w:val="Normal"/>
    <w:link w:val="En-tteCar"/>
    <w:uiPriority w:val="99"/>
    <w:unhideWhenUsed/>
    <w:rsid w:val="00FC2276"/>
    <w:pPr>
      <w:tabs>
        <w:tab w:val="center" w:pos="4536"/>
        <w:tab w:val="right" w:pos="9072"/>
      </w:tabs>
      <w:spacing w:after="0" w:line="240" w:lineRule="auto"/>
    </w:pPr>
  </w:style>
  <w:style w:type="character" w:customStyle="1" w:styleId="En-tteCar">
    <w:name w:val="En-tête Car"/>
    <w:basedOn w:val="Policepardfaut"/>
    <w:link w:val="En-tte"/>
    <w:uiPriority w:val="99"/>
    <w:rsid w:val="00FC2276"/>
  </w:style>
  <w:style w:type="paragraph" w:styleId="Pieddepage">
    <w:name w:val="footer"/>
    <w:basedOn w:val="Normal"/>
    <w:link w:val="PieddepageCar"/>
    <w:uiPriority w:val="99"/>
    <w:unhideWhenUsed/>
    <w:rsid w:val="00FC22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sante-sur-le-net.com/fiches-info/prostate/" TargetMode="External"/><Relationship Id="rId26" Type="http://schemas.openxmlformats.org/officeDocument/2006/relationships/hyperlink" Target="http://www.socialresearchmethods.net/kb/Assets/images/stat_t2.gif" TargetMode="External"/><Relationship Id="rId39" Type="http://schemas.openxmlformats.org/officeDocument/2006/relationships/hyperlink" Target="https://www.ncbi.nlm.nih.gov/pmc/articles/PMC2680248/" TargetMode="External"/><Relationship Id="rId21" Type="http://schemas.openxmlformats.org/officeDocument/2006/relationships/hyperlink" Target="https://upload.wikimedia.org/wikipedia/commons/4/48/Heatmap.png" TargetMode="External"/><Relationship Id="rId34" Type="http://schemas.openxmlformats.org/officeDocument/2006/relationships/hyperlink" Target="http://mon.univ-montp2.fr/claroline/backends/download.php?url=L0FubullMjAxMF8yMDExL0NvbXBfQ291cnMvTWljcm9fQVJOLnBkZg%3D%3D&amp;cidReset=true&amp;cidReq=BIO1" TargetMode="External"/><Relationship Id="rId42" Type="http://schemas.openxmlformats.org/officeDocument/2006/relationships/hyperlink" Target="file:///C:\Users\thsch\Google%20Drive\HEIG-VD\Semestre6\BBC\BBCProjet\report\BBC2016_Projet_SchowingPuro.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www.nature.com/bjc/journal/v100/n10/abs/6605058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hups.jussieu.fr/polys/biochimie/BGbioch/BG_49_PICT.jpg" TargetMode="External"/><Relationship Id="rId32" Type="http://schemas.openxmlformats.org/officeDocument/2006/relationships/hyperlink" Target="http://www.arte.tv/magazine/futuremag/fr/lutte-contre-le-cancer-les-promesses-du-micro-arn-futuremag" TargetMode="External"/><Relationship Id="rId37" Type="http://schemas.openxmlformats.org/officeDocument/2006/relationships/hyperlink" Target="http://www.chups.jussieu.fr/polys/biochimie/BGbioch/POLY.Chp.7.4.html" TargetMode="External"/><Relationship Id="rId40" Type="http://schemas.openxmlformats.org/officeDocument/2006/relationships/hyperlink" Target="https://www.ncbi.nlm.nih.gov/pmc/articles/PMC3704221/"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journals.plos.org/plosone/article?id=10.1371%2Fjournal.pone.0076994" TargetMode="External"/><Relationship Id="rId23" Type="http://schemas.openxmlformats.org/officeDocument/2006/relationships/hyperlink" Target="https://en.wikipedia.org/wiki/File:MiRNA.svg" TargetMode="External"/><Relationship Id="rId28" Type="http://schemas.openxmlformats.org/officeDocument/2006/relationships/hyperlink" Target="http://www.creapharma.ch/cancer-de-la-prostate.htm" TargetMode="External"/><Relationship Id="rId36" Type="http://schemas.openxmlformats.org/officeDocument/2006/relationships/hyperlink" Target="http://journals.plos.org/plosone/article?id=10.1371%2Fjournal.pone.0076994" TargetMode="External"/><Relationship Id="rId10" Type="http://schemas.openxmlformats.org/officeDocument/2006/relationships/image" Target="media/image3.png"/><Relationship Id="rId19" Type="http://schemas.openxmlformats.org/officeDocument/2006/relationships/hyperlink" Target="https://upload.wikimedia.org/wikipedia/commons/2/22/Affymetrix-microarray.jpg" TargetMode="External"/><Relationship Id="rId31" Type="http://schemas.openxmlformats.org/officeDocument/2006/relationships/hyperlink" Target="http://www.urologiconcology.org/article/S1078-1439(09)00031-3/abstrac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fournier-majoie.org/sites/default/files/landing/landing/visual/biomarkers%20stages_0.png" TargetMode="External"/><Relationship Id="rId27" Type="http://schemas.openxmlformats.org/officeDocument/2006/relationships/hyperlink" Target="http://www.wikipedia.org" TargetMode="External"/><Relationship Id="rId30" Type="http://schemas.openxmlformats.org/officeDocument/2006/relationships/hyperlink" Target="http://www.em-consulte.com/article/281389/biologie-moleculaire-de-la-prostate-normale-et-pat" TargetMode="External"/><Relationship Id="rId35" Type="http://schemas.openxmlformats.org/officeDocument/2006/relationships/hyperlink" Target="http://www.ncbi.nlm.nih.gov/pmc/articles/PMC3831115/"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www.docteurclic.com/galerie-photos/image_3053_m.jpg" TargetMode="External"/><Relationship Id="rId33" Type="http://schemas.openxmlformats.org/officeDocument/2006/relationships/hyperlink" Target="http://www.sante-sur-le-net.com/fiches-info/prostate/" TargetMode="External"/><Relationship Id="rId38" Type="http://schemas.openxmlformats.org/officeDocument/2006/relationships/hyperlink" Target="https://tel.archives-ouvertes.fr/file/index/docid/905298/filename/ThA_se_Elodie_Lages.pdf" TargetMode="External"/><Relationship Id="rId46" Type="http://schemas.openxmlformats.org/officeDocument/2006/relationships/theme" Target="theme/theme1.xml"/><Relationship Id="rId20" Type="http://schemas.openxmlformats.org/officeDocument/2006/relationships/hyperlink" Target="https://upload.wikimedia.org/wikipedia/commons/a/a8/NA_hybrid.svg" TargetMode="External"/><Relationship Id="rId41" Type="http://schemas.openxmlformats.org/officeDocument/2006/relationships/hyperlink" Target="file:///C:\Users\thsch\Google%20Drive\HEIG-VD\Semestre6\BBC\BBCProjet\report\BBC2016_Projet_SchowingPuro.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94C0D"/>
    <w:rsid w:val="001D6110"/>
    <w:rsid w:val="00221E01"/>
    <w:rsid w:val="00277175"/>
    <w:rsid w:val="002F2993"/>
    <w:rsid w:val="003543E2"/>
    <w:rsid w:val="00470E39"/>
    <w:rsid w:val="004B15F1"/>
    <w:rsid w:val="005B66AC"/>
    <w:rsid w:val="00653EB5"/>
    <w:rsid w:val="0072584E"/>
    <w:rsid w:val="007A5997"/>
    <w:rsid w:val="008A4EB7"/>
    <w:rsid w:val="009B59EC"/>
    <w:rsid w:val="00C16F8D"/>
    <w:rsid w:val="00D33242"/>
    <w:rsid w:val="00D8225E"/>
    <w:rsid w:val="00F455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2F61A-BDA2-41D7-AE36-AA679EEC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Pages>
  <Words>3973</Words>
  <Characters>21856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BBC – Projet </vt:lpstr>
    </vt:vector>
  </TitlesOfParts>
  <Company>HEIG-VD</Company>
  <LinksUpToDate>false</LinksUpToDate>
  <CharactersWithSpaces>25778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dc:title>
  <dc:subject>Test miARN pour diagnostiquer le cancer de la prostate à partir de l’urine</dc:subject>
  <dc:creator>Thibault Schowing &amp; Jan Purro</dc:creator>
  <cp:keywords/>
  <dc:description/>
  <cp:lastModifiedBy>Thibault Schowing</cp:lastModifiedBy>
  <cp:revision>41</cp:revision>
  <cp:lastPrinted>2016-05-10T07:04:00Z</cp:lastPrinted>
  <dcterms:created xsi:type="dcterms:W3CDTF">2016-03-16T11:48:00Z</dcterms:created>
  <dcterms:modified xsi:type="dcterms:W3CDTF">2016-05-10T07:04:00Z</dcterms:modified>
</cp:coreProperties>
</file>