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41" w:rightFromText="141" w:horzAnchor="margin" w:tblpY="-740"/>
        <w:tblW w:w="0" w:type="auto"/>
        <w:tblInd w:w="0" w:type="dxa"/>
        <w:tblCellMar>
          <w:top w:w="5" w:type="dxa"/>
          <w:left w:w="70" w:type="dxa"/>
          <w:right w:w="29" w:type="dxa"/>
        </w:tblCellMar>
        <w:tblLook w:val="04A0" w:firstRow="1" w:lastRow="0" w:firstColumn="1" w:lastColumn="0" w:noHBand="0" w:noVBand="1"/>
      </w:tblPr>
      <w:tblGrid>
        <w:gridCol w:w="9630"/>
      </w:tblGrid>
      <w:tr w:rsidR="00F94BAB" w:rsidTr="00407464">
        <w:trPr>
          <w:trHeight w:val="804"/>
        </w:trPr>
        <w:tc>
          <w:tcPr>
            <w:tcW w:w="5000" w:type="pct"/>
            <w:tcBorders>
              <w:top w:val="single" w:sz="4" w:space="0" w:color="000000"/>
              <w:left w:val="single" w:sz="4" w:space="0" w:color="000000"/>
              <w:bottom w:val="single" w:sz="4" w:space="0" w:color="000000"/>
              <w:right w:val="single" w:sz="4" w:space="0" w:color="000000"/>
            </w:tcBorders>
            <w:vAlign w:val="center"/>
          </w:tcPr>
          <w:p w:rsidR="00F94BAB" w:rsidRDefault="00E90951" w:rsidP="00407464">
            <w:pPr>
              <w:jc w:val="center"/>
            </w:pPr>
            <w:r>
              <w:rPr>
                <w:rFonts w:ascii="Arial" w:eastAsia="Arial" w:hAnsi="Arial" w:cs="Arial"/>
                <w:b/>
                <w:sz w:val="24"/>
              </w:rPr>
              <w:t>BTS Services informatiques aux organisations</w:t>
            </w:r>
            <w:r>
              <w:rPr>
                <w:rFonts w:ascii="Times New Roman" w:eastAsia="Times New Roman" w:hAnsi="Times New Roman" w:cs="Times New Roman"/>
                <w:sz w:val="24"/>
              </w:rPr>
              <w:t xml:space="preserve"> </w:t>
            </w:r>
          </w:p>
          <w:p w:rsidR="00F94BAB" w:rsidRDefault="00E90951" w:rsidP="00407464">
            <w:pPr>
              <w:jc w:val="center"/>
            </w:pPr>
            <w:r>
              <w:rPr>
                <w:rFonts w:ascii="Arial" w:eastAsia="Arial" w:hAnsi="Arial" w:cs="Arial"/>
                <w:b/>
                <w:sz w:val="24"/>
              </w:rPr>
              <w:t>Session 2019</w:t>
            </w:r>
            <w:r>
              <w:rPr>
                <w:rFonts w:ascii="Times New Roman" w:eastAsia="Times New Roman" w:hAnsi="Times New Roman" w:cs="Times New Roman"/>
                <w:sz w:val="24"/>
              </w:rPr>
              <w:t xml:space="preserve"> </w:t>
            </w:r>
          </w:p>
        </w:tc>
      </w:tr>
      <w:tr w:rsidR="00F94BAB" w:rsidTr="00407464">
        <w:trPr>
          <w:trHeight w:val="804"/>
        </w:trPr>
        <w:tc>
          <w:tcPr>
            <w:tcW w:w="5000" w:type="pct"/>
            <w:tcBorders>
              <w:top w:val="single" w:sz="4" w:space="0" w:color="000000"/>
              <w:left w:val="single" w:sz="4" w:space="0" w:color="000000"/>
              <w:bottom w:val="single" w:sz="4" w:space="0" w:color="000000"/>
              <w:right w:val="single" w:sz="4" w:space="0" w:color="000000"/>
            </w:tcBorders>
            <w:vAlign w:val="center"/>
          </w:tcPr>
          <w:p w:rsidR="00F94BAB" w:rsidRDefault="00E90951" w:rsidP="00407464">
            <w:pPr>
              <w:jc w:val="center"/>
            </w:pPr>
            <w:r>
              <w:rPr>
                <w:rFonts w:ascii="Arial" w:eastAsia="Arial" w:hAnsi="Arial" w:cs="Arial"/>
                <w:b/>
                <w:sz w:val="24"/>
              </w:rPr>
              <w:t xml:space="preserve">E4 – Conception et maintenance de solutions informatiques </w:t>
            </w:r>
            <w:r>
              <w:rPr>
                <w:rFonts w:ascii="Times New Roman" w:eastAsia="Times New Roman" w:hAnsi="Times New Roman" w:cs="Times New Roman"/>
                <w:sz w:val="24"/>
              </w:rPr>
              <w:t xml:space="preserve"> </w:t>
            </w:r>
          </w:p>
          <w:p w:rsidR="00F94BAB" w:rsidRDefault="00E90951" w:rsidP="00407464">
            <w:pPr>
              <w:jc w:val="center"/>
            </w:pPr>
            <w:r>
              <w:rPr>
                <w:rFonts w:ascii="Arial" w:eastAsia="Arial" w:hAnsi="Arial" w:cs="Arial"/>
                <w:b/>
                <w:sz w:val="20"/>
              </w:rPr>
              <w:t>Coefficient 4</w:t>
            </w:r>
            <w:r>
              <w:rPr>
                <w:rFonts w:ascii="Times New Roman" w:eastAsia="Times New Roman" w:hAnsi="Times New Roman" w:cs="Times New Roman"/>
                <w:sz w:val="24"/>
              </w:rPr>
              <w:t xml:space="preserve"> </w:t>
            </w:r>
          </w:p>
        </w:tc>
      </w:tr>
      <w:tr w:rsidR="00F94BAB" w:rsidTr="00407464">
        <w:trPr>
          <w:trHeight w:val="547"/>
        </w:trPr>
        <w:tc>
          <w:tcPr>
            <w:tcW w:w="5000" w:type="pct"/>
            <w:tcBorders>
              <w:top w:val="single" w:sz="4" w:space="0" w:color="000000"/>
              <w:left w:val="single" w:sz="4" w:space="0" w:color="000000"/>
              <w:bottom w:val="single" w:sz="4" w:space="0" w:color="000000"/>
              <w:right w:val="single" w:sz="4" w:space="0" w:color="000000"/>
            </w:tcBorders>
            <w:vAlign w:val="center"/>
          </w:tcPr>
          <w:p w:rsidR="00F94BAB" w:rsidRDefault="00E90951" w:rsidP="00407464">
            <w:pPr>
              <w:jc w:val="center"/>
            </w:pPr>
            <w:r>
              <w:rPr>
                <w:rFonts w:ascii="Arial" w:eastAsia="Arial" w:hAnsi="Arial" w:cs="Arial"/>
                <w:b/>
                <w:sz w:val="24"/>
              </w:rPr>
              <w:t xml:space="preserve">DESCRIPTION D’UNE SITUATION PROFESSIONNELLE </w:t>
            </w:r>
            <w:r>
              <w:rPr>
                <w:rFonts w:ascii="Times New Roman" w:eastAsia="Times New Roman" w:hAnsi="Times New Roman" w:cs="Times New Roman"/>
                <w:sz w:val="24"/>
              </w:rPr>
              <w:t xml:space="preserve"> </w:t>
            </w:r>
          </w:p>
        </w:tc>
      </w:tr>
      <w:tr w:rsidR="00F94BAB" w:rsidTr="00407464">
        <w:trPr>
          <w:trHeight w:val="545"/>
        </w:trPr>
        <w:tc>
          <w:tcPr>
            <w:tcW w:w="5000" w:type="pct"/>
            <w:tcBorders>
              <w:top w:val="single" w:sz="4" w:space="0" w:color="000000"/>
              <w:left w:val="single" w:sz="4" w:space="0" w:color="000000"/>
              <w:bottom w:val="single" w:sz="4" w:space="0" w:color="000000"/>
              <w:right w:val="single" w:sz="4" w:space="0" w:color="000000"/>
            </w:tcBorders>
            <w:vAlign w:val="center"/>
          </w:tcPr>
          <w:p w:rsidR="00F94BAB" w:rsidRDefault="00E90951" w:rsidP="00407464">
            <w:pPr>
              <w:tabs>
                <w:tab w:val="center" w:pos="6925"/>
                <w:tab w:val="center" w:pos="8863"/>
              </w:tabs>
            </w:pPr>
            <w:r>
              <w:rPr>
                <w:rFonts w:ascii="Arial" w:eastAsia="Arial" w:hAnsi="Arial" w:cs="Arial"/>
                <w:b/>
              </w:rPr>
              <w:t xml:space="preserve">Épreuve ponctuelle    </w:t>
            </w:r>
            <w:r>
              <w:rPr>
                <w:noProof/>
              </w:rPr>
              <mc:AlternateContent>
                <mc:Choice Requires="wpg">
                  <w:drawing>
                    <wp:inline distT="0" distB="0" distL="0" distR="0">
                      <wp:extent cx="146308" cy="146307"/>
                      <wp:effectExtent l="0" t="0" r="25400" b="25400"/>
                      <wp:docPr id="1566" name="Group 1566"/>
                      <wp:cNvGraphicFramePr/>
                      <a:graphic xmlns:a="http://schemas.openxmlformats.org/drawingml/2006/main">
                        <a:graphicData uri="http://schemas.microsoft.com/office/word/2010/wordprocessingGroup">
                          <wpg:wgp>
                            <wpg:cNvGrpSpPr/>
                            <wpg:grpSpPr>
                              <a:xfrm>
                                <a:off x="0" y="0"/>
                                <a:ext cx="146308" cy="146307"/>
                                <a:chOff x="0" y="0"/>
                                <a:chExt cx="146308" cy="146307"/>
                              </a:xfrm>
                              <a:solidFill>
                                <a:schemeClr val="tx1"/>
                              </a:solidFill>
                            </wpg:grpSpPr>
                            <wps:wsp>
                              <wps:cNvPr id="36" name="Shape 36"/>
                              <wps:cNvSpPr/>
                              <wps:spPr>
                                <a:xfrm>
                                  <a:off x="0" y="0"/>
                                  <a:ext cx="146308" cy="146307"/>
                                </a:xfrm>
                                <a:custGeom>
                                  <a:avLst/>
                                  <a:gdLst/>
                                  <a:ahLst/>
                                  <a:cxnLst/>
                                  <a:rect l="0" t="0" r="0" b="0"/>
                                  <a:pathLst>
                                    <a:path w="146308" h="146307">
                                      <a:moveTo>
                                        <a:pt x="0" y="146307"/>
                                      </a:moveTo>
                                      <a:lnTo>
                                        <a:pt x="146308" y="146307"/>
                                      </a:lnTo>
                                      <a:lnTo>
                                        <a:pt x="146308" y="0"/>
                                      </a:lnTo>
                                      <a:lnTo>
                                        <a:pt x="0" y="0"/>
                                      </a:lnTo>
                                      <a:close/>
                                    </a:path>
                                  </a:pathLst>
                                </a:custGeom>
                                <a:solidFill>
                                  <a:schemeClr val="bg1"/>
                                </a:solidFill>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994F5BA" id="Group 1566" o:spid="_x0000_s1026" style="width:11.5pt;height:11.5pt;mso-position-horizontal-relative:char;mso-position-vertical-relative:line" coordsize="146308,146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">
                      <v:shape id="Shape 36" o:spid="_x0000_s1027" style="position:absolute;width:146308;height:146307;visibility:visible;mso-wrap-style:square;v-text-anchor:top" coordsize="146308,1463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a1sMMA&#10;AADbAAAADwAAAGRycy9kb3ducmV2LnhtbESPQYvCMBSE74L/ITzBi6ypLohbjSILKx619uDe3jbP&#10;tti81CbV7r83guBxmJlvmOW6M5W4UeNKywom4wgEcWZ1ybmC9PjzMQfhPLLGyjIp+CcH61W/t8RY&#10;2zsf6Jb4XAQIuxgVFN7XsZQuK8igG9uaOHhn2xj0QTa51A3eA9xUchpFM2mw5LBQYE3fBWWXpDUK&#10;tidb/rVyNEn2+VV//aat219GSg0H3WYBwlPn3+FXe6cVfM7g+SX8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a1sMMAAADbAAAADwAAAAAAAAAAAAAAAACYAgAAZHJzL2Rv&#10;d25yZXYueG1sUEsFBgAAAAAEAAQA9QAAAIgDAAAAAA==&#10;" path="m,146307r146308,l146308,,,,,146307xe" fillcolor="white [3212]" strokeweight=".72pt">
                        <v:path arrowok="t" textboxrect="0,0,146308,146307"/>
                      </v:shape>
                      <w10:anchorlock/>
                    </v:group>
                  </w:pict>
                </mc:Fallback>
              </mc:AlternateConten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Arial" w:eastAsia="Arial" w:hAnsi="Arial" w:cs="Arial"/>
                <w:b/>
              </w:rPr>
              <w:t xml:space="preserve">Contrôle en cours de formation  </w:t>
            </w:r>
            <w:r>
              <w:rPr>
                <w:rFonts w:ascii="Arial" w:eastAsia="Arial" w:hAnsi="Arial" w:cs="Arial"/>
                <w:b/>
              </w:rPr>
              <w:tab/>
            </w:r>
            <w:r>
              <w:rPr>
                <w:rFonts w:ascii="Times New Roman" w:eastAsia="Times New Roman" w:hAnsi="Times New Roman" w:cs="Times New Roman"/>
                <w:sz w:val="24"/>
              </w:rPr>
              <w:t xml:space="preserve"> </w:t>
            </w:r>
            <w:bookmarkStart w:id="0" w:name="_GoBack"/>
            <w:r w:rsidR="00D0096A">
              <w:rPr>
                <w:noProof/>
              </w:rPr>
              <mc:AlternateContent>
                <mc:Choice Requires="wpg">
                  <w:drawing>
                    <wp:inline distT="0" distB="0" distL="0" distR="0" wp14:anchorId="5D05A640" wp14:editId="3CC7D39F">
                      <wp:extent cx="146303" cy="146303"/>
                      <wp:effectExtent l="0" t="0" r="25400" b="25400"/>
                      <wp:docPr id="5" name="Group 1587"/>
                      <wp:cNvGraphicFramePr/>
                      <a:graphic xmlns:a="http://schemas.openxmlformats.org/drawingml/2006/main">
                        <a:graphicData uri="http://schemas.microsoft.com/office/word/2010/wordprocessingGroup">
                          <wpg:wgp>
                            <wpg:cNvGrpSpPr/>
                            <wpg:grpSpPr>
                              <a:xfrm>
                                <a:off x="0" y="0"/>
                                <a:ext cx="146303" cy="146303"/>
                                <a:chOff x="0" y="0"/>
                                <a:chExt cx="146303" cy="146303"/>
                              </a:xfrm>
                              <a:solidFill>
                                <a:schemeClr val="tx1"/>
                              </a:solidFill>
                            </wpg:grpSpPr>
                            <wps:wsp>
                              <wps:cNvPr id="6" name="Shape 51"/>
                              <wps:cNvSpPr/>
                              <wps:spPr>
                                <a:xfrm>
                                  <a:off x="0" y="0"/>
                                  <a:ext cx="146303" cy="146303"/>
                                </a:xfrm>
                                <a:custGeom>
                                  <a:avLst/>
                                  <a:gdLst/>
                                  <a:ahLst/>
                                  <a:cxnLst/>
                                  <a:rect l="0" t="0" r="0" b="0"/>
                                  <a:pathLst>
                                    <a:path w="146303" h="146303">
                                      <a:moveTo>
                                        <a:pt x="0" y="146303"/>
                                      </a:moveTo>
                                      <a:lnTo>
                                        <a:pt x="146303" y="146303"/>
                                      </a:lnTo>
                                      <a:lnTo>
                                        <a:pt x="146303" y="0"/>
                                      </a:lnTo>
                                      <a:lnTo>
                                        <a:pt x="0" y="0"/>
                                      </a:lnTo>
                                      <a:close/>
                                    </a:path>
                                  </a:pathLst>
                                </a:custGeom>
                                <a:grpFill/>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C4950A4" id="Group 1587" o:spid="_x0000_s1026" style="width:11.5pt;height:11.5pt;mso-position-horizontal-relative:char;mso-position-vertical-relative:line" coordsize="146303,146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">
                      <v:shape id="Shape 51" o:spid="_x0000_s1027" style="position:absolute;width:146303;height:146303;visibility:visible;mso-wrap-style:square;v-text-anchor:top" coordsize="146303,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7w7cIA&#10;AADaAAAADwAAAGRycy9kb3ducmV2LnhtbESPwWrDMBBE74H8g9hCb7HcHoxxrIQQCKQtJdRx6XWx&#10;NraJtTKS6rh/HxUKPQ4z84Ypt7MZxETO95YVPCUpCOLG6p5bBfX5sMpB+ICscbBMCn7Iw3azXJRY&#10;aHvjD5qq0IoIYV+ggi6EsZDSNx0Z9IkdiaN3sc5giNK1Uju8RbgZ5HOaZtJgz3Ghw5H2HTXX6tso&#10;4Km+fqWnMRC9u0+Xt9nbS/Oq1OPDvFuDCDSH//Bf+6gVZPB7Jd4Aub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TvDtwgAAANoAAAAPAAAAAAAAAAAAAAAAAJgCAABkcnMvZG93&#10;bnJldi54bWxQSwUGAAAAAAQABAD1AAAAhwMAAAAA&#10;" path="m,146303r146303,l146303,,,,,146303xe" filled="f" strokeweight=".72pt">
                        <v:path arrowok="t" textboxrect="0,0,146303,146303"/>
                      </v:shape>
                      <w10:anchorlock/>
                    </v:group>
                  </w:pict>
                </mc:Fallback>
              </mc:AlternateContent>
            </w:r>
            <w:bookmarkEnd w:id="0"/>
          </w:p>
        </w:tc>
      </w:tr>
      <w:tr w:rsidR="00F94BAB" w:rsidTr="00407464">
        <w:trPr>
          <w:trHeight w:val="528"/>
        </w:trPr>
        <w:tc>
          <w:tcPr>
            <w:tcW w:w="5000" w:type="pct"/>
            <w:tcBorders>
              <w:top w:val="single" w:sz="4" w:space="0" w:color="000000"/>
              <w:left w:val="single" w:sz="4" w:space="0" w:color="000000"/>
              <w:bottom w:val="single" w:sz="4" w:space="0" w:color="000000"/>
              <w:right w:val="single" w:sz="4" w:space="0" w:color="000000"/>
            </w:tcBorders>
            <w:vAlign w:val="center"/>
          </w:tcPr>
          <w:p w:rsidR="00F94BAB" w:rsidRDefault="00E90951" w:rsidP="00407464">
            <w:pPr>
              <w:tabs>
                <w:tab w:val="center" w:pos="6256"/>
                <w:tab w:val="center" w:pos="7713"/>
              </w:tabs>
            </w:pPr>
            <w:r>
              <w:rPr>
                <w:rFonts w:ascii="Arial" w:eastAsia="Arial" w:hAnsi="Arial" w:cs="Arial"/>
                <w:b/>
              </w:rPr>
              <w:t xml:space="preserve">PARCOURS SISR     </w:t>
            </w:r>
            <w:r>
              <w:rPr>
                <w:noProof/>
              </w:rPr>
              <mc:AlternateContent>
                <mc:Choice Requires="wpg">
                  <w:drawing>
                    <wp:inline distT="0" distB="0" distL="0" distR="0">
                      <wp:extent cx="146303" cy="146303"/>
                      <wp:effectExtent l="0" t="0" r="0" b="0"/>
                      <wp:docPr id="1587" name="Group 1587"/>
                      <wp:cNvGraphicFramePr/>
                      <a:graphic xmlns:a="http://schemas.openxmlformats.org/drawingml/2006/main">
                        <a:graphicData uri="http://schemas.microsoft.com/office/word/2010/wordprocessingGroup">
                          <wpg:wgp>
                            <wpg:cNvGrpSpPr/>
                            <wpg:grpSpPr>
                              <a:xfrm>
                                <a:off x="0" y="0"/>
                                <a:ext cx="146303" cy="146303"/>
                                <a:chOff x="0" y="0"/>
                                <a:chExt cx="146303" cy="146303"/>
                              </a:xfrm>
                            </wpg:grpSpPr>
                            <wps:wsp>
                              <wps:cNvPr id="51" name="Shape 51"/>
                              <wps:cNvSpPr/>
                              <wps:spPr>
                                <a:xfrm>
                                  <a:off x="0" y="0"/>
                                  <a:ext cx="146303" cy="146303"/>
                                </a:xfrm>
                                <a:custGeom>
                                  <a:avLst/>
                                  <a:gdLst/>
                                  <a:ahLst/>
                                  <a:cxnLst/>
                                  <a:rect l="0" t="0" r="0" b="0"/>
                                  <a:pathLst>
                                    <a:path w="146303" h="146303">
                                      <a:moveTo>
                                        <a:pt x="0" y="146303"/>
                                      </a:moveTo>
                                      <a:lnTo>
                                        <a:pt x="146303" y="146303"/>
                                      </a:lnTo>
                                      <a:lnTo>
                                        <a:pt x="146303"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A31A60F" id="Group 1587" o:spid="_x0000_s1026" style="width:11.5pt;height:11.5pt;mso-position-horizontal-relative:char;mso-position-vertical-relative:line" coordsize="146303,146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">
                      <v:shape id="Shape 51" o:spid="_x0000_s1027" style="position:absolute;width:146303;height:146303;visibility:visible;mso-wrap-style:square;v-text-anchor:top" coordsize="146303,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20dsMA&#10;AADbAAAADwAAAGRycy9kb3ducmV2LnhtbESPQWvCQBSE7wX/w/IK3pqNBUNIXUUKQlWkVCO9PrLP&#10;JJh9G3bXmP77rlDocZiZb5jFajSdGMj51rKCWZKCIK6sbrlWUJ42LzkIH5A1dpZJwQ95WC0nTwss&#10;tL3zFw3HUIsIYV+ggiaEvpDSVw0Z9IntiaN3sc5giNLVUju8R7jp5GuaZtJgy3GhwZ7eG6qux5tR&#10;wEN5/U4/+0B0cGeX19l+W+2Umj6P6zcQgcbwH/5rf2gF8xk8vsQfIJ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20dsMAAADbAAAADwAAAAAAAAAAAAAAAACYAgAAZHJzL2Rv&#10;d25yZXYueG1sUEsFBgAAAAAEAAQA9QAAAIgDAAAAAA==&#10;" path="m,146303r146303,l146303,,,,,146303xe" filled="f" strokeweight=".72pt">
                        <v:path arrowok="t" textboxrect="0,0,146303,146303"/>
                      </v:shape>
                      <w10:anchorlock/>
                    </v:group>
                  </w:pict>
                </mc:Fallback>
              </mc:AlternateContent>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Arial" w:eastAsia="Arial" w:hAnsi="Arial" w:cs="Arial"/>
                <w:b/>
              </w:rPr>
              <w:t xml:space="preserve">PARCOURS SLAM     </w:t>
            </w:r>
            <w:r>
              <w:rPr>
                <w:rFonts w:ascii="Arial" w:eastAsia="Arial" w:hAnsi="Arial" w:cs="Arial"/>
                <w:b/>
              </w:rPr>
              <w:tab/>
            </w:r>
            <w:r>
              <w:rPr>
                <w:rFonts w:ascii="Times New Roman" w:eastAsia="Times New Roman" w:hAnsi="Times New Roman" w:cs="Times New Roman"/>
                <w:sz w:val="24"/>
              </w:rPr>
              <w:t xml:space="preserve"> </w:t>
            </w:r>
            <w:r w:rsidR="00D0096A">
              <w:rPr>
                <w:rFonts w:ascii="Times New Roman" w:eastAsia="Times New Roman" w:hAnsi="Times New Roman" w:cs="Times New Roman"/>
                <w:sz w:val="24"/>
              </w:rPr>
              <w:t xml:space="preserve"> </w:t>
            </w:r>
            <w:r w:rsidR="00D0096A">
              <w:rPr>
                <w:noProof/>
              </w:rPr>
              <mc:AlternateContent>
                <mc:Choice Requires="wpg">
                  <w:drawing>
                    <wp:inline distT="0" distB="0" distL="0" distR="0" wp14:anchorId="5D05A640" wp14:editId="3CC7D39F">
                      <wp:extent cx="146303" cy="146303"/>
                      <wp:effectExtent l="0" t="0" r="25400" b="25400"/>
                      <wp:docPr id="3" name="Group 1587"/>
                      <wp:cNvGraphicFramePr/>
                      <a:graphic xmlns:a="http://schemas.openxmlformats.org/drawingml/2006/main">
                        <a:graphicData uri="http://schemas.microsoft.com/office/word/2010/wordprocessingGroup">
                          <wpg:wgp>
                            <wpg:cNvGrpSpPr/>
                            <wpg:grpSpPr>
                              <a:xfrm>
                                <a:off x="0" y="0"/>
                                <a:ext cx="146303" cy="146303"/>
                                <a:chOff x="0" y="0"/>
                                <a:chExt cx="146303" cy="146303"/>
                              </a:xfrm>
                              <a:solidFill>
                                <a:schemeClr val="tx1"/>
                              </a:solidFill>
                            </wpg:grpSpPr>
                            <wps:wsp>
                              <wps:cNvPr id="4" name="Shape 51"/>
                              <wps:cNvSpPr/>
                              <wps:spPr>
                                <a:xfrm>
                                  <a:off x="0" y="0"/>
                                  <a:ext cx="146303" cy="146303"/>
                                </a:xfrm>
                                <a:custGeom>
                                  <a:avLst/>
                                  <a:gdLst/>
                                  <a:ahLst/>
                                  <a:cxnLst/>
                                  <a:rect l="0" t="0" r="0" b="0"/>
                                  <a:pathLst>
                                    <a:path w="146303" h="146303">
                                      <a:moveTo>
                                        <a:pt x="0" y="146303"/>
                                      </a:moveTo>
                                      <a:lnTo>
                                        <a:pt x="146303" y="146303"/>
                                      </a:lnTo>
                                      <a:lnTo>
                                        <a:pt x="146303" y="0"/>
                                      </a:lnTo>
                                      <a:lnTo>
                                        <a:pt x="0" y="0"/>
                                      </a:lnTo>
                                      <a:close/>
                                    </a:path>
                                  </a:pathLst>
                                </a:custGeom>
                                <a:grpFill/>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539A03B" id="Group 1587" o:spid="_x0000_s1026" style="width:11.5pt;height:11.5pt;mso-position-horizontal-relative:char;mso-position-vertical-relative:line" coordsize="146303,146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">
                      <v:shape id="Shape 51" o:spid="_x0000_s1027" style="position:absolute;width:146303;height:146303;visibility:visible;mso-wrap-style:square;v-text-anchor:top" coordsize="146303,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DLAcEA&#10;AADaAAAADwAAAGRycy9kb3ducmV2LnhtbESPW4vCMBSE3xf8D+EIvq2pIiLVKCIIXpBlveDroTm2&#10;xeakJLHWf2+EhX0cZuYbZrZoTSUacr60rGDQT0AQZ1aXnCs4n9bfExA+IGusLJOCF3lYzDtfM0y1&#10;ffIvNceQiwhhn6KCIoQ6ldJnBRn0fVsTR+9mncEQpculdviMcFPJYZKMpcGS40KBNa0Kyu7Hh1HA&#10;zfl+TX7qQHRwFzfJx/tttlOq122XUxCB2vAf/mtvtIIRfK7EGyD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QywHBAAAA2gAAAA8AAAAAAAAAAAAAAAAAmAIAAGRycy9kb3du&#10;cmV2LnhtbFBLBQYAAAAABAAEAPUAAACGAwAAAAA=&#10;" path="m,146303r146303,l146303,,,,,146303xe" filled="f" strokeweight=".72pt">
                        <v:path arrowok="t" textboxrect="0,0,146303,146303"/>
                      </v:shape>
                      <w10:anchorlock/>
                    </v:group>
                  </w:pict>
                </mc:Fallback>
              </mc:AlternateContent>
            </w:r>
          </w:p>
        </w:tc>
      </w:tr>
      <w:tr w:rsidR="00F94BAB" w:rsidTr="00407464">
        <w:trPr>
          <w:trHeight w:val="689"/>
        </w:trPr>
        <w:tc>
          <w:tcPr>
            <w:tcW w:w="5000" w:type="pct"/>
            <w:tcBorders>
              <w:top w:val="single" w:sz="4" w:space="0" w:color="000000"/>
              <w:left w:val="single" w:sz="4" w:space="0" w:color="000000"/>
              <w:bottom w:val="single" w:sz="4" w:space="0" w:color="000000"/>
              <w:right w:val="single" w:sz="4" w:space="0" w:color="000000"/>
            </w:tcBorders>
          </w:tcPr>
          <w:p w:rsidR="00F94BAB" w:rsidRDefault="00E90951" w:rsidP="00407464">
            <w:pPr>
              <w:tabs>
                <w:tab w:val="center" w:pos="7108"/>
              </w:tabs>
            </w:pPr>
            <w:r>
              <w:rPr>
                <w:rFonts w:ascii="Arial" w:eastAsia="Arial" w:hAnsi="Arial" w:cs="Arial"/>
                <w:b/>
                <w:sz w:val="24"/>
              </w:rPr>
              <w:t>NOM et prénom du candidat</w:t>
            </w:r>
            <w:r>
              <w:rPr>
                <w:rFonts w:ascii="Arial" w:eastAsia="Arial" w:hAnsi="Arial" w:cs="Arial"/>
                <w:b/>
                <w:sz w:val="24"/>
                <w:vertAlign w:val="superscript"/>
              </w:rPr>
              <w:t>1</w:t>
            </w:r>
            <w:r>
              <w:rPr>
                <w:rFonts w:ascii="Arial" w:eastAsia="Arial" w:hAnsi="Arial" w:cs="Arial"/>
                <w:b/>
              </w:rPr>
              <w:t>:</w:t>
            </w:r>
            <w:r w:rsidR="004926B8">
              <w:rPr>
                <w:rFonts w:ascii="Arial" w:eastAsia="Arial" w:hAnsi="Arial" w:cs="Arial"/>
                <w:b/>
              </w:rPr>
              <w:t xml:space="preserve"> </w:t>
            </w:r>
            <w:r w:rsidR="004926B8" w:rsidRPr="00A221C4">
              <w:rPr>
                <w:rFonts w:ascii="Times New Roman" w:eastAsia="Arial" w:hAnsi="Times New Roman" w:cs="Times New Roman"/>
              </w:rPr>
              <w:t>MESLIN Thibaut</w:t>
            </w:r>
            <w:r>
              <w:rPr>
                <w:rFonts w:ascii="Times New Roman" w:eastAsia="Times New Roman" w:hAnsi="Times New Roman" w:cs="Times New Roman"/>
                <w:sz w:val="24"/>
              </w:rPr>
              <w:tab/>
            </w:r>
            <w:r>
              <w:rPr>
                <w:rFonts w:ascii="Arial" w:eastAsia="Arial" w:hAnsi="Arial" w:cs="Arial"/>
                <w:b/>
              </w:rPr>
              <w:t xml:space="preserve">N° candidat: </w:t>
            </w:r>
            <w:r w:rsidR="004926B8">
              <w:rPr>
                <w:rFonts w:ascii="Times New Roman" w:eastAsia="Times New Roman" w:hAnsi="Times New Roman" w:cs="Times New Roman"/>
                <w:sz w:val="24"/>
              </w:rPr>
              <w:t>101067129J</w:t>
            </w:r>
          </w:p>
        </w:tc>
      </w:tr>
      <w:tr w:rsidR="00F94BAB" w:rsidTr="00407464">
        <w:trPr>
          <w:cantSplit/>
          <w:trHeight w:val="1134"/>
        </w:trPr>
        <w:tc>
          <w:tcPr>
            <w:tcW w:w="5000" w:type="pct"/>
            <w:tcBorders>
              <w:top w:val="single" w:sz="4" w:space="0" w:color="000000"/>
              <w:left w:val="single" w:sz="4" w:space="0" w:color="000000"/>
              <w:bottom w:val="single" w:sz="4" w:space="0" w:color="auto"/>
              <w:right w:val="single" w:sz="4" w:space="0" w:color="000000"/>
            </w:tcBorders>
            <w:vAlign w:val="center"/>
          </w:tcPr>
          <w:p w:rsidR="00F94BAB" w:rsidRDefault="00E90951" w:rsidP="00407464">
            <w:pPr>
              <w:rPr>
                <w:rFonts w:ascii="Times New Roman" w:eastAsia="Times New Roman" w:hAnsi="Times New Roman" w:cs="Times New Roman"/>
                <w:sz w:val="24"/>
              </w:rPr>
            </w:pPr>
            <w:r>
              <w:rPr>
                <w:rFonts w:ascii="Arial" w:eastAsia="Arial" w:hAnsi="Arial" w:cs="Arial"/>
                <w:b/>
                <w:sz w:val="24"/>
              </w:rPr>
              <w:t>Contexte de la situation professionnelle</w:t>
            </w:r>
            <w:r>
              <w:rPr>
                <w:rFonts w:ascii="Arial" w:eastAsia="Arial" w:hAnsi="Arial" w:cs="Arial"/>
                <w:b/>
                <w:sz w:val="24"/>
                <w:vertAlign w:val="superscript"/>
              </w:rPr>
              <w:t>2</w:t>
            </w:r>
          </w:p>
          <w:p w:rsidR="00B16E87" w:rsidRDefault="00B16E87" w:rsidP="00407464">
            <w:r>
              <w:rPr>
                <w:rFonts w:ascii="Times New Roman" w:eastAsia="Times New Roman" w:hAnsi="Times New Roman" w:cs="Times New Roman"/>
                <w:sz w:val="24"/>
              </w:rPr>
              <w:t>Dans le cadre des proje</w:t>
            </w:r>
            <w:r w:rsidR="00407464">
              <w:rPr>
                <w:rFonts w:ascii="Times New Roman" w:eastAsia="Times New Roman" w:hAnsi="Times New Roman" w:cs="Times New Roman"/>
                <w:sz w:val="24"/>
              </w:rPr>
              <w:t xml:space="preserve">ts de veille technologiques, un </w:t>
            </w:r>
            <w:r>
              <w:rPr>
                <w:rFonts w:ascii="Times New Roman" w:eastAsia="Times New Roman" w:hAnsi="Times New Roman" w:cs="Times New Roman"/>
                <w:sz w:val="24"/>
              </w:rPr>
              <w:t>document de présentation doit être réalisé pour décrire notre projet et notre motivation ainsi que décrire nos sources et autres moyens d'informations.</w:t>
            </w:r>
          </w:p>
        </w:tc>
      </w:tr>
      <w:tr w:rsidR="00F94BAB" w:rsidTr="00407464">
        <w:trPr>
          <w:trHeight w:val="746"/>
        </w:trPr>
        <w:tc>
          <w:tcPr>
            <w:tcW w:w="5000" w:type="pct"/>
            <w:tcBorders>
              <w:top w:val="single" w:sz="4" w:space="0" w:color="auto"/>
              <w:left w:val="single" w:sz="4" w:space="0" w:color="000000"/>
              <w:bottom w:val="single" w:sz="4" w:space="0" w:color="000000"/>
              <w:right w:val="single" w:sz="4" w:space="0" w:color="000000"/>
            </w:tcBorders>
          </w:tcPr>
          <w:p w:rsidR="00F94BAB" w:rsidRDefault="00E90951" w:rsidP="00407464">
            <w:r>
              <w:rPr>
                <w:rFonts w:ascii="Arial" w:eastAsia="Arial" w:hAnsi="Arial" w:cs="Arial"/>
                <w:b/>
                <w:sz w:val="24"/>
              </w:rPr>
              <w:t>Intitulé de la situation professionnelle</w:t>
            </w:r>
            <w:r>
              <w:rPr>
                <w:rFonts w:ascii="Times New Roman" w:eastAsia="Times New Roman" w:hAnsi="Times New Roman" w:cs="Times New Roman"/>
                <w:sz w:val="24"/>
              </w:rPr>
              <w:t xml:space="preserve"> </w:t>
            </w:r>
          </w:p>
          <w:p w:rsidR="00F94BAB" w:rsidRPr="00A221C4" w:rsidRDefault="00407464" w:rsidP="00407464">
            <w:pPr>
              <w:rPr>
                <w:rFonts w:ascii="Times New Roman" w:hAnsi="Times New Roman" w:cs="Times New Roman"/>
              </w:rPr>
            </w:pPr>
            <w:r w:rsidRPr="00A221C4">
              <w:rPr>
                <w:rFonts w:ascii="Times New Roman" w:hAnsi="Times New Roman" w:cs="Times New Roman"/>
              </w:rPr>
              <w:t>Mise en place d'un</w:t>
            </w:r>
            <w:r w:rsidR="003618AB" w:rsidRPr="00A221C4">
              <w:rPr>
                <w:rFonts w:ascii="Times New Roman" w:hAnsi="Times New Roman" w:cs="Times New Roman"/>
              </w:rPr>
              <w:t xml:space="preserve"> document de présentation de mon thème de veille technologique et de son document de validation de compétence</w:t>
            </w:r>
          </w:p>
        </w:tc>
      </w:tr>
      <w:tr w:rsidR="00F94BAB" w:rsidTr="00407464">
        <w:trPr>
          <w:trHeight w:val="691"/>
        </w:trPr>
        <w:tc>
          <w:tcPr>
            <w:tcW w:w="5000" w:type="pct"/>
            <w:tcBorders>
              <w:top w:val="single" w:sz="4" w:space="0" w:color="000000"/>
              <w:left w:val="single" w:sz="4" w:space="0" w:color="000000"/>
              <w:bottom w:val="single" w:sz="4" w:space="0" w:color="000000"/>
              <w:right w:val="single" w:sz="4" w:space="0" w:color="000000"/>
            </w:tcBorders>
          </w:tcPr>
          <w:p w:rsidR="00F94BAB" w:rsidRDefault="00D76E1D" w:rsidP="00407464">
            <w:r>
              <w:rPr>
                <w:rFonts w:ascii="Arial" w:eastAsia="Arial" w:hAnsi="Arial" w:cs="Arial"/>
                <w:b/>
                <w:sz w:val="24"/>
              </w:rPr>
              <w:t xml:space="preserve">Période de réalisation : </w:t>
            </w:r>
            <w:r w:rsidR="00A221C4">
              <w:rPr>
                <w:rFonts w:ascii="Times New Roman" w:eastAsia="Arial" w:hAnsi="Times New Roman" w:cs="Times New Roman"/>
                <w:sz w:val="24"/>
              </w:rPr>
              <w:t>08/01/2020 au 14/01/2020</w:t>
            </w:r>
            <w:r w:rsidR="00A221C4">
              <w:rPr>
                <w:rFonts w:ascii="Arial" w:eastAsia="Arial" w:hAnsi="Arial" w:cs="Arial"/>
                <w:b/>
                <w:sz w:val="24"/>
              </w:rPr>
              <w:t xml:space="preserve">  </w:t>
            </w:r>
            <w:r w:rsidR="00E90951">
              <w:rPr>
                <w:rFonts w:ascii="Arial" w:eastAsia="Arial" w:hAnsi="Arial" w:cs="Arial"/>
                <w:b/>
                <w:sz w:val="24"/>
              </w:rPr>
              <w:t>Lieu :</w:t>
            </w:r>
            <w:r w:rsidR="00E90951">
              <w:rPr>
                <w:rFonts w:ascii="Times New Roman" w:eastAsia="Times New Roman" w:hAnsi="Times New Roman" w:cs="Times New Roman"/>
                <w:sz w:val="24"/>
              </w:rPr>
              <w:t xml:space="preserve"> </w:t>
            </w:r>
            <w:r w:rsidR="00A221C4">
              <w:rPr>
                <w:rFonts w:ascii="Times New Roman" w:eastAsia="Times New Roman" w:hAnsi="Times New Roman" w:cs="Times New Roman"/>
                <w:sz w:val="24"/>
              </w:rPr>
              <w:t>Vernon</w:t>
            </w:r>
          </w:p>
          <w:p w:rsidR="00F94BAB" w:rsidRDefault="00E90951" w:rsidP="00407464">
            <w:pPr>
              <w:tabs>
                <w:tab w:val="center" w:pos="5386"/>
              </w:tabs>
            </w:pPr>
            <w:r>
              <w:rPr>
                <w:rFonts w:ascii="Arial" w:eastAsia="Arial" w:hAnsi="Arial" w:cs="Arial"/>
                <w:b/>
                <w:sz w:val="24"/>
              </w:rPr>
              <w:t xml:space="preserve">Modalité :       </w:t>
            </w:r>
            <w:r w:rsidR="00F9113C">
              <w:rPr>
                <w:noProof/>
              </w:rPr>
              <mc:AlternateContent>
                <mc:Choice Requires="wpg">
                  <w:drawing>
                    <wp:inline distT="0" distB="0" distL="0" distR="0" wp14:anchorId="49B82923" wp14:editId="390EF4C0">
                      <wp:extent cx="146308" cy="146303"/>
                      <wp:effectExtent l="0" t="0" r="25400" b="25400"/>
                      <wp:docPr id="1" name="Group 1652"/>
                      <wp:cNvGraphicFramePr/>
                      <a:graphic xmlns:a="http://schemas.openxmlformats.org/drawingml/2006/main">
                        <a:graphicData uri="http://schemas.microsoft.com/office/word/2010/wordprocessingGroup">
                          <wpg:wgp>
                            <wpg:cNvGrpSpPr/>
                            <wpg:grpSpPr>
                              <a:xfrm>
                                <a:off x="0" y="0"/>
                                <a:ext cx="146308" cy="146303"/>
                                <a:chOff x="0" y="0"/>
                                <a:chExt cx="146308" cy="146303"/>
                              </a:xfrm>
                            </wpg:grpSpPr>
                            <wps:wsp>
                              <wps:cNvPr id="2" name="Shape 112"/>
                              <wps:cNvSpPr/>
                              <wps:spPr>
                                <a:xfrm>
                                  <a:off x="0" y="0"/>
                                  <a:ext cx="146308" cy="146303"/>
                                </a:xfrm>
                                <a:custGeom>
                                  <a:avLst/>
                                  <a:gdLst/>
                                  <a:ahLst/>
                                  <a:cxnLst/>
                                  <a:rect l="0" t="0" r="0" b="0"/>
                                  <a:pathLst>
                                    <a:path w="146308" h="146303">
                                      <a:moveTo>
                                        <a:pt x="0" y="146303"/>
                                      </a:moveTo>
                                      <a:lnTo>
                                        <a:pt x="146308" y="146303"/>
                                      </a:lnTo>
                                      <a:lnTo>
                                        <a:pt x="146308" y="0"/>
                                      </a:lnTo>
                                      <a:lnTo>
                                        <a:pt x="0" y="0"/>
                                      </a:lnTo>
                                      <a:close/>
                                    </a:path>
                                  </a:pathLst>
                                </a:custGeom>
                                <a:solidFill>
                                  <a:schemeClr val="tx1"/>
                                </a:solidFill>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41E2164" id="Group 1652" o:spid="_x0000_s1026" style="width:11.5pt;height:11.5pt;mso-position-horizontal-relative:char;mso-position-vertical-relative:line" coordsize="146308,146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">
                      <v:shape id="Shape 112" o:spid="_x0000_s1027" style="position:absolute;width:146308;height:146303;visibility:visible;mso-wrap-style:square;v-text-anchor:top" coordsize="146308,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QGwsMA&#10;AADaAAAADwAAAGRycy9kb3ducmV2LnhtbESP0WrCQBRE34X+w3ILvohuNCASXSUUClqhYPQDLtnb&#10;ZGn2bprdmtivd4WCj8PMnGE2u8E24kqdN44VzGcJCOLSacOVgsv5fboC4QOyxsYxKbiRh932ZbTB&#10;TLueT3QtQiUihH2GCuoQ2kxKX9Zk0c9cSxy9L9dZDFF2ldQd9hFuG7lIkqW0aDgu1NjSW03ld/Fr&#10;Ffyk5vDxmfYG80P+N5mnR7OfHJUavw75GkSgITzD/+29VrCAx5V4A+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QGwsMAAADaAAAADwAAAAAAAAAAAAAAAACYAgAAZHJzL2Rv&#10;d25yZXYueG1sUEsFBgAAAAAEAAQA9QAAAIgDAAAAAA==&#10;" path="m,146303r146308,l146308,,,,,146303xe" fillcolor="black [3213]" strokeweight=".72pt">
                        <v:path arrowok="t" textboxrect="0,0,146308,146303"/>
                      </v:shape>
                      <w10:anchorlock/>
                    </v:group>
                  </w:pict>
                </mc:Fallback>
              </mc:AlternateContent>
            </w:r>
            <w:r>
              <w:rPr>
                <w:rFonts w:ascii="Arial" w:eastAsia="Arial" w:hAnsi="Arial" w:cs="Arial"/>
                <w:b/>
                <w:sz w:val="24"/>
              </w:rPr>
              <w:t xml:space="preserve">   </w:t>
            </w:r>
            <w:r>
              <w:rPr>
                <w:rFonts w:ascii="Arial" w:eastAsia="Arial" w:hAnsi="Arial" w:cs="Arial"/>
                <w:sz w:val="20"/>
              </w:rPr>
              <w:t>Seul</w:t>
            </w:r>
            <w:r>
              <w:rPr>
                <w:rFonts w:ascii="Arial" w:eastAsia="Arial" w:hAnsi="Arial" w:cs="Arial"/>
                <w:b/>
                <w:sz w:val="20"/>
              </w:rPr>
              <w:t xml:space="preserve"> </w:t>
            </w:r>
            <w:r>
              <w:rPr>
                <w:rFonts w:ascii="Arial" w:eastAsia="Arial" w:hAnsi="Arial" w:cs="Arial"/>
                <w:b/>
                <w:sz w:val="24"/>
              </w:rPr>
              <w:t xml:space="preserve">                                 </w:t>
            </w:r>
            <w:r>
              <w:rPr>
                <w:rFonts w:ascii="Arial" w:eastAsia="Arial" w:hAnsi="Arial" w:cs="Arial"/>
                <w:b/>
                <w:sz w:val="24"/>
              </w:rPr>
              <w:tab/>
            </w:r>
            <w:r>
              <w:rPr>
                <w:noProof/>
              </w:rPr>
              <mc:AlternateContent>
                <mc:Choice Requires="wpg">
                  <w:drawing>
                    <wp:inline distT="0" distB="0" distL="0" distR="0">
                      <wp:extent cx="146308" cy="146303"/>
                      <wp:effectExtent l="0" t="0" r="0" b="0"/>
                      <wp:docPr id="1652" name="Group 1652"/>
                      <wp:cNvGraphicFramePr/>
                      <a:graphic xmlns:a="http://schemas.openxmlformats.org/drawingml/2006/main">
                        <a:graphicData uri="http://schemas.microsoft.com/office/word/2010/wordprocessingGroup">
                          <wpg:wgp>
                            <wpg:cNvGrpSpPr/>
                            <wpg:grpSpPr>
                              <a:xfrm>
                                <a:off x="0" y="0"/>
                                <a:ext cx="146308" cy="146303"/>
                                <a:chOff x="0" y="0"/>
                                <a:chExt cx="146308" cy="146303"/>
                              </a:xfrm>
                            </wpg:grpSpPr>
                            <wps:wsp>
                              <wps:cNvPr id="112" name="Shape 112"/>
                              <wps:cNvSpPr/>
                              <wps:spPr>
                                <a:xfrm>
                                  <a:off x="0" y="0"/>
                                  <a:ext cx="146308" cy="146303"/>
                                </a:xfrm>
                                <a:custGeom>
                                  <a:avLst/>
                                  <a:gdLst/>
                                  <a:ahLst/>
                                  <a:cxnLst/>
                                  <a:rect l="0" t="0" r="0" b="0"/>
                                  <a:pathLst>
                                    <a:path w="146308" h="146303">
                                      <a:moveTo>
                                        <a:pt x="0" y="146303"/>
                                      </a:moveTo>
                                      <a:lnTo>
                                        <a:pt x="146308" y="146303"/>
                                      </a:lnTo>
                                      <a:lnTo>
                                        <a:pt x="146308" y="0"/>
                                      </a:lnTo>
                                      <a:lnTo>
                                        <a:pt x="0" y="0"/>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1C8A771" id="Group 1652" o:spid="_x0000_s1026" style="width:11.5pt;height:11.5pt;mso-position-horizontal-relative:char;mso-position-vertical-relative:line" coordsize="146308,146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">
                      <v:shape id="Shape 112" o:spid="_x0000_s1027" style="position:absolute;width:146308;height:146303;visibility:visible;mso-wrap-style:square;v-text-anchor:top" coordsize="146308,146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6bPMMA&#10;AADcAAAADwAAAGRycy9kb3ducmV2LnhtbERPTWvCQBC9C/0PyxR6Mxs9FEldxbRI04ugKeQ6zU6T&#10;xexszG5j/PddodDbPN7nrLeT7cRIgzeOFSySFARx7bThRsFnuZ+vQPiArLFzTApu5GG7eZitMdPu&#10;ykcaT6ERMYR9hgraEPpMSl+3ZNEnrieO3LcbLIYIh0bqAa8x3HZymabP0qLh2NBiT68t1efTj1Vw&#10;Cf6rOtjb26EqPox9X+WmzHOlnh6n3QuIQFP4F/+5Cx3nL5ZwfyZe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6bPMMAAADcAAAADwAAAAAAAAAAAAAAAACYAgAAZHJzL2Rv&#10;d25yZXYueG1sUEsFBgAAAAAEAAQA9QAAAIgDAAAAAA==&#10;" path="m,146303r146308,l146308,,,,,146303xe" filled="f" strokeweight=".72pt">
                        <v:path arrowok="t" textboxrect="0,0,146308,146303"/>
                      </v:shape>
                      <w10:anchorlock/>
                    </v:group>
                  </w:pict>
                </mc:Fallback>
              </mc:AlternateContent>
            </w:r>
            <w:r>
              <w:rPr>
                <w:rFonts w:ascii="Arial" w:eastAsia="Arial" w:hAnsi="Arial" w:cs="Arial"/>
                <w:b/>
                <w:sz w:val="24"/>
              </w:rPr>
              <w:t xml:space="preserve">  </w:t>
            </w:r>
            <w:r>
              <w:rPr>
                <w:rFonts w:ascii="Arial" w:eastAsia="Arial" w:hAnsi="Arial" w:cs="Arial"/>
                <w:sz w:val="20"/>
              </w:rPr>
              <w:t>En équipe</w:t>
            </w:r>
            <w:r>
              <w:rPr>
                <w:rFonts w:ascii="Times New Roman" w:eastAsia="Times New Roman" w:hAnsi="Times New Roman" w:cs="Times New Roman"/>
                <w:sz w:val="24"/>
              </w:rPr>
              <w:t xml:space="preserve"> </w:t>
            </w:r>
          </w:p>
        </w:tc>
      </w:tr>
      <w:tr w:rsidR="00F94BAB" w:rsidTr="00407464">
        <w:trPr>
          <w:trHeight w:val="1435"/>
        </w:trPr>
        <w:tc>
          <w:tcPr>
            <w:tcW w:w="5000" w:type="pct"/>
            <w:tcBorders>
              <w:top w:val="single" w:sz="4" w:space="0" w:color="000000"/>
              <w:left w:val="single" w:sz="4" w:space="0" w:color="000000"/>
              <w:bottom w:val="single" w:sz="4" w:space="0" w:color="000000"/>
              <w:right w:val="single" w:sz="4" w:space="0" w:color="000000"/>
            </w:tcBorders>
          </w:tcPr>
          <w:p w:rsidR="00D76E1D" w:rsidRDefault="00E90951" w:rsidP="00407464">
            <w:pPr>
              <w:spacing w:line="271" w:lineRule="auto"/>
              <w:jc w:val="both"/>
              <w:rPr>
                <w:rFonts w:ascii="Times New Roman" w:eastAsia="Times New Roman" w:hAnsi="Times New Roman" w:cs="Times New Roman"/>
                <w:sz w:val="24"/>
              </w:rPr>
            </w:pPr>
            <w:r>
              <w:rPr>
                <w:rFonts w:ascii="Arial" w:eastAsia="Arial" w:hAnsi="Arial" w:cs="Arial"/>
                <w:b/>
                <w:sz w:val="24"/>
              </w:rPr>
              <w:t>Principale (s) activité (s) concernée (s)</w:t>
            </w:r>
            <w:r>
              <w:rPr>
                <w:rFonts w:ascii="Arial" w:eastAsia="Arial" w:hAnsi="Arial" w:cs="Arial"/>
                <w:b/>
                <w:sz w:val="24"/>
                <w:vertAlign w:val="superscript"/>
              </w:rPr>
              <w:t>3</w:t>
            </w:r>
            <w:r>
              <w:rPr>
                <w:rFonts w:ascii="Times New Roman" w:eastAsia="Times New Roman" w:hAnsi="Times New Roman" w:cs="Times New Roman"/>
                <w:sz w:val="24"/>
              </w:rPr>
              <w:t xml:space="preserve"> </w:t>
            </w:r>
          </w:p>
          <w:p w:rsidR="004926B8" w:rsidRPr="00A34B72" w:rsidRDefault="004926B8" w:rsidP="00407464">
            <w:pPr>
              <w:spacing w:line="271" w:lineRule="auto"/>
              <w:jc w:val="both"/>
              <w:rPr>
                <w:rFonts w:ascii="Times New Roman" w:eastAsia="Times New Roman" w:hAnsi="Times New Roman" w:cs="Times New Roman"/>
              </w:rPr>
            </w:pPr>
            <w:r w:rsidRPr="00A34B72">
              <w:rPr>
                <w:rFonts w:ascii="Times New Roman" w:eastAsia="Times New Roman" w:hAnsi="Times New Roman" w:cs="Times New Roman"/>
              </w:rPr>
              <w:t>A5.2.2 Veille technologique</w:t>
            </w:r>
          </w:p>
          <w:p w:rsidR="004926B8" w:rsidRPr="00A34B72" w:rsidRDefault="004926B8" w:rsidP="00407464">
            <w:pPr>
              <w:spacing w:line="271" w:lineRule="auto"/>
              <w:jc w:val="both"/>
              <w:rPr>
                <w:rFonts w:ascii="Times New Roman" w:eastAsia="Times New Roman" w:hAnsi="Times New Roman" w:cs="Times New Roman"/>
              </w:rPr>
            </w:pPr>
            <w:r w:rsidRPr="00A34B72">
              <w:rPr>
                <w:rFonts w:ascii="Times New Roman" w:eastAsia="Times New Roman" w:hAnsi="Times New Roman" w:cs="Times New Roman"/>
              </w:rPr>
              <w:t>C5.2.2.1 Définir une stratégie de recherche d'informations</w:t>
            </w:r>
          </w:p>
          <w:p w:rsidR="004926B8" w:rsidRPr="00A34B72" w:rsidRDefault="004926B8" w:rsidP="00407464">
            <w:pPr>
              <w:spacing w:line="271" w:lineRule="auto"/>
              <w:jc w:val="both"/>
              <w:rPr>
                <w:rFonts w:ascii="Times New Roman" w:eastAsia="Times New Roman" w:hAnsi="Times New Roman" w:cs="Times New Roman"/>
              </w:rPr>
            </w:pPr>
            <w:r w:rsidRPr="00A34B72">
              <w:rPr>
                <w:rFonts w:ascii="Times New Roman" w:eastAsia="Times New Roman" w:hAnsi="Times New Roman" w:cs="Times New Roman"/>
              </w:rPr>
              <w:t>C5.2.2.2 Tenir à jour une liste de sources d'information</w:t>
            </w:r>
          </w:p>
          <w:p w:rsidR="00F94BAB" w:rsidRPr="0097432C" w:rsidRDefault="004926B8" w:rsidP="0097432C">
            <w:pPr>
              <w:spacing w:line="271" w:lineRule="auto"/>
              <w:jc w:val="both"/>
              <w:rPr>
                <w:sz w:val="20"/>
              </w:rPr>
            </w:pPr>
            <w:r w:rsidRPr="00A34B72">
              <w:rPr>
                <w:rFonts w:ascii="Times New Roman" w:eastAsia="Times New Roman" w:hAnsi="Times New Roman" w:cs="Times New Roman"/>
              </w:rPr>
              <w:t>C5.2.2.3 Evaluer la qualité d'une source d'information en fonction d'un besoin</w:t>
            </w:r>
          </w:p>
        </w:tc>
      </w:tr>
      <w:tr w:rsidR="00F94BAB" w:rsidTr="00407464">
        <w:trPr>
          <w:trHeight w:val="992"/>
        </w:trPr>
        <w:tc>
          <w:tcPr>
            <w:tcW w:w="5000" w:type="pct"/>
            <w:tcBorders>
              <w:top w:val="single" w:sz="4" w:space="0" w:color="000000"/>
              <w:left w:val="single" w:sz="4" w:space="0" w:color="000000"/>
              <w:bottom w:val="single" w:sz="4" w:space="0" w:color="000000"/>
              <w:right w:val="single" w:sz="4" w:space="0" w:color="000000"/>
            </w:tcBorders>
          </w:tcPr>
          <w:p w:rsidR="00F94BAB" w:rsidRDefault="00E90951" w:rsidP="00407464">
            <w:pPr>
              <w:rPr>
                <w:rFonts w:ascii="Times New Roman" w:eastAsia="Times New Roman" w:hAnsi="Times New Roman" w:cs="Times New Roman"/>
                <w:sz w:val="24"/>
              </w:rPr>
            </w:pPr>
            <w:r>
              <w:rPr>
                <w:rFonts w:ascii="Arial" w:eastAsia="Arial" w:hAnsi="Arial" w:cs="Arial"/>
                <w:b/>
                <w:sz w:val="24"/>
              </w:rPr>
              <w:t xml:space="preserve">Conditions de </w:t>
            </w:r>
            <w:proofErr w:type="gramStart"/>
            <w:r>
              <w:rPr>
                <w:rFonts w:ascii="Arial" w:eastAsia="Arial" w:hAnsi="Arial" w:cs="Arial"/>
                <w:b/>
                <w:sz w:val="24"/>
              </w:rPr>
              <w:t>réalisation</w:t>
            </w:r>
            <w:r>
              <w:rPr>
                <w:rFonts w:ascii="Arial" w:eastAsia="Arial" w:hAnsi="Arial" w:cs="Arial"/>
                <w:b/>
                <w:sz w:val="24"/>
                <w:vertAlign w:val="superscript"/>
              </w:rPr>
              <w:t>3</w:t>
            </w:r>
            <w:r>
              <w:rPr>
                <w:rFonts w:ascii="Arial" w:eastAsia="Arial" w:hAnsi="Arial" w:cs="Arial"/>
                <w:b/>
              </w:rPr>
              <w:t>(</w:t>
            </w:r>
            <w:proofErr w:type="gramEnd"/>
            <w:r>
              <w:rPr>
                <w:rFonts w:ascii="Arial" w:eastAsia="Arial" w:hAnsi="Arial" w:cs="Arial"/>
                <w:b/>
              </w:rPr>
              <w:t>ressources fournies, résultats attendus)</w:t>
            </w:r>
            <w:r>
              <w:rPr>
                <w:rFonts w:ascii="Times New Roman" w:eastAsia="Times New Roman" w:hAnsi="Times New Roman" w:cs="Times New Roman"/>
                <w:sz w:val="24"/>
              </w:rPr>
              <w:t xml:space="preserve"> </w:t>
            </w:r>
          </w:p>
          <w:p w:rsidR="004926B8" w:rsidRDefault="004926B8" w:rsidP="00407464">
            <w:pPr>
              <w:rPr>
                <w:rFonts w:ascii="Times New Roman" w:eastAsia="Times New Roman" w:hAnsi="Times New Roman" w:cs="Times New Roman"/>
                <w:sz w:val="24"/>
              </w:rPr>
            </w:pPr>
            <w:r>
              <w:rPr>
                <w:rFonts w:ascii="Times New Roman" w:eastAsia="Times New Roman" w:hAnsi="Times New Roman" w:cs="Times New Roman"/>
                <w:sz w:val="24"/>
              </w:rPr>
              <w:t>Ressources : Internet, journaux d'informations, parole</w:t>
            </w:r>
          </w:p>
          <w:p w:rsidR="004926B8" w:rsidRPr="004926B8" w:rsidRDefault="004926B8" w:rsidP="00407464">
            <w:pPr>
              <w:rPr>
                <w:rFonts w:ascii="Times New Roman" w:hAnsi="Times New Roman" w:cs="Times New Roman"/>
              </w:rPr>
            </w:pPr>
            <w:r w:rsidRPr="004926B8">
              <w:rPr>
                <w:rFonts w:ascii="Times New Roman" w:hAnsi="Times New Roman" w:cs="Times New Roman"/>
                <w:sz w:val="24"/>
              </w:rPr>
              <w:t>Résultat attendus :</w:t>
            </w:r>
            <w:r>
              <w:rPr>
                <w:rFonts w:ascii="Times New Roman" w:hAnsi="Times New Roman" w:cs="Times New Roman"/>
                <w:sz w:val="24"/>
              </w:rPr>
              <w:t xml:space="preserve"> Fiche de situation et </w:t>
            </w:r>
            <w:r w:rsidR="003618AB">
              <w:rPr>
                <w:rFonts w:ascii="Times New Roman" w:hAnsi="Times New Roman" w:cs="Times New Roman"/>
                <w:sz w:val="24"/>
              </w:rPr>
              <w:t>d</w:t>
            </w:r>
            <w:r w:rsidR="00712933">
              <w:rPr>
                <w:rFonts w:ascii="Times New Roman" w:hAnsi="Times New Roman" w:cs="Times New Roman"/>
                <w:sz w:val="24"/>
              </w:rPr>
              <w:t>ocument de validation de compétences de la situation</w:t>
            </w:r>
          </w:p>
        </w:tc>
      </w:tr>
      <w:tr w:rsidR="00F94BAB" w:rsidTr="00407464">
        <w:trPr>
          <w:trHeight w:val="516"/>
        </w:trPr>
        <w:tc>
          <w:tcPr>
            <w:tcW w:w="5000" w:type="pct"/>
            <w:tcBorders>
              <w:top w:val="single" w:sz="4" w:space="0" w:color="000000"/>
              <w:left w:val="single" w:sz="4" w:space="0" w:color="000000"/>
              <w:bottom w:val="single" w:sz="4" w:space="0" w:color="000000"/>
              <w:right w:val="single" w:sz="4" w:space="0" w:color="000000"/>
            </w:tcBorders>
          </w:tcPr>
          <w:p w:rsidR="00F94BAB" w:rsidRDefault="00E90951" w:rsidP="00407464">
            <w:pPr>
              <w:rPr>
                <w:rFonts w:ascii="Times New Roman" w:eastAsia="Times New Roman" w:hAnsi="Times New Roman" w:cs="Times New Roman"/>
                <w:sz w:val="24"/>
              </w:rPr>
            </w:pPr>
            <w:r>
              <w:rPr>
                <w:rFonts w:ascii="Arial" w:eastAsia="Arial" w:hAnsi="Arial" w:cs="Arial"/>
                <w:b/>
                <w:sz w:val="24"/>
              </w:rPr>
              <w:t>Productions associées</w:t>
            </w:r>
            <w:r>
              <w:rPr>
                <w:rFonts w:ascii="Times New Roman" w:eastAsia="Times New Roman" w:hAnsi="Times New Roman" w:cs="Times New Roman"/>
                <w:sz w:val="24"/>
              </w:rPr>
              <w:t xml:space="preserve"> </w:t>
            </w:r>
          </w:p>
          <w:p w:rsidR="00712933" w:rsidRDefault="00712933" w:rsidP="00407464">
            <w:r>
              <w:rPr>
                <w:rFonts w:ascii="Times New Roman" w:eastAsia="Times New Roman" w:hAnsi="Times New Roman" w:cs="Times New Roman"/>
                <w:sz w:val="24"/>
              </w:rPr>
              <w:t>Ces deux documents devront être mis en ligne sur mo</w:t>
            </w:r>
            <w:r w:rsidR="00A34B72">
              <w:rPr>
                <w:rFonts w:ascii="Times New Roman" w:eastAsia="Times New Roman" w:hAnsi="Times New Roman" w:cs="Times New Roman"/>
                <w:sz w:val="24"/>
              </w:rPr>
              <w:t>n portfolio et seront la source</w:t>
            </w:r>
            <w:r>
              <w:rPr>
                <w:rFonts w:ascii="Times New Roman" w:eastAsia="Times New Roman" w:hAnsi="Times New Roman" w:cs="Times New Roman"/>
                <w:sz w:val="24"/>
              </w:rPr>
              <w:t xml:space="preserve"> des prochaines recherches sur mon projet de veille technologique et me permettra de retrouver certaines sources ou d'en ajouter de nouvelles découvertes plus tard.</w:t>
            </w:r>
          </w:p>
          <w:p w:rsidR="00F94BAB" w:rsidRDefault="00E90951" w:rsidP="00407464">
            <w:r>
              <w:rPr>
                <w:rFonts w:ascii="Arial" w:eastAsia="Arial" w:hAnsi="Arial" w:cs="Arial"/>
                <w:sz w:val="20"/>
              </w:rPr>
              <w:t xml:space="preserve"> </w:t>
            </w:r>
          </w:p>
        </w:tc>
      </w:tr>
      <w:tr w:rsidR="00F94BAB" w:rsidTr="00407464">
        <w:trPr>
          <w:trHeight w:val="746"/>
        </w:trPr>
        <w:tc>
          <w:tcPr>
            <w:tcW w:w="5000" w:type="pct"/>
            <w:tcBorders>
              <w:top w:val="single" w:sz="4" w:space="0" w:color="000000"/>
              <w:left w:val="single" w:sz="4" w:space="0" w:color="000000"/>
              <w:bottom w:val="single" w:sz="4" w:space="0" w:color="000000"/>
              <w:right w:val="single" w:sz="4" w:space="0" w:color="000000"/>
            </w:tcBorders>
          </w:tcPr>
          <w:p w:rsidR="00F94BAB" w:rsidRDefault="00E90951" w:rsidP="00407464">
            <w:pPr>
              <w:spacing w:line="271" w:lineRule="auto"/>
              <w:rPr>
                <w:rFonts w:ascii="Times New Roman" w:eastAsia="Times New Roman" w:hAnsi="Times New Roman" w:cs="Times New Roman"/>
                <w:sz w:val="24"/>
              </w:rPr>
            </w:pPr>
            <w:r>
              <w:rPr>
                <w:rFonts w:ascii="Arial" w:eastAsia="Arial" w:hAnsi="Arial" w:cs="Arial"/>
                <w:b/>
                <w:sz w:val="24"/>
              </w:rPr>
              <w:t>Modalités d’accès aux productions</w:t>
            </w:r>
            <w:r>
              <w:rPr>
                <w:rFonts w:ascii="Arial" w:eastAsia="Arial" w:hAnsi="Arial" w:cs="Arial"/>
                <w:b/>
                <w:sz w:val="24"/>
                <w:vertAlign w:val="superscript"/>
              </w:rPr>
              <w:t>4</w:t>
            </w:r>
            <w:r>
              <w:rPr>
                <w:rFonts w:ascii="Times New Roman" w:eastAsia="Times New Roman" w:hAnsi="Times New Roman" w:cs="Times New Roman"/>
                <w:sz w:val="24"/>
              </w:rPr>
              <w:t xml:space="preserve"> </w:t>
            </w:r>
          </w:p>
          <w:p w:rsidR="00712933" w:rsidRPr="00A221C4" w:rsidRDefault="00712933" w:rsidP="00407464">
            <w:pPr>
              <w:spacing w:line="271" w:lineRule="auto"/>
              <w:rPr>
                <w:rFonts w:ascii="Times New Roman" w:hAnsi="Times New Roman" w:cs="Times New Roman"/>
              </w:rPr>
            </w:pPr>
            <w:r w:rsidRPr="00A221C4">
              <w:rPr>
                <w:rFonts w:ascii="Times New Roman" w:hAnsi="Times New Roman" w:cs="Times New Roman"/>
              </w:rPr>
              <w:t>Portfolio : thibautmeslin.bts.free.fr</w:t>
            </w:r>
          </w:p>
          <w:p w:rsidR="00F94BAB" w:rsidRDefault="00A34B72" w:rsidP="00407464">
            <w:pPr>
              <w:spacing w:line="271" w:lineRule="auto"/>
            </w:pPr>
            <w:r w:rsidRPr="00A221C4">
              <w:rPr>
                <w:rFonts w:ascii="Times New Roman" w:hAnsi="Times New Roman" w:cs="Times New Roman"/>
              </w:rPr>
              <w:t xml:space="preserve">Plateforme SIO : </w:t>
            </w:r>
            <w:hyperlink r:id="rId5" w:history="1">
              <w:r w:rsidRPr="00A221C4">
                <w:rPr>
                  <w:rStyle w:val="Lienhypertexte"/>
                  <w:rFonts w:ascii="Times New Roman" w:hAnsi="Times New Roman" w:cs="Times New Roman"/>
                  <w:color w:val="000000" w:themeColor="text1"/>
                </w:rPr>
                <w:t>https://www.stadjutor-portfolio.com/pcsio/index.php</w:t>
              </w:r>
            </w:hyperlink>
          </w:p>
        </w:tc>
      </w:tr>
      <w:tr w:rsidR="00F94BAB" w:rsidTr="00407464">
        <w:trPr>
          <w:trHeight w:val="631"/>
        </w:trPr>
        <w:tc>
          <w:tcPr>
            <w:tcW w:w="5000" w:type="pct"/>
            <w:tcBorders>
              <w:top w:val="single" w:sz="4" w:space="0" w:color="000000"/>
              <w:left w:val="single" w:sz="4" w:space="0" w:color="000000"/>
              <w:bottom w:val="single" w:sz="4" w:space="0" w:color="000000"/>
              <w:right w:val="single" w:sz="4" w:space="0" w:color="000000"/>
            </w:tcBorders>
          </w:tcPr>
          <w:p w:rsidR="00F94BAB" w:rsidRDefault="00E90951" w:rsidP="00407464">
            <w:pPr>
              <w:jc w:val="both"/>
            </w:pPr>
            <w:r>
              <w:rPr>
                <w:rFonts w:ascii="Arial" w:eastAsia="Arial" w:hAnsi="Arial" w:cs="Arial"/>
                <w:b/>
                <w:sz w:val="18"/>
              </w:rPr>
              <w:t>Au verso de cette page, le candidat présente un descriptif détaillé de la situation professionnelle et des productions réalisées sous forme d’un rapport d’activité permettant notamment de mettre en évidence la démarche suivie et les méthodes retenues.</w:t>
            </w:r>
            <w:r>
              <w:rPr>
                <w:rFonts w:ascii="Times New Roman" w:eastAsia="Times New Roman" w:hAnsi="Times New Roman" w:cs="Times New Roman"/>
                <w:sz w:val="24"/>
              </w:rPr>
              <w:t xml:space="preserve"> </w:t>
            </w:r>
          </w:p>
        </w:tc>
      </w:tr>
    </w:tbl>
    <w:p w:rsidR="00F94BAB" w:rsidRDefault="00E90951">
      <w:pPr>
        <w:spacing w:after="0"/>
      </w:pPr>
      <w:r>
        <w:rPr>
          <w:rFonts w:ascii="Times New Roman" w:eastAsia="Times New Roman" w:hAnsi="Times New Roman" w:cs="Times New Roman"/>
          <w:sz w:val="24"/>
        </w:rPr>
        <w:t xml:space="preserve"> </w:t>
      </w:r>
    </w:p>
    <w:p w:rsidR="00F94BAB" w:rsidRDefault="00E90951">
      <w:pPr>
        <w:spacing w:after="0"/>
      </w:pPr>
      <w:r>
        <w:rPr>
          <w:rFonts w:ascii="Times New Roman" w:eastAsia="Times New Roman" w:hAnsi="Times New Roman" w:cs="Times New Roman"/>
          <w:sz w:val="24"/>
        </w:rPr>
        <w:t xml:space="preserve"> </w:t>
      </w:r>
    </w:p>
    <w:p w:rsidR="00F94BAB" w:rsidRDefault="00E90951">
      <w:pPr>
        <w:spacing w:after="3" w:line="252" w:lineRule="auto"/>
        <w:ind w:left="-5" w:hanging="10"/>
        <w:jc w:val="both"/>
      </w:pPr>
      <w:r>
        <w:rPr>
          <w:rFonts w:ascii="Times New Roman" w:eastAsia="Times New Roman" w:hAnsi="Times New Roman" w:cs="Times New Roman"/>
          <w:sz w:val="18"/>
          <w:vertAlign w:val="superscript"/>
        </w:rPr>
        <w:t>1</w:t>
      </w:r>
      <w:r>
        <w:rPr>
          <w:rFonts w:ascii="Times New Roman" w:eastAsia="Times New Roman" w:hAnsi="Times New Roman" w:cs="Times New Roman"/>
          <w:sz w:val="18"/>
        </w:rPr>
        <w:t>En CCF, de l’étudiant.</w:t>
      </w:r>
      <w:r>
        <w:rPr>
          <w:rFonts w:ascii="Times New Roman" w:eastAsia="Times New Roman" w:hAnsi="Times New Roman" w:cs="Times New Roman"/>
          <w:sz w:val="20"/>
        </w:rPr>
        <w:t xml:space="preserve"> </w:t>
      </w:r>
    </w:p>
    <w:p w:rsidR="00F94BAB" w:rsidRDefault="00E90951">
      <w:pPr>
        <w:spacing w:after="0" w:line="260" w:lineRule="auto"/>
        <w:ind w:left="-5" w:hanging="10"/>
      </w:pPr>
      <w:r>
        <w:rPr>
          <w:rFonts w:ascii="Times New Roman" w:eastAsia="Times New Roman" w:hAnsi="Times New Roman" w:cs="Times New Roman"/>
          <w:sz w:val="18"/>
          <w:vertAlign w:val="superscript"/>
        </w:rPr>
        <w:t>2</w:t>
      </w:r>
      <w:r>
        <w:rPr>
          <w:rFonts w:ascii="Times New Roman" w:eastAsia="Times New Roman" w:hAnsi="Times New Roman" w:cs="Times New Roman"/>
          <w:sz w:val="18"/>
        </w:rPr>
        <w:t>Conformément au référentiel du BTS SIO, le contexte doit être conforme au cahier des charges national en matière d’environnement technologique dans le domaine de spécialité correspondant au parcours du candidat.</w:t>
      </w:r>
      <w:r>
        <w:rPr>
          <w:rFonts w:ascii="Times New Roman" w:eastAsia="Times New Roman" w:hAnsi="Times New Roman" w:cs="Times New Roman"/>
          <w:sz w:val="20"/>
        </w:rPr>
        <w:t xml:space="preserve"> </w:t>
      </w:r>
    </w:p>
    <w:p w:rsidR="00F94BAB" w:rsidRDefault="00E90951">
      <w:pPr>
        <w:spacing w:after="0" w:line="260" w:lineRule="auto"/>
        <w:ind w:left="-5" w:hanging="10"/>
      </w:pPr>
      <w:r>
        <w:rPr>
          <w:rFonts w:ascii="Times New Roman" w:eastAsia="Times New Roman" w:hAnsi="Times New Roman" w:cs="Times New Roman"/>
          <w:sz w:val="18"/>
          <w:vertAlign w:val="superscript"/>
        </w:rPr>
        <w:t>3</w:t>
      </w:r>
      <w:r>
        <w:rPr>
          <w:rFonts w:ascii="Times New Roman" w:eastAsia="Times New Roman" w:hAnsi="Times New Roman" w:cs="Times New Roman"/>
          <w:sz w:val="18"/>
        </w:rPr>
        <w:t>En référence à la description des activités des processus prévue dans le référentiel de certification.</w:t>
      </w:r>
      <w:r>
        <w:rPr>
          <w:rFonts w:ascii="Times New Roman" w:eastAsia="Times New Roman" w:hAnsi="Times New Roman" w:cs="Times New Roman"/>
          <w:sz w:val="20"/>
        </w:rPr>
        <w:t xml:space="preserve"> </w:t>
      </w:r>
    </w:p>
    <w:p w:rsidR="00C32A32" w:rsidRDefault="00E90951" w:rsidP="003B12DC">
      <w:pPr>
        <w:spacing w:after="3" w:line="252" w:lineRule="auto"/>
        <w:ind w:left="-5" w:hanging="10"/>
        <w:jc w:val="both"/>
        <w:rPr>
          <w:rFonts w:ascii="Times New Roman" w:eastAsia="Times New Roman" w:hAnsi="Times New Roman" w:cs="Times New Roman"/>
          <w:sz w:val="24"/>
        </w:rPr>
      </w:pPr>
      <w:r>
        <w:rPr>
          <w:rFonts w:ascii="Times New Roman" w:eastAsia="Times New Roman" w:hAnsi="Times New Roman" w:cs="Times New Roman"/>
          <w:sz w:val="18"/>
          <w:vertAlign w:val="superscript"/>
        </w:rPr>
        <w:t>4</w:t>
      </w:r>
      <w:r>
        <w:rPr>
          <w:rFonts w:ascii="Times New Roman" w:eastAsia="Times New Roman" w:hAnsi="Times New Roman" w:cs="Times New Roman"/>
          <w:sz w:val="18"/>
        </w:rPr>
        <w:t>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w:t>
      </w:r>
      <w:r w:rsidR="0097432C">
        <w:rPr>
          <w:rFonts w:ascii="Times New Roman" w:eastAsia="Times New Roman" w:hAnsi="Times New Roman" w:cs="Times New Roman"/>
          <w:sz w:val="20"/>
        </w:rPr>
        <w:t>ge.</w:t>
      </w:r>
    </w:p>
    <w:p w:rsidR="0097432C" w:rsidRPr="003B12DC" w:rsidRDefault="0097432C" w:rsidP="003B12DC">
      <w:pPr>
        <w:spacing w:after="3" w:line="252" w:lineRule="auto"/>
        <w:ind w:left="-5" w:hanging="10"/>
        <w:jc w:val="both"/>
        <w:rPr>
          <w:rFonts w:ascii="Times New Roman" w:eastAsia="Times New Roman" w:hAnsi="Times New Roman" w:cs="Times New Roman"/>
          <w:sz w:val="24"/>
        </w:rPr>
      </w:pPr>
    </w:p>
    <w:p w:rsidR="00F94BAB" w:rsidRPr="005C4086" w:rsidRDefault="00E90951" w:rsidP="005C4086">
      <w:pPr>
        <w:spacing w:after="3"/>
        <w:rPr>
          <w:sz w:val="32"/>
        </w:rPr>
      </w:pPr>
      <w:r w:rsidRPr="005C4086">
        <w:rPr>
          <w:rFonts w:ascii="Arial" w:eastAsia="Arial" w:hAnsi="Arial" w:cs="Arial"/>
          <w:b/>
          <w:sz w:val="28"/>
        </w:rPr>
        <w:lastRenderedPageBreak/>
        <w:t xml:space="preserve">I – </w:t>
      </w:r>
      <w:r w:rsidR="005C4086" w:rsidRPr="005C4086">
        <w:rPr>
          <w:rFonts w:ascii="Arial" w:eastAsia="Arial" w:hAnsi="Arial" w:cs="Arial"/>
          <w:b/>
          <w:sz w:val="28"/>
        </w:rPr>
        <w:t>Présentation de la situation professionnelle</w:t>
      </w:r>
      <w:r w:rsidRPr="005C4086">
        <w:rPr>
          <w:rFonts w:ascii="Times New Roman" w:eastAsia="Times New Roman" w:hAnsi="Times New Roman" w:cs="Times New Roman"/>
          <w:sz w:val="36"/>
        </w:rPr>
        <w:t xml:space="preserve"> </w:t>
      </w:r>
    </w:p>
    <w:p w:rsidR="00F94BAB" w:rsidRDefault="00E90951">
      <w:pPr>
        <w:spacing w:after="14"/>
        <w:rPr>
          <w:rFonts w:ascii="Arial" w:eastAsia="Arial" w:hAnsi="Arial" w:cs="Arial"/>
          <w:sz w:val="20"/>
        </w:rPr>
      </w:pPr>
      <w:r>
        <w:rPr>
          <w:rFonts w:ascii="Arial" w:eastAsia="Arial" w:hAnsi="Arial" w:cs="Arial"/>
          <w:sz w:val="20"/>
        </w:rPr>
        <w:t xml:space="preserve"> </w:t>
      </w:r>
    </w:p>
    <w:p w:rsidR="005C4086" w:rsidRDefault="005C4086">
      <w:pPr>
        <w:spacing w:after="14"/>
      </w:pPr>
    </w:p>
    <w:p w:rsidR="00F94BAB" w:rsidRDefault="00004BCF">
      <w:pPr>
        <w:spacing w:after="0"/>
      </w:pPr>
      <w:r>
        <w:rPr>
          <w:rFonts w:ascii="Arial" w:eastAsia="Arial" w:hAnsi="Arial" w:cs="Arial"/>
          <w:b/>
          <w:sz w:val="20"/>
        </w:rPr>
        <w:t>Qu’est-</w:t>
      </w:r>
      <w:r w:rsidR="00E90951">
        <w:rPr>
          <w:rFonts w:ascii="Arial" w:eastAsia="Arial" w:hAnsi="Arial" w:cs="Arial"/>
          <w:b/>
          <w:sz w:val="20"/>
        </w:rPr>
        <w:t>ce que la veille technologique :</w:t>
      </w:r>
      <w:r w:rsidR="00E90951">
        <w:rPr>
          <w:rFonts w:ascii="Times New Roman" w:eastAsia="Times New Roman" w:hAnsi="Times New Roman" w:cs="Times New Roman"/>
          <w:sz w:val="24"/>
        </w:rPr>
        <w:t xml:space="preserve"> </w:t>
      </w:r>
    </w:p>
    <w:p w:rsidR="00F94BAB" w:rsidRDefault="00E90951">
      <w:pPr>
        <w:spacing w:after="0"/>
        <w:rPr>
          <w:rFonts w:ascii="Arial" w:eastAsia="Arial" w:hAnsi="Arial" w:cs="Arial"/>
          <w:b/>
          <w:sz w:val="20"/>
        </w:rPr>
      </w:pPr>
      <w:r>
        <w:rPr>
          <w:rFonts w:ascii="Arial" w:eastAsia="Arial" w:hAnsi="Arial" w:cs="Arial"/>
          <w:b/>
          <w:sz w:val="20"/>
        </w:rPr>
        <w:t xml:space="preserve"> </w:t>
      </w:r>
    </w:p>
    <w:p w:rsidR="001D0A1F" w:rsidRPr="001D0A1F" w:rsidRDefault="001D0A1F">
      <w:pPr>
        <w:spacing w:after="0"/>
        <w:rPr>
          <w:rFonts w:ascii="Times New Roman" w:hAnsi="Times New Roman" w:cs="Times New Roman"/>
        </w:rPr>
      </w:pPr>
      <w:r>
        <w:rPr>
          <w:rFonts w:ascii="Arial" w:eastAsia="Arial" w:hAnsi="Arial" w:cs="Arial"/>
          <w:b/>
          <w:sz w:val="20"/>
        </w:rPr>
        <w:tab/>
      </w:r>
      <w:r w:rsidRPr="001D0A1F">
        <w:rPr>
          <w:rFonts w:ascii="Times New Roman" w:eastAsia="Arial" w:hAnsi="Times New Roman" w:cs="Times New Roman"/>
        </w:rPr>
        <w:t>La veille technologique consiste à s'informer de</w:t>
      </w:r>
      <w:r>
        <w:rPr>
          <w:rFonts w:ascii="Times New Roman" w:eastAsia="Arial" w:hAnsi="Times New Roman" w:cs="Times New Roman"/>
        </w:rPr>
        <w:t xml:space="preserve"> façon systématique sur les techniques les plus récentes et surtout sur leur mise à disposition commerciale. Cette activité met en œuvre des techniques d'acquisitions, de stockage et d'analyse de l'i</w:t>
      </w:r>
      <w:r w:rsidR="00302C1F">
        <w:rPr>
          <w:rFonts w:ascii="Times New Roman" w:eastAsia="Arial" w:hAnsi="Times New Roman" w:cs="Times New Roman"/>
        </w:rPr>
        <w:t>nformation relative au sujet de veille choisi et d'en rendre compte à la manière d'un document de presse.</w:t>
      </w:r>
      <w:r>
        <w:rPr>
          <w:rFonts w:ascii="Times New Roman" w:eastAsia="Arial" w:hAnsi="Times New Roman" w:cs="Times New Roman"/>
        </w:rPr>
        <w:t xml:space="preserve"> </w:t>
      </w:r>
    </w:p>
    <w:p w:rsidR="00F94BAB" w:rsidRDefault="00F94BAB">
      <w:pPr>
        <w:spacing w:after="11"/>
      </w:pPr>
    </w:p>
    <w:p w:rsidR="00F94BAB" w:rsidRDefault="00E90951">
      <w:pPr>
        <w:spacing w:after="3"/>
        <w:ind w:left="-5" w:hanging="10"/>
      </w:pPr>
      <w:r>
        <w:rPr>
          <w:rFonts w:ascii="Arial" w:eastAsia="Arial" w:hAnsi="Arial" w:cs="Arial"/>
          <w:b/>
          <w:sz w:val="20"/>
        </w:rPr>
        <w:t>Pourquoi faire de la veille technologique :</w:t>
      </w:r>
      <w:r>
        <w:rPr>
          <w:rFonts w:ascii="Times New Roman" w:eastAsia="Times New Roman" w:hAnsi="Times New Roman" w:cs="Times New Roman"/>
          <w:sz w:val="24"/>
        </w:rPr>
        <w:t xml:space="preserve"> </w:t>
      </w:r>
    </w:p>
    <w:p w:rsidR="00F94BAB" w:rsidRDefault="00E90951">
      <w:pPr>
        <w:spacing w:after="0"/>
        <w:rPr>
          <w:rFonts w:ascii="Arial" w:eastAsia="Arial" w:hAnsi="Arial" w:cs="Arial"/>
          <w:sz w:val="20"/>
        </w:rPr>
      </w:pPr>
      <w:r>
        <w:rPr>
          <w:rFonts w:ascii="Arial" w:eastAsia="Arial" w:hAnsi="Arial" w:cs="Arial"/>
          <w:sz w:val="20"/>
        </w:rPr>
        <w:t xml:space="preserve"> </w:t>
      </w:r>
    </w:p>
    <w:p w:rsidR="00A418CB" w:rsidRPr="00A418CB" w:rsidRDefault="00A418CB">
      <w:pPr>
        <w:spacing w:after="0"/>
        <w:rPr>
          <w:rFonts w:ascii="Times New Roman" w:hAnsi="Times New Roman" w:cs="Times New Roman"/>
        </w:rPr>
      </w:pPr>
      <w:r>
        <w:rPr>
          <w:rFonts w:ascii="Arial" w:eastAsia="Arial" w:hAnsi="Arial" w:cs="Arial"/>
          <w:sz w:val="20"/>
        </w:rPr>
        <w:tab/>
      </w:r>
      <w:r>
        <w:rPr>
          <w:rFonts w:ascii="Times New Roman" w:eastAsia="Arial" w:hAnsi="Times New Roman" w:cs="Times New Roman"/>
        </w:rPr>
        <w:t>Ce</w:t>
      </w:r>
      <w:r w:rsidR="00CB4121">
        <w:rPr>
          <w:rFonts w:ascii="Times New Roman" w:eastAsia="Arial" w:hAnsi="Times New Roman" w:cs="Times New Roman"/>
        </w:rPr>
        <w:t>lle</w:t>
      </w:r>
      <w:r>
        <w:rPr>
          <w:rFonts w:ascii="Times New Roman" w:eastAsia="Arial" w:hAnsi="Times New Roman" w:cs="Times New Roman"/>
        </w:rPr>
        <w:t xml:space="preserve"> est important</w:t>
      </w:r>
      <w:r w:rsidR="00CB4121">
        <w:rPr>
          <w:rFonts w:ascii="Times New Roman" w:eastAsia="Arial" w:hAnsi="Times New Roman" w:cs="Times New Roman"/>
        </w:rPr>
        <w:t>e</w:t>
      </w:r>
      <w:r>
        <w:rPr>
          <w:rFonts w:ascii="Times New Roman" w:eastAsia="Arial" w:hAnsi="Times New Roman" w:cs="Times New Roman"/>
        </w:rPr>
        <w:t xml:space="preserve"> car le monde est en constante évolution et que de nouvelles technologies ou techniques dans un domaine donné.</w:t>
      </w:r>
      <w:r w:rsidR="00CB4121">
        <w:rPr>
          <w:rFonts w:ascii="Times New Roman" w:eastAsia="Arial" w:hAnsi="Times New Roman" w:cs="Times New Roman"/>
        </w:rPr>
        <w:t xml:space="preserve"> C'est important de se tenir informé de l'évolution du monde et surtout de celle en rapport avec notre travail. Ceci peut nous permettre de trouver des idées de réalisations ou d'innovation qu'il peut être intéressant d'approfondir. On peut également se rendre compte de l'obsolescence d'un projet en développement ou encore d'une amélioration possible du projet en cours. </w:t>
      </w:r>
    </w:p>
    <w:p w:rsidR="00F94BAB" w:rsidRDefault="00F94BAB">
      <w:pPr>
        <w:spacing w:after="11"/>
      </w:pPr>
    </w:p>
    <w:p w:rsidR="00F94BAB" w:rsidRDefault="00E90951">
      <w:pPr>
        <w:spacing w:after="3"/>
        <w:ind w:left="-5" w:hanging="10"/>
      </w:pPr>
      <w:r>
        <w:rPr>
          <w:rFonts w:ascii="Arial" w:eastAsia="Arial" w:hAnsi="Arial" w:cs="Arial"/>
          <w:b/>
          <w:sz w:val="20"/>
        </w:rPr>
        <w:t>Projet professionnel :</w:t>
      </w:r>
      <w:r>
        <w:rPr>
          <w:rFonts w:ascii="Times New Roman" w:eastAsia="Times New Roman" w:hAnsi="Times New Roman" w:cs="Times New Roman"/>
          <w:sz w:val="24"/>
        </w:rPr>
        <w:t xml:space="preserve"> </w:t>
      </w:r>
    </w:p>
    <w:p w:rsidR="0022383D" w:rsidRDefault="0022383D" w:rsidP="0022383D">
      <w:pPr>
        <w:spacing w:after="0"/>
        <w:rPr>
          <w:rFonts w:ascii="Arial" w:eastAsia="Arial" w:hAnsi="Arial" w:cs="Arial"/>
          <w:b/>
          <w:sz w:val="20"/>
        </w:rPr>
      </w:pPr>
    </w:p>
    <w:p w:rsidR="00F94BAB" w:rsidRDefault="0022383D" w:rsidP="0022383D">
      <w:pPr>
        <w:spacing w:after="0"/>
      </w:pPr>
      <w:r>
        <w:rPr>
          <w:rFonts w:ascii="Arial" w:eastAsia="Arial" w:hAnsi="Arial" w:cs="Arial"/>
          <w:b/>
          <w:sz w:val="20"/>
        </w:rPr>
        <w:tab/>
      </w:r>
      <w:r>
        <w:rPr>
          <w:rFonts w:ascii="Times New Roman" w:eastAsia="Arial" w:hAnsi="Times New Roman" w:cs="Times New Roman"/>
        </w:rPr>
        <w:t>Mon but est de devenir ingénieur en développement logiciel et application ou ingénieur en domotique ou encore ingénieur en robotique. Pour cela il est nécessaire de se tenir informé des nouveautés dans ce domaine surtout que c'est un sujet d'actualité et dans l'ère du temps.</w:t>
      </w:r>
      <w:r w:rsidR="00E90951">
        <w:rPr>
          <w:rFonts w:ascii="Arial" w:eastAsia="Arial" w:hAnsi="Arial" w:cs="Arial"/>
          <w:b/>
          <w:sz w:val="20"/>
        </w:rPr>
        <w:t xml:space="preserve"> </w:t>
      </w:r>
    </w:p>
    <w:p w:rsidR="0022383D" w:rsidRDefault="0022383D" w:rsidP="0022383D">
      <w:pPr>
        <w:spacing w:after="0"/>
      </w:pPr>
    </w:p>
    <w:p w:rsidR="00F94BAB" w:rsidRDefault="00E90951">
      <w:pPr>
        <w:spacing w:after="3"/>
        <w:ind w:left="-5" w:hanging="10"/>
      </w:pPr>
      <w:r>
        <w:rPr>
          <w:rFonts w:ascii="Arial" w:eastAsia="Arial" w:hAnsi="Arial" w:cs="Arial"/>
          <w:b/>
          <w:sz w:val="20"/>
        </w:rPr>
        <w:t>Thème et raison de ce choix :</w:t>
      </w:r>
      <w:r>
        <w:rPr>
          <w:rFonts w:ascii="Times New Roman" w:eastAsia="Times New Roman" w:hAnsi="Times New Roman" w:cs="Times New Roman"/>
          <w:sz w:val="24"/>
        </w:rPr>
        <w:t xml:space="preserve"> </w:t>
      </w:r>
    </w:p>
    <w:p w:rsidR="00F94BAB" w:rsidRDefault="00E90951">
      <w:pPr>
        <w:spacing w:after="19"/>
        <w:rPr>
          <w:rFonts w:ascii="Arial" w:eastAsia="Arial" w:hAnsi="Arial" w:cs="Arial"/>
          <w:b/>
          <w:sz w:val="20"/>
        </w:rPr>
      </w:pPr>
      <w:r>
        <w:rPr>
          <w:rFonts w:ascii="Arial" w:eastAsia="Arial" w:hAnsi="Arial" w:cs="Arial"/>
          <w:b/>
          <w:sz w:val="20"/>
        </w:rPr>
        <w:t xml:space="preserve"> </w:t>
      </w:r>
    </w:p>
    <w:p w:rsidR="00D22029" w:rsidRPr="00D22029" w:rsidRDefault="00D22029">
      <w:pPr>
        <w:spacing w:after="19"/>
        <w:rPr>
          <w:rFonts w:ascii="Times New Roman" w:hAnsi="Times New Roman" w:cs="Times New Roman"/>
        </w:rPr>
      </w:pPr>
      <w:r>
        <w:rPr>
          <w:rFonts w:ascii="Arial" w:eastAsia="Arial" w:hAnsi="Arial" w:cs="Arial"/>
          <w:b/>
          <w:sz w:val="20"/>
        </w:rPr>
        <w:tab/>
      </w:r>
      <w:r>
        <w:rPr>
          <w:rFonts w:ascii="Times New Roman" w:eastAsia="Arial" w:hAnsi="Times New Roman" w:cs="Times New Roman"/>
        </w:rPr>
        <w:t xml:space="preserve">Le thème que j'ai choisi est le thème de la </w:t>
      </w:r>
      <w:r>
        <w:rPr>
          <w:rFonts w:ascii="Times New Roman" w:eastAsia="Arial" w:hAnsi="Times New Roman" w:cs="Times New Roman"/>
          <w:b/>
        </w:rPr>
        <w:t>robotique</w:t>
      </w:r>
      <w:r>
        <w:rPr>
          <w:rFonts w:ascii="Times New Roman" w:eastAsia="Arial" w:hAnsi="Times New Roman" w:cs="Times New Roman"/>
        </w:rPr>
        <w:t>. J'ai choisi ceci en fonction de mon projet professionnel. Ce sujet est commun à deux de ceux-ci : la robotique et la domotique qui reprend d'une certaine façon. Je pense de plus que ce thème est très intéressant car l'homme est en proie à être remplacé tôt ou tard par la machine ou contraint à vivre avec ce qui peut impliquer une peur ou une excitation de voir le futur. La robotique peut nous permettre de multiples possibilités comme remplacer un organe ou une partie de son corps par une prothèse afin de retrouver la fonction que l'on aurai perdu ou encore de nous permettre d'effectuer des travaux impliquant de lourdes charges dans des méti</w:t>
      </w:r>
      <w:r w:rsidR="0019038A">
        <w:rPr>
          <w:rFonts w:ascii="Times New Roman" w:eastAsia="Arial" w:hAnsi="Times New Roman" w:cs="Times New Roman"/>
        </w:rPr>
        <w:t>ers tel que le BTP ou encore des gestions d'activités redondantes comme le travail à la chaine.</w:t>
      </w:r>
      <w:r>
        <w:rPr>
          <w:rFonts w:ascii="Times New Roman" w:eastAsia="Arial" w:hAnsi="Times New Roman" w:cs="Times New Roman"/>
        </w:rPr>
        <w:t xml:space="preserve"> </w:t>
      </w:r>
      <w:r w:rsidR="00AB0D39">
        <w:rPr>
          <w:rFonts w:ascii="Times New Roman" w:eastAsia="Arial" w:hAnsi="Times New Roman" w:cs="Times New Roman"/>
        </w:rPr>
        <w:t>Pour moi la robotique est un sujet d'avenir et que sera présent de façon quotidienne dans notre vie et ceci de façon de plus en plus prononcée, les évolutions dans ce domaine sont permanente et même quotidienne et tendent à devenir un fait récurrent de notre société.</w:t>
      </w:r>
    </w:p>
    <w:p w:rsidR="00F94BAB" w:rsidRDefault="00F94BAB">
      <w:pPr>
        <w:spacing w:after="0"/>
      </w:pPr>
    </w:p>
    <w:p w:rsidR="00F94BAB" w:rsidRDefault="00E90951">
      <w:pPr>
        <w:spacing w:after="0"/>
      </w:pPr>
      <w:r>
        <w:rPr>
          <w:rFonts w:ascii="Arial" w:eastAsia="Arial" w:hAnsi="Arial" w:cs="Arial"/>
          <w:sz w:val="20"/>
        </w:rPr>
        <w:t xml:space="preserve"> </w:t>
      </w:r>
    </w:p>
    <w:p w:rsidR="00F94BAB" w:rsidRDefault="00E90951">
      <w:pPr>
        <w:spacing w:after="0"/>
      </w:pPr>
      <w:r>
        <w:rPr>
          <w:rFonts w:ascii="Arial" w:eastAsia="Arial" w:hAnsi="Arial" w:cs="Arial"/>
          <w:sz w:val="20"/>
        </w:rPr>
        <w:t xml:space="preserve"> </w:t>
      </w:r>
    </w:p>
    <w:p w:rsidR="00F94BAB" w:rsidRDefault="00E90951">
      <w:pPr>
        <w:spacing w:after="0"/>
      </w:pPr>
      <w:r>
        <w:rPr>
          <w:rFonts w:ascii="Arial" w:eastAsia="Arial" w:hAnsi="Arial" w:cs="Arial"/>
          <w:sz w:val="20"/>
        </w:rPr>
        <w:t xml:space="preserve"> </w:t>
      </w:r>
    </w:p>
    <w:sectPr w:rsidR="00F94BAB">
      <w:pgSz w:w="11906" w:h="16838"/>
      <w:pgMar w:top="1137" w:right="1133" w:bottom="1319"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543CF2"/>
    <w:multiLevelType w:val="hybridMultilevel"/>
    <w:tmpl w:val="AB6017AE"/>
    <w:lvl w:ilvl="0" w:tplc="ADD66A2E">
      <w:start w:val="1"/>
      <w:numFmt w:val="upperRoman"/>
      <w:pStyle w:val="Titre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AD27C8A">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9E0A42C">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97622988">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9A649A38">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BEC406AA">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FF5E7412">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55FC0D02">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59A4922">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BAB"/>
    <w:rsid w:val="00004BCF"/>
    <w:rsid w:val="000327C9"/>
    <w:rsid w:val="000D1343"/>
    <w:rsid w:val="0019038A"/>
    <w:rsid w:val="001D0A1F"/>
    <w:rsid w:val="0022383D"/>
    <w:rsid w:val="00302C1F"/>
    <w:rsid w:val="003618AB"/>
    <w:rsid w:val="003B12DC"/>
    <w:rsid w:val="00407464"/>
    <w:rsid w:val="004926B8"/>
    <w:rsid w:val="005C4086"/>
    <w:rsid w:val="0070108A"/>
    <w:rsid w:val="00712933"/>
    <w:rsid w:val="00755E51"/>
    <w:rsid w:val="008038DF"/>
    <w:rsid w:val="0097432C"/>
    <w:rsid w:val="00A221C4"/>
    <w:rsid w:val="00A34B72"/>
    <w:rsid w:val="00A418CB"/>
    <w:rsid w:val="00AB0D39"/>
    <w:rsid w:val="00B16E87"/>
    <w:rsid w:val="00C05EB3"/>
    <w:rsid w:val="00C32A32"/>
    <w:rsid w:val="00C473FB"/>
    <w:rsid w:val="00CB4121"/>
    <w:rsid w:val="00D0096A"/>
    <w:rsid w:val="00D2149D"/>
    <w:rsid w:val="00D22029"/>
    <w:rsid w:val="00D76E1D"/>
    <w:rsid w:val="00E90951"/>
    <w:rsid w:val="00F9113C"/>
    <w:rsid w:val="00F94B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35AD5D-2F82-4897-A9AF-7B08C8197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unhideWhenUsed/>
    <w:qFormat/>
    <w:pPr>
      <w:keepNext/>
      <w:keepLines/>
      <w:numPr>
        <w:numId w:val="1"/>
      </w:numPr>
      <w:spacing w:after="0"/>
      <w:outlineLvl w:val="0"/>
    </w:pPr>
    <w:rPr>
      <w:rFonts w:ascii="Arial" w:eastAsia="Arial" w:hAnsi="Arial" w:cs="Arial"/>
      <w:b/>
      <w:color w:val="000000"/>
      <w:sz w:val="24"/>
    </w:rPr>
  </w:style>
  <w:style w:type="paragraph" w:styleId="Titre4">
    <w:name w:val="heading 4"/>
    <w:basedOn w:val="Normal"/>
    <w:next w:val="Normal"/>
    <w:link w:val="Titre4Car"/>
    <w:uiPriority w:val="9"/>
    <w:semiHidden/>
    <w:unhideWhenUsed/>
    <w:qFormat/>
    <w:rsid w:val="004926B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4926B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itre5Car">
    <w:name w:val="Titre 5 Car"/>
    <w:basedOn w:val="Policepardfaut"/>
    <w:link w:val="Titre5"/>
    <w:uiPriority w:val="9"/>
    <w:semiHidden/>
    <w:rsid w:val="004926B8"/>
    <w:rPr>
      <w:rFonts w:asciiTheme="majorHAnsi" w:eastAsiaTheme="majorEastAsia" w:hAnsiTheme="majorHAnsi" w:cstheme="majorBidi"/>
      <w:color w:val="2E74B5" w:themeColor="accent1" w:themeShade="BF"/>
    </w:rPr>
  </w:style>
  <w:style w:type="character" w:customStyle="1" w:styleId="Titre4Car">
    <w:name w:val="Titre 4 Car"/>
    <w:basedOn w:val="Policepardfaut"/>
    <w:link w:val="Titre4"/>
    <w:uiPriority w:val="9"/>
    <w:semiHidden/>
    <w:rsid w:val="004926B8"/>
    <w:rPr>
      <w:rFonts w:asciiTheme="majorHAnsi" w:eastAsiaTheme="majorEastAsia" w:hAnsiTheme="majorHAnsi" w:cstheme="majorBidi"/>
      <w:i/>
      <w:iCs/>
      <w:color w:val="2E74B5" w:themeColor="accent1" w:themeShade="BF"/>
    </w:rPr>
  </w:style>
  <w:style w:type="character" w:styleId="Lienhypertexte">
    <w:name w:val="Hyperlink"/>
    <w:basedOn w:val="Policepardfaut"/>
    <w:uiPriority w:val="99"/>
    <w:semiHidden/>
    <w:unhideWhenUsed/>
    <w:rsid w:val="00A34B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114905">
      <w:bodyDiv w:val="1"/>
      <w:marLeft w:val="0"/>
      <w:marRight w:val="0"/>
      <w:marTop w:val="0"/>
      <w:marBottom w:val="0"/>
      <w:divBdr>
        <w:top w:val="none" w:sz="0" w:space="0" w:color="auto"/>
        <w:left w:val="none" w:sz="0" w:space="0" w:color="auto"/>
        <w:bottom w:val="none" w:sz="0" w:space="0" w:color="auto"/>
        <w:right w:val="none" w:sz="0" w:space="0" w:color="auto"/>
      </w:divBdr>
    </w:div>
    <w:div w:id="2010015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adjutor-portfolio.com/pcsio/index.php"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844</Words>
  <Characters>4643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BTS Services informatiques aux organisations</vt:lpstr>
    </vt:vector>
  </TitlesOfParts>
  <Company>Microsoft</Company>
  <LinksUpToDate>false</LinksUpToDate>
  <CharactersWithSpaces>5477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Services informatiques aux organisations</dc:title>
  <dc:subject/>
  <dc:creator>BTS SIO</dc:creator>
  <cp:keywords/>
  <cp:lastModifiedBy>Thibaut MESLIN</cp:lastModifiedBy>
  <cp:revision>31</cp:revision>
  <cp:lastPrinted>2020-01-14T15:13:00Z</cp:lastPrinted>
  <dcterms:created xsi:type="dcterms:W3CDTF">2019-12-28T17:39:00Z</dcterms:created>
  <dcterms:modified xsi:type="dcterms:W3CDTF">2020-01-28T21:34:00Z</dcterms:modified>
</cp:coreProperties>
</file>