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distingue trois durées de vie de nos objets.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Requête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utilisateur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ne charge pas tout d'un coup (sauf compte User)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Durée de vie = durée de vie de la requête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