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CE" w:rsidRDefault="008A1B89" w:rsidP="008A1B89">
      <w:pPr>
        <w:pStyle w:val="Titre1"/>
      </w:pPr>
      <w:r>
        <w:t>Répartition du travail</w:t>
      </w:r>
    </w:p>
    <w:p w:rsidR="008A1B89" w:rsidRDefault="0005016B" w:rsidP="0005016B">
      <w:pPr>
        <w:pStyle w:val="Paragraphedeliste"/>
        <w:numPr>
          <w:ilvl w:val="0"/>
          <w:numId w:val="1"/>
        </w:numPr>
      </w:pPr>
      <w:r>
        <w:t>Conception</w:t>
      </w:r>
    </w:p>
    <w:p w:rsidR="0005016B" w:rsidRDefault="0005016B" w:rsidP="0005016B">
      <w:pPr>
        <w:pStyle w:val="Paragraphedeliste"/>
        <w:numPr>
          <w:ilvl w:val="1"/>
          <w:numId w:val="1"/>
        </w:numPr>
      </w:pPr>
      <w:r>
        <w:t>Phase 1 : Maquette et Use Case</w:t>
      </w:r>
    </w:p>
    <w:p w:rsidR="0005016B" w:rsidRPr="008A1B89" w:rsidRDefault="0005016B" w:rsidP="0005016B">
      <w:pPr>
        <w:pStyle w:val="Paragraphedeliste"/>
        <w:numPr>
          <w:ilvl w:val="1"/>
          <w:numId w:val="1"/>
        </w:numPr>
      </w:pPr>
      <w:r>
        <w:t>Phase 2 : Diagramme de classe et diagramme de séquence</w:t>
      </w:r>
      <w:bookmarkStart w:id="0" w:name="_GoBack"/>
      <w:bookmarkEnd w:id="0"/>
    </w:p>
    <w:sectPr w:rsidR="0005016B" w:rsidRPr="008A1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7573"/>
    <w:multiLevelType w:val="hybridMultilevel"/>
    <w:tmpl w:val="E7CCFB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B4"/>
    <w:rsid w:val="0005016B"/>
    <w:rsid w:val="007869CE"/>
    <w:rsid w:val="008A1B89"/>
    <w:rsid w:val="00E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D-Day</dc:creator>
  <cp:keywords/>
  <dc:description/>
  <cp:lastModifiedBy>D-Day</cp:lastModifiedBy>
  <cp:revision>3</cp:revision>
  <dcterms:created xsi:type="dcterms:W3CDTF">2012-03-21T15:25:00Z</dcterms:created>
  <dcterms:modified xsi:type="dcterms:W3CDTF">2012-03-21T15:27:00Z</dcterms:modified>
</cp:coreProperties>
</file>