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E23E7A">
      <w:pPr>
        <w:pStyle w:val="2"/>
        <w:bidi w:val="0"/>
        <w:jc w:val="center"/>
        <w:rPr>
          <w:rFonts w:hint="default"/>
          <w:lang w:val="fr-FR"/>
        </w:rPr>
      </w:pPr>
      <w:r>
        <w:rPr>
          <w:rFonts w:hint="default"/>
          <w:lang w:val="fr-FR"/>
        </w:rPr>
        <w:t>SAE 3.02</w:t>
      </w:r>
    </w:p>
    <w:p w14:paraId="77A13157">
      <w:pPr>
        <w:pStyle w:val="4"/>
        <w:bidi w:val="0"/>
        <w:rPr>
          <w:rFonts w:hint="default"/>
          <w:lang w:val="fr-FR"/>
        </w:rPr>
      </w:pPr>
      <w:r>
        <w:rPr>
          <w:rFonts w:hint="default"/>
          <w:lang w:val="fr-FR"/>
        </w:rPr>
        <w:t>But final :</w:t>
      </w:r>
    </w:p>
    <w:p w14:paraId="2C3792E5">
      <w:pPr>
        <w:bidi w:val="0"/>
        <w:rPr>
          <w:rFonts w:hint="default"/>
          <w:lang w:val="fr-FR"/>
        </w:rPr>
      </w:pPr>
      <w:r>
        <w:rPr>
          <w:rFonts w:hint="default"/>
          <w:lang w:val="fr-FR"/>
        </w:rPr>
        <w:t>Avoir mis en place une architecture multi-serveurs avec serveur maître et cluster de serveur avec gestion de la répartition des charges dans le but de pouvoir gérer plusieurs clients en même temps de manière fluide et sans surcharge des serveurs.</w:t>
      </w:r>
    </w:p>
    <w:p w14:paraId="0505B13E">
      <w:pPr>
        <w:bidi w:val="0"/>
        <w:rPr>
          <w:rFonts w:hint="default"/>
          <w:lang w:val="fr-FR"/>
        </w:rPr>
      </w:pPr>
    </w:p>
    <w:p w14:paraId="535F0137">
      <w:pPr>
        <w:pStyle w:val="4"/>
        <w:bidi w:val="0"/>
        <w:rPr>
          <w:rFonts w:hint="default"/>
          <w:lang w:val="fr-FR"/>
        </w:rPr>
      </w:pPr>
      <w:r>
        <w:rPr>
          <w:rFonts w:hint="default"/>
          <w:lang w:val="fr-FR"/>
        </w:rPr>
        <w:t>Liste des taches :</w:t>
      </w:r>
    </w:p>
    <w:p w14:paraId="37A7B5D8">
      <w:pPr>
        <w:rPr>
          <w:rFonts w:hint="default"/>
          <w:lang w:val="fr-FR"/>
        </w:rPr>
      </w:pPr>
      <w:r>
        <w:rPr>
          <w:rFonts w:hint="default"/>
          <w:lang w:val="fr-FR"/>
        </w:rPr>
        <w:t>- Etablir la connexion client-serveur</w:t>
      </w:r>
    </w:p>
    <w:p w14:paraId="6770C6E2">
      <w:pPr>
        <w:rPr>
          <w:rFonts w:hint="default"/>
          <w:lang w:val="fr-FR"/>
        </w:rPr>
      </w:pPr>
      <w:r>
        <w:rPr>
          <w:rFonts w:hint="default"/>
          <w:lang w:val="fr-FR"/>
        </w:rPr>
        <w:t>- Mettre en place la gestion client multiples</w:t>
      </w:r>
    </w:p>
    <w:p w14:paraId="2248B34C">
      <w:pPr>
        <w:rPr>
          <w:rFonts w:hint="default"/>
          <w:lang w:val="fr-FR"/>
        </w:rPr>
      </w:pPr>
      <w:r>
        <w:rPr>
          <w:rFonts w:hint="default"/>
          <w:lang w:val="fr-FR"/>
        </w:rPr>
        <w:t>- Mettre en place la répartition de charge</w:t>
      </w:r>
    </w:p>
    <w:p w14:paraId="723D131E">
      <w:pPr>
        <w:rPr>
          <w:rFonts w:hint="default"/>
          <w:lang w:val="fr-FR"/>
        </w:rPr>
      </w:pPr>
      <w:r>
        <w:rPr>
          <w:rFonts w:hint="default"/>
          <w:lang w:val="fr-FR"/>
        </w:rPr>
        <w:t>- Mettre en place la communication (client-serveur, serveur-serveur)</w:t>
      </w:r>
    </w:p>
    <w:p w14:paraId="68649639">
      <w:pPr>
        <w:rPr>
          <w:rFonts w:hint="default"/>
          <w:lang w:val="fr-FR"/>
        </w:rPr>
      </w:pPr>
      <w:r>
        <w:rPr>
          <w:rFonts w:hint="default"/>
          <w:lang w:val="fr-FR"/>
        </w:rPr>
        <w:t xml:space="preserve">- Fonctionnalités facultatives </w:t>
      </w:r>
    </w:p>
    <w:p w14:paraId="3AE01901">
      <w:pPr>
        <w:pStyle w:val="4"/>
        <w:bidi w:val="0"/>
        <w:rPr>
          <w:rFonts w:hint="default"/>
          <w:lang w:val="fr-FR"/>
        </w:rPr>
      </w:pPr>
      <w:r>
        <w:rPr>
          <w:rFonts w:hint="default"/>
          <w:lang w:val="fr-FR"/>
        </w:rPr>
        <w:t>Connexion client-serveur</w:t>
      </w:r>
    </w:p>
    <w:p w14:paraId="1BFAB737">
      <w:pPr>
        <w:rPr>
          <w:rFonts w:hint="default"/>
          <w:b/>
          <w:bCs/>
          <w:sz w:val="28"/>
          <w:szCs w:val="28"/>
          <w:u w:val="none"/>
          <w:lang w:val="fr-FR"/>
        </w:rPr>
      </w:pPr>
      <w:r>
        <w:rPr>
          <w:rFonts w:hint="default"/>
          <w:b/>
          <w:bCs/>
          <w:sz w:val="28"/>
          <w:szCs w:val="28"/>
          <w:u w:val="none"/>
          <w:lang w:val="fr-FR"/>
        </w:rPr>
        <w:t>But :</w:t>
      </w:r>
    </w:p>
    <w:p w14:paraId="41208E83">
      <w:pPr>
        <w:rPr>
          <w:rFonts w:hint="default"/>
          <w:lang w:val="fr-FR"/>
        </w:rPr>
      </w:pPr>
      <w:r>
        <w:rPr>
          <w:rFonts w:hint="default"/>
          <w:lang w:val="fr-FR"/>
        </w:rPr>
        <w:t>Etablir la connexion entre le client et le serveur via une interface graphique sur le client afin de pouvoir commencer la communication entre eux.</w:t>
      </w:r>
    </w:p>
    <w:p w14:paraId="6F93DD2A">
      <w:pPr>
        <w:rPr>
          <w:rFonts w:hint="default"/>
          <w:lang w:val="fr-FR"/>
        </w:rPr>
      </w:pPr>
      <w:r>
        <w:rPr>
          <w:rFonts w:hint="default"/>
          <w:lang w:val="fr-FR"/>
        </w:rPr>
        <w:t>Cette connexion doit permettre l’envoi d’un programme python par le client, la réception, compilation et exécution du programme par le serveur</w:t>
      </w:r>
    </w:p>
    <w:p w14:paraId="0F3DFF42">
      <w:pPr>
        <w:rPr>
          <w:rFonts w:hint="default"/>
          <w:lang w:val="fr-FR"/>
        </w:rPr>
      </w:pPr>
    </w:p>
    <w:p w14:paraId="078A3A0A">
      <w:pPr>
        <w:rPr>
          <w:rFonts w:hint="default"/>
          <w:b/>
          <w:bCs/>
          <w:sz w:val="28"/>
          <w:szCs w:val="28"/>
          <w:lang w:val="fr-FR"/>
        </w:rPr>
      </w:pPr>
      <w:r>
        <w:rPr>
          <w:rFonts w:hint="default"/>
          <w:b/>
          <w:bCs/>
          <w:sz w:val="28"/>
          <w:szCs w:val="28"/>
          <w:lang w:val="fr-FR"/>
        </w:rPr>
        <w:t>Mise en place :</w:t>
      </w:r>
    </w:p>
    <w:p w14:paraId="78566CB6">
      <w:pPr>
        <w:rPr>
          <w:rFonts w:hint="default"/>
          <w:lang w:val="fr-FR"/>
        </w:rPr>
      </w:pPr>
      <w:r>
        <w:rPr>
          <w:rFonts w:hint="default"/>
          <w:lang w:val="fr-FR"/>
        </w:rPr>
        <w:t>...</w:t>
      </w:r>
    </w:p>
    <w:p w14:paraId="5C101362">
      <w:pPr>
        <w:rPr>
          <w:rFonts w:hint="default"/>
          <w:lang w:val="fr-FR"/>
        </w:rPr>
      </w:pPr>
    </w:p>
    <w:p w14:paraId="478C1771">
      <w:pPr>
        <w:pStyle w:val="4"/>
        <w:bidi w:val="0"/>
        <w:rPr>
          <w:rFonts w:hint="default"/>
          <w:lang w:val="fr-FR"/>
        </w:rPr>
      </w:pPr>
      <w:r>
        <w:rPr>
          <w:rFonts w:hint="default"/>
          <w:lang w:val="fr-FR"/>
        </w:rPr>
        <w:t>Gestion clients multiples</w:t>
      </w:r>
    </w:p>
    <w:p w14:paraId="6FC78341">
      <w:pPr>
        <w:rPr>
          <w:rFonts w:hint="default"/>
          <w:b/>
          <w:bCs/>
          <w:sz w:val="28"/>
          <w:szCs w:val="28"/>
          <w:lang w:val="fr-FR"/>
        </w:rPr>
      </w:pPr>
      <w:r>
        <w:rPr>
          <w:rFonts w:hint="default"/>
          <w:b/>
          <w:bCs/>
          <w:sz w:val="28"/>
          <w:szCs w:val="28"/>
          <w:lang w:val="fr-FR"/>
        </w:rPr>
        <w:t>But :</w:t>
      </w:r>
    </w:p>
    <w:p w14:paraId="1CEFDC36">
      <w:pPr>
        <w:rPr>
          <w:rFonts w:hint="default"/>
          <w:lang w:val="fr-FR"/>
        </w:rPr>
      </w:pPr>
      <w:r>
        <w:rPr>
          <w:rFonts w:hint="default"/>
          <w:lang w:val="fr-FR"/>
        </w:rPr>
        <w:t>Serveur doit être en capacité de gérer simultanément plusieurs client et requêtes en même temps.</w:t>
      </w:r>
    </w:p>
    <w:p w14:paraId="3F2D7D31">
      <w:pPr>
        <w:rPr>
          <w:rFonts w:hint="default"/>
          <w:lang w:val="fr-FR"/>
        </w:rPr>
      </w:pPr>
    </w:p>
    <w:p w14:paraId="257319D9">
      <w:pPr>
        <w:rPr>
          <w:rFonts w:hint="default"/>
          <w:b/>
          <w:bCs/>
          <w:sz w:val="28"/>
          <w:szCs w:val="28"/>
          <w:lang w:val="fr-FR"/>
        </w:rPr>
      </w:pPr>
      <w:r>
        <w:rPr>
          <w:rFonts w:hint="default"/>
          <w:b/>
          <w:bCs/>
          <w:sz w:val="28"/>
          <w:szCs w:val="28"/>
          <w:lang w:val="fr-FR"/>
        </w:rPr>
        <w:t>Mise en place :</w:t>
      </w:r>
    </w:p>
    <w:p w14:paraId="73702B93">
      <w:pPr>
        <w:rPr>
          <w:rFonts w:hint="default"/>
          <w:b w:val="0"/>
          <w:bCs w:val="0"/>
          <w:lang w:val="fr-FR"/>
        </w:rPr>
      </w:pPr>
      <w:r>
        <w:rPr>
          <w:rFonts w:hint="default"/>
          <w:b w:val="0"/>
          <w:bCs w:val="0"/>
          <w:lang w:val="fr-FR"/>
        </w:rPr>
        <w:t>...</w:t>
      </w:r>
    </w:p>
    <w:p w14:paraId="7718CDAA">
      <w:pPr>
        <w:rPr>
          <w:rFonts w:hint="default"/>
          <w:b w:val="0"/>
          <w:bCs w:val="0"/>
          <w:lang w:val="fr-FR"/>
        </w:rPr>
      </w:pPr>
    </w:p>
    <w:p w14:paraId="121500DA">
      <w:pPr>
        <w:pStyle w:val="4"/>
        <w:bidi w:val="0"/>
        <w:rPr>
          <w:rFonts w:hint="default"/>
          <w:lang w:val="fr-FR"/>
        </w:rPr>
      </w:pPr>
      <w:r>
        <w:rPr>
          <w:rFonts w:hint="default"/>
          <w:lang w:val="fr-FR"/>
        </w:rPr>
        <w:t>Répartition de charge</w:t>
      </w:r>
    </w:p>
    <w:p w14:paraId="6F941D45">
      <w:pPr>
        <w:rPr>
          <w:rFonts w:hint="default"/>
          <w:b/>
          <w:bCs/>
          <w:sz w:val="28"/>
          <w:szCs w:val="28"/>
          <w:lang w:val="fr-FR"/>
        </w:rPr>
      </w:pPr>
      <w:r>
        <w:rPr>
          <w:rFonts w:hint="default"/>
          <w:b/>
          <w:bCs/>
          <w:sz w:val="28"/>
          <w:szCs w:val="28"/>
          <w:lang w:val="fr-FR"/>
        </w:rPr>
        <w:t>But :</w:t>
      </w:r>
    </w:p>
    <w:p w14:paraId="65A10D15">
      <w:pPr>
        <w:rPr>
          <w:rFonts w:hint="default"/>
          <w:lang w:val="fr-FR"/>
        </w:rPr>
      </w:pPr>
    </w:p>
    <w:p w14:paraId="00D3A6A2">
      <w:pPr>
        <w:rPr>
          <w:rFonts w:hint="default"/>
          <w:lang w:val="fr-FR"/>
        </w:rPr>
      </w:pPr>
      <w:r>
        <w:rPr>
          <w:rFonts w:hint="default"/>
          <w:lang w:val="fr-FR"/>
        </w:rPr>
        <w:t xml:space="preserve">Permettre la délégation de taches sur les serveurs esclaves par le serveur maitre en cas de surcharge (limite du CPU ou nombre de programmes à gérer trop important), les serveurs esclaves doivent donc aussi être en capacité de pouvoir exécuter seul les programmes et retransmettre le résultat au serveur maitre. </w:t>
      </w:r>
    </w:p>
    <w:p w14:paraId="471E752B">
      <w:pPr>
        <w:rPr>
          <w:rFonts w:hint="default"/>
          <w:lang w:val="fr-FR"/>
        </w:rPr>
      </w:pPr>
    </w:p>
    <w:p w14:paraId="14A6100A">
      <w:pPr>
        <w:rPr>
          <w:rFonts w:hint="default"/>
          <w:b/>
          <w:bCs/>
          <w:sz w:val="28"/>
          <w:szCs w:val="28"/>
          <w:lang w:val="fr-FR"/>
        </w:rPr>
      </w:pPr>
      <w:r>
        <w:rPr>
          <w:rFonts w:hint="default"/>
          <w:b/>
          <w:bCs/>
          <w:sz w:val="28"/>
          <w:szCs w:val="28"/>
          <w:lang w:val="fr-FR"/>
        </w:rPr>
        <w:t>Mise en place :</w:t>
      </w:r>
    </w:p>
    <w:p w14:paraId="67D21BD4">
      <w:pPr>
        <w:rPr>
          <w:rFonts w:hint="default"/>
          <w:lang w:val="fr-FR"/>
        </w:rPr>
      </w:pPr>
    </w:p>
    <w:p w14:paraId="19FC8E47">
      <w:pPr>
        <w:pStyle w:val="4"/>
        <w:bidi w:val="0"/>
        <w:rPr>
          <w:rFonts w:hint="default"/>
          <w:lang w:val="fr-FR"/>
        </w:rPr>
      </w:pPr>
      <w:r>
        <w:rPr>
          <w:rFonts w:hint="default"/>
          <w:lang w:val="fr-FR"/>
        </w:rPr>
        <w:t>Communication des équipement</w:t>
      </w:r>
    </w:p>
    <w:p w14:paraId="76F9088A">
      <w:pPr>
        <w:rPr>
          <w:rFonts w:hint="default"/>
          <w:b/>
          <w:bCs/>
          <w:sz w:val="28"/>
          <w:szCs w:val="28"/>
          <w:lang w:val="fr-FR"/>
        </w:rPr>
      </w:pPr>
      <w:r>
        <w:rPr>
          <w:rFonts w:hint="default"/>
          <w:b/>
          <w:bCs/>
          <w:sz w:val="28"/>
          <w:szCs w:val="28"/>
          <w:lang w:val="fr-FR"/>
        </w:rPr>
        <w:t>But :</w:t>
      </w:r>
    </w:p>
    <w:p w14:paraId="1C4119F0">
      <w:pPr>
        <w:rPr>
          <w:rFonts w:hint="default"/>
          <w:lang w:val="fr-FR"/>
        </w:rPr>
      </w:pPr>
      <w:r>
        <w:rPr>
          <w:rFonts w:hint="default"/>
          <w:lang w:val="fr-FR"/>
        </w:rPr>
        <w:t xml:space="preserve">Via la création de sockets, établir la communication entre le client et le serveur et les différentes connections entre les serveurs du cluster. </w:t>
      </w:r>
    </w:p>
    <w:p w14:paraId="275ECC93">
      <w:pPr>
        <w:rPr>
          <w:rFonts w:hint="default"/>
          <w:lang w:val="fr-FR"/>
        </w:rPr>
      </w:pPr>
      <w:r>
        <w:rPr>
          <w:rFonts w:hint="default"/>
          <w:lang w:val="fr-FR"/>
        </w:rPr>
        <w:t>Cette partie permettra aussi la mise en place des différentes gestion d’erreurs, et différent éléments nécessaire à la fiabilité et robustesse des connexions.</w:t>
      </w:r>
    </w:p>
    <w:p w14:paraId="1737A54A">
      <w:pPr>
        <w:rPr>
          <w:rFonts w:hint="default"/>
          <w:lang w:val="fr-FR"/>
        </w:rPr>
      </w:pPr>
    </w:p>
    <w:p w14:paraId="2860876B">
      <w:pPr>
        <w:rPr>
          <w:rFonts w:hint="default"/>
          <w:b/>
          <w:bCs/>
          <w:sz w:val="28"/>
          <w:szCs w:val="28"/>
          <w:lang w:val="fr-FR"/>
        </w:rPr>
      </w:pPr>
      <w:r>
        <w:rPr>
          <w:rFonts w:hint="default"/>
          <w:b/>
          <w:bCs/>
          <w:sz w:val="28"/>
          <w:szCs w:val="28"/>
          <w:lang w:val="fr-FR"/>
        </w:rPr>
        <w:t>Mise en place :</w:t>
      </w:r>
    </w:p>
    <w:p w14:paraId="55DD4F97">
      <w:pPr>
        <w:rPr>
          <w:rFonts w:hint="default"/>
          <w:lang w:val="fr-FR"/>
        </w:rPr>
      </w:pPr>
      <w:r>
        <w:rPr>
          <w:rFonts w:hint="default"/>
          <w:lang w:val="fr-FR"/>
        </w:rPr>
        <w:t>...</w:t>
      </w:r>
    </w:p>
    <w:p w14:paraId="54324306">
      <w:pPr>
        <w:pStyle w:val="4"/>
        <w:bidi w:val="0"/>
        <w:rPr>
          <w:rFonts w:hint="default"/>
          <w:lang w:val="fr-FR"/>
        </w:rPr>
      </w:pPr>
      <w:r>
        <w:rPr>
          <w:rFonts w:hint="default"/>
          <w:lang w:val="fr-FR"/>
        </w:rPr>
        <w:t>Fonctionnalité supplémentaires :</w:t>
      </w:r>
    </w:p>
    <w:p w14:paraId="7E0CCB79">
      <w:pPr>
        <w:rPr>
          <w:rFonts w:hint="default"/>
          <w:b/>
          <w:bCs/>
          <w:sz w:val="28"/>
          <w:szCs w:val="28"/>
          <w:lang w:val="fr-FR"/>
        </w:rPr>
      </w:pPr>
      <w:r>
        <w:rPr>
          <w:rFonts w:hint="default"/>
          <w:b/>
          <w:bCs/>
          <w:sz w:val="28"/>
          <w:szCs w:val="28"/>
          <w:lang w:val="fr-FR"/>
        </w:rPr>
        <w:t>But :</w:t>
      </w:r>
    </w:p>
    <w:p w14:paraId="008A78EA">
      <w:pPr>
        <w:rPr>
          <w:rFonts w:hint="default"/>
          <w:lang w:val="fr-FR"/>
        </w:rPr>
      </w:pPr>
    </w:p>
    <w:p w14:paraId="2A11593D">
      <w:pPr>
        <w:rPr>
          <w:rFonts w:hint="default"/>
          <w:lang w:val="fr-FR"/>
        </w:rPr>
      </w:pPr>
      <w:r>
        <w:rPr>
          <w:rFonts w:hint="default"/>
          <w:lang w:val="fr-FR"/>
        </w:rPr>
        <w:t>Mettre en place les différentes fonctionnalités pouvant être ajouté afin d’augmenter la fiabilité, sécurité et la qualité globale du service. POur ce faire voici une liste de fonctionnalités pouvant être mis en place :</w:t>
      </w:r>
    </w:p>
    <w:p w14:paraId="36124157">
      <w:pPr>
        <w:rPr>
          <w:rFonts w:hint="default"/>
          <w:lang w:val="fr-FR"/>
        </w:rPr>
      </w:pPr>
      <w:r>
        <w:rPr>
          <w:rFonts w:hint="default"/>
          <w:lang w:val="fr-FR"/>
        </w:rPr>
        <w:t>- Le monitoring du cluster</w:t>
      </w:r>
    </w:p>
    <w:p w14:paraId="34115B08">
      <w:pPr>
        <w:rPr>
          <w:rFonts w:hint="default"/>
          <w:lang w:val="fr-FR"/>
        </w:rPr>
      </w:pPr>
      <w:r>
        <w:rPr>
          <w:rFonts w:hint="default"/>
          <w:lang w:val="fr-FR"/>
        </w:rPr>
        <w:t>- La persistance des données</w:t>
      </w:r>
    </w:p>
    <w:p w14:paraId="09B39578">
      <w:pPr>
        <w:rPr>
          <w:rFonts w:hint="default"/>
          <w:lang w:val="fr-FR"/>
        </w:rPr>
      </w:pPr>
      <w:r>
        <w:rPr>
          <w:rFonts w:hint="default"/>
          <w:lang w:val="fr-FR"/>
        </w:rPr>
        <w:t>- la sécurité</w:t>
      </w:r>
    </w:p>
    <w:p w14:paraId="291A774B">
      <w:pPr>
        <w:rPr>
          <w:rFonts w:hint="default"/>
          <w:lang w:val="fr-FR"/>
        </w:rPr>
      </w:pPr>
      <w:r>
        <w:rPr>
          <w:rFonts w:hint="default"/>
          <w:lang w:val="fr-FR"/>
        </w:rPr>
        <w:t>- la scalabilité</w:t>
      </w:r>
    </w:p>
    <w:p w14:paraId="3C5B3D88">
      <w:pPr>
        <w:rPr>
          <w:rFonts w:hint="default"/>
          <w:lang w:val="fr-FR"/>
        </w:rPr>
      </w:pPr>
      <w:r>
        <w:rPr>
          <w:rFonts w:hint="default"/>
          <w:lang w:val="fr-FR"/>
        </w:rPr>
        <w:t>- la robustesse</w:t>
      </w:r>
      <w:bookmarkStart w:id="0" w:name="_GoBack"/>
      <w:bookmarkEnd w:id="0"/>
    </w:p>
    <w:p w14:paraId="76A157C9">
      <w:pPr>
        <w:rPr>
          <w:rFonts w:hint="default"/>
          <w:lang w:val="fr-FR"/>
        </w:rPr>
      </w:pPr>
    </w:p>
    <w:p w14:paraId="22438550">
      <w:pPr>
        <w:rPr>
          <w:rFonts w:hint="default"/>
          <w:lang w:val="fr-FR"/>
        </w:rPr>
      </w:pPr>
    </w:p>
    <w:p w14:paraId="23B43068">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128B5"/>
    <w:rsid w:val="22512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left"/>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2024-11-07T09:13:00Z</dcterms:created>
  <dc:creator>thiba</dc:creator>
  <cp:lastModifiedBy>WPS_1727697548</cp:lastModifiedBy>
  <dcterms:modified xsi:type="dcterms:W3CDTF">2024-11-07T10:32:09Z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71D7D4EAE732419CA9D19B99AA27C82B_11</vt:lpwstr>
  </property>
</Properties>
</file>