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972" w:rsidRDefault="003C4972" w:rsidP="00DF079E">
      <w:pPr>
        <w:rPr>
          <w:b/>
          <w:szCs w:val="20"/>
        </w:rPr>
      </w:pPr>
      <w:r>
        <w:rPr>
          <w:b/>
          <w:noProof/>
          <w:szCs w:val="20"/>
        </w:rPr>
        <w:drawing>
          <wp:anchor distT="0" distB="0" distL="114300" distR="114300" simplePos="0" relativeHeight="251664384" behindDoc="0" locked="0" layoutInCell="1" allowOverlap="1">
            <wp:simplePos x="0" y="0"/>
            <wp:positionH relativeFrom="column">
              <wp:posOffset>-310515</wp:posOffset>
            </wp:positionH>
            <wp:positionV relativeFrom="paragraph">
              <wp:posOffset>3175</wp:posOffset>
            </wp:positionV>
            <wp:extent cx="6087110" cy="8611235"/>
            <wp:effectExtent l="19050" t="0" r="8890" b="0"/>
            <wp:wrapTopAndBottom/>
            <wp:docPr id="8" name="Picture 7" descr="Pag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1.png"/>
                    <pic:cNvPicPr/>
                  </pic:nvPicPr>
                  <pic:blipFill>
                    <a:blip r:embed="rId7" cstate="print"/>
                    <a:stretch>
                      <a:fillRect/>
                    </a:stretch>
                  </pic:blipFill>
                  <pic:spPr>
                    <a:xfrm>
                      <a:off x="0" y="0"/>
                      <a:ext cx="6087110" cy="8611235"/>
                    </a:xfrm>
                    <a:prstGeom prst="rect">
                      <a:avLst/>
                    </a:prstGeom>
                  </pic:spPr>
                </pic:pic>
              </a:graphicData>
            </a:graphic>
          </wp:anchor>
        </w:drawing>
      </w:r>
    </w:p>
    <w:p w:rsidR="003C4972" w:rsidRDefault="003C4972" w:rsidP="00DF079E">
      <w:pPr>
        <w:rPr>
          <w:b/>
          <w:szCs w:val="20"/>
        </w:rPr>
      </w:pPr>
      <w:r>
        <w:rPr>
          <w:b/>
          <w:noProof/>
          <w:szCs w:val="20"/>
        </w:rPr>
        <w:lastRenderedPageBreak/>
        <w:drawing>
          <wp:anchor distT="0" distB="0" distL="114300" distR="114300" simplePos="0" relativeHeight="251665408" behindDoc="0" locked="0" layoutInCell="1" allowOverlap="1">
            <wp:simplePos x="0" y="0"/>
            <wp:positionH relativeFrom="column">
              <wp:posOffset>-187960</wp:posOffset>
            </wp:positionH>
            <wp:positionV relativeFrom="paragraph">
              <wp:posOffset>3810</wp:posOffset>
            </wp:positionV>
            <wp:extent cx="6088380" cy="8611235"/>
            <wp:effectExtent l="19050" t="0" r="7620" b="0"/>
            <wp:wrapTopAndBottom/>
            <wp:docPr id="9" name="Picture 8" descr="Pag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ge_2.png"/>
                    <pic:cNvPicPr/>
                  </pic:nvPicPr>
                  <pic:blipFill>
                    <a:blip r:embed="rId8" cstate="print"/>
                    <a:stretch>
                      <a:fillRect/>
                    </a:stretch>
                  </pic:blipFill>
                  <pic:spPr>
                    <a:xfrm>
                      <a:off x="0" y="0"/>
                      <a:ext cx="6088380" cy="8611235"/>
                    </a:xfrm>
                    <a:prstGeom prst="rect">
                      <a:avLst/>
                    </a:prstGeom>
                  </pic:spPr>
                </pic:pic>
              </a:graphicData>
            </a:graphic>
          </wp:anchor>
        </w:drawing>
      </w:r>
    </w:p>
    <w:p w:rsidR="001B4A64" w:rsidRPr="001B4A64" w:rsidRDefault="001B4A64" w:rsidP="00DF079E">
      <w:pPr>
        <w:rPr>
          <w:b/>
          <w:szCs w:val="20"/>
        </w:rPr>
      </w:pPr>
      <w:r>
        <w:rPr>
          <w:b/>
          <w:szCs w:val="20"/>
        </w:rPr>
        <w:lastRenderedPageBreak/>
        <w:t>Part 1</w:t>
      </w:r>
    </w:p>
    <w:p w:rsidR="004158D3" w:rsidRDefault="00626924" w:rsidP="00DF079E">
      <w:pPr>
        <w:rPr>
          <w:szCs w:val="20"/>
        </w:rPr>
      </w:pPr>
      <w:r>
        <w:rPr>
          <w:szCs w:val="20"/>
        </w:rPr>
        <w:t xml:space="preserve">The first step for playing sound effect whenever bug hits the wall is to load sound effect to your program. In order to do so, follow the same steps as the previous tutorials for loading images and fonts. The audio file provided needs to be placed within the Resources &gt; Sounds folder. </w:t>
      </w:r>
    </w:p>
    <w:p w:rsidR="00626924" w:rsidRDefault="00626924" w:rsidP="00DF079E">
      <w:pPr>
        <w:rPr>
          <w:szCs w:val="20"/>
        </w:rPr>
      </w:pPr>
      <w:r>
        <w:rPr>
          <w:szCs w:val="20"/>
        </w:rPr>
        <w:t>To play sound when the bug hits the wall you need to follow the logic below: (Figure 1)</w:t>
      </w:r>
    </w:p>
    <w:p w:rsidR="001B4A64" w:rsidRDefault="00626924" w:rsidP="001B4A64">
      <w:pPr>
        <w:keepNext/>
        <w:spacing w:after="0"/>
        <w:jc w:val="center"/>
      </w:pPr>
      <w:r>
        <w:rPr>
          <w:noProof/>
          <w:szCs w:val="20"/>
        </w:rPr>
        <w:drawing>
          <wp:inline distT="0" distB="0" distL="0" distR="0">
            <wp:extent cx="2536863" cy="1837038"/>
            <wp:effectExtent l="190500" t="152400" r="168237" b="125112"/>
            <wp:docPr id="2" name="Picture 1" descr="NSDiagram S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iagram Sound.png"/>
                    <pic:cNvPicPr/>
                  </pic:nvPicPr>
                  <pic:blipFill>
                    <a:blip r:embed="rId9"/>
                    <a:stretch>
                      <a:fillRect/>
                    </a:stretch>
                  </pic:blipFill>
                  <pic:spPr>
                    <a:xfrm>
                      <a:off x="0" y="0"/>
                      <a:ext cx="2543345" cy="1841732"/>
                    </a:xfrm>
                    <a:prstGeom prst="rect">
                      <a:avLst/>
                    </a:prstGeom>
                    <a:ln>
                      <a:noFill/>
                    </a:ln>
                    <a:effectLst>
                      <a:outerShdw blurRad="190500" algn="tl" rotWithShape="0">
                        <a:srgbClr val="000000">
                          <a:alpha val="70000"/>
                        </a:srgbClr>
                      </a:outerShdw>
                    </a:effectLst>
                  </pic:spPr>
                </pic:pic>
              </a:graphicData>
            </a:graphic>
          </wp:inline>
        </w:drawing>
      </w:r>
    </w:p>
    <w:p w:rsidR="00626924" w:rsidRDefault="001B4A64" w:rsidP="001B4A64">
      <w:pPr>
        <w:pStyle w:val="Caption"/>
        <w:jc w:val="center"/>
        <w:rPr>
          <w:szCs w:val="20"/>
        </w:rPr>
      </w:pPr>
      <w:r>
        <w:t xml:space="preserve">Figure </w:t>
      </w:r>
      <w:fldSimple w:instr=" SEQ Figure \* ARABIC ">
        <w:r w:rsidR="008E3246">
          <w:rPr>
            <w:noProof/>
          </w:rPr>
          <w:t>1</w:t>
        </w:r>
      </w:fldSimple>
    </w:p>
    <w:p w:rsidR="001B4A64" w:rsidRDefault="001B4A64" w:rsidP="001B4A64">
      <w:pPr>
        <w:rPr>
          <w:szCs w:val="20"/>
        </w:rPr>
      </w:pPr>
      <w:r>
        <w:rPr>
          <w:szCs w:val="20"/>
        </w:rPr>
        <w:t>Open the project from the previous exercise (Bugs) and continue to work with this project.</w:t>
      </w:r>
    </w:p>
    <w:p w:rsidR="001B4A64" w:rsidRDefault="001B4A64" w:rsidP="001B4A64">
      <w:pPr>
        <w:rPr>
          <w:i/>
          <w:szCs w:val="20"/>
        </w:rPr>
      </w:pPr>
      <w:r>
        <w:rPr>
          <w:szCs w:val="20"/>
        </w:rPr>
        <w:t xml:space="preserve">Exercise 1: </w:t>
      </w:r>
      <w:r>
        <w:rPr>
          <w:i/>
          <w:szCs w:val="20"/>
        </w:rPr>
        <w:t>Loading the sound effect</w:t>
      </w:r>
    </w:p>
    <w:p w:rsidR="001B4A64" w:rsidRDefault="001B4A64" w:rsidP="001B4A64">
      <w:r w:rsidRPr="00F420C3">
        <w:rPr>
          <w:noProof/>
        </w:rPr>
        <w:drawing>
          <wp:inline distT="0" distB="0" distL="0" distR="0">
            <wp:extent cx="276647" cy="253388"/>
            <wp:effectExtent l="19050" t="0" r="9103" b="0"/>
            <wp:docPr id="22"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8B60FF" w:rsidRDefault="008B60FF" w:rsidP="004136DC">
      <w:pPr>
        <w:pStyle w:val="ListParagraph"/>
        <w:numPr>
          <w:ilvl w:val="0"/>
          <w:numId w:val="19"/>
        </w:numPr>
      </w:pPr>
      <w:r>
        <w:t>Load “hit</w:t>
      </w:r>
      <w:r w:rsidR="004136DC">
        <w:t>20</w:t>
      </w:r>
      <w:r>
        <w:t>.wav” file into your program.</w:t>
      </w:r>
      <w:r w:rsidR="004136DC">
        <w:t xml:space="preserve"> Use NewSound() function.</w:t>
      </w:r>
    </w:p>
    <w:p w:rsidR="008B60FF" w:rsidRDefault="008B60FF" w:rsidP="008B60FF">
      <w:pPr>
        <w:rPr>
          <w:i/>
          <w:szCs w:val="20"/>
        </w:rPr>
      </w:pPr>
      <w:r>
        <w:rPr>
          <w:szCs w:val="20"/>
        </w:rPr>
        <w:t xml:space="preserve">Exercise 2: </w:t>
      </w:r>
      <w:r>
        <w:rPr>
          <w:i/>
          <w:szCs w:val="20"/>
        </w:rPr>
        <w:t>Playing sound effect</w:t>
      </w:r>
    </w:p>
    <w:p w:rsidR="008B60FF" w:rsidRDefault="008B60FF" w:rsidP="004136DC">
      <w:r w:rsidRPr="00F420C3">
        <w:rPr>
          <w:noProof/>
        </w:rPr>
        <w:drawing>
          <wp:inline distT="0" distB="0" distL="0" distR="0">
            <wp:extent cx="276647" cy="253388"/>
            <wp:effectExtent l="19050" t="0" r="9103" b="0"/>
            <wp:docPr id="2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4136DC" w:rsidRDefault="004136DC" w:rsidP="004136DC">
      <w:pPr>
        <w:pStyle w:val="ListParagraph"/>
        <w:numPr>
          <w:ilvl w:val="0"/>
          <w:numId w:val="21"/>
        </w:numPr>
      </w:pPr>
      <w:r>
        <w:t xml:space="preserve">Play sound effect each time bug hits the wall. Use </w:t>
      </w:r>
      <w:r>
        <w:rPr>
          <w:rFonts w:ascii="Courier New" w:hAnsi="Courier New" w:cs="Courier New"/>
          <w:noProof/>
          <w:szCs w:val="20"/>
        </w:rPr>
        <w:t>Audio.PlaySoundEffect(GameSound(</w:t>
      </w:r>
      <w:r>
        <w:rPr>
          <w:rFonts w:ascii="Courier New" w:hAnsi="Courier New" w:cs="Courier New"/>
          <w:noProof/>
          <w:color w:val="A31515"/>
          <w:szCs w:val="20"/>
        </w:rPr>
        <w:t>"soundName"</w:t>
      </w:r>
      <w:r>
        <w:rPr>
          <w:rFonts w:ascii="Courier New" w:hAnsi="Courier New" w:cs="Courier New"/>
          <w:noProof/>
          <w:szCs w:val="20"/>
        </w:rPr>
        <w:t>))</w:t>
      </w:r>
    </w:p>
    <w:p w:rsidR="008B60FF" w:rsidRDefault="008B60FF"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Default="00197BC5" w:rsidP="001B4A64"/>
    <w:p w:rsidR="00197BC5" w:rsidRPr="002F7577" w:rsidRDefault="00197BC5" w:rsidP="001B4A64">
      <w:pPr>
        <w:rPr>
          <w:b/>
        </w:rPr>
      </w:pPr>
      <w:r w:rsidRPr="008B60FF">
        <w:rPr>
          <w:b/>
        </w:rPr>
        <w:lastRenderedPageBreak/>
        <w:t xml:space="preserve">Part 2 </w:t>
      </w:r>
    </w:p>
    <w:p w:rsidR="001B4A64" w:rsidRDefault="008B60FF" w:rsidP="001B4A64">
      <w:r>
        <w:t xml:space="preserve">The sound effect can be played in three possible ways; so far we have used the most basic version which simply plays the sound effect once. The second version enables us to play the sound effect for a number of times and by using the third version we can tell the program to play the sound effect for a number of times and also we can set the play back volume. </w:t>
      </w:r>
    </w:p>
    <w:p w:rsidR="008B60FF" w:rsidRDefault="00B03580" w:rsidP="008B60FF">
      <w:pPr>
        <w:rPr>
          <w:i/>
          <w:szCs w:val="20"/>
        </w:rPr>
      </w:pPr>
      <w:r>
        <w:rPr>
          <w:szCs w:val="20"/>
        </w:rPr>
        <w:t xml:space="preserve">Exercise </w:t>
      </w:r>
      <w:r w:rsidR="00737A8D">
        <w:rPr>
          <w:szCs w:val="20"/>
        </w:rPr>
        <w:t>1</w:t>
      </w:r>
      <w:r w:rsidR="008B60FF">
        <w:rPr>
          <w:szCs w:val="20"/>
        </w:rPr>
        <w:t xml:space="preserve">: </w:t>
      </w:r>
      <w:r w:rsidR="008B60FF">
        <w:rPr>
          <w:i/>
          <w:szCs w:val="20"/>
        </w:rPr>
        <w:t>Using different versions of PlaySoundEffect</w:t>
      </w:r>
    </w:p>
    <w:p w:rsidR="00197BC5" w:rsidRDefault="008B60FF" w:rsidP="00197BC5">
      <w:r w:rsidRPr="00F420C3">
        <w:rPr>
          <w:noProof/>
        </w:rPr>
        <w:drawing>
          <wp:inline distT="0" distB="0" distL="0" distR="0">
            <wp:extent cx="276647" cy="253388"/>
            <wp:effectExtent l="19050" t="0" r="9103" b="0"/>
            <wp:docPr id="24"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1F7396" w:rsidRDefault="00963AC5" w:rsidP="001F7396">
      <w:pPr>
        <w:pStyle w:val="ListParagraph"/>
        <w:numPr>
          <w:ilvl w:val="0"/>
          <w:numId w:val="23"/>
        </w:numPr>
      </w:pPr>
      <w:r>
        <w:t>Use Audio.PlaySoundEffect(</w:t>
      </w:r>
      <w:r w:rsidR="001F7396">
        <w:t>GameSound(“soundname”), NoOfLoops). Use this function with “hit20.wav” sound effect, which you previously loaded, before the start of the Game Loop.</w:t>
      </w:r>
    </w:p>
    <w:p w:rsidR="001F7396" w:rsidRDefault="001F7396" w:rsidP="001F7396">
      <w:pPr>
        <w:pStyle w:val="ListParagraph"/>
        <w:numPr>
          <w:ilvl w:val="0"/>
          <w:numId w:val="23"/>
        </w:numPr>
      </w:pPr>
      <w:r>
        <w:t xml:space="preserve">Use Audio.PlaySoundEffect(GameSound(“sooundname”), NoOfLoops, Volume). </w:t>
      </w:r>
      <w:r w:rsidR="00FB3D0D">
        <w:t>Use ths function with “hit20.wav</w:t>
      </w:r>
      <w:r w:rsidR="003E02D3">
        <w:t>”</w:t>
      </w:r>
      <w:r w:rsidR="00FB3D0D">
        <w:t xml:space="preserve"> before the start of the Game Loop.</w:t>
      </w:r>
    </w:p>
    <w:p w:rsidR="00301035" w:rsidRPr="00301035" w:rsidRDefault="00301035" w:rsidP="00301035">
      <w:r w:rsidRPr="00301035">
        <w:rPr>
          <w:b/>
        </w:rPr>
        <w:t xml:space="preserve">Note: </w:t>
      </w:r>
      <w:r>
        <w:t xml:space="preserve">NoOfLoops is number of times that the sound will be played. Volume is numeric </w:t>
      </w:r>
      <w:r>
        <w:tab/>
        <w:t>representation of volume in your program (preferably use between 0 and 10).</w:t>
      </w: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Default="00F96E89" w:rsidP="001B4A64">
      <w:pPr>
        <w:rPr>
          <w:szCs w:val="20"/>
        </w:rPr>
      </w:pPr>
    </w:p>
    <w:p w:rsidR="00F96E89" w:rsidRPr="00F96E89" w:rsidRDefault="00F96E89" w:rsidP="001B4A64">
      <w:pPr>
        <w:rPr>
          <w:b/>
          <w:szCs w:val="20"/>
        </w:rPr>
      </w:pPr>
      <w:r w:rsidRPr="00F96E89">
        <w:rPr>
          <w:b/>
          <w:szCs w:val="20"/>
        </w:rPr>
        <w:lastRenderedPageBreak/>
        <w:t>Part 3</w:t>
      </w:r>
    </w:p>
    <w:p w:rsidR="00B62B40" w:rsidRDefault="008B60FF" w:rsidP="001B4A64">
      <w:pPr>
        <w:rPr>
          <w:szCs w:val="20"/>
        </w:rPr>
      </w:pPr>
      <w:r>
        <w:rPr>
          <w:szCs w:val="20"/>
        </w:rPr>
        <w:t xml:space="preserve">In addition to playing sound effects, we can also play music. </w:t>
      </w:r>
      <w:r w:rsidR="00010B41">
        <w:rPr>
          <w:szCs w:val="20"/>
        </w:rPr>
        <w:t xml:space="preserve">We can load a music track into our program and </w:t>
      </w:r>
      <w:r w:rsidR="00E81BB6">
        <w:rPr>
          <w:szCs w:val="20"/>
        </w:rPr>
        <w:t xml:space="preserve">play it once, or play in a certain amount of times, or loop it infinitely. </w:t>
      </w:r>
      <w:r w:rsidR="00B62B40">
        <w:rPr>
          <w:szCs w:val="20"/>
        </w:rPr>
        <w:t>All f these varieties are enclosed in one function – PlayMusic().</w:t>
      </w:r>
    </w:p>
    <w:p w:rsidR="00793E43" w:rsidRPr="00793E43" w:rsidRDefault="00793E43" w:rsidP="001B4A64">
      <w:pPr>
        <w:rPr>
          <w:szCs w:val="20"/>
        </w:rPr>
      </w:pPr>
      <w:r>
        <w:rPr>
          <w:szCs w:val="20"/>
        </w:rPr>
        <w:t xml:space="preserve">Exercise 1: </w:t>
      </w:r>
      <w:r>
        <w:rPr>
          <w:i/>
          <w:szCs w:val="20"/>
        </w:rPr>
        <w:t>Playing music</w:t>
      </w:r>
    </w:p>
    <w:p w:rsidR="00793E43" w:rsidRDefault="00793E43" w:rsidP="00793E43">
      <w:r w:rsidRPr="00F420C3">
        <w:rPr>
          <w:noProof/>
        </w:rPr>
        <w:drawing>
          <wp:inline distT="0" distB="0" distL="0" distR="0">
            <wp:extent cx="276647" cy="253388"/>
            <wp:effectExtent l="19050" t="0" r="9103" b="0"/>
            <wp:docPr id="1"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93E43" w:rsidRDefault="00793E43" w:rsidP="00793E43">
      <w:pPr>
        <w:pStyle w:val="ListParagraph"/>
        <w:numPr>
          <w:ilvl w:val="0"/>
          <w:numId w:val="24"/>
        </w:numPr>
      </w:pPr>
      <w:r>
        <w:t xml:space="preserve">Play a music track which is infinitely repeated. To do so, load lion.mp3 into your program, and use Audo.PlayMusic(GameMusic(“trackname”), -1) where -1 is indicator of looping to infinity.  </w:t>
      </w:r>
    </w:p>
    <w:p w:rsidR="00793E43" w:rsidRDefault="007F5462" w:rsidP="001B4A64">
      <w:pPr>
        <w:rPr>
          <w:szCs w:val="20"/>
        </w:rPr>
      </w:pPr>
      <w:r>
        <w:rPr>
          <w:b/>
          <w:szCs w:val="20"/>
        </w:rPr>
        <w:t>NOTE</w:t>
      </w:r>
      <w:r w:rsidR="003803C2" w:rsidRPr="003803C2">
        <w:rPr>
          <w:b/>
          <w:szCs w:val="20"/>
        </w:rPr>
        <w:t>:</w:t>
      </w:r>
      <w:r w:rsidR="003803C2">
        <w:rPr>
          <w:b/>
          <w:szCs w:val="20"/>
        </w:rPr>
        <w:t xml:space="preserve"> </w:t>
      </w:r>
      <w:r w:rsidR="003803C2">
        <w:rPr>
          <w:szCs w:val="20"/>
        </w:rPr>
        <w:t>To load music track use NewMusic(“trackmane”, “track”) inside the LoadMusic Sub.</w:t>
      </w:r>
      <w:r w:rsidR="00794A04">
        <w:rPr>
          <w:szCs w:val="20"/>
        </w:rPr>
        <w:t xml:space="preserve"> </w:t>
      </w: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szCs w:val="20"/>
        </w:rPr>
      </w:pPr>
    </w:p>
    <w:p w:rsidR="00794A04" w:rsidRDefault="00794A04" w:rsidP="001B4A64">
      <w:pPr>
        <w:rPr>
          <w:b/>
          <w:szCs w:val="20"/>
        </w:rPr>
      </w:pPr>
      <w:r>
        <w:rPr>
          <w:b/>
          <w:szCs w:val="20"/>
        </w:rPr>
        <w:lastRenderedPageBreak/>
        <w:t>Part 4</w:t>
      </w:r>
    </w:p>
    <w:p w:rsidR="00CD5C67" w:rsidRDefault="0065400E" w:rsidP="001B4A64">
      <w:pPr>
        <w:rPr>
          <w:szCs w:val="20"/>
        </w:rPr>
      </w:pPr>
      <w:r>
        <w:rPr>
          <w:szCs w:val="20"/>
        </w:rPr>
        <w:t xml:space="preserve">In addition, you can stop music and start playing it any time you want. In order to do so you have to handle user input in your program. </w:t>
      </w:r>
      <w:r w:rsidR="00D216C1">
        <w:rPr>
          <w:szCs w:val="20"/>
        </w:rPr>
        <w:t>You can do this by using If..Else statement. The logic for this is shown in Figure 3 and 4.</w:t>
      </w:r>
    </w:p>
    <w:p w:rsidR="00D216C1" w:rsidRPr="00CA2332" w:rsidRDefault="00360381" w:rsidP="001B4A64">
      <w:pPr>
        <w:rPr>
          <w:szCs w:val="20"/>
        </w:rPr>
      </w:pPr>
      <w:r w:rsidRPr="00360381">
        <w:rPr>
          <w:noProof/>
        </w:rPr>
        <w:pict>
          <v:shapetype id="_x0000_t202" coordsize="21600,21600" o:spt="202" path="m,l,21600r21600,l21600,xe">
            <v:stroke joinstyle="miter"/>
            <v:path gradientshapeok="t" o:connecttype="rect"/>
          </v:shapetype>
          <v:shape id="_x0000_s1027" type="#_x0000_t202" style="position:absolute;margin-left:238.75pt;margin-top:185.45pt;width:218.05pt;height:.05pt;z-index:251663360" wrapcoords="-74 0 -74 20925 21600 20925 21600 0 -74 0" stroked="f">
            <v:textbox style="mso-fit-shape-to-text:t" inset="0,0,0,0">
              <w:txbxContent>
                <w:p w:rsidR="00CD5C67" w:rsidRPr="000E1E93" w:rsidRDefault="00CD5C67" w:rsidP="00CD5C67">
                  <w:pPr>
                    <w:pStyle w:val="Caption"/>
                    <w:jc w:val="center"/>
                    <w:rPr>
                      <w:noProof/>
                      <w:sz w:val="20"/>
                    </w:rPr>
                  </w:pPr>
                  <w:r>
                    <w:t>Figure 3</w:t>
                  </w:r>
                </w:p>
              </w:txbxContent>
            </v:textbox>
            <w10:wrap type="tight"/>
          </v:shape>
        </w:pict>
      </w:r>
      <w:r w:rsidR="00CD5C67">
        <w:rPr>
          <w:noProof/>
        </w:rPr>
        <w:drawing>
          <wp:anchor distT="0" distB="0" distL="114300" distR="114300" simplePos="0" relativeHeight="251659264" behindDoc="1" locked="0" layoutInCell="1" allowOverlap="1">
            <wp:simplePos x="0" y="0"/>
            <wp:positionH relativeFrom="column">
              <wp:posOffset>3032125</wp:posOffset>
            </wp:positionH>
            <wp:positionV relativeFrom="paragraph">
              <wp:posOffset>230505</wp:posOffset>
            </wp:positionV>
            <wp:extent cx="2769235" cy="2067560"/>
            <wp:effectExtent l="190500" t="152400" r="164465" b="142240"/>
            <wp:wrapTight wrapText="bothSides">
              <wp:wrapPolygon edited="0">
                <wp:start x="0" y="-1592"/>
                <wp:lineTo x="-892" y="-995"/>
                <wp:lineTo x="-1486" y="199"/>
                <wp:lineTo x="-1486" y="21494"/>
                <wp:lineTo x="-446" y="23086"/>
                <wp:lineTo x="0" y="23086"/>
                <wp:lineTo x="21397" y="23086"/>
                <wp:lineTo x="21843" y="23086"/>
                <wp:lineTo x="22883" y="21295"/>
                <wp:lineTo x="22883" y="597"/>
                <wp:lineTo x="22140" y="-1194"/>
                <wp:lineTo x="21397" y="-1592"/>
                <wp:lineTo x="0" y="-1592"/>
              </wp:wrapPolygon>
            </wp:wrapTight>
            <wp:docPr id="5" name="Picture 4" descr="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11"/>
                    <a:stretch>
                      <a:fillRect/>
                    </a:stretch>
                  </pic:blipFill>
                  <pic:spPr>
                    <a:xfrm>
                      <a:off x="0" y="0"/>
                      <a:ext cx="2769235" cy="2067560"/>
                    </a:xfrm>
                    <a:prstGeom prst="rect">
                      <a:avLst/>
                    </a:prstGeom>
                    <a:ln>
                      <a:noFill/>
                    </a:ln>
                    <a:effectLst>
                      <a:outerShdw blurRad="190500" algn="tl" rotWithShape="0">
                        <a:srgbClr val="000000">
                          <a:alpha val="70000"/>
                        </a:srgbClr>
                      </a:outerShdw>
                    </a:effectLst>
                  </pic:spPr>
                </pic:pic>
              </a:graphicData>
            </a:graphic>
          </wp:anchor>
        </w:drawing>
      </w:r>
      <w:r w:rsidRPr="00360381">
        <w:rPr>
          <w:noProof/>
        </w:rPr>
        <w:pict>
          <v:shape id="_x0000_s1026" type="#_x0000_t202" style="position:absolute;margin-left:1.45pt;margin-top:191.95pt;width:211.85pt;height:.05pt;z-index:251661312;mso-position-horizontal-relative:text;mso-position-vertical-relative:text" stroked="f">
            <v:textbox style="mso-fit-shape-to-text:t" inset="0,0,0,0">
              <w:txbxContent>
                <w:p w:rsidR="00CD5C67" w:rsidRPr="001A2B05" w:rsidRDefault="00CD5C67" w:rsidP="00CD5C67">
                  <w:pPr>
                    <w:pStyle w:val="Caption"/>
                    <w:jc w:val="center"/>
                    <w:rPr>
                      <w:noProof/>
                      <w:sz w:val="20"/>
                      <w:szCs w:val="20"/>
                    </w:rPr>
                  </w:pPr>
                  <w:r>
                    <w:t>Figure 2</w:t>
                  </w:r>
                </w:p>
              </w:txbxContent>
            </v:textbox>
            <w10:wrap type="square"/>
          </v:shape>
        </w:pict>
      </w:r>
      <w:r w:rsidR="00D216C1">
        <w:rPr>
          <w:noProof/>
          <w:szCs w:val="20"/>
        </w:rPr>
        <w:drawing>
          <wp:anchor distT="0" distB="0" distL="114300" distR="114300" simplePos="0" relativeHeight="251658240" behindDoc="0" locked="0" layoutInCell="1" allowOverlap="1">
            <wp:simplePos x="0" y="0"/>
            <wp:positionH relativeFrom="column">
              <wp:posOffset>18415</wp:posOffset>
            </wp:positionH>
            <wp:positionV relativeFrom="paragraph">
              <wp:posOffset>232410</wp:posOffset>
            </wp:positionV>
            <wp:extent cx="2690495" cy="2148205"/>
            <wp:effectExtent l="190500" t="152400" r="167005" b="137795"/>
            <wp:wrapSquare wrapText="bothSides"/>
            <wp:docPr id="4" name="Picture 3" descr="Ns-muscstoppla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muscstopplay .png"/>
                    <pic:cNvPicPr/>
                  </pic:nvPicPr>
                  <pic:blipFill>
                    <a:blip r:embed="rId12"/>
                    <a:stretch>
                      <a:fillRect/>
                    </a:stretch>
                  </pic:blipFill>
                  <pic:spPr>
                    <a:xfrm>
                      <a:off x="0" y="0"/>
                      <a:ext cx="2690495" cy="2148205"/>
                    </a:xfrm>
                    <a:prstGeom prst="rect">
                      <a:avLst/>
                    </a:prstGeom>
                    <a:ln>
                      <a:noFill/>
                    </a:ln>
                    <a:effectLst>
                      <a:outerShdw blurRad="190500" algn="tl" rotWithShape="0">
                        <a:srgbClr val="000000">
                          <a:alpha val="70000"/>
                        </a:srgbClr>
                      </a:outerShdw>
                    </a:effectLst>
                  </pic:spPr>
                </pic:pic>
              </a:graphicData>
            </a:graphic>
          </wp:anchor>
        </w:drawing>
      </w:r>
    </w:p>
    <w:p w:rsidR="001B4A64" w:rsidRDefault="00B62B40" w:rsidP="001B4A64">
      <w:pPr>
        <w:rPr>
          <w:szCs w:val="20"/>
        </w:rPr>
      </w:pPr>
      <w:r>
        <w:rPr>
          <w:szCs w:val="20"/>
        </w:rPr>
        <w:t xml:space="preserve"> </w:t>
      </w:r>
    </w:p>
    <w:p w:rsidR="007913B1" w:rsidRDefault="00A02D4D" w:rsidP="001B4A64">
      <w:pPr>
        <w:rPr>
          <w:szCs w:val="20"/>
        </w:rPr>
      </w:pPr>
      <w:r w:rsidRPr="00A02D4D">
        <w:rPr>
          <w:b/>
          <w:szCs w:val="20"/>
        </w:rPr>
        <w:t>Did you know:</w:t>
      </w:r>
      <w:r>
        <w:rPr>
          <w:b/>
          <w:szCs w:val="20"/>
        </w:rPr>
        <w:t xml:space="preserve"> </w:t>
      </w:r>
      <w:r>
        <w:rPr>
          <w:szCs w:val="20"/>
        </w:rPr>
        <w:t xml:space="preserve">Figure 3 is a flowchart. </w:t>
      </w:r>
      <w:r w:rsidRPr="00A02D4D">
        <w:rPr>
          <w:szCs w:val="20"/>
        </w:rPr>
        <w:t>A flowchart is common type of </w:t>
      </w:r>
      <w:hyperlink r:id="rId13" w:tooltip="Chart" w:history="1">
        <w:r w:rsidRPr="00A02D4D">
          <w:rPr>
            <w:szCs w:val="20"/>
          </w:rPr>
          <w:t>chart</w:t>
        </w:r>
      </w:hyperlink>
      <w:r w:rsidRPr="00A02D4D">
        <w:rPr>
          <w:szCs w:val="20"/>
        </w:rPr>
        <w:t xml:space="preserve">, that represents </w:t>
      </w:r>
      <w:r w:rsidR="00727A8C">
        <w:rPr>
          <w:szCs w:val="20"/>
        </w:rPr>
        <w:tab/>
      </w:r>
      <w:r w:rsidRPr="00A02D4D">
        <w:rPr>
          <w:szCs w:val="20"/>
        </w:rPr>
        <w:t>an </w:t>
      </w:r>
      <w:hyperlink r:id="rId14" w:tooltip="Algorithm" w:history="1">
        <w:r w:rsidRPr="00A02D4D">
          <w:rPr>
            <w:szCs w:val="20"/>
          </w:rPr>
          <w:t>algorithm</w:t>
        </w:r>
      </w:hyperlink>
      <w:r w:rsidRPr="00A02D4D">
        <w:rPr>
          <w:szCs w:val="20"/>
        </w:rPr>
        <w:t> or </w:t>
      </w:r>
      <w:hyperlink r:id="rId15" w:tooltip="Process (general)" w:history="1">
        <w:r w:rsidRPr="00A02D4D">
          <w:rPr>
            <w:szCs w:val="20"/>
          </w:rPr>
          <w:t>process</w:t>
        </w:r>
      </w:hyperlink>
      <w:r w:rsidRPr="00A02D4D">
        <w:rPr>
          <w:szCs w:val="20"/>
        </w:rPr>
        <w:t xml:space="preserve">, showing the steps as boxes of various kinds, and their order by </w:t>
      </w:r>
      <w:r w:rsidR="00727A8C">
        <w:rPr>
          <w:szCs w:val="20"/>
        </w:rPr>
        <w:tab/>
      </w:r>
      <w:r w:rsidRPr="00A02D4D">
        <w:rPr>
          <w:szCs w:val="20"/>
        </w:rPr>
        <w:t xml:space="preserve">connecting these with arrows. Flowcharts are used in designing or documenting a </w:t>
      </w:r>
      <w:r w:rsidR="00727A8C">
        <w:rPr>
          <w:szCs w:val="20"/>
        </w:rPr>
        <w:tab/>
      </w:r>
      <w:r w:rsidRPr="00A02D4D">
        <w:rPr>
          <w:szCs w:val="20"/>
        </w:rPr>
        <w:t>process or program in various fields</w:t>
      </w:r>
      <w:r>
        <w:rPr>
          <w:szCs w:val="20"/>
        </w:rPr>
        <w:t>.</w:t>
      </w:r>
      <w:r>
        <w:t xml:space="preserve"> </w:t>
      </w:r>
      <w:r>
        <w:rPr>
          <w:szCs w:val="20"/>
        </w:rPr>
        <w:t xml:space="preserve">  </w:t>
      </w:r>
    </w:p>
    <w:p w:rsidR="00216A9B" w:rsidRDefault="00EF767A" w:rsidP="001B4A64">
      <w:pPr>
        <w:rPr>
          <w:szCs w:val="20"/>
        </w:rPr>
      </w:pPr>
      <w:r>
        <w:rPr>
          <w:szCs w:val="20"/>
        </w:rPr>
        <w:t xml:space="preserve">In order to check </w:t>
      </w:r>
      <w:r w:rsidR="00216A9B">
        <w:rPr>
          <w:szCs w:val="20"/>
        </w:rPr>
        <w:t xml:space="preserve">whether “m” key was typed you should use </w:t>
      </w:r>
      <w:r w:rsidR="00216A9B">
        <w:rPr>
          <w:rFonts w:ascii="Courier New" w:hAnsi="Courier New" w:cs="Courier New"/>
          <w:noProof/>
          <w:szCs w:val="20"/>
        </w:rPr>
        <w:t>Input.WasKeyTyped(SwinGame.Keys.VK_M)</w:t>
      </w:r>
      <w:r w:rsidR="00D554B8">
        <w:rPr>
          <w:szCs w:val="20"/>
        </w:rPr>
        <w:t>. This is a built-in function in the SwinG</w:t>
      </w:r>
      <w:r w:rsidR="00216A9B">
        <w:rPr>
          <w:szCs w:val="20"/>
        </w:rPr>
        <w:t xml:space="preserve">ame that checks whether the key was typed and returns true if it was and false if wasn’t. </w:t>
      </w:r>
    </w:p>
    <w:p w:rsidR="006B5D43" w:rsidRDefault="00EF767A" w:rsidP="001B4A64">
      <w:r>
        <w:t>To check whether music is playing use</w:t>
      </w:r>
      <w:r w:rsidR="00216A9B">
        <w:t xml:space="preserve"> </w:t>
      </w:r>
      <w:r w:rsidR="00216A9B">
        <w:rPr>
          <w:rFonts w:ascii="Courier New" w:hAnsi="Courier New" w:cs="Courier New"/>
          <w:noProof/>
        </w:rPr>
        <w:t>Audio.IsMusicPlaying</w:t>
      </w:r>
      <w:r w:rsidR="00216A9B" w:rsidRPr="00216A9B">
        <w:t xml:space="preserve">(). </w:t>
      </w:r>
      <w:r w:rsidR="0053125F">
        <w:t>This function</w:t>
      </w:r>
      <w:r w:rsidR="00216A9B" w:rsidRPr="00216A9B">
        <w:t xml:space="preserve"> returns true if the music is playing and false if </w:t>
      </w:r>
      <w:r w:rsidR="00EC22B4">
        <w:t xml:space="preserve">it is </w:t>
      </w:r>
      <w:r w:rsidR="00216A9B" w:rsidRPr="00216A9B">
        <w:t>not.</w:t>
      </w:r>
      <w:r>
        <w:t xml:space="preserve"> </w:t>
      </w:r>
      <w:r w:rsidR="0053125F">
        <w:t xml:space="preserve">You can stop playing music by calling </w:t>
      </w:r>
      <w:r w:rsidR="0053125F">
        <w:rPr>
          <w:rFonts w:ascii="Courier New" w:hAnsi="Courier New" w:cs="Courier New"/>
          <w:noProof/>
          <w:szCs w:val="20"/>
        </w:rPr>
        <w:t xml:space="preserve">Audio.StopMusic() function </w:t>
      </w:r>
      <w:r w:rsidR="00D554B8">
        <w:t>and start to play it again</w:t>
      </w:r>
      <w:r w:rsidR="0053125F" w:rsidRPr="0053125F">
        <w:t xml:space="preserve"> by calling</w:t>
      </w:r>
      <w:r w:rsidR="0053125F">
        <w:rPr>
          <w:rFonts w:ascii="Courier New" w:hAnsi="Courier New" w:cs="Courier New"/>
          <w:noProof/>
          <w:szCs w:val="20"/>
        </w:rPr>
        <w:t xml:space="preserve"> Audio.PlayMusic(GameMusic(</w:t>
      </w:r>
      <w:r w:rsidR="0053125F">
        <w:rPr>
          <w:rFonts w:ascii="Courier New" w:hAnsi="Courier New" w:cs="Courier New"/>
          <w:noProof/>
          <w:color w:val="A31515"/>
          <w:szCs w:val="20"/>
        </w:rPr>
        <w:t>"trackname"</w:t>
      </w:r>
      <w:r w:rsidR="0053125F">
        <w:rPr>
          <w:rFonts w:ascii="Courier New" w:hAnsi="Courier New" w:cs="Courier New"/>
          <w:noProof/>
          <w:szCs w:val="20"/>
        </w:rPr>
        <w:t>), -1).</w:t>
      </w:r>
    </w:p>
    <w:p w:rsidR="003277C2" w:rsidRPr="003277C2" w:rsidRDefault="003277C2" w:rsidP="001B4A64"/>
    <w:p w:rsidR="006B5D43" w:rsidRDefault="006B5D43" w:rsidP="001B4A64">
      <w:pPr>
        <w:rPr>
          <w:i/>
          <w:szCs w:val="20"/>
        </w:rPr>
      </w:pPr>
      <w:r>
        <w:rPr>
          <w:szCs w:val="20"/>
        </w:rPr>
        <w:t xml:space="preserve">Exercise 1: </w:t>
      </w:r>
      <w:r>
        <w:rPr>
          <w:i/>
          <w:szCs w:val="20"/>
        </w:rPr>
        <w:t>Handling user input.</w:t>
      </w:r>
    </w:p>
    <w:p w:rsidR="006B5D43" w:rsidRDefault="006B5D43" w:rsidP="006B5D43">
      <w:r w:rsidRPr="00F420C3">
        <w:rPr>
          <w:noProof/>
        </w:rPr>
        <w:drawing>
          <wp:inline distT="0" distB="0" distL="0" distR="0">
            <wp:extent cx="276647" cy="253388"/>
            <wp:effectExtent l="19050" t="0" r="9103" b="0"/>
            <wp:docPr id="3"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F5462" w:rsidRDefault="007F5462" w:rsidP="007F5462">
      <w:pPr>
        <w:pStyle w:val="ListParagraph"/>
        <w:numPr>
          <w:ilvl w:val="0"/>
          <w:numId w:val="25"/>
        </w:numPr>
        <w:rPr>
          <w:szCs w:val="20"/>
        </w:rPr>
      </w:pPr>
      <w:r>
        <w:rPr>
          <w:szCs w:val="20"/>
        </w:rPr>
        <w:t>Allow to start and stop music in your program when typing the “m” key. Use the logic represented in Figure 1 and 2 and functions introduced above.</w:t>
      </w:r>
    </w:p>
    <w:p w:rsidR="007F5462" w:rsidRDefault="007F5462" w:rsidP="007F5462">
      <w:pPr>
        <w:rPr>
          <w:szCs w:val="20"/>
        </w:rPr>
      </w:pPr>
      <w:r>
        <w:rPr>
          <w:b/>
          <w:szCs w:val="20"/>
        </w:rPr>
        <w:t>NOTE:</w:t>
      </w:r>
      <w:r>
        <w:rPr>
          <w:szCs w:val="20"/>
        </w:rPr>
        <w:t xml:space="preserve"> The code for this exercise should be located inside the game loop.</w:t>
      </w:r>
    </w:p>
    <w:p w:rsidR="00F76BB2" w:rsidRDefault="00F76BB2" w:rsidP="007F5462">
      <w:pPr>
        <w:rPr>
          <w:szCs w:val="20"/>
        </w:rPr>
      </w:pPr>
    </w:p>
    <w:p w:rsidR="00F76BB2" w:rsidRDefault="00F76BB2" w:rsidP="007F5462">
      <w:pPr>
        <w:rPr>
          <w:szCs w:val="20"/>
        </w:rPr>
      </w:pPr>
    </w:p>
    <w:p w:rsidR="00F76BB2" w:rsidRDefault="00F76BB2" w:rsidP="007F5462">
      <w:pPr>
        <w:rPr>
          <w:b/>
          <w:szCs w:val="20"/>
        </w:rPr>
      </w:pPr>
      <w:r>
        <w:rPr>
          <w:b/>
          <w:szCs w:val="20"/>
        </w:rPr>
        <w:lastRenderedPageBreak/>
        <w:t>Part 5</w:t>
      </w:r>
    </w:p>
    <w:p w:rsidR="00F76BB2" w:rsidRDefault="008E3246" w:rsidP="007F5462">
      <w:pPr>
        <w:rPr>
          <w:szCs w:val="20"/>
        </w:rPr>
      </w:pPr>
      <w:r>
        <w:rPr>
          <w:szCs w:val="20"/>
        </w:rPr>
        <w:t>To change the volume you should follow the logic shown in Figure 4.</w:t>
      </w:r>
    </w:p>
    <w:p w:rsidR="008E3246" w:rsidRDefault="008E3246" w:rsidP="008E3246">
      <w:pPr>
        <w:keepNext/>
        <w:jc w:val="center"/>
      </w:pPr>
      <w:r>
        <w:rPr>
          <w:noProof/>
          <w:szCs w:val="20"/>
        </w:rPr>
        <w:drawing>
          <wp:inline distT="0" distB="0" distL="0" distR="0">
            <wp:extent cx="2689347" cy="1737847"/>
            <wp:effectExtent l="190500" t="152400" r="168153" b="129053"/>
            <wp:docPr id="6" name="Picture 5" descr="NSD Volu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D Volume.png"/>
                    <pic:cNvPicPr/>
                  </pic:nvPicPr>
                  <pic:blipFill>
                    <a:blip r:embed="rId16"/>
                    <a:stretch>
                      <a:fillRect/>
                    </a:stretch>
                  </pic:blipFill>
                  <pic:spPr>
                    <a:xfrm>
                      <a:off x="0" y="0"/>
                      <a:ext cx="2690551" cy="1738625"/>
                    </a:xfrm>
                    <a:prstGeom prst="rect">
                      <a:avLst/>
                    </a:prstGeom>
                    <a:ln>
                      <a:noFill/>
                    </a:ln>
                    <a:effectLst>
                      <a:outerShdw blurRad="190500" algn="tl" rotWithShape="0">
                        <a:srgbClr val="000000">
                          <a:alpha val="70000"/>
                        </a:srgbClr>
                      </a:outerShdw>
                    </a:effectLst>
                  </pic:spPr>
                </pic:pic>
              </a:graphicData>
            </a:graphic>
          </wp:inline>
        </w:drawing>
      </w:r>
    </w:p>
    <w:p w:rsidR="008E3246" w:rsidRDefault="008E3246" w:rsidP="008E3246">
      <w:pPr>
        <w:pStyle w:val="Caption"/>
        <w:jc w:val="center"/>
      </w:pPr>
      <w:r>
        <w:t>Figure 4</w:t>
      </w:r>
    </w:p>
    <w:p w:rsidR="008E3246" w:rsidRDefault="00C43F54" w:rsidP="008E3246">
      <w:pPr>
        <w:rPr>
          <w:rFonts w:ascii="Courier New" w:hAnsi="Courier New" w:cs="Courier New"/>
          <w:noProof/>
          <w:szCs w:val="20"/>
        </w:rPr>
      </w:pPr>
      <w:r>
        <w:t>You can</w:t>
      </w:r>
      <w:r w:rsidR="00367321">
        <w:t xml:space="preserve"> check whether the key was </w:t>
      </w:r>
      <w:r>
        <w:t>pressed by using</w:t>
      </w:r>
      <w:r w:rsidR="00367321">
        <w:t xml:space="preserve"> </w:t>
      </w:r>
      <w:r w:rsidR="00367321">
        <w:rPr>
          <w:rFonts w:ascii="Courier New" w:hAnsi="Courier New" w:cs="Courier New"/>
          <w:noProof/>
          <w:szCs w:val="20"/>
        </w:rPr>
        <w:t>Input.I</w:t>
      </w:r>
      <w:r>
        <w:rPr>
          <w:rFonts w:ascii="Courier New" w:hAnsi="Courier New" w:cs="Courier New"/>
          <w:noProof/>
          <w:szCs w:val="20"/>
        </w:rPr>
        <w:t>sKeyPressed(SwinGame.Keys.VK_Up/DOWN</w:t>
      </w:r>
      <w:r w:rsidR="00367321" w:rsidRPr="00C43F54">
        <w:t>).</w:t>
      </w:r>
      <w:r w:rsidRPr="00C43F54">
        <w:t xml:space="preserve"> This is a </w:t>
      </w:r>
      <w:r w:rsidR="00D554B8">
        <w:t>built-in</w:t>
      </w:r>
      <w:r w:rsidRPr="00C43F54">
        <w:t xml:space="preserve"> function in SwinGame which returns True or False.</w:t>
      </w:r>
      <w:r>
        <w:t xml:space="preserve"> </w:t>
      </w:r>
      <w:r w:rsidR="00176674">
        <w:t xml:space="preserve">To tell to your program to change the volume when arrows were pressed use </w:t>
      </w:r>
      <w:r w:rsidR="00722398">
        <w:rPr>
          <w:rFonts w:ascii="Courier New" w:hAnsi="Courier New" w:cs="Courier New"/>
          <w:noProof/>
          <w:szCs w:val="20"/>
        </w:rPr>
        <w:t>Audio.SetMusicVolume(Audio.MusicVolume +/- 0.01F).</w:t>
      </w:r>
    </w:p>
    <w:p w:rsidR="00722398" w:rsidRDefault="00722398" w:rsidP="00722398">
      <w:pPr>
        <w:rPr>
          <w:i/>
        </w:rPr>
      </w:pPr>
      <w:r>
        <w:t xml:space="preserve">Exercise 1: </w:t>
      </w:r>
      <w:r>
        <w:rPr>
          <w:i/>
        </w:rPr>
        <w:t>Changing the volume</w:t>
      </w:r>
    </w:p>
    <w:p w:rsidR="00722398" w:rsidRDefault="00722398" w:rsidP="00722398">
      <w:r w:rsidRPr="00F420C3">
        <w:rPr>
          <w:noProof/>
        </w:rPr>
        <w:drawing>
          <wp:inline distT="0" distB="0" distL="0" distR="0">
            <wp:extent cx="276647" cy="253388"/>
            <wp:effectExtent l="19050" t="0" r="9103" b="0"/>
            <wp:docPr id="7" name="Picture 21" descr="cha 2 - workshe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 2 - worksheet.png"/>
                    <pic:cNvPicPr/>
                  </pic:nvPicPr>
                  <pic:blipFill>
                    <a:blip r:embed="rId10" cstate="print"/>
                    <a:stretch>
                      <a:fillRect/>
                    </a:stretch>
                  </pic:blipFill>
                  <pic:spPr>
                    <a:xfrm>
                      <a:off x="0" y="0"/>
                      <a:ext cx="278340" cy="254939"/>
                    </a:xfrm>
                    <a:prstGeom prst="rect">
                      <a:avLst/>
                    </a:prstGeom>
                  </pic:spPr>
                </pic:pic>
              </a:graphicData>
            </a:graphic>
          </wp:inline>
        </w:drawing>
      </w:r>
      <w:r w:rsidRPr="00ED3486">
        <w:t>Make the following changes in your program and write your solutions to the worksheet:</w:t>
      </w:r>
    </w:p>
    <w:p w:rsidR="00722398" w:rsidRPr="00722398" w:rsidRDefault="00673217" w:rsidP="00722398">
      <w:pPr>
        <w:pStyle w:val="ListParagraph"/>
        <w:numPr>
          <w:ilvl w:val="0"/>
          <w:numId w:val="26"/>
        </w:numPr>
      </w:pPr>
      <w:r>
        <w:t>Write the code that allows you to change the volume</w:t>
      </w:r>
      <w:r w:rsidR="00A827FF">
        <w:t xml:space="preserve"> up</w:t>
      </w:r>
      <w:r>
        <w:t xml:space="preserve"> </w:t>
      </w:r>
      <w:r w:rsidR="00F1307B">
        <w:t xml:space="preserve">when UP key was pressed and down when DOWN key was pressed. </w:t>
      </w:r>
    </w:p>
    <w:sectPr w:rsidR="00722398" w:rsidRPr="00722398" w:rsidSect="009347B7">
      <w:headerReference w:type="default" r:id="rId17"/>
      <w:footerReference w:type="even" r:id="rId18"/>
      <w:footerReference w:type="default" r:id="rId19"/>
      <w:pgSz w:w="12240" w:h="15840"/>
      <w:pgMar w:top="1134" w:right="850" w:bottom="1134" w:left="1701"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610C" w:rsidRDefault="0069610C" w:rsidP="009347B7">
      <w:pPr>
        <w:spacing w:after="0" w:line="240" w:lineRule="auto"/>
      </w:pPr>
      <w:r>
        <w:separator/>
      </w:r>
    </w:p>
  </w:endnote>
  <w:endnote w:type="continuationSeparator" w:id="1">
    <w:p w:rsidR="0069610C" w:rsidRDefault="0069610C" w:rsidP="00934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8B60FF">
    <w:r>
      <w:cr/>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8B60FF" w:rsidP="00F4482F">
    <w:pPr>
      <w:pStyle w:val="Footer"/>
      <w:tabs>
        <w:tab w:val="left" w:pos="260"/>
      </w:tabs>
    </w:pPr>
    <w:r>
      <w:tab/>
    </w:r>
    <w:r w:rsidRPr="00F4482F">
      <w:rPr>
        <w:sz w:val="16"/>
        <w:szCs w:val="16"/>
      </w:rPr>
      <w:t>Copyright Swinburn</w:t>
    </w:r>
    <w:r>
      <w:rPr>
        <w:sz w:val="16"/>
        <w:szCs w:val="16"/>
      </w:rPr>
      <w:t xml:space="preserve">e </w:t>
    </w:r>
    <w:r w:rsidRPr="00F4482F">
      <w:rPr>
        <w:sz w:val="16"/>
        <w:szCs w:val="16"/>
      </w:rPr>
      <w:t>University of Technology 2009</w:t>
    </w:r>
    <w:r>
      <w:tab/>
    </w:r>
    <w:r>
      <w:tab/>
    </w:r>
    <w:r>
      <w:rPr>
        <w:noProof/>
      </w:rPr>
      <w:drawing>
        <wp:anchor distT="0" distB="0" distL="114300" distR="114300" simplePos="0" relativeHeight="251658240" behindDoc="0" locked="0" layoutInCell="1" allowOverlap="1">
          <wp:simplePos x="0" y="0"/>
          <wp:positionH relativeFrom="column">
            <wp:posOffset>-1061720</wp:posOffset>
          </wp:positionH>
          <wp:positionV relativeFrom="paragraph">
            <wp:posOffset>20320</wp:posOffset>
          </wp:positionV>
          <wp:extent cx="1118235" cy="572135"/>
          <wp:effectExtent l="19050" t="0" r="5715" b="0"/>
          <wp:wrapTopAndBottom/>
          <wp:docPr id="11" name="Picture 10" descr="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gif"/>
                  <pic:cNvPicPr/>
                </pic:nvPicPr>
                <pic:blipFill>
                  <a:blip r:embed="rId1"/>
                  <a:stretch>
                    <a:fillRect/>
                  </a:stretch>
                </pic:blipFill>
                <pic:spPr>
                  <a:xfrm>
                    <a:off x="0" y="0"/>
                    <a:ext cx="1118235" cy="572135"/>
                  </a:xfrm>
                  <a:prstGeom prst="rect">
                    <a:avLst/>
                  </a:prstGeom>
                </pic:spPr>
              </pic:pic>
            </a:graphicData>
          </a:graphic>
        </wp:anchor>
      </w:drawing>
    </w:r>
    <w:r>
      <w:t xml:space="preserve">Page </w:t>
    </w:r>
    <w:sdt>
      <w:sdtPr>
        <w:id w:val="6200424"/>
        <w:docPartObj>
          <w:docPartGallery w:val="Page Numbers (Bottom of Page)"/>
          <w:docPartUnique/>
        </w:docPartObj>
      </w:sdtPr>
      <w:sdtContent>
        <w:fldSimple w:instr=" PAGE   \* MERGEFORMAT ">
          <w:r w:rsidR="003C4972">
            <w:rPr>
              <w:noProof/>
            </w:rPr>
            <w:t>2</w:t>
          </w:r>
        </w:fldSimple>
      </w:sdtContent>
    </w:sdt>
  </w:p>
  <w:p w:rsidR="008B60FF" w:rsidRDefault="008B60FF" w:rsidP="009347B7">
    <w:pPr>
      <w:pStyle w:val="Footer"/>
      <w:tabs>
        <w:tab w:val="clear" w:pos="4844"/>
        <w:tab w:val="clear" w:pos="9689"/>
        <w:tab w:val="left" w:pos="8625"/>
      </w:tabs>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610C" w:rsidRDefault="0069610C" w:rsidP="009347B7">
      <w:pPr>
        <w:spacing w:after="0" w:line="240" w:lineRule="auto"/>
      </w:pPr>
      <w:r>
        <w:separator/>
      </w:r>
    </w:p>
  </w:footnote>
  <w:footnote w:type="continuationSeparator" w:id="1">
    <w:p w:rsidR="0069610C" w:rsidRDefault="0069610C" w:rsidP="00934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0FF" w:rsidRDefault="00963AC5" w:rsidP="009347B7">
    <w:pPr>
      <w:pStyle w:val="Header"/>
      <w:tabs>
        <w:tab w:val="clear" w:pos="4844"/>
        <w:tab w:val="clear" w:pos="9689"/>
        <w:tab w:val="left" w:pos="8250"/>
      </w:tabs>
    </w:pPr>
    <w:r>
      <w:t>Chapter 4</w:t>
    </w:r>
    <w:r w:rsidR="008B60FF">
      <w:t xml:space="preserve">                                                                                            Sound and Keyboard</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62FD"/>
    <w:multiLevelType w:val="hybridMultilevel"/>
    <w:tmpl w:val="63A08F3E"/>
    <w:lvl w:ilvl="0" w:tplc="B02C01E0">
      <w:start w:val="1"/>
      <w:numFmt w:val="lowerLetter"/>
      <w:lvlText w:val="%1)"/>
      <w:lvlJc w:val="left"/>
      <w:pPr>
        <w:ind w:left="1185" w:hanging="360"/>
      </w:pPr>
      <w:rPr>
        <w:rFonts w:hint="default"/>
      </w:rPr>
    </w:lvl>
    <w:lvl w:ilvl="1" w:tplc="04090019" w:tentative="1">
      <w:start w:val="1"/>
      <w:numFmt w:val="lowerLetter"/>
      <w:lvlText w:val="%2."/>
      <w:lvlJc w:val="left"/>
      <w:pPr>
        <w:ind w:left="1905" w:hanging="360"/>
      </w:pPr>
    </w:lvl>
    <w:lvl w:ilvl="2" w:tplc="0409001B" w:tentative="1">
      <w:start w:val="1"/>
      <w:numFmt w:val="lowerRoman"/>
      <w:lvlText w:val="%3."/>
      <w:lvlJc w:val="right"/>
      <w:pPr>
        <w:ind w:left="2625" w:hanging="180"/>
      </w:pPr>
    </w:lvl>
    <w:lvl w:ilvl="3" w:tplc="0409000F" w:tentative="1">
      <w:start w:val="1"/>
      <w:numFmt w:val="decimal"/>
      <w:lvlText w:val="%4."/>
      <w:lvlJc w:val="left"/>
      <w:pPr>
        <w:ind w:left="3345" w:hanging="360"/>
      </w:pPr>
    </w:lvl>
    <w:lvl w:ilvl="4" w:tplc="04090019" w:tentative="1">
      <w:start w:val="1"/>
      <w:numFmt w:val="lowerLetter"/>
      <w:lvlText w:val="%5."/>
      <w:lvlJc w:val="left"/>
      <w:pPr>
        <w:ind w:left="4065" w:hanging="360"/>
      </w:pPr>
    </w:lvl>
    <w:lvl w:ilvl="5" w:tplc="0409001B" w:tentative="1">
      <w:start w:val="1"/>
      <w:numFmt w:val="lowerRoman"/>
      <w:lvlText w:val="%6."/>
      <w:lvlJc w:val="right"/>
      <w:pPr>
        <w:ind w:left="4785" w:hanging="180"/>
      </w:pPr>
    </w:lvl>
    <w:lvl w:ilvl="6" w:tplc="0409000F" w:tentative="1">
      <w:start w:val="1"/>
      <w:numFmt w:val="decimal"/>
      <w:lvlText w:val="%7."/>
      <w:lvlJc w:val="left"/>
      <w:pPr>
        <w:ind w:left="5505" w:hanging="360"/>
      </w:pPr>
    </w:lvl>
    <w:lvl w:ilvl="7" w:tplc="04090019" w:tentative="1">
      <w:start w:val="1"/>
      <w:numFmt w:val="lowerLetter"/>
      <w:lvlText w:val="%8."/>
      <w:lvlJc w:val="left"/>
      <w:pPr>
        <w:ind w:left="6225" w:hanging="360"/>
      </w:pPr>
    </w:lvl>
    <w:lvl w:ilvl="8" w:tplc="0409001B" w:tentative="1">
      <w:start w:val="1"/>
      <w:numFmt w:val="lowerRoman"/>
      <w:lvlText w:val="%9."/>
      <w:lvlJc w:val="right"/>
      <w:pPr>
        <w:ind w:left="6945" w:hanging="180"/>
      </w:pPr>
    </w:lvl>
  </w:abstractNum>
  <w:abstractNum w:abstractNumId="1">
    <w:nsid w:val="14983E41"/>
    <w:multiLevelType w:val="hybridMultilevel"/>
    <w:tmpl w:val="C2942A9A"/>
    <w:lvl w:ilvl="0" w:tplc="5B3C8D22">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
    <w:nsid w:val="278A0392"/>
    <w:multiLevelType w:val="hybridMultilevel"/>
    <w:tmpl w:val="17127200"/>
    <w:lvl w:ilvl="0" w:tplc="0C5A3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DE908AA"/>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4">
    <w:nsid w:val="2E7743C4"/>
    <w:multiLevelType w:val="hybridMultilevel"/>
    <w:tmpl w:val="D354EDDE"/>
    <w:lvl w:ilvl="0" w:tplc="E14830E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nsid w:val="3E2A20C8"/>
    <w:multiLevelType w:val="hybridMultilevel"/>
    <w:tmpl w:val="AD180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743A76"/>
    <w:multiLevelType w:val="hybridMultilevel"/>
    <w:tmpl w:val="3B36D5A2"/>
    <w:lvl w:ilvl="0" w:tplc="020CC22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nsid w:val="4D951273"/>
    <w:multiLevelType w:val="hybridMultilevel"/>
    <w:tmpl w:val="E1B8043C"/>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D05D76"/>
    <w:multiLevelType w:val="hybridMultilevel"/>
    <w:tmpl w:val="A95A7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7F7FF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C464CE"/>
    <w:multiLevelType w:val="hybridMultilevel"/>
    <w:tmpl w:val="22C66A02"/>
    <w:lvl w:ilvl="0" w:tplc="B02C01E0">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DD0CF5"/>
    <w:multiLevelType w:val="hybridMultilevel"/>
    <w:tmpl w:val="6B34128C"/>
    <w:lvl w:ilvl="0" w:tplc="CD6AFBC6">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2">
    <w:nsid w:val="57F9388A"/>
    <w:multiLevelType w:val="hybridMultilevel"/>
    <w:tmpl w:val="924610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4C34D7"/>
    <w:multiLevelType w:val="hybridMultilevel"/>
    <w:tmpl w:val="4C6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8725BB7"/>
    <w:multiLevelType w:val="hybridMultilevel"/>
    <w:tmpl w:val="AF5CF1EC"/>
    <w:lvl w:ilvl="0" w:tplc="D9C8800C">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5">
    <w:nsid w:val="5BF916A4"/>
    <w:multiLevelType w:val="hybridMultilevel"/>
    <w:tmpl w:val="D9B6DEA8"/>
    <w:lvl w:ilvl="0" w:tplc="4AC6FFE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6">
    <w:nsid w:val="62C453C0"/>
    <w:multiLevelType w:val="hybridMultilevel"/>
    <w:tmpl w:val="65DADE86"/>
    <w:lvl w:ilvl="0" w:tplc="B02C01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BE7996"/>
    <w:multiLevelType w:val="hybridMultilevel"/>
    <w:tmpl w:val="9850A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1053F"/>
    <w:multiLevelType w:val="hybridMultilevel"/>
    <w:tmpl w:val="5080D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EED3AD0"/>
    <w:multiLevelType w:val="hybridMultilevel"/>
    <w:tmpl w:val="9232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5B83"/>
    <w:multiLevelType w:val="hybridMultilevel"/>
    <w:tmpl w:val="DE783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40116F7"/>
    <w:multiLevelType w:val="hybridMultilevel"/>
    <w:tmpl w:val="7BF83EA8"/>
    <w:lvl w:ilvl="0" w:tplc="B02C01E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C3894"/>
    <w:multiLevelType w:val="hybridMultilevel"/>
    <w:tmpl w:val="297E3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6D63AF9"/>
    <w:multiLevelType w:val="hybridMultilevel"/>
    <w:tmpl w:val="0F0208A0"/>
    <w:lvl w:ilvl="0" w:tplc="244E35CA">
      <w:start w:val="3"/>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4">
    <w:nsid w:val="78F477EE"/>
    <w:multiLevelType w:val="hybridMultilevel"/>
    <w:tmpl w:val="4A285F14"/>
    <w:lvl w:ilvl="0" w:tplc="F6B0778A">
      <w:start w:val="1"/>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5">
    <w:nsid w:val="79242EC2"/>
    <w:multiLevelType w:val="hybridMultilevel"/>
    <w:tmpl w:val="67E8AC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0"/>
  </w:num>
  <w:num w:numId="4">
    <w:abstractNumId w:val="7"/>
  </w:num>
  <w:num w:numId="5">
    <w:abstractNumId w:val="10"/>
  </w:num>
  <w:num w:numId="6">
    <w:abstractNumId w:val="14"/>
  </w:num>
  <w:num w:numId="7">
    <w:abstractNumId w:val="21"/>
  </w:num>
  <w:num w:numId="8">
    <w:abstractNumId w:val="1"/>
  </w:num>
  <w:num w:numId="9">
    <w:abstractNumId w:val="16"/>
  </w:num>
  <w:num w:numId="10">
    <w:abstractNumId w:val="4"/>
  </w:num>
  <w:num w:numId="11">
    <w:abstractNumId w:val="24"/>
  </w:num>
  <w:num w:numId="12">
    <w:abstractNumId w:val="12"/>
  </w:num>
  <w:num w:numId="13">
    <w:abstractNumId w:val="6"/>
  </w:num>
  <w:num w:numId="14">
    <w:abstractNumId w:val="11"/>
  </w:num>
  <w:num w:numId="15">
    <w:abstractNumId w:val="23"/>
  </w:num>
  <w:num w:numId="16">
    <w:abstractNumId w:val="9"/>
  </w:num>
  <w:num w:numId="17">
    <w:abstractNumId w:val="3"/>
  </w:num>
  <w:num w:numId="18">
    <w:abstractNumId w:val="13"/>
  </w:num>
  <w:num w:numId="19">
    <w:abstractNumId w:val="8"/>
  </w:num>
  <w:num w:numId="20">
    <w:abstractNumId w:val="2"/>
  </w:num>
  <w:num w:numId="21">
    <w:abstractNumId w:val="22"/>
  </w:num>
  <w:num w:numId="22">
    <w:abstractNumId w:val="18"/>
  </w:num>
  <w:num w:numId="23">
    <w:abstractNumId w:val="17"/>
  </w:num>
  <w:num w:numId="24">
    <w:abstractNumId w:val="5"/>
  </w:num>
  <w:num w:numId="25">
    <w:abstractNumId w:val="25"/>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drawingGridHorizontalSpacing w:val="110"/>
  <w:displayHorizontalDrawingGridEvery w:val="2"/>
  <w:characterSpacingControl w:val="doNotCompress"/>
  <w:hdrShapeDefaults>
    <o:shapedefaults v:ext="edit" spidmax="63490"/>
  </w:hdrShapeDefaults>
  <w:footnotePr>
    <w:footnote w:id="0"/>
    <w:footnote w:id="1"/>
  </w:footnotePr>
  <w:endnotePr>
    <w:endnote w:id="0"/>
    <w:endnote w:id="1"/>
  </w:endnotePr>
  <w:compat/>
  <w:rsids>
    <w:rsidRoot w:val="004158D3"/>
    <w:rsid w:val="00010B41"/>
    <w:rsid w:val="00010DF8"/>
    <w:rsid w:val="00017EF8"/>
    <w:rsid w:val="00042D45"/>
    <w:rsid w:val="00042D97"/>
    <w:rsid w:val="00043D0F"/>
    <w:rsid w:val="00046502"/>
    <w:rsid w:val="00085A22"/>
    <w:rsid w:val="00090685"/>
    <w:rsid w:val="00093008"/>
    <w:rsid w:val="000A23AE"/>
    <w:rsid w:val="000B42CC"/>
    <w:rsid w:val="000C4696"/>
    <w:rsid w:val="000D489A"/>
    <w:rsid w:val="000E20FE"/>
    <w:rsid w:val="000F02C2"/>
    <w:rsid w:val="000F348B"/>
    <w:rsid w:val="000F74FB"/>
    <w:rsid w:val="00103522"/>
    <w:rsid w:val="00103872"/>
    <w:rsid w:val="001277F4"/>
    <w:rsid w:val="001344A2"/>
    <w:rsid w:val="0014385C"/>
    <w:rsid w:val="00151780"/>
    <w:rsid w:val="00161972"/>
    <w:rsid w:val="00176674"/>
    <w:rsid w:val="00197BC5"/>
    <w:rsid w:val="001B2BB0"/>
    <w:rsid w:val="001B4A64"/>
    <w:rsid w:val="001D6980"/>
    <w:rsid w:val="001D6C4D"/>
    <w:rsid w:val="001F0D6F"/>
    <w:rsid w:val="001F43A7"/>
    <w:rsid w:val="001F5748"/>
    <w:rsid w:val="001F7396"/>
    <w:rsid w:val="00201C57"/>
    <w:rsid w:val="00216A9B"/>
    <w:rsid w:val="00230967"/>
    <w:rsid w:val="00247802"/>
    <w:rsid w:val="00253C1D"/>
    <w:rsid w:val="0025449A"/>
    <w:rsid w:val="0027007A"/>
    <w:rsid w:val="00270AD8"/>
    <w:rsid w:val="00295BF9"/>
    <w:rsid w:val="002A2D80"/>
    <w:rsid w:val="002A5D9C"/>
    <w:rsid w:val="002E3A05"/>
    <w:rsid w:val="002E60B7"/>
    <w:rsid w:val="002E7F8F"/>
    <w:rsid w:val="002F6974"/>
    <w:rsid w:val="002F7577"/>
    <w:rsid w:val="00301035"/>
    <w:rsid w:val="00306D37"/>
    <w:rsid w:val="00312BEC"/>
    <w:rsid w:val="00313E65"/>
    <w:rsid w:val="00321EE3"/>
    <w:rsid w:val="0032612D"/>
    <w:rsid w:val="003277C2"/>
    <w:rsid w:val="00333729"/>
    <w:rsid w:val="00342353"/>
    <w:rsid w:val="00360381"/>
    <w:rsid w:val="00366C0C"/>
    <w:rsid w:val="00366CEF"/>
    <w:rsid w:val="00367321"/>
    <w:rsid w:val="00376913"/>
    <w:rsid w:val="003803C2"/>
    <w:rsid w:val="003872D7"/>
    <w:rsid w:val="003A25BA"/>
    <w:rsid w:val="003A3BC6"/>
    <w:rsid w:val="003A7A34"/>
    <w:rsid w:val="003C4972"/>
    <w:rsid w:val="003C7AA0"/>
    <w:rsid w:val="003E02D3"/>
    <w:rsid w:val="003E3178"/>
    <w:rsid w:val="0040317B"/>
    <w:rsid w:val="004116B1"/>
    <w:rsid w:val="004136DC"/>
    <w:rsid w:val="0041544C"/>
    <w:rsid w:val="004158D3"/>
    <w:rsid w:val="00447E47"/>
    <w:rsid w:val="00467781"/>
    <w:rsid w:val="004731EC"/>
    <w:rsid w:val="00484586"/>
    <w:rsid w:val="0049721D"/>
    <w:rsid w:val="004A007A"/>
    <w:rsid w:val="004B578A"/>
    <w:rsid w:val="004B6FC4"/>
    <w:rsid w:val="004C572F"/>
    <w:rsid w:val="004E303F"/>
    <w:rsid w:val="004E42DC"/>
    <w:rsid w:val="004F064C"/>
    <w:rsid w:val="004F1300"/>
    <w:rsid w:val="004F4146"/>
    <w:rsid w:val="005031A9"/>
    <w:rsid w:val="0050343B"/>
    <w:rsid w:val="00515799"/>
    <w:rsid w:val="0053125F"/>
    <w:rsid w:val="00541298"/>
    <w:rsid w:val="005434CF"/>
    <w:rsid w:val="00547EC8"/>
    <w:rsid w:val="005613E6"/>
    <w:rsid w:val="00565969"/>
    <w:rsid w:val="00576CA5"/>
    <w:rsid w:val="00580AA6"/>
    <w:rsid w:val="005D4149"/>
    <w:rsid w:val="005F2054"/>
    <w:rsid w:val="005F4CFB"/>
    <w:rsid w:val="00626924"/>
    <w:rsid w:val="00627FAA"/>
    <w:rsid w:val="00632400"/>
    <w:rsid w:val="0064319D"/>
    <w:rsid w:val="0065400E"/>
    <w:rsid w:val="00657599"/>
    <w:rsid w:val="00673217"/>
    <w:rsid w:val="006837B2"/>
    <w:rsid w:val="00683961"/>
    <w:rsid w:val="00686E82"/>
    <w:rsid w:val="00691D24"/>
    <w:rsid w:val="00695F03"/>
    <w:rsid w:val="0069610C"/>
    <w:rsid w:val="006B1DE5"/>
    <w:rsid w:val="006B5D43"/>
    <w:rsid w:val="006D6308"/>
    <w:rsid w:val="006E3280"/>
    <w:rsid w:val="006E52E9"/>
    <w:rsid w:val="0070596B"/>
    <w:rsid w:val="00714B53"/>
    <w:rsid w:val="00722398"/>
    <w:rsid w:val="00722D50"/>
    <w:rsid w:val="007266D8"/>
    <w:rsid w:val="00727A8C"/>
    <w:rsid w:val="007324C5"/>
    <w:rsid w:val="00737A8D"/>
    <w:rsid w:val="00755984"/>
    <w:rsid w:val="00756B44"/>
    <w:rsid w:val="007710DD"/>
    <w:rsid w:val="007803E0"/>
    <w:rsid w:val="0078192C"/>
    <w:rsid w:val="007913B1"/>
    <w:rsid w:val="0079225A"/>
    <w:rsid w:val="00793E43"/>
    <w:rsid w:val="00794A04"/>
    <w:rsid w:val="007A025A"/>
    <w:rsid w:val="007A6C38"/>
    <w:rsid w:val="007D2555"/>
    <w:rsid w:val="007E2244"/>
    <w:rsid w:val="007E6232"/>
    <w:rsid w:val="007F5462"/>
    <w:rsid w:val="007F7919"/>
    <w:rsid w:val="00801EF7"/>
    <w:rsid w:val="00807CCC"/>
    <w:rsid w:val="00820F7A"/>
    <w:rsid w:val="00822387"/>
    <w:rsid w:val="00825192"/>
    <w:rsid w:val="008334E3"/>
    <w:rsid w:val="00855585"/>
    <w:rsid w:val="00861219"/>
    <w:rsid w:val="0086125D"/>
    <w:rsid w:val="00880621"/>
    <w:rsid w:val="00884776"/>
    <w:rsid w:val="00895B5E"/>
    <w:rsid w:val="008B0885"/>
    <w:rsid w:val="008B60FF"/>
    <w:rsid w:val="008B7A94"/>
    <w:rsid w:val="008C20D7"/>
    <w:rsid w:val="008E2868"/>
    <w:rsid w:val="008E3246"/>
    <w:rsid w:val="009033CF"/>
    <w:rsid w:val="00913BAF"/>
    <w:rsid w:val="00922294"/>
    <w:rsid w:val="009275CC"/>
    <w:rsid w:val="009347B7"/>
    <w:rsid w:val="00940A2D"/>
    <w:rsid w:val="00961C46"/>
    <w:rsid w:val="00963AC5"/>
    <w:rsid w:val="00964619"/>
    <w:rsid w:val="00974DB7"/>
    <w:rsid w:val="00981262"/>
    <w:rsid w:val="0098730D"/>
    <w:rsid w:val="009972D1"/>
    <w:rsid w:val="009A5923"/>
    <w:rsid w:val="009A59A7"/>
    <w:rsid w:val="009A7132"/>
    <w:rsid w:val="009C0C80"/>
    <w:rsid w:val="009F05F7"/>
    <w:rsid w:val="009F3894"/>
    <w:rsid w:val="00A02D4D"/>
    <w:rsid w:val="00A15A34"/>
    <w:rsid w:val="00A17148"/>
    <w:rsid w:val="00A171EA"/>
    <w:rsid w:val="00A34061"/>
    <w:rsid w:val="00A428B5"/>
    <w:rsid w:val="00A46F2A"/>
    <w:rsid w:val="00A57069"/>
    <w:rsid w:val="00A626A7"/>
    <w:rsid w:val="00A76E3D"/>
    <w:rsid w:val="00A827FF"/>
    <w:rsid w:val="00A8324F"/>
    <w:rsid w:val="00A94814"/>
    <w:rsid w:val="00A95AAA"/>
    <w:rsid w:val="00AB6EF6"/>
    <w:rsid w:val="00AC0FDA"/>
    <w:rsid w:val="00AC1719"/>
    <w:rsid w:val="00AC57A8"/>
    <w:rsid w:val="00AD059F"/>
    <w:rsid w:val="00AE7D95"/>
    <w:rsid w:val="00AF7AF9"/>
    <w:rsid w:val="00B010BD"/>
    <w:rsid w:val="00B03580"/>
    <w:rsid w:val="00B0538E"/>
    <w:rsid w:val="00B061F2"/>
    <w:rsid w:val="00B11AFC"/>
    <w:rsid w:val="00B162DD"/>
    <w:rsid w:val="00B26659"/>
    <w:rsid w:val="00B2776B"/>
    <w:rsid w:val="00B301DA"/>
    <w:rsid w:val="00B3668E"/>
    <w:rsid w:val="00B46EC4"/>
    <w:rsid w:val="00B52D08"/>
    <w:rsid w:val="00B62B40"/>
    <w:rsid w:val="00B777FD"/>
    <w:rsid w:val="00B84F2B"/>
    <w:rsid w:val="00BB45F4"/>
    <w:rsid w:val="00BD11FB"/>
    <w:rsid w:val="00BD1F94"/>
    <w:rsid w:val="00BD2FAF"/>
    <w:rsid w:val="00BD5DE1"/>
    <w:rsid w:val="00BE4EF4"/>
    <w:rsid w:val="00BE5FA4"/>
    <w:rsid w:val="00C17908"/>
    <w:rsid w:val="00C179F7"/>
    <w:rsid w:val="00C30577"/>
    <w:rsid w:val="00C36756"/>
    <w:rsid w:val="00C40ADA"/>
    <w:rsid w:val="00C43F54"/>
    <w:rsid w:val="00C54D5D"/>
    <w:rsid w:val="00C560FB"/>
    <w:rsid w:val="00CA2332"/>
    <w:rsid w:val="00CA4534"/>
    <w:rsid w:val="00CA6CD8"/>
    <w:rsid w:val="00CC4B2A"/>
    <w:rsid w:val="00CD1890"/>
    <w:rsid w:val="00CD5C67"/>
    <w:rsid w:val="00CF5A2F"/>
    <w:rsid w:val="00CF5CA6"/>
    <w:rsid w:val="00D0778E"/>
    <w:rsid w:val="00D216C1"/>
    <w:rsid w:val="00D30A51"/>
    <w:rsid w:val="00D34765"/>
    <w:rsid w:val="00D35D3A"/>
    <w:rsid w:val="00D537FF"/>
    <w:rsid w:val="00D554B8"/>
    <w:rsid w:val="00D61A06"/>
    <w:rsid w:val="00D70FD2"/>
    <w:rsid w:val="00DB1CB7"/>
    <w:rsid w:val="00DC68DC"/>
    <w:rsid w:val="00DC7792"/>
    <w:rsid w:val="00DD29E8"/>
    <w:rsid w:val="00DD611B"/>
    <w:rsid w:val="00DD7F9D"/>
    <w:rsid w:val="00DF079E"/>
    <w:rsid w:val="00DF1DB3"/>
    <w:rsid w:val="00DF6E69"/>
    <w:rsid w:val="00E0402A"/>
    <w:rsid w:val="00E05D3D"/>
    <w:rsid w:val="00E0765B"/>
    <w:rsid w:val="00E12ECA"/>
    <w:rsid w:val="00E256F8"/>
    <w:rsid w:val="00E25B9E"/>
    <w:rsid w:val="00E300DB"/>
    <w:rsid w:val="00E31109"/>
    <w:rsid w:val="00E31F0C"/>
    <w:rsid w:val="00E344E3"/>
    <w:rsid w:val="00E61268"/>
    <w:rsid w:val="00E67BD7"/>
    <w:rsid w:val="00E81BB6"/>
    <w:rsid w:val="00E83C55"/>
    <w:rsid w:val="00E94D26"/>
    <w:rsid w:val="00EA3F21"/>
    <w:rsid w:val="00EA7352"/>
    <w:rsid w:val="00EC22B4"/>
    <w:rsid w:val="00ED7932"/>
    <w:rsid w:val="00EE1DBE"/>
    <w:rsid w:val="00EE2FDC"/>
    <w:rsid w:val="00EE423D"/>
    <w:rsid w:val="00EF1CE9"/>
    <w:rsid w:val="00EF767A"/>
    <w:rsid w:val="00F10AB8"/>
    <w:rsid w:val="00F1307B"/>
    <w:rsid w:val="00F16C98"/>
    <w:rsid w:val="00F406E0"/>
    <w:rsid w:val="00F4482F"/>
    <w:rsid w:val="00F71413"/>
    <w:rsid w:val="00F75236"/>
    <w:rsid w:val="00F76BB2"/>
    <w:rsid w:val="00F96E89"/>
    <w:rsid w:val="00FB3D0D"/>
    <w:rsid w:val="00FC721C"/>
    <w:rsid w:val="00FD7ED2"/>
    <w:rsid w:val="00FE4CFB"/>
    <w:rsid w:val="00FE66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924"/>
    <w:pPr>
      <w:spacing w:after="200" w:line="276" w:lineRule="auto"/>
    </w:pPr>
    <w:rPr>
      <w:rFonts w:ascii="Verdana" w:hAnsi="Verdana"/>
      <w:szCs w:val="22"/>
    </w:rPr>
  </w:style>
  <w:style w:type="paragraph" w:styleId="Heading1">
    <w:name w:val="heading 1"/>
    <w:basedOn w:val="Normal"/>
    <w:next w:val="Normal"/>
    <w:link w:val="Heading1Char"/>
    <w:uiPriority w:val="9"/>
    <w:qFormat/>
    <w:rsid w:val="00A46F2A"/>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A46F2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A46F2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link w:val="Heading4Char"/>
    <w:uiPriority w:val="9"/>
    <w:qFormat/>
    <w:rsid w:val="004158D3"/>
    <w:pPr>
      <w:spacing w:before="100" w:beforeAutospacing="1" w:after="100" w:afterAutospacing="1" w:line="240" w:lineRule="auto"/>
      <w:outlineLvl w:val="3"/>
    </w:pPr>
    <w:rPr>
      <w:rFonts w:ascii="Times New Roman" w:eastAsia="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6F2A"/>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A46F2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A46F2A"/>
    <w:rPr>
      <w:rFonts w:asciiTheme="majorHAnsi" w:eastAsiaTheme="majorEastAsia" w:hAnsiTheme="majorHAnsi" w:cstheme="majorBidi"/>
      <w:b/>
      <w:bCs/>
      <w:sz w:val="26"/>
      <w:szCs w:val="26"/>
    </w:rPr>
  </w:style>
  <w:style w:type="paragraph" w:styleId="Title">
    <w:name w:val="Title"/>
    <w:basedOn w:val="Normal"/>
    <w:next w:val="Normal"/>
    <w:link w:val="TitleChar"/>
    <w:uiPriority w:val="10"/>
    <w:qFormat/>
    <w:rsid w:val="00A46F2A"/>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A46F2A"/>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46F2A"/>
    <w:pPr>
      <w:spacing w:after="60"/>
      <w:jc w:val="center"/>
      <w:outlineLvl w:val="1"/>
    </w:pPr>
    <w:rPr>
      <w:rFonts w:ascii="Cambria" w:eastAsia="Times New Roman" w:hAnsi="Cambria"/>
      <w:sz w:val="24"/>
      <w:szCs w:val="24"/>
    </w:rPr>
  </w:style>
  <w:style w:type="character" w:customStyle="1" w:styleId="SubtitleChar">
    <w:name w:val="Subtitle Char"/>
    <w:basedOn w:val="DefaultParagraphFont"/>
    <w:link w:val="Subtitle"/>
    <w:uiPriority w:val="11"/>
    <w:rsid w:val="00A46F2A"/>
    <w:rPr>
      <w:rFonts w:ascii="Cambria" w:eastAsia="Times New Roman" w:hAnsi="Cambria" w:cs="Times New Roman"/>
      <w:sz w:val="24"/>
      <w:szCs w:val="24"/>
    </w:rPr>
  </w:style>
  <w:style w:type="paragraph" w:styleId="NoSpacing">
    <w:name w:val="No Spacing"/>
    <w:uiPriority w:val="1"/>
    <w:qFormat/>
    <w:rsid w:val="00A46F2A"/>
    <w:rPr>
      <w:sz w:val="22"/>
      <w:szCs w:val="22"/>
    </w:rPr>
  </w:style>
  <w:style w:type="paragraph" w:customStyle="1" w:styleId="Formal">
    <w:name w:val="Formal"/>
    <w:basedOn w:val="Normal"/>
    <w:next w:val="Normal"/>
    <w:link w:val="FormalChar"/>
    <w:qFormat/>
    <w:rsid w:val="006E3280"/>
    <w:pPr>
      <w:spacing w:before="240" w:after="240" w:line="240" w:lineRule="auto"/>
    </w:pPr>
    <w:rPr>
      <w:rFonts w:ascii="Arial" w:hAnsi="Arial"/>
      <w:sz w:val="24"/>
    </w:rPr>
  </w:style>
  <w:style w:type="character" w:customStyle="1" w:styleId="FormalChar">
    <w:name w:val="Formal Char"/>
    <w:basedOn w:val="DefaultParagraphFont"/>
    <w:link w:val="Formal"/>
    <w:rsid w:val="006E3280"/>
    <w:rPr>
      <w:rFonts w:ascii="Arial" w:hAnsi="Arial"/>
      <w:sz w:val="24"/>
      <w:szCs w:val="22"/>
    </w:rPr>
  </w:style>
  <w:style w:type="character" w:customStyle="1" w:styleId="Heading4Char">
    <w:name w:val="Heading 4 Char"/>
    <w:basedOn w:val="DefaultParagraphFont"/>
    <w:link w:val="Heading4"/>
    <w:uiPriority w:val="9"/>
    <w:rsid w:val="004158D3"/>
    <w:rPr>
      <w:rFonts w:ascii="Times New Roman" w:eastAsia="Times New Roman" w:hAnsi="Times New Roman"/>
      <w:b/>
      <w:bCs/>
      <w:sz w:val="24"/>
      <w:szCs w:val="24"/>
    </w:rPr>
  </w:style>
  <w:style w:type="character" w:customStyle="1" w:styleId="apple-style-span">
    <w:name w:val="apple-style-span"/>
    <w:basedOn w:val="DefaultParagraphFont"/>
    <w:rsid w:val="004158D3"/>
  </w:style>
  <w:style w:type="paragraph" w:styleId="NormalWeb">
    <w:name w:val="Normal (Web)"/>
    <w:basedOn w:val="Normal"/>
    <w:uiPriority w:val="99"/>
    <w:semiHidden/>
    <w:unhideWhenUsed/>
    <w:rsid w:val="004158D3"/>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158D3"/>
  </w:style>
  <w:style w:type="paragraph" w:styleId="ListParagraph">
    <w:name w:val="List Paragraph"/>
    <w:basedOn w:val="Normal"/>
    <w:uiPriority w:val="34"/>
    <w:qFormat/>
    <w:rsid w:val="004F1300"/>
    <w:pPr>
      <w:ind w:left="720"/>
      <w:contextualSpacing/>
    </w:pPr>
  </w:style>
  <w:style w:type="paragraph" w:styleId="BalloonText">
    <w:name w:val="Balloon Text"/>
    <w:basedOn w:val="Normal"/>
    <w:link w:val="BalloonTextChar"/>
    <w:uiPriority w:val="99"/>
    <w:semiHidden/>
    <w:unhideWhenUsed/>
    <w:rsid w:val="004F13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1300"/>
    <w:rPr>
      <w:rFonts w:ascii="Tahoma" w:hAnsi="Tahoma" w:cs="Tahoma"/>
      <w:sz w:val="16"/>
      <w:szCs w:val="16"/>
    </w:rPr>
  </w:style>
  <w:style w:type="table" w:styleId="TableGrid">
    <w:name w:val="Table Grid"/>
    <w:basedOn w:val="TableNormal"/>
    <w:uiPriority w:val="59"/>
    <w:rsid w:val="006D630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9347B7"/>
    <w:pPr>
      <w:tabs>
        <w:tab w:val="center" w:pos="4844"/>
        <w:tab w:val="right" w:pos="9689"/>
      </w:tabs>
      <w:spacing w:after="0" w:line="240" w:lineRule="auto"/>
    </w:pPr>
  </w:style>
  <w:style w:type="character" w:customStyle="1" w:styleId="HeaderChar">
    <w:name w:val="Header Char"/>
    <w:basedOn w:val="DefaultParagraphFont"/>
    <w:link w:val="Header"/>
    <w:uiPriority w:val="99"/>
    <w:semiHidden/>
    <w:rsid w:val="009347B7"/>
    <w:rPr>
      <w:sz w:val="22"/>
      <w:szCs w:val="22"/>
    </w:rPr>
  </w:style>
  <w:style w:type="paragraph" w:styleId="Footer">
    <w:name w:val="footer"/>
    <w:basedOn w:val="Normal"/>
    <w:link w:val="FooterChar"/>
    <w:uiPriority w:val="99"/>
    <w:unhideWhenUsed/>
    <w:rsid w:val="009347B7"/>
    <w:pPr>
      <w:tabs>
        <w:tab w:val="center" w:pos="4844"/>
        <w:tab w:val="right" w:pos="9689"/>
      </w:tabs>
      <w:spacing w:after="0" w:line="240" w:lineRule="auto"/>
    </w:pPr>
  </w:style>
  <w:style w:type="character" w:customStyle="1" w:styleId="FooterChar">
    <w:name w:val="Footer Char"/>
    <w:basedOn w:val="DefaultParagraphFont"/>
    <w:link w:val="Footer"/>
    <w:uiPriority w:val="99"/>
    <w:rsid w:val="009347B7"/>
    <w:rPr>
      <w:sz w:val="22"/>
      <w:szCs w:val="22"/>
    </w:rPr>
  </w:style>
  <w:style w:type="paragraph" w:styleId="Caption">
    <w:name w:val="caption"/>
    <w:basedOn w:val="Normal"/>
    <w:next w:val="Normal"/>
    <w:uiPriority w:val="35"/>
    <w:unhideWhenUsed/>
    <w:qFormat/>
    <w:rsid w:val="00D35D3A"/>
    <w:pPr>
      <w:spacing w:line="240" w:lineRule="auto"/>
    </w:pPr>
    <w:rPr>
      <w:b/>
      <w:bCs/>
      <w:color w:val="4F81BD" w:themeColor="accent1"/>
      <w:sz w:val="18"/>
      <w:szCs w:val="18"/>
    </w:rPr>
  </w:style>
  <w:style w:type="character" w:styleId="Hyperlink">
    <w:name w:val="Hyperlink"/>
    <w:basedOn w:val="DefaultParagraphFont"/>
    <w:uiPriority w:val="99"/>
    <w:semiHidden/>
    <w:unhideWhenUsed/>
    <w:rsid w:val="004A007A"/>
    <w:rPr>
      <w:color w:val="0000FF"/>
      <w:u w:val="single"/>
    </w:rPr>
  </w:style>
</w:styles>
</file>

<file path=word/webSettings.xml><?xml version="1.0" encoding="utf-8"?>
<w:webSettings xmlns:r="http://schemas.openxmlformats.org/officeDocument/2006/relationships" xmlns:w="http://schemas.openxmlformats.org/wordprocessingml/2006/main">
  <w:divs>
    <w:div w:id="1054164129">
      <w:bodyDiv w:val="1"/>
      <w:marLeft w:val="0"/>
      <w:marRight w:val="0"/>
      <w:marTop w:val="0"/>
      <w:marBottom w:val="0"/>
      <w:divBdr>
        <w:top w:val="none" w:sz="0" w:space="0" w:color="auto"/>
        <w:left w:val="none" w:sz="0" w:space="0" w:color="auto"/>
        <w:bottom w:val="none" w:sz="0" w:space="0" w:color="auto"/>
        <w:right w:val="none" w:sz="0" w:space="0" w:color="auto"/>
      </w:divBdr>
      <w:divsChild>
        <w:div w:id="1121339519">
          <w:marLeft w:val="0"/>
          <w:marRight w:val="0"/>
          <w:marTop w:val="0"/>
          <w:marBottom w:val="0"/>
          <w:divBdr>
            <w:top w:val="none" w:sz="0" w:space="0" w:color="auto"/>
            <w:left w:val="none" w:sz="0" w:space="0" w:color="auto"/>
            <w:bottom w:val="none" w:sz="0" w:space="0" w:color="auto"/>
            <w:right w:val="none" w:sz="0" w:space="0" w:color="auto"/>
          </w:divBdr>
        </w:div>
        <w:div w:id="1370032349">
          <w:marLeft w:val="0"/>
          <w:marRight w:val="0"/>
          <w:marTop w:val="0"/>
          <w:marBottom w:val="0"/>
          <w:divBdr>
            <w:top w:val="none" w:sz="0" w:space="0" w:color="auto"/>
            <w:left w:val="none" w:sz="0" w:space="0" w:color="auto"/>
            <w:bottom w:val="none" w:sz="0" w:space="0" w:color="auto"/>
            <w:right w:val="none" w:sz="0" w:space="0" w:color="auto"/>
          </w:divBdr>
        </w:div>
        <w:div w:id="540096987">
          <w:marLeft w:val="0"/>
          <w:marRight w:val="0"/>
          <w:marTop w:val="0"/>
          <w:marBottom w:val="0"/>
          <w:divBdr>
            <w:top w:val="none" w:sz="0" w:space="0" w:color="auto"/>
            <w:left w:val="none" w:sz="0" w:space="0" w:color="auto"/>
            <w:bottom w:val="none" w:sz="0" w:space="0" w:color="auto"/>
            <w:right w:val="none" w:sz="0" w:space="0" w:color="auto"/>
          </w:divBdr>
        </w:div>
        <w:div w:id="370612122">
          <w:marLeft w:val="0"/>
          <w:marRight w:val="0"/>
          <w:marTop w:val="0"/>
          <w:marBottom w:val="0"/>
          <w:divBdr>
            <w:top w:val="none" w:sz="0" w:space="0" w:color="auto"/>
            <w:left w:val="none" w:sz="0" w:space="0" w:color="auto"/>
            <w:bottom w:val="none" w:sz="0" w:space="0" w:color="auto"/>
            <w:right w:val="none" w:sz="0" w:space="0" w:color="auto"/>
          </w:divBdr>
        </w:div>
        <w:div w:id="102961294">
          <w:marLeft w:val="0"/>
          <w:marRight w:val="0"/>
          <w:marTop w:val="0"/>
          <w:marBottom w:val="0"/>
          <w:divBdr>
            <w:top w:val="none" w:sz="0" w:space="0" w:color="auto"/>
            <w:left w:val="none" w:sz="0" w:space="0" w:color="auto"/>
            <w:bottom w:val="none" w:sz="0" w:space="0" w:color="auto"/>
            <w:right w:val="none" w:sz="0" w:space="0" w:color="auto"/>
          </w:divBdr>
        </w:div>
        <w:div w:id="930504216">
          <w:marLeft w:val="0"/>
          <w:marRight w:val="0"/>
          <w:marTop w:val="0"/>
          <w:marBottom w:val="0"/>
          <w:divBdr>
            <w:top w:val="none" w:sz="0" w:space="0" w:color="auto"/>
            <w:left w:val="none" w:sz="0" w:space="0" w:color="auto"/>
            <w:bottom w:val="none" w:sz="0" w:space="0" w:color="auto"/>
            <w:right w:val="none" w:sz="0" w:space="0" w:color="auto"/>
          </w:divBdr>
        </w:div>
        <w:div w:id="1667517771">
          <w:marLeft w:val="0"/>
          <w:marRight w:val="0"/>
          <w:marTop w:val="0"/>
          <w:marBottom w:val="0"/>
          <w:divBdr>
            <w:top w:val="none" w:sz="0" w:space="0" w:color="auto"/>
            <w:left w:val="none" w:sz="0" w:space="0" w:color="auto"/>
            <w:bottom w:val="none" w:sz="0" w:space="0" w:color="auto"/>
            <w:right w:val="none" w:sz="0" w:space="0" w:color="auto"/>
          </w:divBdr>
        </w:div>
        <w:div w:id="1222867893">
          <w:marLeft w:val="0"/>
          <w:marRight w:val="0"/>
          <w:marTop w:val="0"/>
          <w:marBottom w:val="0"/>
          <w:divBdr>
            <w:top w:val="none" w:sz="0" w:space="0" w:color="auto"/>
            <w:left w:val="none" w:sz="0" w:space="0" w:color="auto"/>
            <w:bottom w:val="none" w:sz="0" w:space="0" w:color="auto"/>
            <w:right w:val="none" w:sz="0" w:space="0" w:color="auto"/>
          </w:divBdr>
        </w:div>
        <w:div w:id="1908684412">
          <w:marLeft w:val="0"/>
          <w:marRight w:val="0"/>
          <w:marTop w:val="0"/>
          <w:marBottom w:val="0"/>
          <w:divBdr>
            <w:top w:val="none" w:sz="0" w:space="0" w:color="auto"/>
            <w:left w:val="none" w:sz="0" w:space="0" w:color="auto"/>
            <w:bottom w:val="none" w:sz="0" w:space="0" w:color="auto"/>
            <w:right w:val="none" w:sz="0" w:space="0" w:color="auto"/>
          </w:divBdr>
        </w:div>
        <w:div w:id="1011029031">
          <w:marLeft w:val="0"/>
          <w:marRight w:val="0"/>
          <w:marTop w:val="0"/>
          <w:marBottom w:val="0"/>
          <w:divBdr>
            <w:top w:val="none" w:sz="0" w:space="0" w:color="auto"/>
            <w:left w:val="none" w:sz="0" w:space="0" w:color="auto"/>
            <w:bottom w:val="none" w:sz="0" w:space="0" w:color="auto"/>
            <w:right w:val="none" w:sz="0" w:space="0" w:color="auto"/>
          </w:divBdr>
        </w:div>
        <w:div w:id="890071486">
          <w:marLeft w:val="0"/>
          <w:marRight w:val="0"/>
          <w:marTop w:val="0"/>
          <w:marBottom w:val="0"/>
          <w:divBdr>
            <w:top w:val="none" w:sz="0" w:space="0" w:color="auto"/>
            <w:left w:val="none" w:sz="0" w:space="0" w:color="auto"/>
            <w:bottom w:val="none" w:sz="0" w:space="0" w:color="auto"/>
            <w:right w:val="none" w:sz="0" w:space="0" w:color="auto"/>
          </w:divBdr>
        </w:div>
        <w:div w:id="1007051677">
          <w:marLeft w:val="0"/>
          <w:marRight w:val="0"/>
          <w:marTop w:val="0"/>
          <w:marBottom w:val="0"/>
          <w:divBdr>
            <w:top w:val="none" w:sz="0" w:space="0" w:color="auto"/>
            <w:left w:val="none" w:sz="0" w:space="0" w:color="auto"/>
            <w:bottom w:val="none" w:sz="0" w:space="0" w:color="auto"/>
            <w:right w:val="none" w:sz="0" w:space="0" w:color="auto"/>
          </w:divBdr>
        </w:div>
        <w:div w:id="407580612">
          <w:marLeft w:val="0"/>
          <w:marRight w:val="0"/>
          <w:marTop w:val="0"/>
          <w:marBottom w:val="0"/>
          <w:divBdr>
            <w:top w:val="none" w:sz="0" w:space="0" w:color="auto"/>
            <w:left w:val="none" w:sz="0" w:space="0" w:color="auto"/>
            <w:bottom w:val="none" w:sz="0" w:space="0" w:color="auto"/>
            <w:right w:val="none" w:sz="0" w:space="0" w:color="auto"/>
          </w:divBdr>
        </w:div>
        <w:div w:id="109202155">
          <w:marLeft w:val="0"/>
          <w:marRight w:val="0"/>
          <w:marTop w:val="0"/>
          <w:marBottom w:val="0"/>
          <w:divBdr>
            <w:top w:val="none" w:sz="0" w:space="0" w:color="auto"/>
            <w:left w:val="none" w:sz="0" w:space="0" w:color="auto"/>
            <w:bottom w:val="none" w:sz="0" w:space="0" w:color="auto"/>
            <w:right w:val="none" w:sz="0" w:space="0" w:color="auto"/>
          </w:divBdr>
        </w:div>
        <w:div w:id="948971606">
          <w:marLeft w:val="0"/>
          <w:marRight w:val="0"/>
          <w:marTop w:val="0"/>
          <w:marBottom w:val="0"/>
          <w:divBdr>
            <w:top w:val="none" w:sz="0" w:space="0" w:color="auto"/>
            <w:left w:val="none" w:sz="0" w:space="0" w:color="auto"/>
            <w:bottom w:val="none" w:sz="0" w:space="0" w:color="auto"/>
            <w:right w:val="none" w:sz="0" w:space="0" w:color="auto"/>
          </w:divBdr>
        </w:div>
        <w:div w:id="1818255702">
          <w:marLeft w:val="0"/>
          <w:marRight w:val="0"/>
          <w:marTop w:val="0"/>
          <w:marBottom w:val="0"/>
          <w:divBdr>
            <w:top w:val="none" w:sz="0" w:space="0" w:color="auto"/>
            <w:left w:val="none" w:sz="0" w:space="0" w:color="auto"/>
            <w:bottom w:val="none" w:sz="0" w:space="0" w:color="auto"/>
            <w:right w:val="none" w:sz="0" w:space="0" w:color="auto"/>
          </w:divBdr>
        </w:div>
        <w:div w:id="1199850971">
          <w:marLeft w:val="0"/>
          <w:marRight w:val="0"/>
          <w:marTop w:val="0"/>
          <w:marBottom w:val="0"/>
          <w:divBdr>
            <w:top w:val="none" w:sz="0" w:space="0" w:color="auto"/>
            <w:left w:val="none" w:sz="0" w:space="0" w:color="auto"/>
            <w:bottom w:val="none" w:sz="0" w:space="0" w:color="auto"/>
            <w:right w:val="none" w:sz="0" w:space="0" w:color="auto"/>
          </w:divBdr>
        </w:div>
        <w:div w:id="2043242479">
          <w:marLeft w:val="0"/>
          <w:marRight w:val="0"/>
          <w:marTop w:val="0"/>
          <w:marBottom w:val="0"/>
          <w:divBdr>
            <w:top w:val="none" w:sz="0" w:space="0" w:color="auto"/>
            <w:left w:val="none" w:sz="0" w:space="0" w:color="auto"/>
            <w:bottom w:val="none" w:sz="0" w:space="0" w:color="auto"/>
            <w:right w:val="none" w:sz="0" w:space="0" w:color="auto"/>
          </w:divBdr>
        </w:div>
        <w:div w:id="1813911516">
          <w:marLeft w:val="0"/>
          <w:marRight w:val="0"/>
          <w:marTop w:val="0"/>
          <w:marBottom w:val="0"/>
          <w:divBdr>
            <w:top w:val="none" w:sz="0" w:space="0" w:color="auto"/>
            <w:left w:val="none" w:sz="0" w:space="0" w:color="auto"/>
            <w:bottom w:val="none" w:sz="0" w:space="0" w:color="auto"/>
            <w:right w:val="none" w:sz="0" w:space="0" w:color="auto"/>
          </w:divBdr>
        </w:div>
        <w:div w:id="1964000023">
          <w:marLeft w:val="0"/>
          <w:marRight w:val="0"/>
          <w:marTop w:val="0"/>
          <w:marBottom w:val="0"/>
          <w:divBdr>
            <w:top w:val="none" w:sz="0" w:space="0" w:color="auto"/>
            <w:left w:val="none" w:sz="0" w:space="0" w:color="auto"/>
            <w:bottom w:val="none" w:sz="0" w:space="0" w:color="auto"/>
            <w:right w:val="none" w:sz="0" w:space="0" w:color="auto"/>
          </w:divBdr>
        </w:div>
        <w:div w:id="1682394940">
          <w:marLeft w:val="0"/>
          <w:marRight w:val="0"/>
          <w:marTop w:val="0"/>
          <w:marBottom w:val="0"/>
          <w:divBdr>
            <w:top w:val="none" w:sz="0" w:space="0" w:color="auto"/>
            <w:left w:val="none" w:sz="0" w:space="0" w:color="auto"/>
            <w:bottom w:val="none" w:sz="0" w:space="0" w:color="auto"/>
            <w:right w:val="none" w:sz="0" w:space="0" w:color="auto"/>
          </w:divBdr>
        </w:div>
        <w:div w:id="1500076995">
          <w:marLeft w:val="0"/>
          <w:marRight w:val="0"/>
          <w:marTop w:val="0"/>
          <w:marBottom w:val="0"/>
          <w:divBdr>
            <w:top w:val="none" w:sz="0" w:space="0" w:color="auto"/>
            <w:left w:val="none" w:sz="0" w:space="0" w:color="auto"/>
            <w:bottom w:val="none" w:sz="0" w:space="0" w:color="auto"/>
            <w:right w:val="none" w:sz="0" w:space="0" w:color="auto"/>
          </w:divBdr>
        </w:div>
        <w:div w:id="1702239869">
          <w:marLeft w:val="0"/>
          <w:marRight w:val="0"/>
          <w:marTop w:val="0"/>
          <w:marBottom w:val="0"/>
          <w:divBdr>
            <w:top w:val="none" w:sz="0" w:space="0" w:color="auto"/>
            <w:left w:val="none" w:sz="0" w:space="0" w:color="auto"/>
            <w:bottom w:val="none" w:sz="0" w:space="0" w:color="auto"/>
            <w:right w:val="none" w:sz="0" w:space="0" w:color="auto"/>
          </w:divBdr>
        </w:div>
        <w:div w:id="568805860">
          <w:marLeft w:val="0"/>
          <w:marRight w:val="0"/>
          <w:marTop w:val="0"/>
          <w:marBottom w:val="0"/>
          <w:divBdr>
            <w:top w:val="none" w:sz="0" w:space="0" w:color="auto"/>
            <w:left w:val="none" w:sz="0" w:space="0" w:color="auto"/>
            <w:bottom w:val="none" w:sz="0" w:space="0" w:color="auto"/>
            <w:right w:val="none" w:sz="0" w:space="0" w:color="auto"/>
          </w:divBdr>
        </w:div>
        <w:div w:id="1583567324">
          <w:marLeft w:val="0"/>
          <w:marRight w:val="0"/>
          <w:marTop w:val="0"/>
          <w:marBottom w:val="0"/>
          <w:divBdr>
            <w:top w:val="none" w:sz="0" w:space="0" w:color="auto"/>
            <w:left w:val="none" w:sz="0" w:space="0" w:color="auto"/>
            <w:bottom w:val="none" w:sz="0" w:space="0" w:color="auto"/>
            <w:right w:val="none" w:sz="0" w:space="0" w:color="auto"/>
          </w:divBdr>
        </w:div>
        <w:div w:id="2047099994">
          <w:marLeft w:val="0"/>
          <w:marRight w:val="0"/>
          <w:marTop w:val="0"/>
          <w:marBottom w:val="0"/>
          <w:divBdr>
            <w:top w:val="none" w:sz="0" w:space="0" w:color="auto"/>
            <w:left w:val="none" w:sz="0" w:space="0" w:color="auto"/>
            <w:bottom w:val="none" w:sz="0" w:space="0" w:color="auto"/>
            <w:right w:val="none" w:sz="0" w:space="0" w:color="auto"/>
          </w:divBdr>
        </w:div>
        <w:div w:id="1414356853">
          <w:marLeft w:val="0"/>
          <w:marRight w:val="0"/>
          <w:marTop w:val="0"/>
          <w:marBottom w:val="0"/>
          <w:divBdr>
            <w:top w:val="none" w:sz="0" w:space="0" w:color="auto"/>
            <w:left w:val="none" w:sz="0" w:space="0" w:color="auto"/>
            <w:bottom w:val="none" w:sz="0" w:space="0" w:color="auto"/>
            <w:right w:val="none" w:sz="0" w:space="0" w:color="auto"/>
          </w:divBdr>
        </w:div>
        <w:div w:id="797456701">
          <w:marLeft w:val="0"/>
          <w:marRight w:val="0"/>
          <w:marTop w:val="0"/>
          <w:marBottom w:val="0"/>
          <w:divBdr>
            <w:top w:val="none" w:sz="0" w:space="0" w:color="auto"/>
            <w:left w:val="none" w:sz="0" w:space="0" w:color="auto"/>
            <w:bottom w:val="none" w:sz="0" w:space="0" w:color="auto"/>
            <w:right w:val="none" w:sz="0" w:space="0" w:color="auto"/>
          </w:divBdr>
        </w:div>
        <w:div w:id="2043478450">
          <w:marLeft w:val="0"/>
          <w:marRight w:val="0"/>
          <w:marTop w:val="0"/>
          <w:marBottom w:val="0"/>
          <w:divBdr>
            <w:top w:val="none" w:sz="0" w:space="0" w:color="auto"/>
            <w:left w:val="none" w:sz="0" w:space="0" w:color="auto"/>
            <w:bottom w:val="none" w:sz="0" w:space="0" w:color="auto"/>
            <w:right w:val="none" w:sz="0" w:space="0" w:color="auto"/>
          </w:divBdr>
        </w:div>
        <w:div w:id="385182341">
          <w:marLeft w:val="0"/>
          <w:marRight w:val="0"/>
          <w:marTop w:val="0"/>
          <w:marBottom w:val="0"/>
          <w:divBdr>
            <w:top w:val="none" w:sz="0" w:space="0" w:color="auto"/>
            <w:left w:val="none" w:sz="0" w:space="0" w:color="auto"/>
            <w:bottom w:val="none" w:sz="0" w:space="0" w:color="auto"/>
            <w:right w:val="none" w:sz="0" w:space="0" w:color="auto"/>
          </w:divBdr>
        </w:div>
        <w:div w:id="433718227">
          <w:marLeft w:val="0"/>
          <w:marRight w:val="0"/>
          <w:marTop w:val="0"/>
          <w:marBottom w:val="0"/>
          <w:divBdr>
            <w:top w:val="none" w:sz="0" w:space="0" w:color="auto"/>
            <w:left w:val="none" w:sz="0" w:space="0" w:color="auto"/>
            <w:bottom w:val="none" w:sz="0" w:space="0" w:color="auto"/>
            <w:right w:val="none" w:sz="0" w:space="0" w:color="auto"/>
          </w:divBdr>
        </w:div>
        <w:div w:id="820851147">
          <w:marLeft w:val="0"/>
          <w:marRight w:val="0"/>
          <w:marTop w:val="0"/>
          <w:marBottom w:val="0"/>
          <w:divBdr>
            <w:top w:val="none" w:sz="0" w:space="0" w:color="auto"/>
            <w:left w:val="none" w:sz="0" w:space="0" w:color="auto"/>
            <w:bottom w:val="none" w:sz="0" w:space="0" w:color="auto"/>
            <w:right w:val="none" w:sz="0" w:space="0" w:color="auto"/>
          </w:divBdr>
        </w:div>
        <w:div w:id="1503079851">
          <w:marLeft w:val="0"/>
          <w:marRight w:val="0"/>
          <w:marTop w:val="0"/>
          <w:marBottom w:val="0"/>
          <w:divBdr>
            <w:top w:val="none" w:sz="0" w:space="0" w:color="auto"/>
            <w:left w:val="none" w:sz="0" w:space="0" w:color="auto"/>
            <w:bottom w:val="none" w:sz="0" w:space="0" w:color="auto"/>
            <w:right w:val="none" w:sz="0" w:space="0" w:color="auto"/>
          </w:divBdr>
        </w:div>
        <w:div w:id="44187229">
          <w:marLeft w:val="0"/>
          <w:marRight w:val="0"/>
          <w:marTop w:val="0"/>
          <w:marBottom w:val="0"/>
          <w:divBdr>
            <w:top w:val="none" w:sz="0" w:space="0" w:color="auto"/>
            <w:left w:val="none" w:sz="0" w:space="0" w:color="auto"/>
            <w:bottom w:val="none" w:sz="0" w:space="0" w:color="auto"/>
            <w:right w:val="none" w:sz="0" w:space="0" w:color="auto"/>
          </w:divBdr>
        </w:div>
        <w:div w:id="543952383">
          <w:marLeft w:val="0"/>
          <w:marRight w:val="0"/>
          <w:marTop w:val="0"/>
          <w:marBottom w:val="0"/>
          <w:divBdr>
            <w:top w:val="none" w:sz="0" w:space="0" w:color="auto"/>
            <w:left w:val="none" w:sz="0" w:space="0" w:color="auto"/>
            <w:bottom w:val="none" w:sz="0" w:space="0" w:color="auto"/>
            <w:right w:val="none" w:sz="0" w:space="0" w:color="auto"/>
          </w:divBdr>
        </w:div>
        <w:div w:id="18312967">
          <w:marLeft w:val="0"/>
          <w:marRight w:val="0"/>
          <w:marTop w:val="0"/>
          <w:marBottom w:val="0"/>
          <w:divBdr>
            <w:top w:val="none" w:sz="0" w:space="0" w:color="auto"/>
            <w:left w:val="none" w:sz="0" w:space="0" w:color="auto"/>
            <w:bottom w:val="none" w:sz="0" w:space="0" w:color="auto"/>
            <w:right w:val="none" w:sz="0" w:space="0" w:color="auto"/>
          </w:divBdr>
        </w:div>
        <w:div w:id="183061061">
          <w:marLeft w:val="0"/>
          <w:marRight w:val="0"/>
          <w:marTop w:val="0"/>
          <w:marBottom w:val="0"/>
          <w:divBdr>
            <w:top w:val="none" w:sz="0" w:space="0" w:color="auto"/>
            <w:left w:val="none" w:sz="0" w:space="0" w:color="auto"/>
            <w:bottom w:val="none" w:sz="0" w:space="0" w:color="auto"/>
            <w:right w:val="none" w:sz="0" w:space="0" w:color="auto"/>
          </w:divBdr>
        </w:div>
        <w:div w:id="1166895466">
          <w:marLeft w:val="0"/>
          <w:marRight w:val="0"/>
          <w:marTop w:val="0"/>
          <w:marBottom w:val="0"/>
          <w:divBdr>
            <w:top w:val="none" w:sz="0" w:space="0" w:color="auto"/>
            <w:left w:val="none" w:sz="0" w:space="0" w:color="auto"/>
            <w:bottom w:val="none" w:sz="0" w:space="0" w:color="auto"/>
            <w:right w:val="none" w:sz="0" w:space="0" w:color="auto"/>
          </w:divBdr>
        </w:div>
        <w:div w:id="874732186">
          <w:marLeft w:val="0"/>
          <w:marRight w:val="0"/>
          <w:marTop w:val="0"/>
          <w:marBottom w:val="0"/>
          <w:divBdr>
            <w:top w:val="none" w:sz="0" w:space="0" w:color="auto"/>
            <w:left w:val="none" w:sz="0" w:space="0" w:color="auto"/>
            <w:bottom w:val="none" w:sz="0" w:space="0" w:color="auto"/>
            <w:right w:val="none" w:sz="0" w:space="0" w:color="auto"/>
          </w:divBdr>
        </w:div>
        <w:div w:id="1602566089">
          <w:marLeft w:val="0"/>
          <w:marRight w:val="0"/>
          <w:marTop w:val="0"/>
          <w:marBottom w:val="0"/>
          <w:divBdr>
            <w:top w:val="none" w:sz="0" w:space="0" w:color="auto"/>
            <w:left w:val="none" w:sz="0" w:space="0" w:color="auto"/>
            <w:bottom w:val="none" w:sz="0" w:space="0" w:color="auto"/>
            <w:right w:val="none" w:sz="0" w:space="0" w:color="auto"/>
          </w:divBdr>
        </w:div>
        <w:div w:id="543293923">
          <w:marLeft w:val="0"/>
          <w:marRight w:val="0"/>
          <w:marTop w:val="0"/>
          <w:marBottom w:val="0"/>
          <w:divBdr>
            <w:top w:val="none" w:sz="0" w:space="0" w:color="auto"/>
            <w:left w:val="none" w:sz="0" w:space="0" w:color="auto"/>
            <w:bottom w:val="none" w:sz="0" w:space="0" w:color="auto"/>
            <w:right w:val="none" w:sz="0" w:space="0" w:color="auto"/>
          </w:divBdr>
        </w:div>
        <w:div w:id="1808204258">
          <w:marLeft w:val="0"/>
          <w:marRight w:val="0"/>
          <w:marTop w:val="0"/>
          <w:marBottom w:val="0"/>
          <w:divBdr>
            <w:top w:val="none" w:sz="0" w:space="0" w:color="auto"/>
            <w:left w:val="none" w:sz="0" w:space="0" w:color="auto"/>
            <w:bottom w:val="none" w:sz="0" w:space="0" w:color="auto"/>
            <w:right w:val="none" w:sz="0" w:space="0" w:color="auto"/>
          </w:divBdr>
        </w:div>
        <w:div w:id="1425419500">
          <w:marLeft w:val="0"/>
          <w:marRight w:val="0"/>
          <w:marTop w:val="0"/>
          <w:marBottom w:val="0"/>
          <w:divBdr>
            <w:top w:val="none" w:sz="0" w:space="0" w:color="auto"/>
            <w:left w:val="none" w:sz="0" w:space="0" w:color="auto"/>
            <w:bottom w:val="none" w:sz="0" w:space="0" w:color="auto"/>
            <w:right w:val="none" w:sz="0" w:space="0" w:color="auto"/>
          </w:divBdr>
        </w:div>
        <w:div w:id="2029526674">
          <w:marLeft w:val="0"/>
          <w:marRight w:val="0"/>
          <w:marTop w:val="0"/>
          <w:marBottom w:val="0"/>
          <w:divBdr>
            <w:top w:val="none" w:sz="0" w:space="0" w:color="auto"/>
            <w:left w:val="none" w:sz="0" w:space="0" w:color="auto"/>
            <w:bottom w:val="none" w:sz="0" w:space="0" w:color="auto"/>
            <w:right w:val="none" w:sz="0" w:space="0" w:color="auto"/>
          </w:divBdr>
        </w:div>
        <w:div w:id="1486894878">
          <w:marLeft w:val="0"/>
          <w:marRight w:val="0"/>
          <w:marTop w:val="0"/>
          <w:marBottom w:val="0"/>
          <w:divBdr>
            <w:top w:val="none" w:sz="0" w:space="0" w:color="auto"/>
            <w:left w:val="none" w:sz="0" w:space="0" w:color="auto"/>
            <w:bottom w:val="none" w:sz="0" w:space="0" w:color="auto"/>
            <w:right w:val="none" w:sz="0" w:space="0" w:color="auto"/>
          </w:divBdr>
        </w:div>
        <w:div w:id="391731842">
          <w:marLeft w:val="0"/>
          <w:marRight w:val="0"/>
          <w:marTop w:val="0"/>
          <w:marBottom w:val="0"/>
          <w:divBdr>
            <w:top w:val="none" w:sz="0" w:space="0" w:color="auto"/>
            <w:left w:val="none" w:sz="0" w:space="0" w:color="auto"/>
            <w:bottom w:val="none" w:sz="0" w:space="0" w:color="auto"/>
            <w:right w:val="none" w:sz="0" w:space="0" w:color="auto"/>
          </w:divBdr>
        </w:div>
        <w:div w:id="1351755168">
          <w:marLeft w:val="0"/>
          <w:marRight w:val="0"/>
          <w:marTop w:val="0"/>
          <w:marBottom w:val="0"/>
          <w:divBdr>
            <w:top w:val="none" w:sz="0" w:space="0" w:color="auto"/>
            <w:left w:val="none" w:sz="0" w:space="0" w:color="auto"/>
            <w:bottom w:val="none" w:sz="0" w:space="0" w:color="auto"/>
            <w:right w:val="none" w:sz="0" w:space="0" w:color="auto"/>
          </w:divBdr>
        </w:div>
        <w:div w:id="1078287698">
          <w:marLeft w:val="0"/>
          <w:marRight w:val="0"/>
          <w:marTop w:val="0"/>
          <w:marBottom w:val="0"/>
          <w:divBdr>
            <w:top w:val="none" w:sz="0" w:space="0" w:color="auto"/>
            <w:left w:val="none" w:sz="0" w:space="0" w:color="auto"/>
            <w:bottom w:val="none" w:sz="0" w:space="0" w:color="auto"/>
            <w:right w:val="none" w:sz="0" w:space="0" w:color="auto"/>
          </w:divBdr>
          <w:divsChild>
            <w:div w:id="1557933798">
              <w:marLeft w:val="0"/>
              <w:marRight w:val="0"/>
              <w:marTop w:val="0"/>
              <w:marBottom w:val="0"/>
              <w:divBdr>
                <w:top w:val="none" w:sz="0" w:space="0" w:color="auto"/>
                <w:left w:val="none" w:sz="0" w:space="0" w:color="auto"/>
                <w:bottom w:val="none" w:sz="0" w:space="0" w:color="auto"/>
                <w:right w:val="none" w:sz="0" w:space="0" w:color="auto"/>
              </w:divBdr>
              <w:divsChild>
                <w:div w:id="55975987">
                  <w:marLeft w:val="0"/>
                  <w:marRight w:val="0"/>
                  <w:marTop w:val="0"/>
                  <w:marBottom w:val="0"/>
                  <w:divBdr>
                    <w:top w:val="none" w:sz="0" w:space="0" w:color="auto"/>
                    <w:left w:val="none" w:sz="0" w:space="0" w:color="auto"/>
                    <w:bottom w:val="none" w:sz="0" w:space="0" w:color="auto"/>
                    <w:right w:val="none" w:sz="0" w:space="0" w:color="auto"/>
                  </w:divBdr>
                </w:div>
                <w:div w:id="1230767762">
                  <w:marLeft w:val="0"/>
                  <w:marRight w:val="0"/>
                  <w:marTop w:val="0"/>
                  <w:marBottom w:val="0"/>
                  <w:divBdr>
                    <w:top w:val="none" w:sz="0" w:space="0" w:color="auto"/>
                    <w:left w:val="none" w:sz="0" w:space="0" w:color="auto"/>
                    <w:bottom w:val="none" w:sz="0" w:space="0" w:color="auto"/>
                    <w:right w:val="none" w:sz="0" w:space="0" w:color="auto"/>
                  </w:divBdr>
                </w:div>
                <w:div w:id="715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wikipedia.org/wiki/Char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en.wikipedia.org/wiki/Process_(general)" TargetMode="Externa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en.wikipedia.org/wiki/Algorith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8.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TotalTime>
  <Pages>7</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olya</dc:creator>
  <cp:keywords/>
  <dc:description/>
  <cp:lastModifiedBy>olya</cp:lastModifiedBy>
  <cp:revision>45</cp:revision>
  <dcterms:created xsi:type="dcterms:W3CDTF">2008-12-21T22:37:00Z</dcterms:created>
  <dcterms:modified xsi:type="dcterms:W3CDTF">2009-01-12T03:43:00Z</dcterms:modified>
</cp:coreProperties>
</file>