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Default="00396CAD">
      <w:r>
        <w:t xml:space="preserve">Abbey: Hi, Kate. Could you help me with our game? I was trying to find a part that stops and </w:t>
      </w:r>
      <w:r>
        <w:tab/>
        <w:t xml:space="preserve">plays music in our program to show my friend, and it took me so long to find it. Is there </w:t>
      </w:r>
      <w:r>
        <w:tab/>
        <w:t>any way to make our game easier to read?</w:t>
      </w:r>
    </w:p>
    <w:p w:rsidR="00396CAD" w:rsidRDefault="00396CAD">
      <w:r>
        <w:t xml:space="preserve">Kate: Yes! Of course! Programs are usually written in many small procedures, called subs in </w:t>
      </w:r>
      <w:r>
        <w:tab/>
        <w:t>Visual Basic.</w:t>
      </w:r>
    </w:p>
    <w:p w:rsidR="00396CAD" w:rsidRDefault="00396CAD">
      <w:r>
        <w:t>Kate: Each sub is responsible for some small aspect of the programs functionality.</w:t>
      </w:r>
    </w:p>
    <w:p w:rsidR="00396CAD" w:rsidRDefault="00396CAD">
      <w:r>
        <w:t>Abbey: So, we could create a procedure to control the music in the game?</w:t>
      </w:r>
    </w:p>
    <w:p w:rsidR="00396CAD" w:rsidRDefault="00396CAD">
      <w:r>
        <w:t>Kate: Yes, that’s the idea, exactly.</w:t>
      </w:r>
    </w:p>
    <w:p w:rsidR="00396CAD" w:rsidRDefault="00396CAD">
      <w:r>
        <w:t>Kate: You could name the procedure “</w:t>
      </w:r>
      <w:proofErr w:type="spellStart"/>
      <w:r>
        <w:t>ControlMusic</w:t>
      </w:r>
      <w:proofErr w:type="spellEnd"/>
      <w:r>
        <w:t>”.</w:t>
      </w:r>
    </w:p>
    <w:p w:rsidR="00396CAD" w:rsidRDefault="00396CAD">
      <w:r>
        <w:t>Kate: Let me show you how to do that.</w:t>
      </w:r>
    </w:p>
    <w:p w:rsidR="00253283" w:rsidRDefault="00253283"/>
    <w:p w:rsidR="00396CAD" w:rsidRDefault="00396CAD">
      <w:pPr>
        <w:rPr>
          <w:i/>
        </w:rPr>
      </w:pPr>
      <w:r w:rsidRPr="00396CAD">
        <w:rPr>
          <w:i/>
        </w:rPr>
        <w:t>Tutorial Part 1</w:t>
      </w:r>
      <w:r w:rsidR="00253283">
        <w:rPr>
          <w:i/>
        </w:rPr>
        <w:t>…</w:t>
      </w:r>
    </w:p>
    <w:p w:rsidR="00253283" w:rsidRDefault="00253283">
      <w:pPr>
        <w:rPr>
          <w:i/>
        </w:rPr>
      </w:pPr>
    </w:p>
    <w:p w:rsidR="00396CAD" w:rsidRPr="00396CAD" w:rsidRDefault="00396CAD">
      <w:r>
        <w:t xml:space="preserve">Abbey: It wasn’t hard at all! And our </w:t>
      </w:r>
      <w:proofErr w:type="gramStart"/>
      <w:r>
        <w:t>Main(</w:t>
      </w:r>
      <w:proofErr w:type="gramEnd"/>
      <w:r>
        <w:t xml:space="preserve">) method became smaller. That is exactly what I </w:t>
      </w:r>
      <w:r>
        <w:tab/>
        <w:t>needed.</w:t>
      </w:r>
    </w:p>
    <w:p w:rsidR="00253283" w:rsidRDefault="00396CAD">
      <w:r>
        <w:t xml:space="preserve">Kate: Ok, now try to do the same thing with the code that changes the volume and draws a </w:t>
      </w:r>
      <w:r w:rsidR="00253283">
        <w:tab/>
      </w:r>
      <w:r>
        <w:t>target in</w:t>
      </w:r>
      <w:r w:rsidR="00253283">
        <w:t>s</w:t>
      </w:r>
      <w:r>
        <w:t>te</w:t>
      </w:r>
      <w:r w:rsidR="00253283">
        <w:t>ad of mouse.</w:t>
      </w:r>
    </w:p>
    <w:p w:rsidR="00253283" w:rsidRDefault="00253283">
      <w:r>
        <w:t>Abbey: Would that be in one procedure?</w:t>
      </w:r>
    </w:p>
    <w:p w:rsidR="00253283" w:rsidRDefault="00253283">
      <w:r>
        <w:t>Kate: No, there are two tasks “</w:t>
      </w:r>
      <w:proofErr w:type="spellStart"/>
      <w:r>
        <w:t>ChangeVolume</w:t>
      </w:r>
      <w:proofErr w:type="spellEnd"/>
      <w:r>
        <w:t>” and the other….?</w:t>
      </w:r>
    </w:p>
    <w:p w:rsidR="00396CAD" w:rsidRDefault="00253283">
      <w:r>
        <w:t>Abbey:  How about “</w:t>
      </w:r>
      <w:proofErr w:type="spellStart"/>
      <w:r>
        <w:t>DrawMouse</w:t>
      </w:r>
      <w:proofErr w:type="spellEnd"/>
      <w:r>
        <w:t>”?</w:t>
      </w:r>
    </w:p>
    <w:p w:rsidR="00253283" w:rsidRDefault="00253283">
      <w:r>
        <w:t>Kate: Sounds great…</w:t>
      </w:r>
    </w:p>
    <w:p w:rsidR="00253283" w:rsidRDefault="00253283">
      <w:r>
        <w:t>Abbey: Just a minute it should be not hard now…</w:t>
      </w:r>
    </w:p>
    <w:p w:rsidR="00253283" w:rsidRDefault="00253283"/>
    <w:p w:rsidR="00253283" w:rsidRPr="00253283" w:rsidRDefault="00253283">
      <w:pPr>
        <w:rPr>
          <w:i/>
        </w:rPr>
      </w:pPr>
      <w:r>
        <w:rPr>
          <w:i/>
        </w:rPr>
        <w:t>Tutorial Part 2…</w:t>
      </w:r>
    </w:p>
    <w:p w:rsidR="00253283" w:rsidRDefault="00253283"/>
    <w:sectPr w:rsidR="00253283" w:rsidSect="00F406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CAD"/>
    <w:rsid w:val="00023D45"/>
    <w:rsid w:val="001F43A7"/>
    <w:rsid w:val="00253283"/>
    <w:rsid w:val="00396CAD"/>
    <w:rsid w:val="0059265E"/>
    <w:rsid w:val="00597333"/>
    <w:rsid w:val="006E3280"/>
    <w:rsid w:val="00786171"/>
    <w:rsid w:val="00886180"/>
    <w:rsid w:val="008F734B"/>
    <w:rsid w:val="00915829"/>
    <w:rsid w:val="00A46F2A"/>
    <w:rsid w:val="00CC3132"/>
    <w:rsid w:val="00E1790B"/>
    <w:rsid w:val="00F4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180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ListParagraph">
    <w:name w:val="List Paragraph"/>
    <w:basedOn w:val="Normal"/>
    <w:uiPriority w:val="34"/>
    <w:qFormat/>
    <w:rsid w:val="00CC3132"/>
    <w:pPr>
      <w:spacing w:before="240" w:after="440" w:line="48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</cp:revision>
  <dcterms:created xsi:type="dcterms:W3CDTF">2009-01-23T02:45:00Z</dcterms:created>
  <dcterms:modified xsi:type="dcterms:W3CDTF">2009-01-23T02:59:00Z</dcterms:modified>
</cp:coreProperties>
</file>