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410B79" w:rsidRDefault="00027FFB" w:rsidP="001A0C24">
      <w:pPr>
        <w:pStyle w:val="af3"/>
        <w:rPr>
          <w:rStyle w:val="LabTitleInstVersred"/>
          <w:bCs/>
          <w:color w:val="auto"/>
        </w:rPr>
      </w:pPr>
      <w:r w:rsidRPr="00410B79">
        <w:rPr>
          <w:bCs/>
        </w:rPr>
        <w:t>Travaux pratiques : Gestion des fichiers système</w:t>
      </w:r>
      <w:bookmarkStart w:id="0" w:name="_GoBack"/>
      <w:bookmarkEnd w:id="0"/>
    </w:p>
    <w:p w:rsidR="00A6133A" w:rsidRPr="009D3BC0" w:rsidRDefault="00A6133A" w:rsidP="00A6133A">
      <w:pPr>
        <w:pStyle w:val="1"/>
        <w:numPr>
          <w:ilvl w:val="0"/>
          <w:numId w:val="3"/>
        </w:numPr>
      </w:pPr>
      <w:r>
        <w:t>Introduction</w:t>
      </w:r>
    </w:p>
    <w:p w:rsidR="00A6133A" w:rsidRPr="00AF6585" w:rsidRDefault="00A6133A" w:rsidP="00A6133A">
      <w:pPr>
        <w:pStyle w:val="BodyTextL25"/>
      </w:pPr>
      <w:r>
        <w:t>Au cours de ces travaux pratiques, vous allez utiliser les utilitaires de Windows pour collecter des informations sur l'ordinateur.</w:t>
      </w:r>
    </w:p>
    <w:p w:rsidR="00A6133A" w:rsidRPr="00AF6585" w:rsidRDefault="00A6133A" w:rsidP="00A6133A">
      <w:pPr>
        <w:pStyle w:val="1"/>
        <w:numPr>
          <w:ilvl w:val="0"/>
          <w:numId w:val="3"/>
        </w:numPr>
      </w:pPr>
      <w:r>
        <w:t>Équipements recommandés</w:t>
      </w:r>
    </w:p>
    <w:p w:rsidR="00A6133A" w:rsidRPr="00AF6585" w:rsidRDefault="00A6133A" w:rsidP="00A6133A">
      <w:pPr>
        <w:pStyle w:val="Bulletlevel1"/>
        <w:spacing w:before="60" w:after="60" w:line="276" w:lineRule="auto"/>
      </w:pPr>
      <w:r>
        <w:t>Un ordinateur exécutant Windows</w:t>
      </w:r>
    </w:p>
    <w:p w:rsidR="00F3439C" w:rsidRDefault="00F3439C" w:rsidP="00F3439C">
      <w:pPr>
        <w:pStyle w:val="1"/>
        <w:numPr>
          <w:ilvl w:val="0"/>
          <w:numId w:val="0"/>
        </w:numPr>
      </w:pPr>
      <w:r>
        <w:t>Instructions</w:t>
      </w:r>
    </w:p>
    <w:p w:rsidR="00A6133A" w:rsidRPr="00AF6585" w:rsidRDefault="00A6133A" w:rsidP="00C954B0">
      <w:pPr>
        <w:pStyle w:val="2"/>
      </w:pPr>
      <w:r>
        <w:t>Vérifiez les informations système.</w:t>
      </w:r>
    </w:p>
    <w:p w:rsidR="001A0C24" w:rsidRDefault="00A6133A" w:rsidP="001A0C24">
      <w:pPr>
        <w:pStyle w:val="SubStepAlpha"/>
      </w:pPr>
      <w:r>
        <w:t xml:space="preserve">Pour ouvrir </w:t>
      </w:r>
      <w:r w:rsidRPr="001A0C24">
        <w:rPr>
          <w:b/>
        </w:rPr>
        <w:t>Informations système</w:t>
      </w:r>
      <w:r>
        <w:t xml:space="preserve">, cliquez sur </w:t>
      </w:r>
      <w:r w:rsidRPr="001A0C24">
        <w:rPr>
          <w:b/>
        </w:rPr>
        <w:t>Démarrer</w:t>
      </w:r>
      <w:r>
        <w:t xml:space="preserve"> &gt; </w:t>
      </w:r>
      <w:r w:rsidRPr="001A0C24">
        <w:rPr>
          <w:b/>
        </w:rPr>
        <w:t>Exécuter</w:t>
      </w:r>
      <w:r>
        <w:t>, puis tapez</w:t>
      </w:r>
      <w:r w:rsidRPr="001A0C24">
        <w:rPr>
          <w:b/>
        </w:rPr>
        <w:t xml:space="preserve"> msinfo32</w:t>
      </w:r>
      <w:r>
        <w:t>.</w:t>
      </w:r>
    </w:p>
    <w:p w:rsidR="00A6133A" w:rsidRPr="001A0C24" w:rsidRDefault="00A6133A" w:rsidP="001A0C24">
      <w:pPr>
        <w:pStyle w:val="SubStepAlpha"/>
      </w:pPr>
      <w:r>
        <w:t xml:space="preserve">Cliquez sur le </w:t>
      </w:r>
      <w:r w:rsidRPr="001A0C24">
        <w:rPr>
          <w:b/>
        </w:rPr>
        <w:t>signe plus</w:t>
      </w:r>
      <w:r>
        <w:t xml:space="preserve"> en regard de </w:t>
      </w:r>
      <w:r w:rsidRPr="001A0C24">
        <w:rPr>
          <w:b/>
        </w:rPr>
        <w:t>Ressources matérielles</w:t>
      </w:r>
      <w:r>
        <w:t xml:space="preserve">, </w:t>
      </w:r>
      <w:r w:rsidRPr="001A0C24">
        <w:rPr>
          <w:b/>
        </w:rPr>
        <w:t>Composants</w:t>
      </w:r>
      <w:r>
        <w:t xml:space="preserve"> et </w:t>
      </w:r>
      <w:r w:rsidRPr="001A0C24">
        <w:rPr>
          <w:b/>
        </w:rPr>
        <w:t>Environnement logiciel</w:t>
      </w:r>
      <w:r>
        <w:t>. Agrandissez la fenêtre afin d'afficher la totalité du contenu.</w:t>
      </w:r>
    </w:p>
    <w:p w:rsidR="00A6133A" w:rsidRPr="00AF6585" w:rsidRDefault="00A6133A" w:rsidP="001A0C24">
      <w:pPr>
        <w:pStyle w:val="SubStepAlpha"/>
      </w:pPr>
      <w:r>
        <w:t xml:space="preserve">Sous l'en-tête </w:t>
      </w:r>
      <w:r w:rsidRPr="00BF18D0">
        <w:rPr>
          <w:b/>
        </w:rPr>
        <w:t>Résumé système</w:t>
      </w:r>
      <w:r>
        <w:t>, recherchez et affichez les informations suivantes :</w:t>
      </w:r>
    </w:p>
    <w:p w:rsidR="00A6133A" w:rsidRDefault="001A0C24" w:rsidP="00A6133A">
      <w:pPr>
        <w:pStyle w:val="BodyTextL50"/>
        <w:tabs>
          <w:tab w:val="left" w:leader="underscore" w:pos="10080"/>
        </w:tabs>
      </w:pPr>
      <w:r>
        <w:t>Processeur :</w:t>
      </w:r>
    </w:p>
    <w:p w:rsidR="001A0C24" w:rsidRDefault="001A0C24" w:rsidP="001A0C24">
      <w:pPr>
        <w:pStyle w:val="AnswerLineL50"/>
      </w:pPr>
      <w:r>
        <w:t>Saisissez vos réponses ici</w:t>
      </w:r>
    </w:p>
    <w:p w:rsidR="001A0C24" w:rsidRDefault="00A6133A" w:rsidP="00A6133A">
      <w:pPr>
        <w:pStyle w:val="BodyTextL50"/>
        <w:tabs>
          <w:tab w:val="left" w:leader="underscore" w:pos="10080"/>
        </w:tabs>
      </w:pPr>
      <w:r>
        <w:t>Version du BIOS/Date :</w:t>
      </w:r>
    </w:p>
    <w:p w:rsidR="001A0C24" w:rsidRDefault="001A0C24" w:rsidP="001A0C24">
      <w:pPr>
        <w:pStyle w:val="AnswerLineL50"/>
      </w:pPr>
      <w:r>
        <w:t>Saisissez vos réponses ici</w:t>
      </w:r>
    </w:p>
    <w:p w:rsidR="001A0C24" w:rsidRDefault="00A6133A" w:rsidP="00A6133A">
      <w:pPr>
        <w:pStyle w:val="BodyTextL50"/>
        <w:tabs>
          <w:tab w:val="left" w:leader="underscore" w:pos="10080"/>
        </w:tabs>
      </w:pPr>
      <w:r>
        <w:t>Mémoire physique totale :</w:t>
      </w:r>
    </w:p>
    <w:p w:rsidR="00A6133A" w:rsidRDefault="001A0C24" w:rsidP="001A0C24">
      <w:pPr>
        <w:pStyle w:val="AnswerLineL50"/>
      </w:pPr>
      <w:r>
        <w:t>Saisissez vos réponses ici</w:t>
      </w:r>
    </w:p>
    <w:p w:rsidR="00A6133A" w:rsidRPr="00AF6585" w:rsidRDefault="00A6133A" w:rsidP="001A0C24">
      <w:pPr>
        <w:pStyle w:val="SubStepAlpha"/>
      </w:pPr>
      <w:r>
        <w:t xml:space="preserve">Sous l'en-tête </w:t>
      </w:r>
      <w:r w:rsidRPr="00BF18D0">
        <w:rPr>
          <w:b/>
        </w:rPr>
        <w:t>Ressources matérielles</w:t>
      </w:r>
      <w:r>
        <w:t>, recherchez et affichez les informations suivantes :</w:t>
      </w:r>
    </w:p>
    <w:p w:rsidR="00A6133A" w:rsidRDefault="00A6133A" w:rsidP="00A6133A">
      <w:pPr>
        <w:pStyle w:val="BodyTextL50"/>
        <w:keepNext/>
      </w:pPr>
      <w:r>
        <w:t>Canaux DMA et périphérique utilisant les ressources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Pr="00AF6585" w:rsidRDefault="00A6133A" w:rsidP="001A0C24">
      <w:pPr>
        <w:pStyle w:val="SubStepAlpha"/>
      </w:pPr>
      <w:r>
        <w:t xml:space="preserve">Sous l'en-tête </w:t>
      </w:r>
      <w:r>
        <w:rPr>
          <w:b/>
        </w:rPr>
        <w:t>Composants</w:t>
      </w:r>
      <w:r>
        <w:t>, recherchez et affichez les informations suivantes :</w:t>
      </w:r>
    </w:p>
    <w:p w:rsidR="001A0C24" w:rsidRDefault="001A0C24" w:rsidP="00A6133A">
      <w:pPr>
        <w:pStyle w:val="BodyTextL50"/>
        <w:tabs>
          <w:tab w:val="left" w:leader="underscore" w:pos="10080"/>
        </w:tabs>
      </w:pPr>
      <w:r>
        <w:t>Description de l'adaptateur :</w:t>
      </w:r>
    </w:p>
    <w:p w:rsidR="001A0C24" w:rsidRDefault="001A0C24" w:rsidP="001A0C24">
      <w:pPr>
        <w:pStyle w:val="AnswerLineL50"/>
      </w:pPr>
      <w:r>
        <w:t>Saisissez vos réponses ici</w:t>
      </w:r>
    </w:p>
    <w:p w:rsidR="001A0C24" w:rsidRDefault="00A6133A" w:rsidP="00A6133A">
      <w:pPr>
        <w:pStyle w:val="BodyTextL50"/>
        <w:tabs>
          <w:tab w:val="left" w:leader="underscore" w:pos="10080"/>
        </w:tabs>
      </w:pPr>
      <w:r>
        <w:t>Mémoire RAM de l'adaptateur :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Pr="00AF6585" w:rsidRDefault="00A6133A" w:rsidP="001A0C24">
      <w:pPr>
        <w:pStyle w:val="SubStepAlpha"/>
      </w:pPr>
      <w:r>
        <w:t xml:space="preserve">Dans l'en-tête </w:t>
      </w:r>
      <w:r>
        <w:rPr>
          <w:b/>
        </w:rPr>
        <w:t>Environnement logiciel</w:t>
      </w:r>
      <w:r>
        <w:t>, où se trouvent les applications qui se chargent automatiquement lors du démarrage de l'ordinateur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Pr="00AF6585" w:rsidRDefault="00A6133A" w:rsidP="001A0C24">
      <w:pPr>
        <w:pStyle w:val="SubStepAlpha"/>
      </w:pPr>
      <w:r>
        <w:t xml:space="preserve">Fermez la fenêtre </w:t>
      </w:r>
      <w:r w:rsidRPr="00BF18D0">
        <w:rPr>
          <w:b/>
        </w:rPr>
        <w:t>Informations système</w:t>
      </w:r>
      <w:r>
        <w:t>.</w:t>
      </w:r>
    </w:p>
    <w:p w:rsidR="00A6133A" w:rsidRPr="00AF6585" w:rsidRDefault="00A6133A" w:rsidP="00C954B0">
      <w:pPr>
        <w:pStyle w:val="2"/>
      </w:pPr>
      <w:r>
        <w:t>Vérifiez la configuration système.</w:t>
      </w:r>
    </w:p>
    <w:p w:rsidR="00A6133A" w:rsidRDefault="00A6133A" w:rsidP="001A0C24">
      <w:pPr>
        <w:pStyle w:val="SubStepAlpha"/>
      </w:pPr>
      <w:r>
        <w:t xml:space="preserve">Pour ouvrir </w:t>
      </w:r>
      <w:r w:rsidRPr="00296CFB">
        <w:rPr>
          <w:b/>
        </w:rPr>
        <w:t>Configuration système</w:t>
      </w:r>
      <w:r>
        <w:t xml:space="preserve">, cliquez sur </w:t>
      </w:r>
      <w:r w:rsidRPr="00296CFB">
        <w:rPr>
          <w:b/>
        </w:rPr>
        <w:t>Démarrer</w:t>
      </w:r>
      <w:r>
        <w:t>, puis recherchez</w:t>
      </w:r>
      <w:r w:rsidRPr="007F5A1A">
        <w:rPr>
          <w:b/>
        </w:rPr>
        <w:t xml:space="preserve"> msconfig</w:t>
      </w:r>
      <w:r>
        <w:t>.</w:t>
      </w:r>
    </w:p>
    <w:p w:rsidR="00A6133A" w:rsidRPr="00AF6585" w:rsidRDefault="00A6133A" w:rsidP="00A6133A">
      <w:pPr>
        <w:pStyle w:val="BodyTextL50"/>
      </w:pPr>
      <w:r>
        <w:rPr>
          <w:b/>
        </w:rPr>
        <w:t>Remarque </w:t>
      </w:r>
      <w:r w:rsidRPr="00AF6585">
        <w:t>: ne modifiez rien dans cet utilitaire sans l'accord de l'instructeur.</w:t>
      </w:r>
    </w:p>
    <w:p w:rsidR="00A6133A" w:rsidRDefault="00A6133A" w:rsidP="00A6133A">
      <w:pPr>
        <w:pStyle w:val="SubStepAlpha"/>
      </w:pPr>
      <w:r>
        <w:lastRenderedPageBreak/>
        <w:t xml:space="preserve">Cliquez sur l'onglet </w:t>
      </w:r>
      <w:r w:rsidRPr="00AF6585">
        <w:rPr>
          <w:b/>
        </w:rPr>
        <w:t>Général</w:t>
      </w:r>
      <w:r>
        <w:t>.</w:t>
      </w:r>
    </w:p>
    <w:p w:rsidR="001A0C24" w:rsidRPr="00AF6585" w:rsidRDefault="001A0C24" w:rsidP="001A0C24">
      <w:pPr>
        <w:pStyle w:val="3"/>
      </w:pPr>
      <w:r>
        <w:t>Question :</w:t>
      </w:r>
    </w:p>
    <w:p w:rsidR="00A6133A" w:rsidRPr="00AF6585" w:rsidRDefault="00A6133A" w:rsidP="00A6133A">
      <w:pPr>
        <w:pStyle w:val="BodyTextL50"/>
        <w:keepNext/>
      </w:pPr>
      <w:r>
        <w:t>Quelles sont les possibilités en matière de démarrage ?</w:t>
      </w:r>
    </w:p>
    <w:p w:rsidR="00A6133A" w:rsidRPr="001A0C24" w:rsidRDefault="001A0C24" w:rsidP="001A0C24">
      <w:pPr>
        <w:pStyle w:val="AnswerLineL50"/>
      </w:pPr>
      <w:r>
        <w:t>Saisissez vos réponses ici</w:t>
      </w:r>
    </w:p>
    <w:p w:rsidR="00A6133A" w:rsidRPr="00AF6585" w:rsidRDefault="00A6133A" w:rsidP="00A6133A">
      <w:pPr>
        <w:pStyle w:val="SubStepAlpha"/>
      </w:pPr>
      <w:r>
        <w:t xml:space="preserve">Cliquez sur l'onglet </w:t>
      </w:r>
      <w:r w:rsidRPr="00AF6585">
        <w:rPr>
          <w:b/>
        </w:rPr>
        <w:t>Démarrer</w:t>
      </w:r>
      <w:r>
        <w:t>. Cet onglet permet de modifier les options de démarrage.</w:t>
      </w:r>
    </w:p>
    <w:p w:rsidR="00A6133A" w:rsidRDefault="00A6133A" w:rsidP="00A6133A">
      <w:pPr>
        <w:pStyle w:val="SubStepAlpha"/>
      </w:pPr>
      <w:r>
        <w:t xml:space="preserve">Cliquez sur l'onglet </w:t>
      </w:r>
      <w:r w:rsidRPr="00694DE6">
        <w:rPr>
          <w:b/>
        </w:rPr>
        <w:t>Services</w:t>
      </w:r>
      <w:r>
        <w:t>. Cet onglet affiche la liste des services de l'ordinateur ainsi que leur état.</w:t>
      </w:r>
    </w:p>
    <w:p w:rsidR="001A0C24" w:rsidRPr="00AF6585" w:rsidRDefault="001A0C24" w:rsidP="001A0C24">
      <w:pPr>
        <w:pStyle w:val="3"/>
      </w:pPr>
      <w:r>
        <w:t>Question :</w:t>
      </w:r>
    </w:p>
    <w:p w:rsidR="001A0C24" w:rsidRDefault="00A6133A" w:rsidP="00A6133A">
      <w:pPr>
        <w:pStyle w:val="BodyTextL50"/>
        <w:tabs>
          <w:tab w:val="left" w:leader="underscore" w:pos="10080"/>
        </w:tabs>
      </w:pPr>
      <w:r>
        <w:t>Pouvez-vous activer et désactiver des services dans cet onglet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Default="00A6133A" w:rsidP="00A6133A">
      <w:pPr>
        <w:pStyle w:val="SubStepAlpha"/>
      </w:pPr>
      <w:r>
        <w:t xml:space="preserve">Cliquez sur l'onglet </w:t>
      </w:r>
      <w:r w:rsidRPr="00AF6585">
        <w:rPr>
          <w:b/>
        </w:rPr>
        <w:t>Démarrage</w:t>
      </w:r>
      <w:r>
        <w:t>.</w:t>
      </w:r>
    </w:p>
    <w:p w:rsidR="00A6133A" w:rsidRDefault="00A6133A" w:rsidP="00A6133A">
      <w:pPr>
        <w:pStyle w:val="BodyTextL50"/>
      </w:pPr>
      <w:r>
        <w:t xml:space="preserve">Sous Windows 10 et 8.1, cet onglet indique que les éléments de démarrage sont gérés par le </w:t>
      </w:r>
      <w:r>
        <w:rPr>
          <w:b/>
        </w:rPr>
        <w:t>Gestionnaire des tâches</w:t>
      </w:r>
      <w:r>
        <w:t xml:space="preserve">. Cet onglet affiche également un lien vers l'onglet </w:t>
      </w:r>
      <w:r>
        <w:rPr>
          <w:b/>
        </w:rPr>
        <w:t>Démarrage</w:t>
      </w:r>
      <w:r>
        <w:t xml:space="preserve"> du </w:t>
      </w:r>
      <w:r>
        <w:rPr>
          <w:b/>
        </w:rPr>
        <w:t>Gestionnaire des tâches</w:t>
      </w:r>
      <w:r>
        <w:t>.</w:t>
      </w:r>
    </w:p>
    <w:p w:rsidR="00A6133A" w:rsidRDefault="00A6133A" w:rsidP="00A6133A">
      <w:pPr>
        <w:pStyle w:val="BodyTextL50"/>
      </w:pPr>
      <w:r>
        <w:t>Sous Windows 7, cet onglet affiche la liste des programmes qui sont chargés automatiquement chaque fois que vous allumez votre ordinateur.</w:t>
      </w:r>
    </w:p>
    <w:p w:rsidR="00A6133A" w:rsidRDefault="00A6133A" w:rsidP="00A6133A">
      <w:pPr>
        <w:pStyle w:val="SubStepAlpha"/>
      </w:pPr>
      <w:r>
        <w:t xml:space="preserve">Cliquez sur l'onglet </w:t>
      </w:r>
      <w:r w:rsidRPr="00303832">
        <w:rPr>
          <w:b/>
        </w:rPr>
        <w:t>Outils</w:t>
      </w:r>
      <w:r>
        <w:t>.</w:t>
      </w:r>
    </w:p>
    <w:p w:rsidR="001A0C24" w:rsidRPr="00AF6585" w:rsidRDefault="001A0C24" w:rsidP="001A0C24">
      <w:pPr>
        <w:pStyle w:val="3"/>
      </w:pPr>
      <w:r>
        <w:t>Question :</w:t>
      </w:r>
    </w:p>
    <w:p w:rsidR="00A6133A" w:rsidRPr="00AF6585" w:rsidRDefault="00A6133A" w:rsidP="00A6133A">
      <w:pPr>
        <w:pStyle w:val="BodyTextL50"/>
        <w:keepNext/>
      </w:pPr>
      <w:r>
        <w:t>Que pouvez-vous faire dans cet onglet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Pr="00505357" w:rsidRDefault="00A6133A" w:rsidP="00A6133A">
      <w:pPr>
        <w:pStyle w:val="SubStepAlpha"/>
      </w:pPr>
      <w:r>
        <w:t xml:space="preserve">Cliquez sur </w:t>
      </w:r>
      <w:r w:rsidRPr="00B2395E">
        <w:rPr>
          <w:b/>
        </w:rPr>
        <w:t>Annuler</w:t>
      </w:r>
      <w:r>
        <w:t xml:space="preserve"> pour fermer la fenêtre </w:t>
      </w:r>
      <w:r w:rsidRPr="00092229">
        <w:rPr>
          <w:b/>
        </w:rPr>
        <w:t>Configuration système</w:t>
      </w:r>
      <w:r>
        <w:t>.</w:t>
      </w:r>
    </w:p>
    <w:p w:rsidR="00A6133A" w:rsidRPr="00AF6585" w:rsidRDefault="00A6133A" w:rsidP="00C954B0">
      <w:pPr>
        <w:pStyle w:val="2"/>
      </w:pPr>
      <w:r>
        <w:t>Vérifiez les diagnostics DirectX.</w:t>
      </w:r>
    </w:p>
    <w:p w:rsidR="00A6133A" w:rsidRDefault="00A6133A" w:rsidP="001A0C24">
      <w:pPr>
        <w:pStyle w:val="SubStepAlpha"/>
      </w:pPr>
      <w:r>
        <w:t>Ouvrez l'</w:t>
      </w:r>
      <w:r w:rsidRPr="00BF18D0">
        <w:rPr>
          <w:b/>
        </w:rPr>
        <w:t>Outil de diagnostic DirectX</w:t>
      </w:r>
      <w:r>
        <w:t xml:space="preserve"> en cliquant sur </w:t>
      </w:r>
      <w:r w:rsidRPr="00BF18D0">
        <w:rPr>
          <w:b/>
        </w:rPr>
        <w:t>Démarrer</w:t>
      </w:r>
      <w:r>
        <w:t xml:space="preserve"> et en recherchant</w:t>
      </w:r>
      <w:r w:rsidRPr="00BF18D0">
        <w:rPr>
          <w:b/>
        </w:rPr>
        <w:t xml:space="preserve"> dxdiag</w:t>
      </w:r>
      <w:r>
        <w:t>.</w:t>
      </w:r>
    </w:p>
    <w:p w:rsidR="00A6133A" w:rsidRPr="00AF6585" w:rsidRDefault="00A6133A" w:rsidP="001A0C24">
      <w:pPr>
        <w:pStyle w:val="SubStepAlpha"/>
      </w:pPr>
      <w:r>
        <w:t xml:space="preserve">Si vous êtes invité à activer la vérification des signatures des pilotes via DirectX, cliquez sur </w:t>
      </w:r>
      <w:r w:rsidRPr="00AF6585">
        <w:rPr>
          <w:b/>
        </w:rPr>
        <w:t>Non</w:t>
      </w:r>
      <w:r>
        <w:t>.</w:t>
      </w:r>
    </w:p>
    <w:p w:rsidR="00A6133A" w:rsidRPr="00AF6585" w:rsidRDefault="00A6133A" w:rsidP="00A6133A">
      <w:pPr>
        <w:pStyle w:val="BodyTextL50"/>
        <w:keepNext/>
      </w:pPr>
      <w:r>
        <w:t>Le chargement de l'ensemble des informations peut prendre un certain temps lors de la première ouverture de l'</w:t>
      </w:r>
      <w:r w:rsidRPr="00BF18D0">
        <w:rPr>
          <w:b/>
        </w:rPr>
        <w:t>Outil de diagnostic DirectX</w:t>
      </w:r>
      <w:r>
        <w:t>.</w:t>
      </w:r>
    </w:p>
    <w:p w:rsidR="00A6133A" w:rsidRDefault="00A6133A" w:rsidP="00A6133A">
      <w:pPr>
        <w:pStyle w:val="SubStepAlpha"/>
      </w:pPr>
      <w:r>
        <w:t xml:space="preserve">Assurez-vous que l'onglet </w:t>
      </w:r>
      <w:r w:rsidRPr="00B2395E">
        <w:rPr>
          <w:b/>
        </w:rPr>
        <w:t>Système</w:t>
      </w:r>
      <w:r>
        <w:t xml:space="preserve"> est sélectionné.</w:t>
      </w:r>
    </w:p>
    <w:p w:rsidR="001A0C24" w:rsidRPr="00AF6585" w:rsidRDefault="001A0C24" w:rsidP="001A0C24">
      <w:pPr>
        <w:pStyle w:val="3"/>
      </w:pPr>
      <w:r>
        <w:t>Question :</w:t>
      </w:r>
    </w:p>
    <w:p w:rsidR="00A6133A" w:rsidRPr="00AF6585" w:rsidRDefault="00A6133A" w:rsidP="00A6133A">
      <w:pPr>
        <w:pStyle w:val="BodyTextL50"/>
        <w:keepNext/>
      </w:pPr>
      <w:r>
        <w:t>Quelles informations cet outil affiche-t-il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Default="00A6133A" w:rsidP="00A6133A">
      <w:pPr>
        <w:pStyle w:val="SubStepAlpha"/>
      </w:pPr>
      <w:r>
        <w:t xml:space="preserve">Cliquez sur </w:t>
      </w:r>
      <w:r w:rsidRPr="00557B06">
        <w:rPr>
          <w:b/>
        </w:rPr>
        <w:t xml:space="preserve">Page suivante </w:t>
      </w:r>
      <w:r>
        <w:t xml:space="preserve">pour accéder à l'onglet </w:t>
      </w:r>
      <w:r w:rsidRPr="00557B06">
        <w:rPr>
          <w:b/>
        </w:rPr>
        <w:t>Affichage</w:t>
      </w:r>
      <w:r>
        <w:t>.</w:t>
      </w:r>
    </w:p>
    <w:p w:rsidR="001A0C24" w:rsidRPr="00AF6585" w:rsidRDefault="001A0C24" w:rsidP="001A0C24">
      <w:pPr>
        <w:pStyle w:val="3"/>
      </w:pPr>
      <w:r>
        <w:t>Question :</w:t>
      </w:r>
    </w:p>
    <w:p w:rsidR="00A6133A" w:rsidRPr="00AF6585" w:rsidRDefault="00A6133A" w:rsidP="00A6133A">
      <w:pPr>
        <w:pStyle w:val="BodyTextL50"/>
        <w:keepNext/>
      </w:pPr>
      <w:r>
        <w:t>Quelles sont les informations affichées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Default="00A6133A" w:rsidP="00A6133A">
      <w:pPr>
        <w:pStyle w:val="SubStepAlpha"/>
      </w:pPr>
      <w:r>
        <w:t xml:space="preserve">Cliquez sur </w:t>
      </w:r>
      <w:r w:rsidRPr="00AF6585">
        <w:rPr>
          <w:b/>
        </w:rPr>
        <w:t>Page suivante</w:t>
      </w:r>
      <w:r>
        <w:t xml:space="preserve"> pour accéder à l'onglet </w:t>
      </w:r>
      <w:r w:rsidRPr="00BF18D0">
        <w:rPr>
          <w:b/>
        </w:rPr>
        <w:t>Son</w:t>
      </w:r>
      <w:r>
        <w:t>.</w:t>
      </w:r>
    </w:p>
    <w:p w:rsidR="001A0C24" w:rsidRPr="00AF6585" w:rsidRDefault="001A0C24" w:rsidP="001A0C24">
      <w:pPr>
        <w:pStyle w:val="3"/>
      </w:pPr>
      <w:r>
        <w:t>Question :</w:t>
      </w:r>
    </w:p>
    <w:p w:rsidR="00A6133A" w:rsidRPr="00AF6585" w:rsidRDefault="00A6133A" w:rsidP="00A6133A">
      <w:pPr>
        <w:pStyle w:val="BodyTextL50"/>
        <w:keepNext/>
      </w:pPr>
      <w:r>
        <w:t>Quelles sont les informations affichées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Default="00A6133A" w:rsidP="00A6133A">
      <w:pPr>
        <w:pStyle w:val="SubStepAlpha"/>
      </w:pPr>
      <w:r>
        <w:t xml:space="preserve">Cliquez sur </w:t>
      </w:r>
      <w:r w:rsidRPr="00AF6585">
        <w:rPr>
          <w:b/>
        </w:rPr>
        <w:t>Page suivante</w:t>
      </w:r>
      <w:r>
        <w:t xml:space="preserve"> pour accéder à l'onglet </w:t>
      </w:r>
      <w:r w:rsidRPr="00BF18D0">
        <w:rPr>
          <w:b/>
        </w:rPr>
        <w:t>Entrée</w:t>
      </w:r>
      <w:r>
        <w:t>.</w:t>
      </w:r>
    </w:p>
    <w:p w:rsidR="001A0C24" w:rsidRPr="00AF6585" w:rsidRDefault="001A0C24" w:rsidP="001A0C24">
      <w:pPr>
        <w:pStyle w:val="3"/>
      </w:pPr>
      <w:r>
        <w:lastRenderedPageBreak/>
        <w:t>Question :</w:t>
      </w:r>
    </w:p>
    <w:p w:rsidR="00A6133A" w:rsidRPr="00AF6585" w:rsidRDefault="00A6133A" w:rsidP="00A6133A">
      <w:pPr>
        <w:pStyle w:val="BodyTextL50"/>
        <w:keepNext/>
      </w:pPr>
      <w:r>
        <w:t>Quelles sont les informations affichées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1A0C24" w:rsidRDefault="00A6133A" w:rsidP="00A6133A">
      <w:pPr>
        <w:pStyle w:val="SubStepAlpha"/>
      </w:pPr>
      <w:r>
        <w:t>Répertoriez les onglets supplémentaires dans la fenêtre de l'Outil de diagnostic DirectX ci-dessous.</w:t>
      </w:r>
    </w:p>
    <w:p w:rsidR="001A0C24" w:rsidRDefault="001A0C24" w:rsidP="001A0C24">
      <w:pPr>
        <w:pStyle w:val="3"/>
      </w:pPr>
      <w:r>
        <w:t>Question :</w:t>
      </w:r>
    </w:p>
    <w:p w:rsidR="00A6133A" w:rsidRDefault="00A6133A" w:rsidP="001A0C24">
      <w:pPr>
        <w:pStyle w:val="BodyTextL50"/>
      </w:pPr>
      <w:r>
        <w:t>Quelles informations sont répertoriées dans ces onglets supplémentaires ?</w:t>
      </w:r>
    </w:p>
    <w:p w:rsidR="001A0C24" w:rsidRDefault="001A0C24" w:rsidP="001A0C24">
      <w:pPr>
        <w:pStyle w:val="AnswerLineL50"/>
      </w:pPr>
      <w:r>
        <w:t>Saisissez vos réponses ici</w:t>
      </w:r>
    </w:p>
    <w:p w:rsidR="00A6133A" w:rsidRDefault="00A6133A" w:rsidP="00A6133A">
      <w:pPr>
        <w:pStyle w:val="SubStepAlpha"/>
      </w:pPr>
      <w:r>
        <w:t xml:space="preserve">Cliquez sur </w:t>
      </w:r>
      <w:r w:rsidRPr="00AF6585">
        <w:rPr>
          <w:b/>
        </w:rPr>
        <w:t>Quitter</w:t>
      </w:r>
      <w:r>
        <w:t xml:space="preserve"> lorsque vous avez terminé.</w:t>
      </w:r>
    </w:p>
    <w:p w:rsidR="00A6133A" w:rsidRDefault="00A6133A" w:rsidP="00A6133A">
      <w:pPr>
        <w:pStyle w:val="1"/>
        <w:numPr>
          <w:ilvl w:val="0"/>
          <w:numId w:val="3"/>
        </w:numPr>
      </w:pPr>
      <w:r>
        <w:t>Questions de réflexion</w:t>
      </w:r>
    </w:p>
    <w:p w:rsidR="00A6133A" w:rsidRDefault="00A6133A" w:rsidP="00A6133A">
      <w:pPr>
        <w:pStyle w:val="ReflectionQ"/>
        <w:numPr>
          <w:ilvl w:val="1"/>
          <w:numId w:val="16"/>
        </w:numPr>
      </w:pPr>
      <w:r>
        <w:t>Quel est l'intérêt de désactiver un service dans la configuration système ?</w:t>
      </w:r>
    </w:p>
    <w:p w:rsidR="001A0C24" w:rsidRDefault="001A0C24" w:rsidP="001A0C24">
      <w:pPr>
        <w:pStyle w:val="AnswerLineL25"/>
      </w:pPr>
      <w:r>
        <w:t>Saisissez vos réponses ici</w:t>
      </w:r>
    </w:p>
    <w:p w:rsidR="00A6133A" w:rsidRDefault="00A6133A" w:rsidP="00A6133A">
      <w:pPr>
        <w:pStyle w:val="ReflectionQ"/>
        <w:numPr>
          <w:ilvl w:val="1"/>
          <w:numId w:val="16"/>
        </w:numPr>
      </w:pPr>
      <w:r>
        <w:t>Quand utiliser l'onglet Démarrage de l'outil de configuration système ?</w:t>
      </w:r>
    </w:p>
    <w:p w:rsidR="001A0C24" w:rsidRDefault="001A0C24" w:rsidP="001A0C24">
      <w:pPr>
        <w:pStyle w:val="AnswerLineL25"/>
      </w:pPr>
      <w:r>
        <w:t>Saisissez vos réponses ici</w:t>
      </w:r>
    </w:p>
    <w:p w:rsidR="00C162C0" w:rsidRPr="00027FFB" w:rsidRDefault="00A6133A" w:rsidP="001A0C24">
      <w:pPr>
        <w:pStyle w:val="ConfigWindow"/>
        <w:rPr>
          <w:rStyle w:val="DevConfigGray"/>
          <w:rFonts w:ascii="Arial" w:hAnsi="Arial"/>
          <w:color w:val="FFFFFF"/>
          <w:shd w:val="clear" w:color="auto" w:fill="auto"/>
        </w:rPr>
      </w:pPr>
      <w:r w:rsidRPr="00027FFB">
        <w:rPr>
          <w:rStyle w:val="DevConfigGray"/>
          <w:rFonts w:ascii="Arial" w:hAnsi="Arial"/>
          <w:color w:val="FFFFFF"/>
          <w:shd w:val="clear" w:color="auto" w:fill="auto"/>
        </w:rPr>
        <w:t>Fin du document</w:t>
      </w:r>
    </w:p>
    <w:sectPr w:rsidR="00C162C0" w:rsidRPr="00027FFB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91" w:rsidRDefault="00C16391" w:rsidP="00710659">
      <w:pPr>
        <w:spacing w:after="0" w:line="240" w:lineRule="auto"/>
      </w:pPr>
      <w:r>
        <w:separator/>
      </w:r>
    </w:p>
    <w:p w:rsidR="00C16391" w:rsidRDefault="00C16391"/>
  </w:endnote>
  <w:endnote w:type="continuationSeparator" w:id="0">
    <w:p w:rsidR="00C16391" w:rsidRDefault="00C16391" w:rsidP="00710659">
      <w:pPr>
        <w:spacing w:after="0" w:line="240" w:lineRule="auto"/>
      </w:pPr>
      <w:r>
        <w:continuationSeparator/>
      </w:r>
    </w:p>
    <w:p w:rsidR="00C16391" w:rsidRDefault="00C16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3E6590">
      <w:t xml:space="preserve">– </w:t>
    </w:r>
    <w:r w:rsidR="003E6590">
      <w:fldChar w:fldCharType="begin"/>
    </w:r>
    <w:r w:rsidR="003E6590">
      <w:instrText xml:space="preserve"> DATE  \@ "yyyy"  \* MERGEFORMAT </w:instrText>
    </w:r>
    <w:r w:rsidR="003E6590">
      <w:fldChar w:fldCharType="separate"/>
    </w:r>
    <w:r w:rsidR="00410B79">
      <w:rPr>
        <w:noProof/>
      </w:rPr>
      <w:t>2020</w:t>
    </w:r>
    <w:r w:rsidR="003E6590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954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954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3E6590">
      <w:t xml:space="preserve">– </w:t>
    </w:r>
    <w:r w:rsidR="003E6590">
      <w:fldChar w:fldCharType="begin"/>
    </w:r>
    <w:r w:rsidR="003E6590">
      <w:instrText xml:space="preserve"> DATE  \@ "yyyy"  \* MERGEFORMAT </w:instrText>
    </w:r>
    <w:r w:rsidR="003E6590">
      <w:fldChar w:fldCharType="separate"/>
    </w:r>
    <w:r w:rsidR="00410B79">
      <w:rPr>
        <w:noProof/>
      </w:rPr>
      <w:t>2020</w:t>
    </w:r>
    <w:r w:rsidR="003E6590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954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954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91" w:rsidRDefault="00C16391" w:rsidP="00710659">
      <w:pPr>
        <w:spacing w:after="0" w:line="240" w:lineRule="auto"/>
      </w:pPr>
      <w:r>
        <w:separator/>
      </w:r>
    </w:p>
    <w:p w:rsidR="00C16391" w:rsidRDefault="00C16391"/>
  </w:footnote>
  <w:footnote w:type="continuationSeparator" w:id="0">
    <w:p w:rsidR="00C16391" w:rsidRDefault="00C16391" w:rsidP="00710659">
      <w:pPr>
        <w:spacing w:after="0" w:line="240" w:lineRule="auto"/>
      </w:pPr>
      <w:r>
        <w:continuationSeparator/>
      </w:r>
    </w:p>
    <w:p w:rsidR="00C16391" w:rsidRDefault="00C163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027FFB" w:rsidP="008402F2">
    <w:pPr>
      <w:pStyle w:val="PageHead"/>
    </w:pPr>
    <w:r>
      <w:t>Travaux pratiques : Gestion des fichiers système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5B1D9A" w:rsidP="006C3FCF">
    <w:pPr>
      <w:ind w:left="-288"/>
    </w:pPr>
    <w:r w:rsidRPr="00027FFB">
      <w:rPr>
        <w:noProof/>
        <w:lang w:val="en-US" w:eastAsia="zh-CN" w:bidi="th-TH"/>
      </w:rPr>
      <w:drawing>
        <wp:inline distT="0" distB="0" distL="0" distR="0">
          <wp:extent cx="2587625" cy="802005"/>
          <wp:effectExtent l="0" t="0" r="3175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1FB1"/>
    <w:multiLevelType w:val="multilevel"/>
    <w:tmpl w:val="1A7096D4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Étape %2 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E8801454"/>
    <w:styleLink w:val="PartStepSubStepList"/>
    <w:lvl w:ilvl="0">
      <w:start w:val="1"/>
      <w:numFmt w:val="decimal"/>
      <w:suff w:val="space"/>
      <w:lvlText w:val="Partie %1 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2D5C70AC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E455FF8"/>
    <w:multiLevelType w:val="hybridMultilevel"/>
    <w:tmpl w:val="87763F14"/>
    <w:lvl w:ilvl="0" w:tplc="2BFA981A">
      <w:start w:val="1"/>
      <w:numFmt w:val="decimal"/>
      <w:lvlText w:val="Étape %1: "/>
      <w:lvlJc w:val="righ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</w:num>
  <w:num w:numId="12">
    <w:abstractNumId w:val="9"/>
  </w:num>
  <w:num w:numId="13">
    <w:abstractNumId w:val="4"/>
    <w:lvlOverride w:ilvl="0">
      <w:startOverride w:val="1"/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  <w:lvlOverride w:ilvl="0">
      <w:lvl w:ilvl="0">
        <w:start w:val="1"/>
        <w:numFmt w:val="decimal"/>
        <w:suff w:val="space"/>
        <w:lvlText w:val="Partie %1 :"/>
        <w:lvlJc w:val="left"/>
        <w:pPr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Étape %2: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4"/>
    <w:lvlOverride w:ilvl="0">
      <w:startOverride w:val="1"/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3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FFB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C24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6590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B79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B114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1A3C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D9A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89D"/>
    <w:rsid w:val="008F7624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1E48"/>
    <w:rsid w:val="00983B77"/>
    <w:rsid w:val="00996053"/>
    <w:rsid w:val="009A0B2F"/>
    <w:rsid w:val="009A1CF4"/>
    <w:rsid w:val="009A37D7"/>
    <w:rsid w:val="009A4E17"/>
    <w:rsid w:val="009A6955"/>
    <w:rsid w:val="009B341C"/>
    <w:rsid w:val="009B5286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133A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6391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54B0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4B68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5F2E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135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39C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79F6C-0EA1-4A77-A92D-C79BB6AD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1A0C24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1A0C24"/>
    <w:pPr>
      <w:keepNext/>
      <w:keepLines/>
      <w:numPr>
        <w:numId w:val="17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C954B0"/>
    <w:pPr>
      <w:keepNext/>
      <w:numPr>
        <w:ilvl w:val="1"/>
        <w:numId w:val="17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A0C24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C6425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C954B0"/>
    <w:rPr>
      <w:rFonts w:eastAsia="Times New Roman"/>
      <w:b/>
      <w:bCs/>
      <w:sz w:val="26"/>
      <w:szCs w:val="26"/>
      <w:lang w:val="fr-FR" w:eastAsia="en-US" w:bidi="ar-SA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1A0C24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1A0C24"/>
    <w:pPr>
      <w:numPr>
        <w:ilvl w:val="2"/>
        <w:numId w:val="17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A0C24"/>
    <w:pPr>
      <w:numPr>
        <w:ilvl w:val="4"/>
        <w:numId w:val="17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1A0C2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1A0C24"/>
    <w:rPr>
      <w:rFonts w:eastAsia="Times New Roman"/>
      <w:bCs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A6133A"/>
    <w:pPr>
      <w:numPr>
        <w:numId w:val="10"/>
      </w:numPr>
    </w:pPr>
  </w:style>
  <w:style w:type="paragraph" w:styleId="af5">
    <w:name w:val="List Paragraph"/>
    <w:basedOn w:val="a"/>
    <w:uiPriority w:val="34"/>
    <w:qFormat/>
    <w:rsid w:val="00A6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87A9E-2A9F-475A-BC7B-8FCB90B9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Managing System Files</vt:lpstr>
    </vt:vector>
  </TitlesOfParts>
  <Company>China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Gestion des fichiers système</dc:title>
  <dc:subject/>
  <dc:creator>Administrator</dc:creator>
  <cp:keywords/>
  <dc:description>2015</dc:description>
  <cp:lastModifiedBy>User</cp:lastModifiedBy>
  <cp:revision>5</cp:revision>
  <cp:lastPrinted>2019-07-22T16:21:00Z</cp:lastPrinted>
  <dcterms:created xsi:type="dcterms:W3CDTF">2020-01-21T09:45:00Z</dcterms:created>
  <dcterms:modified xsi:type="dcterms:W3CDTF">2020-01-22T04:13:00Z</dcterms:modified>
</cp:coreProperties>
</file>