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79150" w14:textId="77777777" w:rsidR="00EA5427" w:rsidRDefault="00000000">
      <w:pPr>
        <w:pStyle w:val="Title"/>
        <w:spacing w:line="360" w:lineRule="auto"/>
        <w:rPr>
          <w:rStyle w:val="LabTitleInstVersred"/>
        </w:rPr>
      </w:pPr>
      <w:sdt>
        <w:sdtPr>
          <w:rPr>
            <w:b w:val="0"/>
            <w:color w:val="EE0000"/>
          </w:rPr>
          <w:alias w:val="Titre"/>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Travaux pratiques - Conception et mise en œuvre d'un système d'adressage VLSM</w:t>
          </w:r>
        </w:sdtContent>
      </w:sdt>
      <w:r>
        <w:rPr>
          <w:rStyle w:val="LabTitleInstVersred"/>
        </w:rPr>
        <w:t xml:space="preserve"> </w:t>
      </w:r>
    </w:p>
    <w:p w14:paraId="642E74FD" w14:textId="77777777" w:rsidR="00EA5427" w:rsidRDefault="00000000">
      <w:pPr>
        <w:pStyle w:val="Heading1"/>
        <w:spacing w:line="360" w:lineRule="auto"/>
      </w:pPr>
      <w:r>
        <w:t>Topologie</w:t>
      </w:r>
    </w:p>
    <w:p w14:paraId="654B0053" w14:textId="77777777" w:rsidR="00EA5427" w:rsidRDefault="00000000">
      <w:pPr>
        <w:pStyle w:val="Visual"/>
        <w:spacing w:line="360" w:lineRule="auto"/>
      </w:pPr>
      <w:r>
        <w:rPr>
          <w:noProof/>
        </w:rPr>
        <w:drawing>
          <wp:inline distT="0" distB="0" distL="0" distR="0" wp14:anchorId="63F206EB" wp14:editId="5700625A">
            <wp:extent cx="6570980" cy="1482090"/>
            <wp:effectExtent l="0" t="0" r="0" b="0"/>
            <wp:docPr id="1"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The topology has 2 switches and 2 routers. The switch S1 F0/5 is connected router BR1 G0/0/1. Router BR1 G0/0/0 is connected to router BR2 G0/0/0. Router BR2 G0/0/1 is connected to switch S2 F0/5. "/>
                    <pic:cNvPicPr>
                      <a:picLocks noChangeAspect="1" noChangeArrowheads="1"/>
                    </pic:cNvPicPr>
                  </pic:nvPicPr>
                  <pic:blipFill>
                    <a:blip r:embed="rId8"/>
                    <a:stretch>
                      <a:fillRect/>
                    </a:stretch>
                  </pic:blipFill>
                  <pic:spPr bwMode="auto">
                    <a:xfrm>
                      <a:off x="0" y="0"/>
                      <a:ext cx="6570980" cy="1482090"/>
                    </a:xfrm>
                    <a:prstGeom prst="rect">
                      <a:avLst/>
                    </a:prstGeom>
                  </pic:spPr>
                </pic:pic>
              </a:graphicData>
            </a:graphic>
          </wp:inline>
        </w:drawing>
      </w:r>
    </w:p>
    <w:p w14:paraId="09585802" w14:textId="77777777" w:rsidR="00EA5427" w:rsidRDefault="00000000">
      <w:pPr>
        <w:pStyle w:val="Heading1"/>
        <w:spacing w:line="360" w:lineRule="auto"/>
      </w:pPr>
      <w:r>
        <w:t>Objectifs</w:t>
      </w:r>
    </w:p>
    <w:p w14:paraId="1D34EEC4" w14:textId="77777777" w:rsidR="00EA5427" w:rsidRDefault="00000000">
      <w:pPr>
        <w:pStyle w:val="BodyTextL25Bold"/>
        <w:spacing w:line="360" w:lineRule="auto"/>
      </w:pPr>
      <w:r>
        <w:t xml:space="preserve">Partie </w:t>
      </w:r>
      <w:proofErr w:type="gramStart"/>
      <w:r>
        <w:t>1:</w:t>
      </w:r>
      <w:proofErr w:type="gramEnd"/>
      <w:r>
        <w:t xml:space="preserve"> Examiner les besoins du réseau</w:t>
      </w:r>
    </w:p>
    <w:p w14:paraId="12B884DC" w14:textId="77777777" w:rsidR="00EA5427" w:rsidRDefault="00000000">
      <w:pPr>
        <w:pStyle w:val="BodyTextL25Bold"/>
        <w:spacing w:line="360" w:lineRule="auto"/>
      </w:pPr>
      <w:r>
        <w:t xml:space="preserve">Partie </w:t>
      </w:r>
      <w:proofErr w:type="gramStart"/>
      <w:r>
        <w:t>2:</w:t>
      </w:r>
      <w:proofErr w:type="gramEnd"/>
      <w:r>
        <w:t xml:space="preserve"> Concevoir le schéma d'adressage avec des VLSM</w:t>
      </w:r>
    </w:p>
    <w:p w14:paraId="4BCDB37A" w14:textId="77777777" w:rsidR="00EA5427" w:rsidRDefault="00000000">
      <w:pPr>
        <w:pStyle w:val="BodyTextL25Bold"/>
        <w:spacing w:line="360" w:lineRule="auto"/>
      </w:pPr>
      <w:r>
        <w:t xml:space="preserve">Partie </w:t>
      </w:r>
      <w:proofErr w:type="gramStart"/>
      <w:r>
        <w:t>3:</w:t>
      </w:r>
      <w:proofErr w:type="gramEnd"/>
      <w:r>
        <w:t xml:space="preserve"> Câbler et configurer le réseau IPv4</w:t>
      </w:r>
    </w:p>
    <w:p w14:paraId="2D6B3B12" w14:textId="77777777" w:rsidR="00EA5427" w:rsidRDefault="00000000">
      <w:pPr>
        <w:pStyle w:val="Heading1"/>
        <w:spacing w:line="360" w:lineRule="auto"/>
      </w:pPr>
      <w:r>
        <w:t>Contexte/scénario</w:t>
      </w:r>
    </w:p>
    <w:p w14:paraId="05C5DCA9" w14:textId="77777777" w:rsidR="00EA5427" w:rsidRDefault="00000000">
      <w:pPr>
        <w:pStyle w:val="BodyTextL25"/>
        <w:spacing w:line="360" w:lineRule="auto"/>
      </w:pPr>
      <w:r>
        <w:t>Le masque de sous-réseau de longueur variable (VLSM) a été conçu pour éviter de gaspiller des adresses IP. Avec le VLSM, un réseau est divisé en sous-réseaux, puis redivisé en sous-réseaux. Ce processus peut être répété plusieurs fois afin de créer des sous-réseaux de tailles diverses, en fonction du nombre d'hôtes requis dans chaque sous-réseau. L'utilisation efficace du VLSM requiert la planification de l'adressage.</w:t>
      </w:r>
    </w:p>
    <w:p w14:paraId="12AEFEF0" w14:textId="77777777" w:rsidR="00EA5427" w:rsidRDefault="00000000">
      <w:pPr>
        <w:pStyle w:val="BodyTextL25"/>
        <w:spacing w:line="360" w:lineRule="auto"/>
      </w:pPr>
      <w:r>
        <w:t>Dans ce TP, utilisez l'adresse réseau 172.16.128.0/17 pour développer un schéma d'adresses pour le réseau illustré dans le schéma de topologie. Le VLSM permet de répondre aux exigences d'adressage IPv4. Lorsque vous aurez conçu le schéma d'adressage avec des VLSM, vous configurerez les interfaces sur les routeurs à l'aide des informations d'adresse IP appropriées. Les futurs LANS du BR2 devront disposer des adresses allouées, mais aucune interface ne sera configurée pour le moment.</w:t>
      </w:r>
    </w:p>
    <w:p w14:paraId="5E76F1DC" w14:textId="77777777" w:rsidR="00EA5427" w:rsidRDefault="00000000">
      <w:pPr>
        <w:pStyle w:val="BodyTextL25"/>
        <w:spacing w:line="360" w:lineRule="auto"/>
        <w:rPr>
          <w:rFonts w:eastAsia="Arial"/>
        </w:rPr>
      </w:pPr>
      <w:proofErr w:type="gramStart"/>
      <w:r>
        <w:rPr>
          <w:b/>
        </w:rPr>
        <w:t>Remarque</w:t>
      </w:r>
      <w:r>
        <w:t>:</w:t>
      </w:r>
      <w:proofErr w:type="gramEnd"/>
      <w:r>
        <w:t xml:space="preserve">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d'autres versions de Cisco IOS peuvent être utilisés. Selon le modèle et la version de Cisco IOS, les commandes disponibles et le résultat produit peuvent varier de ce qui est indiqué dans les travaux </w:t>
      </w:r>
      <w:r>
        <w:lastRenderedPageBreak/>
        <w:t>pratiques. Reportez-vous au tableau récapitulatif des interfaces du routeur à la fin de ce TP pour obtenir les identifiants d'interface corrects.</w:t>
      </w:r>
    </w:p>
    <w:p w14:paraId="1429795D" w14:textId="77777777" w:rsidR="00EA5427" w:rsidRDefault="00000000">
      <w:pPr>
        <w:pStyle w:val="BodyTextL25"/>
        <w:spacing w:line="360" w:lineRule="auto"/>
      </w:pPr>
      <w:proofErr w:type="gramStart"/>
      <w:r>
        <w:rPr>
          <w:b/>
        </w:rPr>
        <w:t>Remarque</w:t>
      </w:r>
      <w:r>
        <w:t>:</w:t>
      </w:r>
      <w:proofErr w:type="gramEnd"/>
      <w:r>
        <w:t xml:space="preserve"> vérifiez que la mémoire des routeurs a été effacée et qu'aucune configuration initiale n'est présente. En cas de doute, contactez votre instructeur.</w:t>
      </w:r>
    </w:p>
    <w:p w14:paraId="1621A29B" w14:textId="77777777" w:rsidR="00EA5427" w:rsidRDefault="00000000">
      <w:pPr>
        <w:pStyle w:val="Heading1"/>
        <w:spacing w:line="360" w:lineRule="auto"/>
      </w:pPr>
      <w:r>
        <w:t>Ressources requises</w:t>
      </w:r>
    </w:p>
    <w:p w14:paraId="2367C22B" w14:textId="77777777" w:rsidR="00EA5427" w:rsidRDefault="00000000">
      <w:pPr>
        <w:pStyle w:val="Bulletlevel1"/>
        <w:spacing w:line="360" w:lineRule="auto"/>
      </w:pPr>
      <w:r>
        <w:t>2 Routeurs (Cisco 4221 équipé de Cisco IOS version 16.9.4, image universelle ou similaire)</w:t>
      </w:r>
    </w:p>
    <w:p w14:paraId="5E90A564" w14:textId="77777777" w:rsidR="00EA5427" w:rsidRDefault="00000000">
      <w:pPr>
        <w:pStyle w:val="Bulletlevel1"/>
        <w:spacing w:line="360" w:lineRule="auto"/>
      </w:pPr>
      <w:r>
        <w:t>2 commutateurs (Cisco 2960 équipés de Cisco IOS version 15.2.2 image lanbasek9 ou similaires)</w:t>
      </w:r>
    </w:p>
    <w:p w14:paraId="6E25C8E3" w14:textId="77777777" w:rsidR="00EA5427" w:rsidRDefault="00000000">
      <w:pPr>
        <w:pStyle w:val="Bulletlevel1"/>
        <w:spacing w:line="360" w:lineRule="auto"/>
      </w:pPr>
      <w:r>
        <w:t xml:space="preserve">1 ordinateur (Windows) équipés d'un programme d'émulation de terminal tel que </w:t>
      </w:r>
      <w:proofErr w:type="spellStart"/>
      <w:r>
        <w:t>Tera</w:t>
      </w:r>
      <w:proofErr w:type="spellEnd"/>
      <w:r>
        <w:t xml:space="preserve"> </w:t>
      </w:r>
      <w:proofErr w:type="spellStart"/>
      <w:r>
        <w:t>Term</w:t>
      </w:r>
      <w:proofErr w:type="spellEnd"/>
    </w:p>
    <w:p w14:paraId="3A98AB52" w14:textId="77777777" w:rsidR="00EA5427" w:rsidRDefault="00000000">
      <w:pPr>
        <w:pStyle w:val="Bulletlevel1"/>
        <w:spacing w:line="360" w:lineRule="auto"/>
      </w:pPr>
      <w:r>
        <w:t>Câbles de console pour configurer les appareils Cisco IOS via les ports de console</w:t>
      </w:r>
    </w:p>
    <w:p w14:paraId="0DF13033" w14:textId="77777777" w:rsidR="00EA5427" w:rsidRDefault="00000000">
      <w:pPr>
        <w:pStyle w:val="Bulletlevel1"/>
        <w:spacing w:line="360" w:lineRule="auto"/>
      </w:pPr>
      <w:r>
        <w:t>Câbles Ethernet et série conformément à la topologie</w:t>
      </w:r>
    </w:p>
    <w:p w14:paraId="78D2CBF9" w14:textId="77777777" w:rsidR="00EA5427" w:rsidRDefault="00000000">
      <w:pPr>
        <w:pStyle w:val="Bulletlevel1"/>
        <w:spacing w:before="60" w:after="60" w:line="360" w:lineRule="auto"/>
      </w:pPr>
      <w:r>
        <w:t>Calculatrice Windows (facultative)</w:t>
      </w:r>
    </w:p>
    <w:p w14:paraId="49E7F92E" w14:textId="77777777" w:rsidR="00EA5427" w:rsidRDefault="00000000">
      <w:pPr>
        <w:pStyle w:val="Heading1"/>
        <w:spacing w:line="360" w:lineRule="auto"/>
      </w:pPr>
      <w:r>
        <w:t>Instructions</w:t>
      </w:r>
    </w:p>
    <w:p w14:paraId="634F3EF0" w14:textId="77777777" w:rsidR="00EA5427" w:rsidRDefault="00000000">
      <w:pPr>
        <w:pStyle w:val="Heading2"/>
        <w:spacing w:line="360" w:lineRule="auto"/>
      </w:pPr>
      <w:r>
        <w:t>Examiner les besoins du réseau</w:t>
      </w:r>
    </w:p>
    <w:p w14:paraId="722E663C" w14:textId="77777777" w:rsidR="00EA5427" w:rsidRDefault="00000000">
      <w:pPr>
        <w:pStyle w:val="BodyTextL25"/>
        <w:spacing w:line="360" w:lineRule="auto"/>
      </w:pPr>
      <w:r>
        <w:t>Dans la première partie, vous examinerez les besoins du réseau afin de développer un schéma d'adresse VLSM pour le réseau représenté sur le schéma de topologie en utilisant l'adresse réseau 192.168.33.128/25.</w:t>
      </w:r>
    </w:p>
    <w:p w14:paraId="7914FEF5" w14:textId="77777777" w:rsidR="00EA5427" w:rsidRDefault="00000000">
      <w:pPr>
        <w:pStyle w:val="BodyTextL25"/>
        <w:spacing w:line="360" w:lineRule="auto"/>
      </w:pPr>
      <w:proofErr w:type="gramStart"/>
      <w:r>
        <w:rPr>
          <w:b/>
        </w:rPr>
        <w:t>Remarque</w:t>
      </w:r>
      <w:r>
        <w:t>:</w:t>
      </w:r>
      <w:proofErr w:type="gramEnd"/>
      <w:r>
        <w:t xml:space="preserve"> Vous pouvez utiliser l'application de la calculatrice Windows et rechercher sur l'internet d'un application de calculatrice de sous-réseau IP pour vous aider dans vos calculs.</w:t>
      </w:r>
    </w:p>
    <w:p w14:paraId="35860440" w14:textId="77777777" w:rsidR="00EA5427" w:rsidRDefault="00EA5427">
      <w:pPr>
        <w:pStyle w:val="BodyTextL25"/>
        <w:spacing w:line="360" w:lineRule="auto"/>
      </w:pPr>
    </w:p>
    <w:p w14:paraId="715DDFD7" w14:textId="77777777" w:rsidR="00EA5427" w:rsidRDefault="00000000">
      <w:pPr>
        <w:pStyle w:val="Heading3"/>
        <w:spacing w:line="360" w:lineRule="auto"/>
      </w:pPr>
      <w:r>
        <w:t>Déterminez le nombre d'adresses d'hôtes et de sous-réseaux disponibles.</w:t>
      </w:r>
    </w:p>
    <w:p w14:paraId="39613E15" w14:textId="77777777" w:rsidR="00EA5427" w:rsidRDefault="00000000">
      <w:pPr>
        <w:pStyle w:val="Heading4"/>
        <w:spacing w:line="360" w:lineRule="auto"/>
      </w:pPr>
      <w:r>
        <w:t>Questions :</w:t>
      </w:r>
    </w:p>
    <w:p w14:paraId="62977296" w14:textId="77777777" w:rsidR="00EA5427" w:rsidRDefault="00000000">
      <w:pPr>
        <w:pStyle w:val="BodyTextL25"/>
        <w:spacing w:before="0" w:line="360" w:lineRule="auto"/>
        <w:rPr>
          <w:color w:val="8DB3E2" w:themeColor="text2" w:themeTint="66"/>
        </w:rPr>
      </w:pPr>
      <w:r>
        <w:t>Combien d'adresses d'hôte sont disponibles dans un réseau /</w:t>
      </w:r>
      <w:proofErr w:type="gramStart"/>
      <w:r>
        <w:t>25?</w:t>
      </w:r>
      <w:proofErr w:type="gramEnd"/>
      <w:r>
        <w:tab/>
      </w:r>
      <w:r>
        <w:rPr>
          <w:color w:val="8DB3E2" w:themeColor="text2" w:themeTint="66"/>
        </w:rPr>
        <w:t>126 d’adresses hôtes</w:t>
      </w:r>
    </w:p>
    <w:p w14:paraId="6713BEDB" w14:textId="77777777" w:rsidR="00EA5427" w:rsidRDefault="00000000">
      <w:pPr>
        <w:pStyle w:val="BodyTextL25"/>
        <w:spacing w:line="360" w:lineRule="auto"/>
        <w:rPr>
          <w:color w:val="8DB3E2" w:themeColor="text2" w:themeTint="66"/>
        </w:rPr>
      </w:pPr>
      <w:r>
        <w:t xml:space="preserve">Quel est le nombre total d'adresses d'hôte nécessaires dans le schéma de </w:t>
      </w:r>
      <w:proofErr w:type="gramStart"/>
      <w:r>
        <w:t>topologie?</w:t>
      </w:r>
      <w:proofErr w:type="gramEnd"/>
      <w:r>
        <w:tab/>
      </w:r>
      <w:r>
        <w:rPr>
          <w:color w:val="8DB3E2" w:themeColor="text2" w:themeTint="66"/>
        </w:rPr>
        <w:t xml:space="preserve">80 adresses </w:t>
      </w:r>
      <w:proofErr w:type="spellStart"/>
      <w:r>
        <w:rPr>
          <w:color w:val="8DB3E2" w:themeColor="text2" w:themeTint="66"/>
        </w:rPr>
        <w:t>necessaires</w:t>
      </w:r>
      <w:proofErr w:type="spellEnd"/>
    </w:p>
    <w:p w14:paraId="7B8DB3A4" w14:textId="77777777" w:rsidR="00EA5427" w:rsidRDefault="00000000">
      <w:pPr>
        <w:pStyle w:val="BodyTextL25"/>
        <w:spacing w:line="360" w:lineRule="auto"/>
        <w:rPr>
          <w:color w:val="8DB3E2" w:themeColor="text2" w:themeTint="66"/>
        </w:rPr>
      </w:pPr>
      <w:r>
        <w:t>Combien de sous-réseaux sont nécessaires dans la topologie du réseau ?</w:t>
      </w:r>
      <w:r>
        <w:tab/>
      </w:r>
      <w:r>
        <w:rPr>
          <w:color w:val="8DB3E2" w:themeColor="text2" w:themeTint="66"/>
        </w:rPr>
        <w:t>6</w:t>
      </w:r>
    </w:p>
    <w:p w14:paraId="0631A3DA" w14:textId="77777777" w:rsidR="00EA5427" w:rsidRDefault="00000000">
      <w:pPr>
        <w:pStyle w:val="Heading3"/>
        <w:spacing w:line="360" w:lineRule="auto"/>
      </w:pPr>
      <w:r>
        <w:t>Déterminez le sous-réseau le plus étendu.</w:t>
      </w:r>
    </w:p>
    <w:p w14:paraId="39678CAE" w14:textId="77777777" w:rsidR="00EA5427" w:rsidRDefault="00000000">
      <w:pPr>
        <w:pStyle w:val="Heading4"/>
        <w:spacing w:line="360" w:lineRule="auto"/>
      </w:pPr>
      <w:r>
        <w:t>Questions :</w:t>
      </w:r>
    </w:p>
    <w:p w14:paraId="548CC8AD" w14:textId="77777777" w:rsidR="00EA5427" w:rsidRDefault="00000000">
      <w:pPr>
        <w:pStyle w:val="BodyTextL25"/>
        <w:spacing w:before="0" w:line="360" w:lineRule="auto"/>
        <w:rPr>
          <w:color w:val="8DB3E2" w:themeColor="text2" w:themeTint="66"/>
        </w:rPr>
      </w:pPr>
      <w:r>
        <w:t>Quelle est la description du sous-réseau (par exemple, réseau local BR1 ou liaison de réseau étendu BR1-HQ</w:t>
      </w:r>
      <w:proofErr w:type="gramStart"/>
      <w:r>
        <w:t>)?</w:t>
      </w:r>
      <w:proofErr w:type="gramEnd"/>
      <w:r>
        <w:tab/>
      </w:r>
      <w:r>
        <w:rPr>
          <w:color w:val="8DB3E2" w:themeColor="text2" w:themeTint="66"/>
        </w:rPr>
        <w:t>BR1 Lan</w:t>
      </w:r>
    </w:p>
    <w:p w14:paraId="37FB6A0B" w14:textId="77777777" w:rsidR="00EA5427" w:rsidRDefault="00000000">
      <w:pPr>
        <w:pStyle w:val="BodyTextL25"/>
        <w:spacing w:line="360" w:lineRule="auto"/>
        <w:rPr>
          <w:color w:val="8DB3E2" w:themeColor="text2" w:themeTint="66"/>
        </w:rPr>
      </w:pPr>
      <w:r>
        <w:t>Combien d'adresses IP sont nécessaires dans le sous-réseau le plus étendu ?</w:t>
      </w:r>
      <w:r>
        <w:tab/>
      </w:r>
      <w:r>
        <w:rPr>
          <w:color w:val="8DB3E2" w:themeColor="text2" w:themeTint="66"/>
        </w:rPr>
        <w:t>2</w:t>
      </w:r>
      <w:r>
        <w:rPr>
          <w:color w:val="8DB3E2" w:themeColor="text2" w:themeTint="66"/>
          <w:vertAlign w:val="superscript"/>
        </w:rPr>
        <w:t>6</w:t>
      </w:r>
      <w:r>
        <w:rPr>
          <w:color w:val="8DB3E2" w:themeColor="text2" w:themeTint="66"/>
        </w:rPr>
        <w:t xml:space="preserve"> – 2 = 62</w:t>
      </w:r>
      <w:r>
        <w:tab/>
      </w:r>
    </w:p>
    <w:p w14:paraId="431FEFA1" w14:textId="77777777" w:rsidR="00EA5427" w:rsidRDefault="00000000">
      <w:pPr>
        <w:pStyle w:val="AnswerLineL25"/>
        <w:spacing w:line="360" w:lineRule="auto"/>
      </w:pPr>
      <w:r>
        <w:lastRenderedPageBreak/>
        <w:t>Saisissez vos réponses ici</w:t>
      </w:r>
    </w:p>
    <w:p w14:paraId="3B38BFD7" w14:textId="77777777" w:rsidR="00EA5427" w:rsidRDefault="00000000">
      <w:pPr>
        <w:pStyle w:val="BodyTextL25"/>
        <w:spacing w:line="360" w:lineRule="auto"/>
        <w:rPr>
          <w:color w:val="8DB3E2" w:themeColor="text2" w:themeTint="66"/>
        </w:rPr>
      </w:pPr>
      <w:r>
        <w:t>Quel masque de sous-réseau peut prendre en charge autant d'adresses d'hôte ?</w:t>
      </w:r>
      <w:r>
        <w:tab/>
      </w:r>
      <w:r>
        <w:rPr>
          <w:color w:val="8DB3E2" w:themeColor="text2" w:themeTint="66"/>
        </w:rPr>
        <w:t>255.255.255.192</w:t>
      </w:r>
    </w:p>
    <w:p w14:paraId="0B247878" w14:textId="77777777" w:rsidR="00EA5427" w:rsidRDefault="00000000">
      <w:pPr>
        <w:pStyle w:val="BodyTextL25"/>
        <w:spacing w:line="360" w:lineRule="auto"/>
        <w:rPr>
          <w:color w:val="8DB3E2" w:themeColor="text2" w:themeTint="66"/>
        </w:rPr>
      </w:pPr>
      <w:r>
        <w:t xml:space="preserve">Combien d'adresses d'hôte ce masque de sous-réseau prend-il en charge au </w:t>
      </w:r>
      <w:proofErr w:type="gramStart"/>
      <w:r>
        <w:t>total?</w:t>
      </w:r>
      <w:proofErr w:type="gramEnd"/>
      <w:r>
        <w:tab/>
      </w:r>
      <w:r>
        <w:rPr>
          <w:color w:val="8DB3E2" w:themeColor="text2" w:themeTint="66"/>
        </w:rPr>
        <w:t>62</w:t>
      </w:r>
    </w:p>
    <w:p w14:paraId="112E5383" w14:textId="77777777" w:rsidR="00EA5427" w:rsidRDefault="00000000">
      <w:pPr>
        <w:pStyle w:val="BodyTextL25"/>
        <w:spacing w:line="360" w:lineRule="auto"/>
        <w:rPr>
          <w:color w:val="8DB3E2" w:themeColor="text2" w:themeTint="66"/>
        </w:rPr>
      </w:pPr>
      <w:r>
        <w:t>Pouvez-vous segmenter l'adresse réseau 192.168.33.128/25 en sous-réseaux pour prendre en charge ce sous-</w:t>
      </w:r>
      <w:proofErr w:type="gramStart"/>
      <w:r>
        <w:t>réseau?</w:t>
      </w:r>
      <w:proofErr w:type="gramEnd"/>
      <w:r>
        <w:tab/>
      </w:r>
      <w:r>
        <w:rPr>
          <w:color w:val="8DB3E2" w:themeColor="text2" w:themeTint="66"/>
        </w:rPr>
        <w:t>Oui</w:t>
      </w:r>
    </w:p>
    <w:p w14:paraId="394679BE" w14:textId="77777777" w:rsidR="00EA5427" w:rsidRDefault="00000000">
      <w:pPr>
        <w:pStyle w:val="BodyTextL25"/>
        <w:spacing w:line="360" w:lineRule="auto"/>
        <w:rPr>
          <w:color w:val="8DB3E2" w:themeColor="text2" w:themeTint="66"/>
        </w:rPr>
      </w:pPr>
      <w:r>
        <w:t>Quelles sont les adresses réseau qui découleraient0 de ce sous-</w:t>
      </w:r>
      <w:proofErr w:type="gramStart"/>
      <w:r>
        <w:t>réseau?</w:t>
      </w:r>
      <w:proofErr w:type="gramEnd"/>
      <w:r>
        <w:tab/>
      </w:r>
      <w:r>
        <w:rPr>
          <w:color w:val="8DB3E2" w:themeColor="text2" w:themeTint="66"/>
        </w:rPr>
        <w:t>192.168.33.128/26 et 192.168.33.192</w:t>
      </w:r>
    </w:p>
    <w:p w14:paraId="5FB94DDB" w14:textId="77777777" w:rsidR="00EA5427" w:rsidRDefault="00000000">
      <w:pPr>
        <w:pStyle w:val="BodyTextL25"/>
        <w:spacing w:line="360" w:lineRule="auto"/>
        <w:rPr>
          <w:color w:val="8DB3E2" w:themeColor="text2" w:themeTint="66"/>
        </w:rPr>
      </w:pPr>
      <w:r>
        <w:t>Utilisez la première adresse réseau de ce sous-réseau.</w:t>
      </w:r>
      <w:r>
        <w:tab/>
      </w:r>
      <w:r>
        <w:rPr>
          <w:color w:val="8DB3E2" w:themeColor="text2" w:themeTint="66"/>
        </w:rPr>
        <w:t>192.168.33.128/26</w:t>
      </w:r>
    </w:p>
    <w:p w14:paraId="62ECB09C" w14:textId="77777777" w:rsidR="00EA5427" w:rsidRDefault="00000000">
      <w:pPr>
        <w:pStyle w:val="Heading3"/>
        <w:spacing w:line="360" w:lineRule="auto"/>
      </w:pPr>
      <w:r>
        <w:t>Déterminez le deuxième sous-réseau le plus étendu.</w:t>
      </w:r>
    </w:p>
    <w:p w14:paraId="2D4039A6" w14:textId="77777777" w:rsidR="00EA5427" w:rsidRDefault="00000000">
      <w:pPr>
        <w:pStyle w:val="Heading4"/>
        <w:spacing w:line="360" w:lineRule="auto"/>
      </w:pPr>
      <w:r>
        <w:t>Questions 30</w:t>
      </w:r>
    </w:p>
    <w:p w14:paraId="13F05B24" w14:textId="77777777" w:rsidR="00EA5427" w:rsidRDefault="00000000">
      <w:pPr>
        <w:pStyle w:val="BodyTextL25"/>
        <w:spacing w:before="0" w:line="360" w:lineRule="auto"/>
      </w:pPr>
      <w:r>
        <w:t>Quelle est la description du sous-</w:t>
      </w:r>
      <w:proofErr w:type="gramStart"/>
      <w:r>
        <w:t>réseau?</w:t>
      </w:r>
      <w:proofErr w:type="gramEnd"/>
      <w:r>
        <w:softHyphen/>
      </w:r>
      <w:r>
        <w:tab/>
      </w:r>
      <w:r>
        <w:rPr>
          <w:color w:val="8DB3E2" w:themeColor="text2" w:themeTint="66"/>
        </w:rPr>
        <w:t>BR2LAN</w:t>
      </w:r>
    </w:p>
    <w:p w14:paraId="06E532A6" w14:textId="77777777" w:rsidR="00EA5427" w:rsidRDefault="00000000">
      <w:pPr>
        <w:pStyle w:val="BodyTextL25"/>
        <w:spacing w:line="360" w:lineRule="auto"/>
      </w:pPr>
      <w:r>
        <w:t xml:space="preserve">Combien d'adresses IP sont nécessaires dans le deuxième sous-réseau le plus </w:t>
      </w:r>
      <w:proofErr w:type="gramStart"/>
      <w:r>
        <w:t>étendu?</w:t>
      </w:r>
      <w:proofErr w:type="gramEnd"/>
      <w:r>
        <w:t xml:space="preserve"> </w:t>
      </w:r>
      <w:r>
        <w:rPr>
          <w:color w:val="8DB3E2" w:themeColor="text2" w:themeTint="66"/>
        </w:rPr>
        <w:t>25</w:t>
      </w:r>
    </w:p>
    <w:p w14:paraId="21D4B11F" w14:textId="77777777" w:rsidR="00EA5427" w:rsidRDefault="00000000">
      <w:pPr>
        <w:pStyle w:val="BodyTextL25"/>
        <w:spacing w:line="360" w:lineRule="auto"/>
      </w:pPr>
      <w:r>
        <w:t>Quel masque de sous-réseau peut prendre en charge autant d'adresses d'hôte ?</w:t>
      </w:r>
      <w:r>
        <w:tab/>
      </w:r>
      <w:r>
        <w:rPr>
          <w:color w:val="8DB3E2" w:themeColor="text2" w:themeTint="66"/>
        </w:rPr>
        <w:t>255,255,255,224</w:t>
      </w:r>
    </w:p>
    <w:p w14:paraId="779BA92E" w14:textId="77777777" w:rsidR="00EA5427" w:rsidRDefault="00000000">
      <w:pPr>
        <w:pStyle w:val="BodyTextL25"/>
        <w:spacing w:line="360" w:lineRule="auto"/>
      </w:pPr>
      <w:r>
        <w:t xml:space="preserve">Combien d'adresses d'hôte ce masque de sous-réseau prend-il en charge au </w:t>
      </w:r>
      <w:proofErr w:type="gramStart"/>
      <w:r>
        <w:t>total?</w:t>
      </w:r>
      <w:proofErr w:type="gramEnd"/>
      <w:r>
        <w:tab/>
      </w:r>
      <w:r>
        <w:rPr>
          <w:color w:val="8DB3E2" w:themeColor="text2" w:themeTint="66"/>
        </w:rPr>
        <w:t>30</w:t>
      </w:r>
    </w:p>
    <w:p w14:paraId="29B64F62" w14:textId="77777777" w:rsidR="00EA5427" w:rsidRDefault="00000000">
      <w:pPr>
        <w:pStyle w:val="BodyTextL25"/>
        <w:spacing w:line="360" w:lineRule="auto"/>
      </w:pPr>
      <w:r>
        <w:t xml:space="preserve">Pouvez-vous segmenter le sous-réseau restant et continuer à prendre en charge ce sous-réseau ? </w:t>
      </w:r>
      <w:r>
        <w:rPr>
          <w:color w:val="8DB3E2" w:themeColor="text2" w:themeTint="66"/>
        </w:rPr>
        <w:t>Oui</w:t>
      </w:r>
    </w:p>
    <w:p w14:paraId="52103E3D" w14:textId="77777777" w:rsidR="00EA5427" w:rsidRDefault="00000000">
      <w:pPr>
        <w:pStyle w:val="BodyTextL25"/>
        <w:spacing w:line="360" w:lineRule="auto"/>
      </w:pPr>
      <w:r>
        <w:t>Quelles sont les adresses réseau qui découleraient de ce sous-</w:t>
      </w:r>
      <w:proofErr w:type="gramStart"/>
      <w:r>
        <w:t>réseau?</w:t>
      </w:r>
      <w:proofErr w:type="gramEnd"/>
      <w:r>
        <w:t xml:space="preserve"> </w:t>
      </w:r>
      <w:r>
        <w:rPr>
          <w:color w:val="8DB3E2" w:themeColor="text2" w:themeTint="66"/>
        </w:rPr>
        <w:t>192.168.33.192 Et 192.168.33.224</w:t>
      </w:r>
    </w:p>
    <w:p w14:paraId="5430899E" w14:textId="77777777" w:rsidR="00EA5427" w:rsidRDefault="00000000">
      <w:pPr>
        <w:pStyle w:val="BodyTextL25"/>
        <w:spacing w:line="360" w:lineRule="auto"/>
      </w:pPr>
      <w:r>
        <w:t>Utilisez la première adresse réseau de ce sous-réseau.</w:t>
      </w:r>
      <w:r>
        <w:tab/>
      </w:r>
      <w:r>
        <w:rPr>
          <w:color w:val="8DB3E2" w:themeColor="text2" w:themeTint="66"/>
        </w:rPr>
        <w:t>192.168.33.193</w:t>
      </w:r>
    </w:p>
    <w:p w14:paraId="651C5BF8" w14:textId="77777777" w:rsidR="00EA5427" w:rsidRDefault="00000000">
      <w:pPr>
        <w:pStyle w:val="Heading3"/>
        <w:spacing w:line="360" w:lineRule="auto"/>
      </w:pPr>
      <w:r>
        <w:t>Déterminez le sous-réseau le plus étendu.</w:t>
      </w:r>
    </w:p>
    <w:p w14:paraId="0C0136AD" w14:textId="77777777" w:rsidR="00EA5427" w:rsidRDefault="00000000">
      <w:pPr>
        <w:pStyle w:val="Heading4"/>
        <w:spacing w:line="360" w:lineRule="auto"/>
      </w:pPr>
      <w:r>
        <w:t>Questions :</w:t>
      </w:r>
    </w:p>
    <w:p w14:paraId="259B4ECF" w14:textId="77777777" w:rsidR="00EA5427" w:rsidRDefault="00000000">
      <w:pPr>
        <w:pStyle w:val="BodyTextL25"/>
        <w:spacing w:before="0" w:line="360" w:lineRule="auto"/>
      </w:pPr>
      <w:r>
        <w:t>Quelle est la description du sous-</w:t>
      </w:r>
      <w:proofErr w:type="gramStart"/>
      <w:r>
        <w:t>réseau?</w:t>
      </w:r>
      <w:proofErr w:type="gramEnd"/>
      <w:r>
        <w:t xml:space="preserve"> </w:t>
      </w:r>
      <w:r>
        <w:rPr>
          <w:color w:val="8DB3E2" w:themeColor="text2" w:themeTint="66"/>
        </w:rPr>
        <w:tab/>
        <w:t>BR2 Lot LAN</w:t>
      </w:r>
    </w:p>
    <w:p w14:paraId="522B2B5F" w14:textId="77777777" w:rsidR="00EA5427" w:rsidRDefault="00000000">
      <w:pPr>
        <w:pStyle w:val="BodyTextL25"/>
        <w:spacing w:line="360" w:lineRule="auto"/>
      </w:pPr>
      <w:r>
        <w:t xml:space="preserve">Combien d'adresses IP sont nécessaires dans le sous-réseau le plus étendu </w:t>
      </w:r>
      <w:proofErr w:type="gramStart"/>
      <w:r>
        <w:t>suivant?</w:t>
      </w:r>
      <w:proofErr w:type="gramEnd"/>
      <w:r>
        <w:t xml:space="preserve"> </w:t>
      </w:r>
      <w:r>
        <w:rPr>
          <w:color w:val="8DB3E2" w:themeColor="text2" w:themeTint="66"/>
        </w:rPr>
        <w:t>5</w:t>
      </w:r>
    </w:p>
    <w:p w14:paraId="5D2BC2FC" w14:textId="77777777" w:rsidR="00EA5427" w:rsidRDefault="00000000">
      <w:pPr>
        <w:pStyle w:val="BodyTextL25"/>
        <w:spacing w:line="360" w:lineRule="auto"/>
      </w:pPr>
      <w:r>
        <w:t>Quel masque de sous-réseau peut prendre en charge autant d'adresses d'hôte ?</w:t>
      </w:r>
      <w:r>
        <w:tab/>
      </w:r>
      <w:r>
        <w:rPr>
          <w:color w:val="8DB3E2" w:themeColor="text2" w:themeTint="66"/>
        </w:rPr>
        <w:t>255,255,255,240</w:t>
      </w:r>
    </w:p>
    <w:p w14:paraId="72E437D4" w14:textId="77777777" w:rsidR="00EA5427" w:rsidRDefault="00000000">
      <w:pPr>
        <w:pStyle w:val="BodyTextL25"/>
        <w:spacing w:line="360" w:lineRule="auto"/>
      </w:pPr>
      <w:r>
        <w:t xml:space="preserve">Combien d'adresses d'hôte ce masque de sous-réseau prend-il en charge au </w:t>
      </w:r>
      <w:proofErr w:type="gramStart"/>
      <w:r>
        <w:t>total?</w:t>
      </w:r>
      <w:proofErr w:type="gramEnd"/>
      <w:r>
        <w:tab/>
      </w:r>
      <w:r>
        <w:rPr>
          <w:color w:val="8DB3E2" w:themeColor="text2" w:themeTint="66"/>
        </w:rPr>
        <w:t>6</w:t>
      </w:r>
    </w:p>
    <w:p w14:paraId="383EAAA4" w14:textId="77777777" w:rsidR="00EA5427" w:rsidRDefault="00000000">
      <w:pPr>
        <w:pStyle w:val="BodyTextL25"/>
        <w:spacing w:line="360" w:lineRule="auto"/>
      </w:pPr>
      <w:r>
        <w:t xml:space="preserve">Pouvez-vous segmenter le sous-réseau restant et continuer à prendre en charge ce sous-réseau ? </w:t>
      </w:r>
      <w:r>
        <w:rPr>
          <w:color w:val="8DB3E2" w:themeColor="text2" w:themeTint="66"/>
        </w:rPr>
        <w:t>Oui</w:t>
      </w:r>
    </w:p>
    <w:p w14:paraId="57251B56" w14:textId="77777777" w:rsidR="00EA5427" w:rsidRDefault="00000000">
      <w:pPr>
        <w:pStyle w:val="BodyTextL25"/>
        <w:spacing w:line="360" w:lineRule="auto"/>
      </w:pPr>
      <w:r>
        <w:t>Quelles sont les adresses réseau qui découleraient de ce sous-</w:t>
      </w:r>
      <w:proofErr w:type="gramStart"/>
      <w:r>
        <w:t>réseau?</w:t>
      </w:r>
      <w:proofErr w:type="gramEnd"/>
      <w:r>
        <w:tab/>
      </w:r>
      <w:r>
        <w:rPr>
          <w:color w:val="8DB3E2" w:themeColor="text2" w:themeTint="66"/>
        </w:rPr>
        <w:t>192.168.33.224 à,192.168.33.232</w:t>
      </w:r>
    </w:p>
    <w:p w14:paraId="45969034" w14:textId="77777777" w:rsidR="00EA5427" w:rsidRDefault="00000000">
      <w:pPr>
        <w:pStyle w:val="BodyTextL25"/>
        <w:spacing w:line="360" w:lineRule="auto"/>
      </w:pPr>
      <w:r>
        <w:t>Utilisez la première adresse réseau de ce sous-réseau.</w:t>
      </w:r>
      <w:r>
        <w:tab/>
        <w:t xml:space="preserve"> </w:t>
      </w:r>
      <w:r>
        <w:rPr>
          <w:color w:val="8DB3E2" w:themeColor="text2" w:themeTint="66"/>
        </w:rPr>
        <w:t xml:space="preserve">192.168.33.224 </w:t>
      </w:r>
    </w:p>
    <w:p w14:paraId="3C26EC30" w14:textId="77777777" w:rsidR="00EA5427" w:rsidRDefault="00000000">
      <w:pPr>
        <w:pStyle w:val="BodyTextL25"/>
        <w:spacing w:line="360" w:lineRule="auto"/>
      </w:pPr>
      <w:r>
        <w:t>Utilisez la deuxième adresse réseau pour le réseau CCTV.</w:t>
      </w:r>
      <w:r>
        <w:tab/>
        <w:t xml:space="preserve"> </w:t>
      </w:r>
      <w:r>
        <w:rPr>
          <w:color w:val="8DB3E2" w:themeColor="text2" w:themeTint="66"/>
        </w:rPr>
        <w:t xml:space="preserve">192.168.33.233 </w:t>
      </w:r>
      <w:proofErr w:type="gramStart"/>
      <w:r>
        <w:rPr>
          <w:color w:val="8DB3E2" w:themeColor="text2" w:themeTint="66"/>
        </w:rPr>
        <w:t>Et  192.168.33.238</w:t>
      </w:r>
      <w:proofErr w:type="gramEnd"/>
    </w:p>
    <w:p w14:paraId="3C3FCA59" w14:textId="77777777" w:rsidR="00EA5427" w:rsidRDefault="00000000">
      <w:pPr>
        <w:pStyle w:val="BodyTextL25"/>
        <w:spacing w:line="360" w:lineRule="auto"/>
      </w:pPr>
      <w:r>
        <w:t>Utilisez la troisième adresse réseau pour le réseau local CVCA C2.</w:t>
      </w:r>
      <w:r>
        <w:tab/>
        <w:t xml:space="preserve"> </w:t>
      </w:r>
      <w:r>
        <w:rPr>
          <w:color w:val="8DB3E2" w:themeColor="text2" w:themeTint="66"/>
        </w:rPr>
        <w:t xml:space="preserve">192.168.33.241 </w:t>
      </w:r>
      <w:proofErr w:type="gramStart"/>
      <w:r>
        <w:rPr>
          <w:color w:val="8DB3E2" w:themeColor="text2" w:themeTint="66"/>
        </w:rPr>
        <w:t>Et  192.168.33.246</w:t>
      </w:r>
      <w:proofErr w:type="gramEnd"/>
    </w:p>
    <w:p w14:paraId="76429B29" w14:textId="77777777" w:rsidR="00EA5427" w:rsidRDefault="00EA5427">
      <w:pPr>
        <w:pStyle w:val="BodyTextL25"/>
        <w:spacing w:line="360" w:lineRule="auto"/>
      </w:pPr>
    </w:p>
    <w:p w14:paraId="74476422" w14:textId="77777777" w:rsidR="00EA5427" w:rsidRDefault="00EA5427">
      <w:pPr>
        <w:pStyle w:val="BodyTextL25"/>
        <w:spacing w:line="360" w:lineRule="auto"/>
      </w:pPr>
    </w:p>
    <w:p w14:paraId="71D97073" w14:textId="77777777" w:rsidR="00EA5427" w:rsidRDefault="00000000">
      <w:pPr>
        <w:pStyle w:val="Heading3"/>
        <w:spacing w:line="360" w:lineRule="auto"/>
      </w:pPr>
      <w:r>
        <w:t>Déterminez le sous-réseau le plus étendu.</w:t>
      </w:r>
    </w:p>
    <w:p w14:paraId="3DBBCE9C" w14:textId="77777777" w:rsidR="00EA5427" w:rsidRDefault="00000000">
      <w:pPr>
        <w:pStyle w:val="Heading4"/>
        <w:spacing w:line="360" w:lineRule="auto"/>
      </w:pPr>
      <w:r>
        <w:t>Questions :</w:t>
      </w:r>
    </w:p>
    <w:p w14:paraId="68F200A0" w14:textId="77777777" w:rsidR="00EA5427" w:rsidRDefault="00000000">
      <w:pPr>
        <w:pStyle w:val="BodyTextL25"/>
        <w:spacing w:before="0" w:line="360" w:lineRule="auto"/>
      </w:pPr>
      <w:r>
        <w:t>Quelle est la description du sous-</w:t>
      </w:r>
      <w:proofErr w:type="gramStart"/>
      <w:r>
        <w:t>réseau?</w:t>
      </w:r>
      <w:proofErr w:type="gramEnd"/>
      <w:r>
        <w:tab/>
        <w:t xml:space="preserve"> </w:t>
      </w:r>
      <w:r>
        <w:rPr>
          <w:color w:val="8DB3E2" w:themeColor="text2" w:themeTint="66"/>
        </w:rPr>
        <w:t>BR1-BR2 Link</w:t>
      </w:r>
    </w:p>
    <w:p w14:paraId="270EDEAE" w14:textId="77777777" w:rsidR="00EA5427" w:rsidRDefault="00000000">
      <w:pPr>
        <w:pStyle w:val="BodyTextL25"/>
        <w:spacing w:line="360" w:lineRule="auto"/>
      </w:pPr>
      <w:r>
        <w:t xml:space="preserve">Combien d'adresses IP sont nécessaires dans le plus grand sous-réseau </w:t>
      </w:r>
      <w:proofErr w:type="gramStart"/>
      <w:r>
        <w:t>suivant?</w:t>
      </w:r>
      <w:proofErr w:type="gramEnd"/>
      <w:r>
        <w:tab/>
        <w:t xml:space="preserve"> </w:t>
      </w:r>
      <w:r>
        <w:rPr>
          <w:color w:val="8DB3E2" w:themeColor="text2" w:themeTint="66"/>
        </w:rPr>
        <w:t>2</w:t>
      </w:r>
    </w:p>
    <w:p w14:paraId="008189EA" w14:textId="77777777" w:rsidR="00EA5427" w:rsidRDefault="00000000">
      <w:pPr>
        <w:pStyle w:val="BodyTextL25"/>
        <w:spacing w:line="360" w:lineRule="auto"/>
      </w:pPr>
      <w:r>
        <w:t>Quel masque de sous-réseau peut prendre en charge autant d'adresses d'hôte ?</w:t>
      </w:r>
      <w:r>
        <w:tab/>
        <w:t xml:space="preserve"> </w:t>
      </w:r>
      <w:r>
        <w:rPr>
          <w:color w:val="8DB3E2" w:themeColor="text2" w:themeTint="66"/>
        </w:rPr>
        <w:t>255,255,255,252</w:t>
      </w:r>
    </w:p>
    <w:p w14:paraId="04947B2D" w14:textId="77777777" w:rsidR="00EA5427" w:rsidRDefault="00000000">
      <w:pPr>
        <w:pStyle w:val="BodyTextL25"/>
        <w:spacing w:line="360" w:lineRule="auto"/>
      </w:pPr>
      <w:r>
        <w:t xml:space="preserve">Combien d'adresses d'hôte ce masque de sous-réseau prend-il en charge au </w:t>
      </w:r>
      <w:proofErr w:type="gramStart"/>
      <w:r>
        <w:t>total?</w:t>
      </w:r>
      <w:proofErr w:type="gramEnd"/>
      <w:r>
        <w:tab/>
        <w:t xml:space="preserve"> </w:t>
      </w:r>
      <w:r>
        <w:rPr>
          <w:color w:val="8DB3E2" w:themeColor="text2" w:themeTint="66"/>
        </w:rPr>
        <w:t>2</w:t>
      </w:r>
    </w:p>
    <w:p w14:paraId="4F46246C" w14:textId="77777777" w:rsidR="00EA5427" w:rsidRDefault="00000000">
      <w:pPr>
        <w:pStyle w:val="BodyTextL25"/>
        <w:spacing w:line="360" w:lineRule="auto"/>
      </w:pPr>
      <w:r>
        <w:t xml:space="preserve">Pouvez-vous segmenter le sous-réseau restant et continuer à prendre en charge ce sous-réseau ?  </w:t>
      </w:r>
      <w:r>
        <w:rPr>
          <w:color w:val="8DB3E2" w:themeColor="text2" w:themeTint="66"/>
        </w:rPr>
        <w:t>Oui</w:t>
      </w:r>
    </w:p>
    <w:p w14:paraId="50F0159D" w14:textId="77777777" w:rsidR="00EA5427" w:rsidRDefault="00000000">
      <w:pPr>
        <w:pStyle w:val="BodyTextL25"/>
        <w:spacing w:line="360" w:lineRule="auto"/>
      </w:pPr>
      <w:r>
        <w:t>Quelles sont les adresses réseau qui découleraient de ce sous-</w:t>
      </w:r>
      <w:proofErr w:type="gramStart"/>
      <w:r>
        <w:t>réseau?</w:t>
      </w:r>
      <w:proofErr w:type="gramEnd"/>
      <w:r>
        <w:tab/>
        <w:t xml:space="preserve"> </w:t>
      </w:r>
      <w:r>
        <w:rPr>
          <w:color w:val="8DB3E2" w:themeColor="text2" w:themeTint="66"/>
        </w:rPr>
        <w:t xml:space="preserve">192.168,33,248 </w:t>
      </w:r>
      <w:proofErr w:type="gramStart"/>
      <w:r>
        <w:rPr>
          <w:color w:val="8DB3E2" w:themeColor="text2" w:themeTint="66"/>
        </w:rPr>
        <w:t>Et  192.168.33.252</w:t>
      </w:r>
      <w:proofErr w:type="gramEnd"/>
    </w:p>
    <w:p w14:paraId="257A027A" w14:textId="77777777" w:rsidR="00EA5427" w:rsidRDefault="00000000">
      <w:pPr>
        <w:pStyle w:val="BodyTextL25"/>
        <w:spacing w:line="360" w:lineRule="auto"/>
      </w:pPr>
      <w:r>
        <w:t>Utilisez la première adresse réseau de ce sous-réseau.</w:t>
      </w:r>
      <w:r>
        <w:tab/>
        <w:t xml:space="preserve"> </w:t>
      </w:r>
      <w:r>
        <w:rPr>
          <w:color w:val="8DB3E2" w:themeColor="text2" w:themeTint="66"/>
        </w:rPr>
        <w:t>192.168.33.248</w:t>
      </w:r>
    </w:p>
    <w:p w14:paraId="54BDBF03" w14:textId="77777777" w:rsidR="00EA5427" w:rsidRDefault="00000000">
      <w:pPr>
        <w:pStyle w:val="Heading2"/>
        <w:spacing w:line="360" w:lineRule="auto"/>
      </w:pPr>
      <w:r>
        <w:t>Concevoir le schéma d'adresses VLSM</w:t>
      </w:r>
    </w:p>
    <w:p w14:paraId="0E55B4E1" w14:textId="77777777" w:rsidR="00EA5427" w:rsidRDefault="00000000">
      <w:pPr>
        <w:pStyle w:val="Heading3"/>
        <w:spacing w:line="360" w:lineRule="auto"/>
      </w:pPr>
      <w:r>
        <w:t>Calculez les informations de sous-réseau.</w:t>
      </w:r>
    </w:p>
    <w:p w14:paraId="0908C69A" w14:textId="77777777" w:rsidR="00EA5427" w:rsidRDefault="00000000">
      <w:pPr>
        <w:pStyle w:val="BodyTextL25"/>
        <w:spacing w:line="360" w:lineRule="auto"/>
      </w:pPr>
      <w:r>
        <w:t>Utilisez les informations que vous avez obtenues dans la première partie pour compléter le tableau suivant.</w:t>
      </w:r>
    </w:p>
    <w:tbl>
      <w:tblPr>
        <w:tblW w:w="9987" w:type="dxa"/>
        <w:jc w:val="center"/>
        <w:tblLayout w:type="fixed"/>
        <w:tblCellMar>
          <w:top w:w="14" w:type="dxa"/>
          <w:left w:w="115" w:type="dxa"/>
          <w:bottom w:w="14" w:type="dxa"/>
          <w:right w:w="115" w:type="dxa"/>
        </w:tblCellMar>
        <w:tblLook w:val="04A0" w:firstRow="1" w:lastRow="0" w:firstColumn="1" w:lastColumn="0" w:noHBand="0" w:noVBand="1"/>
      </w:tblPr>
      <w:tblGrid>
        <w:gridCol w:w="2516"/>
        <w:gridCol w:w="1620"/>
        <w:gridCol w:w="2070"/>
        <w:gridCol w:w="1856"/>
        <w:gridCol w:w="1925"/>
      </w:tblGrid>
      <w:tr w:rsidR="00EA5427" w14:paraId="674CA2DA" w14:textId="77777777">
        <w:trPr>
          <w:cantSplit/>
          <w:tblHeader/>
          <w:jc w:val="center"/>
        </w:trPr>
        <w:tc>
          <w:tcPr>
            <w:tcW w:w="2516"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30B7B187" w14:textId="77777777" w:rsidR="00EA5427" w:rsidRDefault="00000000">
            <w:pPr>
              <w:pStyle w:val="Titredetableau"/>
              <w:spacing w:line="360" w:lineRule="auto"/>
            </w:pPr>
            <w:r>
              <w:t>Description du sous-réseau</w:t>
            </w:r>
          </w:p>
        </w:tc>
        <w:tc>
          <w:tcPr>
            <w:tcW w:w="162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122248A2" w14:textId="77777777" w:rsidR="00EA5427" w:rsidRDefault="00000000">
            <w:pPr>
              <w:pStyle w:val="Titredetableau"/>
              <w:spacing w:line="360" w:lineRule="auto"/>
            </w:pPr>
            <w:r>
              <w:t>Nombre d'hôtes nécessaires</w:t>
            </w:r>
          </w:p>
        </w:tc>
        <w:tc>
          <w:tcPr>
            <w:tcW w:w="207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849385B" w14:textId="77777777" w:rsidR="00EA5427" w:rsidRDefault="00000000">
            <w:pPr>
              <w:pStyle w:val="Titredetableau"/>
              <w:spacing w:line="360" w:lineRule="auto"/>
            </w:pPr>
            <w:r>
              <w:t>Adresse réseau/CIDR</w:t>
            </w:r>
          </w:p>
        </w:tc>
        <w:tc>
          <w:tcPr>
            <w:tcW w:w="1856"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3C03DC2B" w14:textId="77777777" w:rsidR="00EA5427" w:rsidRDefault="00000000">
            <w:pPr>
              <w:pStyle w:val="Titredetableau"/>
              <w:spacing w:line="360" w:lineRule="auto"/>
            </w:pPr>
            <w:r>
              <w:t>Première adresse d’hôte</w:t>
            </w:r>
          </w:p>
        </w:tc>
        <w:tc>
          <w:tcPr>
            <w:tcW w:w="1925"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7B2220AE" w14:textId="77777777" w:rsidR="00EA5427" w:rsidRDefault="00000000">
            <w:pPr>
              <w:pStyle w:val="Titredetableau"/>
              <w:spacing w:line="360" w:lineRule="auto"/>
            </w:pPr>
            <w:r>
              <w:t>Adresse de diffusion</w:t>
            </w:r>
          </w:p>
        </w:tc>
      </w:tr>
      <w:tr w:rsidR="00EA5427" w14:paraId="507C4DB5" w14:textId="77777777">
        <w:trPr>
          <w:cantSplit/>
          <w:jc w:val="center"/>
        </w:trPr>
        <w:tc>
          <w:tcPr>
            <w:tcW w:w="2516" w:type="dxa"/>
            <w:tcBorders>
              <w:top w:val="single" w:sz="2" w:space="0" w:color="000000"/>
              <w:left w:val="single" w:sz="2" w:space="0" w:color="000000"/>
              <w:bottom w:val="single" w:sz="2" w:space="0" w:color="000000"/>
              <w:right w:val="single" w:sz="2" w:space="0" w:color="000000"/>
            </w:tcBorders>
            <w:vAlign w:val="bottom"/>
          </w:tcPr>
          <w:p w14:paraId="021077EA" w14:textId="77777777" w:rsidR="00EA5427" w:rsidRDefault="00000000">
            <w:pPr>
              <w:pStyle w:val="TableText"/>
              <w:spacing w:line="360" w:lineRule="auto"/>
            </w:pPr>
            <w:r>
              <w:t>BR1 LAN</w:t>
            </w:r>
          </w:p>
        </w:tc>
        <w:tc>
          <w:tcPr>
            <w:tcW w:w="1620" w:type="dxa"/>
            <w:tcBorders>
              <w:top w:val="single" w:sz="2" w:space="0" w:color="000000"/>
              <w:left w:val="single" w:sz="2" w:space="0" w:color="000000"/>
              <w:bottom w:val="single" w:sz="2" w:space="0" w:color="000000"/>
              <w:right w:val="single" w:sz="2" w:space="0" w:color="000000"/>
            </w:tcBorders>
            <w:vAlign w:val="bottom"/>
          </w:tcPr>
          <w:p w14:paraId="4CD50301" w14:textId="77777777" w:rsidR="00EA5427" w:rsidRDefault="00000000">
            <w:pPr>
              <w:pStyle w:val="TableText"/>
              <w:spacing w:line="360" w:lineRule="auto"/>
            </w:pPr>
            <w:r>
              <w:t>40</w:t>
            </w:r>
          </w:p>
        </w:tc>
        <w:tc>
          <w:tcPr>
            <w:tcW w:w="2070" w:type="dxa"/>
            <w:tcBorders>
              <w:top w:val="single" w:sz="2" w:space="0" w:color="000000"/>
              <w:left w:val="single" w:sz="2" w:space="0" w:color="000000"/>
              <w:bottom w:val="single" w:sz="2" w:space="0" w:color="000000"/>
              <w:right w:val="single" w:sz="2" w:space="0" w:color="000000"/>
            </w:tcBorders>
            <w:vAlign w:val="bottom"/>
          </w:tcPr>
          <w:p w14:paraId="22E123A5" w14:textId="4706ED6B" w:rsidR="00EA5427" w:rsidRDefault="004F24EC">
            <w:pPr>
              <w:pStyle w:val="TableText"/>
              <w:spacing w:line="360" w:lineRule="auto"/>
              <w:rPr>
                <w:rStyle w:val="AnswerGray"/>
              </w:rPr>
            </w:pPr>
            <w:r>
              <w:rPr>
                <w:rStyle w:val="AnswerGray"/>
              </w:rPr>
              <w:t>192.168.33.128/26</w:t>
            </w:r>
          </w:p>
        </w:tc>
        <w:tc>
          <w:tcPr>
            <w:tcW w:w="1856" w:type="dxa"/>
            <w:tcBorders>
              <w:top w:val="single" w:sz="2" w:space="0" w:color="000000"/>
              <w:left w:val="single" w:sz="2" w:space="0" w:color="000000"/>
              <w:bottom w:val="single" w:sz="2" w:space="0" w:color="000000"/>
              <w:right w:val="single" w:sz="2" w:space="0" w:color="000000"/>
            </w:tcBorders>
            <w:vAlign w:val="bottom"/>
          </w:tcPr>
          <w:p w14:paraId="32213919" w14:textId="535C3A6B" w:rsidR="00EA5427" w:rsidRDefault="004F24EC">
            <w:pPr>
              <w:pStyle w:val="TableText"/>
              <w:spacing w:line="360" w:lineRule="auto"/>
              <w:rPr>
                <w:rStyle w:val="AnswerGray"/>
              </w:rPr>
            </w:pPr>
            <w:r>
              <w:rPr>
                <w:rStyle w:val="AnswerGray"/>
              </w:rPr>
              <w:t>255.255.255.192</w:t>
            </w:r>
          </w:p>
        </w:tc>
        <w:tc>
          <w:tcPr>
            <w:tcW w:w="1925" w:type="dxa"/>
            <w:tcBorders>
              <w:top w:val="single" w:sz="2" w:space="0" w:color="000000"/>
              <w:left w:val="single" w:sz="2" w:space="0" w:color="000000"/>
              <w:bottom w:val="single" w:sz="2" w:space="0" w:color="000000"/>
              <w:right w:val="single" w:sz="2" w:space="0" w:color="000000"/>
            </w:tcBorders>
            <w:vAlign w:val="bottom"/>
          </w:tcPr>
          <w:p w14:paraId="3F984AD9" w14:textId="2E267616" w:rsidR="00EA5427" w:rsidRDefault="004F24EC">
            <w:pPr>
              <w:pStyle w:val="TableText"/>
              <w:spacing w:line="360" w:lineRule="auto"/>
              <w:rPr>
                <w:rStyle w:val="AnswerGray"/>
              </w:rPr>
            </w:pPr>
            <w:r>
              <w:rPr>
                <w:rStyle w:val="AnswerGray"/>
              </w:rPr>
              <w:t>192.168.33.191</w:t>
            </w:r>
          </w:p>
        </w:tc>
      </w:tr>
      <w:tr w:rsidR="00EA5427" w14:paraId="4DF7B3EB" w14:textId="77777777">
        <w:trPr>
          <w:cantSplit/>
          <w:jc w:val="center"/>
        </w:trPr>
        <w:tc>
          <w:tcPr>
            <w:tcW w:w="2516" w:type="dxa"/>
            <w:tcBorders>
              <w:top w:val="single" w:sz="2" w:space="0" w:color="000000"/>
              <w:left w:val="single" w:sz="2" w:space="0" w:color="000000"/>
              <w:bottom w:val="single" w:sz="2" w:space="0" w:color="000000"/>
              <w:right w:val="single" w:sz="2" w:space="0" w:color="000000"/>
            </w:tcBorders>
            <w:vAlign w:val="bottom"/>
          </w:tcPr>
          <w:p w14:paraId="4BBE01A7" w14:textId="77777777" w:rsidR="00EA5427" w:rsidRDefault="00000000">
            <w:pPr>
              <w:pStyle w:val="TableText"/>
              <w:spacing w:line="360" w:lineRule="auto"/>
            </w:pPr>
            <w:r>
              <w:t>BR2 LAN</w:t>
            </w:r>
          </w:p>
        </w:tc>
        <w:tc>
          <w:tcPr>
            <w:tcW w:w="1620" w:type="dxa"/>
            <w:tcBorders>
              <w:top w:val="single" w:sz="2" w:space="0" w:color="000000"/>
              <w:left w:val="single" w:sz="2" w:space="0" w:color="000000"/>
              <w:bottom w:val="single" w:sz="2" w:space="0" w:color="000000"/>
              <w:right w:val="single" w:sz="2" w:space="0" w:color="000000"/>
            </w:tcBorders>
            <w:vAlign w:val="bottom"/>
          </w:tcPr>
          <w:p w14:paraId="535248E5" w14:textId="77777777" w:rsidR="00EA5427" w:rsidRDefault="00000000">
            <w:pPr>
              <w:pStyle w:val="TableText"/>
              <w:spacing w:line="360" w:lineRule="auto"/>
            </w:pPr>
            <w:r>
              <w:t>25</w:t>
            </w:r>
          </w:p>
        </w:tc>
        <w:tc>
          <w:tcPr>
            <w:tcW w:w="2070" w:type="dxa"/>
            <w:tcBorders>
              <w:top w:val="single" w:sz="2" w:space="0" w:color="000000"/>
              <w:left w:val="single" w:sz="2" w:space="0" w:color="000000"/>
              <w:bottom w:val="single" w:sz="2" w:space="0" w:color="000000"/>
              <w:right w:val="single" w:sz="2" w:space="0" w:color="000000"/>
            </w:tcBorders>
            <w:vAlign w:val="bottom"/>
          </w:tcPr>
          <w:p w14:paraId="16C3623E" w14:textId="02FB0D3F" w:rsidR="00EA5427" w:rsidRDefault="004F24EC">
            <w:pPr>
              <w:pStyle w:val="TableText"/>
              <w:spacing w:line="360" w:lineRule="auto"/>
              <w:rPr>
                <w:rStyle w:val="AnswerGray"/>
              </w:rPr>
            </w:pPr>
            <w:r>
              <w:rPr>
                <w:rStyle w:val="AnswerGray"/>
              </w:rPr>
              <w:t>192.168.33.192/26</w:t>
            </w:r>
          </w:p>
        </w:tc>
        <w:tc>
          <w:tcPr>
            <w:tcW w:w="1856" w:type="dxa"/>
            <w:tcBorders>
              <w:top w:val="single" w:sz="2" w:space="0" w:color="000000"/>
              <w:left w:val="single" w:sz="2" w:space="0" w:color="000000"/>
              <w:bottom w:val="single" w:sz="2" w:space="0" w:color="000000"/>
              <w:right w:val="single" w:sz="2" w:space="0" w:color="000000"/>
            </w:tcBorders>
            <w:vAlign w:val="bottom"/>
          </w:tcPr>
          <w:p w14:paraId="609CB153" w14:textId="3A71FC9F" w:rsidR="00EA5427" w:rsidRDefault="004F24EC">
            <w:pPr>
              <w:pStyle w:val="TableText"/>
              <w:spacing w:line="360" w:lineRule="auto"/>
              <w:rPr>
                <w:rStyle w:val="AnswerGray"/>
              </w:rPr>
            </w:pPr>
            <w:r>
              <w:rPr>
                <w:rStyle w:val="AnswerGray"/>
              </w:rPr>
              <w:t>255.255.255.224</w:t>
            </w:r>
          </w:p>
        </w:tc>
        <w:tc>
          <w:tcPr>
            <w:tcW w:w="1925" w:type="dxa"/>
            <w:tcBorders>
              <w:top w:val="single" w:sz="2" w:space="0" w:color="000000"/>
              <w:left w:val="single" w:sz="2" w:space="0" w:color="000000"/>
              <w:bottom w:val="single" w:sz="2" w:space="0" w:color="000000"/>
              <w:right w:val="single" w:sz="2" w:space="0" w:color="000000"/>
            </w:tcBorders>
            <w:vAlign w:val="bottom"/>
          </w:tcPr>
          <w:p w14:paraId="764B9DF5" w14:textId="73F8256C" w:rsidR="00EA5427" w:rsidRDefault="004F24EC">
            <w:pPr>
              <w:pStyle w:val="TableText"/>
              <w:spacing w:line="360" w:lineRule="auto"/>
              <w:rPr>
                <w:rStyle w:val="AnswerGray"/>
              </w:rPr>
            </w:pPr>
            <w:r>
              <w:rPr>
                <w:rStyle w:val="AnswerGray"/>
              </w:rPr>
              <w:t>192.168.33.225</w:t>
            </w:r>
          </w:p>
        </w:tc>
      </w:tr>
      <w:tr w:rsidR="00EA5427" w14:paraId="1BD40700" w14:textId="77777777">
        <w:trPr>
          <w:cantSplit/>
          <w:jc w:val="center"/>
        </w:trPr>
        <w:tc>
          <w:tcPr>
            <w:tcW w:w="2516" w:type="dxa"/>
            <w:tcBorders>
              <w:top w:val="single" w:sz="2" w:space="0" w:color="000000"/>
              <w:left w:val="single" w:sz="2" w:space="0" w:color="000000"/>
              <w:bottom w:val="single" w:sz="2" w:space="0" w:color="000000"/>
              <w:right w:val="single" w:sz="2" w:space="0" w:color="000000"/>
            </w:tcBorders>
            <w:vAlign w:val="bottom"/>
          </w:tcPr>
          <w:p w14:paraId="32BE1836" w14:textId="77777777" w:rsidR="00EA5427" w:rsidRDefault="00000000">
            <w:pPr>
              <w:pStyle w:val="TableText"/>
              <w:spacing w:line="360" w:lineRule="auto"/>
            </w:pPr>
            <w:r>
              <w:t>BR2 LAN</w:t>
            </w:r>
          </w:p>
        </w:tc>
        <w:tc>
          <w:tcPr>
            <w:tcW w:w="1620" w:type="dxa"/>
            <w:tcBorders>
              <w:top w:val="single" w:sz="2" w:space="0" w:color="000000"/>
              <w:left w:val="single" w:sz="2" w:space="0" w:color="000000"/>
              <w:bottom w:val="single" w:sz="2" w:space="0" w:color="000000"/>
              <w:right w:val="single" w:sz="2" w:space="0" w:color="000000"/>
            </w:tcBorders>
            <w:vAlign w:val="bottom"/>
          </w:tcPr>
          <w:p w14:paraId="41B3A14A" w14:textId="77777777" w:rsidR="00EA5427" w:rsidRDefault="00000000">
            <w:pPr>
              <w:pStyle w:val="TableText"/>
              <w:spacing w:line="360" w:lineRule="auto"/>
            </w:pPr>
            <w:r>
              <w:t>5</w:t>
            </w:r>
          </w:p>
        </w:tc>
        <w:tc>
          <w:tcPr>
            <w:tcW w:w="2070" w:type="dxa"/>
            <w:tcBorders>
              <w:top w:val="single" w:sz="2" w:space="0" w:color="000000"/>
              <w:left w:val="single" w:sz="2" w:space="0" w:color="000000"/>
              <w:bottom w:val="single" w:sz="2" w:space="0" w:color="000000"/>
              <w:right w:val="single" w:sz="2" w:space="0" w:color="000000"/>
            </w:tcBorders>
            <w:vAlign w:val="bottom"/>
          </w:tcPr>
          <w:p w14:paraId="233F6D46" w14:textId="31247F91" w:rsidR="00EA5427" w:rsidRDefault="004F24EC">
            <w:pPr>
              <w:pStyle w:val="TableText"/>
              <w:spacing w:line="360" w:lineRule="auto"/>
              <w:rPr>
                <w:rStyle w:val="AnswerGray"/>
              </w:rPr>
            </w:pPr>
            <w:r>
              <w:rPr>
                <w:rStyle w:val="AnswerGray"/>
              </w:rPr>
              <w:t>192.168.33.224/29</w:t>
            </w:r>
          </w:p>
        </w:tc>
        <w:tc>
          <w:tcPr>
            <w:tcW w:w="1856" w:type="dxa"/>
            <w:tcBorders>
              <w:top w:val="single" w:sz="2" w:space="0" w:color="000000"/>
              <w:left w:val="single" w:sz="2" w:space="0" w:color="000000"/>
              <w:bottom w:val="single" w:sz="2" w:space="0" w:color="000000"/>
              <w:right w:val="single" w:sz="2" w:space="0" w:color="000000"/>
            </w:tcBorders>
            <w:vAlign w:val="bottom"/>
          </w:tcPr>
          <w:p w14:paraId="534FE4A7" w14:textId="482183B2" w:rsidR="00EA5427" w:rsidRDefault="004F24EC">
            <w:pPr>
              <w:pStyle w:val="TableText"/>
              <w:spacing w:line="360" w:lineRule="auto"/>
              <w:rPr>
                <w:rStyle w:val="AnswerGray"/>
              </w:rPr>
            </w:pPr>
            <w:r>
              <w:rPr>
                <w:rStyle w:val="AnswerGray"/>
              </w:rPr>
              <w:t>255.255.255.240</w:t>
            </w:r>
          </w:p>
        </w:tc>
        <w:tc>
          <w:tcPr>
            <w:tcW w:w="1925" w:type="dxa"/>
            <w:tcBorders>
              <w:top w:val="single" w:sz="2" w:space="0" w:color="000000"/>
              <w:left w:val="single" w:sz="2" w:space="0" w:color="000000"/>
              <w:bottom w:val="single" w:sz="2" w:space="0" w:color="000000"/>
              <w:right w:val="single" w:sz="2" w:space="0" w:color="000000"/>
            </w:tcBorders>
            <w:vAlign w:val="bottom"/>
          </w:tcPr>
          <w:p w14:paraId="3B03CCC9" w14:textId="286611C6" w:rsidR="00EA5427" w:rsidRDefault="004F24EC">
            <w:pPr>
              <w:pStyle w:val="TableText"/>
              <w:spacing w:line="360" w:lineRule="auto"/>
              <w:rPr>
                <w:rStyle w:val="AnswerGray"/>
              </w:rPr>
            </w:pPr>
            <w:r>
              <w:rPr>
                <w:rStyle w:val="AnswerGray"/>
              </w:rPr>
              <w:t>192.168.33.231</w:t>
            </w:r>
          </w:p>
        </w:tc>
      </w:tr>
      <w:tr w:rsidR="00EA5427" w14:paraId="570F5F0C" w14:textId="77777777">
        <w:trPr>
          <w:cantSplit/>
          <w:jc w:val="center"/>
        </w:trPr>
        <w:tc>
          <w:tcPr>
            <w:tcW w:w="2516" w:type="dxa"/>
            <w:tcBorders>
              <w:top w:val="single" w:sz="2" w:space="0" w:color="000000"/>
              <w:left w:val="single" w:sz="2" w:space="0" w:color="000000"/>
              <w:bottom w:val="single" w:sz="2" w:space="0" w:color="000000"/>
              <w:right w:val="single" w:sz="2" w:space="0" w:color="000000"/>
            </w:tcBorders>
            <w:vAlign w:val="bottom"/>
          </w:tcPr>
          <w:p w14:paraId="301D4585" w14:textId="77777777" w:rsidR="00EA5427" w:rsidRDefault="00000000">
            <w:pPr>
              <w:pStyle w:val="TableText"/>
              <w:spacing w:line="360" w:lineRule="auto"/>
            </w:pPr>
            <w:r>
              <w:t>BR2 CCTV LAN</w:t>
            </w:r>
          </w:p>
        </w:tc>
        <w:tc>
          <w:tcPr>
            <w:tcW w:w="1620" w:type="dxa"/>
            <w:tcBorders>
              <w:top w:val="single" w:sz="2" w:space="0" w:color="000000"/>
              <w:left w:val="single" w:sz="2" w:space="0" w:color="000000"/>
              <w:bottom w:val="single" w:sz="2" w:space="0" w:color="000000"/>
              <w:right w:val="single" w:sz="2" w:space="0" w:color="000000"/>
            </w:tcBorders>
            <w:vAlign w:val="bottom"/>
          </w:tcPr>
          <w:p w14:paraId="6E00D3D5" w14:textId="77777777" w:rsidR="00EA5427" w:rsidRDefault="00000000">
            <w:pPr>
              <w:pStyle w:val="TableText"/>
              <w:spacing w:line="360" w:lineRule="auto"/>
            </w:pPr>
            <w:r>
              <w:t>4</w:t>
            </w:r>
          </w:p>
        </w:tc>
        <w:tc>
          <w:tcPr>
            <w:tcW w:w="2070" w:type="dxa"/>
            <w:tcBorders>
              <w:top w:val="single" w:sz="2" w:space="0" w:color="000000"/>
              <w:left w:val="single" w:sz="2" w:space="0" w:color="000000"/>
              <w:bottom w:val="single" w:sz="2" w:space="0" w:color="000000"/>
              <w:right w:val="single" w:sz="2" w:space="0" w:color="000000"/>
            </w:tcBorders>
            <w:vAlign w:val="bottom"/>
          </w:tcPr>
          <w:p w14:paraId="30CB8E63" w14:textId="7DCCBFBB" w:rsidR="00EA5427" w:rsidRDefault="004F24EC">
            <w:pPr>
              <w:pStyle w:val="TableText"/>
              <w:spacing w:line="360" w:lineRule="auto"/>
              <w:rPr>
                <w:rStyle w:val="AnswerGray"/>
              </w:rPr>
            </w:pPr>
            <w:r>
              <w:rPr>
                <w:rStyle w:val="AnswerGray"/>
              </w:rPr>
              <w:t>192.168.33.232/29</w:t>
            </w:r>
          </w:p>
        </w:tc>
        <w:tc>
          <w:tcPr>
            <w:tcW w:w="1856" w:type="dxa"/>
            <w:tcBorders>
              <w:top w:val="single" w:sz="2" w:space="0" w:color="000000"/>
              <w:left w:val="single" w:sz="2" w:space="0" w:color="000000"/>
              <w:bottom w:val="single" w:sz="2" w:space="0" w:color="000000"/>
              <w:right w:val="single" w:sz="2" w:space="0" w:color="000000"/>
            </w:tcBorders>
            <w:vAlign w:val="bottom"/>
          </w:tcPr>
          <w:p w14:paraId="0C22371F" w14:textId="7A2DF45F" w:rsidR="00EA5427" w:rsidRDefault="004F24EC">
            <w:pPr>
              <w:pStyle w:val="TableText"/>
              <w:spacing w:line="360" w:lineRule="auto"/>
              <w:rPr>
                <w:rStyle w:val="AnswerGray"/>
              </w:rPr>
            </w:pPr>
            <w:r>
              <w:rPr>
                <w:rStyle w:val="AnswerGray"/>
              </w:rPr>
              <w:t>255.255.255.</w:t>
            </w:r>
            <w:r w:rsidR="00E90341">
              <w:rPr>
                <w:rStyle w:val="AnswerGray"/>
              </w:rPr>
              <w:t>248</w:t>
            </w:r>
          </w:p>
        </w:tc>
        <w:tc>
          <w:tcPr>
            <w:tcW w:w="1925" w:type="dxa"/>
            <w:tcBorders>
              <w:top w:val="single" w:sz="2" w:space="0" w:color="000000"/>
              <w:left w:val="single" w:sz="2" w:space="0" w:color="000000"/>
              <w:bottom w:val="single" w:sz="2" w:space="0" w:color="000000"/>
              <w:right w:val="single" w:sz="2" w:space="0" w:color="000000"/>
            </w:tcBorders>
            <w:vAlign w:val="bottom"/>
          </w:tcPr>
          <w:p w14:paraId="17A95ADC" w14:textId="59246CA5" w:rsidR="00EA5427" w:rsidRDefault="00E90341">
            <w:pPr>
              <w:pStyle w:val="TableText"/>
              <w:spacing w:line="360" w:lineRule="auto"/>
              <w:rPr>
                <w:rStyle w:val="AnswerGray"/>
              </w:rPr>
            </w:pPr>
            <w:r>
              <w:rPr>
                <w:rStyle w:val="AnswerGray"/>
              </w:rPr>
              <w:t>192.168.33.239</w:t>
            </w:r>
          </w:p>
        </w:tc>
      </w:tr>
      <w:tr w:rsidR="00EA5427" w14:paraId="09FC8A9C" w14:textId="77777777">
        <w:trPr>
          <w:cantSplit/>
          <w:jc w:val="center"/>
        </w:trPr>
        <w:tc>
          <w:tcPr>
            <w:tcW w:w="2516" w:type="dxa"/>
            <w:tcBorders>
              <w:top w:val="single" w:sz="2" w:space="0" w:color="000000"/>
              <w:left w:val="single" w:sz="2" w:space="0" w:color="000000"/>
              <w:bottom w:val="single" w:sz="2" w:space="0" w:color="000000"/>
              <w:right w:val="single" w:sz="2" w:space="0" w:color="000000"/>
            </w:tcBorders>
            <w:vAlign w:val="bottom"/>
          </w:tcPr>
          <w:p w14:paraId="03BE20E3" w14:textId="77777777" w:rsidR="00EA5427" w:rsidRDefault="00000000">
            <w:pPr>
              <w:pStyle w:val="TableText"/>
              <w:spacing w:line="360" w:lineRule="auto"/>
            </w:pPr>
            <w:r>
              <w:t>BR2 C2LAN</w:t>
            </w:r>
          </w:p>
        </w:tc>
        <w:tc>
          <w:tcPr>
            <w:tcW w:w="1620" w:type="dxa"/>
            <w:tcBorders>
              <w:top w:val="single" w:sz="2" w:space="0" w:color="000000"/>
              <w:left w:val="single" w:sz="2" w:space="0" w:color="000000"/>
              <w:bottom w:val="single" w:sz="2" w:space="0" w:color="000000"/>
              <w:right w:val="single" w:sz="2" w:space="0" w:color="000000"/>
            </w:tcBorders>
            <w:vAlign w:val="bottom"/>
          </w:tcPr>
          <w:p w14:paraId="3000498E" w14:textId="77777777" w:rsidR="00EA5427" w:rsidRDefault="00000000">
            <w:pPr>
              <w:pStyle w:val="TableText"/>
              <w:spacing w:line="360" w:lineRule="auto"/>
            </w:pPr>
            <w:r>
              <w:t>4</w:t>
            </w:r>
          </w:p>
        </w:tc>
        <w:tc>
          <w:tcPr>
            <w:tcW w:w="2070" w:type="dxa"/>
            <w:tcBorders>
              <w:top w:val="single" w:sz="2" w:space="0" w:color="000000"/>
              <w:left w:val="single" w:sz="2" w:space="0" w:color="000000"/>
              <w:bottom w:val="single" w:sz="2" w:space="0" w:color="000000"/>
              <w:right w:val="single" w:sz="2" w:space="0" w:color="000000"/>
            </w:tcBorders>
            <w:vAlign w:val="bottom"/>
          </w:tcPr>
          <w:p w14:paraId="1612A30E" w14:textId="1DF10C97" w:rsidR="00EA5427" w:rsidRDefault="00E90341">
            <w:pPr>
              <w:pStyle w:val="TableText"/>
              <w:spacing w:line="360" w:lineRule="auto"/>
              <w:rPr>
                <w:rStyle w:val="AnswerGray"/>
              </w:rPr>
            </w:pPr>
            <w:r>
              <w:rPr>
                <w:rStyle w:val="AnswerGray"/>
              </w:rPr>
              <w:t>192.168.33.240/29</w:t>
            </w:r>
          </w:p>
        </w:tc>
        <w:tc>
          <w:tcPr>
            <w:tcW w:w="1856" w:type="dxa"/>
            <w:tcBorders>
              <w:top w:val="single" w:sz="2" w:space="0" w:color="000000"/>
              <w:left w:val="single" w:sz="2" w:space="0" w:color="000000"/>
              <w:bottom w:val="single" w:sz="2" w:space="0" w:color="000000"/>
              <w:right w:val="single" w:sz="2" w:space="0" w:color="000000"/>
            </w:tcBorders>
            <w:vAlign w:val="bottom"/>
          </w:tcPr>
          <w:p w14:paraId="64061B16" w14:textId="156C48A4" w:rsidR="00EA5427" w:rsidRDefault="00E90341">
            <w:pPr>
              <w:pStyle w:val="TableText"/>
              <w:spacing w:line="360" w:lineRule="auto"/>
              <w:rPr>
                <w:rStyle w:val="AnswerGray"/>
              </w:rPr>
            </w:pPr>
            <w:r>
              <w:rPr>
                <w:rStyle w:val="AnswerGray"/>
              </w:rPr>
              <w:t>255.255.255.248</w:t>
            </w:r>
          </w:p>
        </w:tc>
        <w:tc>
          <w:tcPr>
            <w:tcW w:w="1925" w:type="dxa"/>
            <w:tcBorders>
              <w:top w:val="single" w:sz="2" w:space="0" w:color="000000"/>
              <w:left w:val="single" w:sz="2" w:space="0" w:color="000000"/>
              <w:bottom w:val="single" w:sz="2" w:space="0" w:color="000000"/>
              <w:right w:val="single" w:sz="2" w:space="0" w:color="000000"/>
            </w:tcBorders>
            <w:vAlign w:val="bottom"/>
          </w:tcPr>
          <w:p w14:paraId="594A1460" w14:textId="307F10CB" w:rsidR="00EA5427" w:rsidRDefault="00E90341">
            <w:pPr>
              <w:pStyle w:val="TableText"/>
              <w:spacing w:line="360" w:lineRule="auto"/>
              <w:rPr>
                <w:rStyle w:val="AnswerGray"/>
              </w:rPr>
            </w:pPr>
            <w:r>
              <w:rPr>
                <w:rStyle w:val="AnswerGray"/>
              </w:rPr>
              <w:t>192.168.33.247</w:t>
            </w:r>
          </w:p>
        </w:tc>
      </w:tr>
      <w:tr w:rsidR="00EA5427" w14:paraId="77D65E80" w14:textId="77777777">
        <w:trPr>
          <w:cantSplit/>
          <w:jc w:val="center"/>
        </w:trPr>
        <w:tc>
          <w:tcPr>
            <w:tcW w:w="2516" w:type="dxa"/>
            <w:tcBorders>
              <w:top w:val="single" w:sz="2" w:space="0" w:color="000000"/>
              <w:left w:val="single" w:sz="2" w:space="0" w:color="000000"/>
              <w:bottom w:val="single" w:sz="2" w:space="0" w:color="000000"/>
              <w:right w:val="single" w:sz="2" w:space="0" w:color="000000"/>
            </w:tcBorders>
            <w:vAlign w:val="bottom"/>
          </w:tcPr>
          <w:p w14:paraId="385E2D15" w14:textId="77777777" w:rsidR="00EA5427" w:rsidRDefault="00000000">
            <w:pPr>
              <w:pStyle w:val="TableText"/>
              <w:spacing w:line="360" w:lineRule="auto"/>
            </w:pPr>
            <w:proofErr w:type="gramStart"/>
            <w:r>
              <w:t>liaison</w:t>
            </w:r>
            <w:proofErr w:type="gramEnd"/>
            <w:r>
              <w:t xml:space="preserve"> de réseau étendu BR1-BR2</w:t>
            </w:r>
          </w:p>
        </w:tc>
        <w:tc>
          <w:tcPr>
            <w:tcW w:w="1620" w:type="dxa"/>
            <w:tcBorders>
              <w:top w:val="single" w:sz="2" w:space="0" w:color="000000"/>
              <w:left w:val="single" w:sz="2" w:space="0" w:color="000000"/>
              <w:bottom w:val="single" w:sz="2" w:space="0" w:color="000000"/>
              <w:right w:val="single" w:sz="2" w:space="0" w:color="000000"/>
            </w:tcBorders>
            <w:vAlign w:val="bottom"/>
          </w:tcPr>
          <w:p w14:paraId="0FF45121" w14:textId="77777777" w:rsidR="00EA5427" w:rsidRDefault="00000000">
            <w:pPr>
              <w:pStyle w:val="TableText"/>
              <w:spacing w:line="360" w:lineRule="auto"/>
            </w:pPr>
            <w:r>
              <w:t>2</w:t>
            </w:r>
          </w:p>
        </w:tc>
        <w:tc>
          <w:tcPr>
            <w:tcW w:w="2070" w:type="dxa"/>
            <w:tcBorders>
              <w:top w:val="single" w:sz="2" w:space="0" w:color="000000"/>
              <w:left w:val="single" w:sz="2" w:space="0" w:color="000000"/>
              <w:bottom w:val="single" w:sz="2" w:space="0" w:color="000000"/>
              <w:right w:val="single" w:sz="2" w:space="0" w:color="000000"/>
            </w:tcBorders>
            <w:vAlign w:val="bottom"/>
          </w:tcPr>
          <w:p w14:paraId="2AD911F1" w14:textId="3AF645AC" w:rsidR="00EA5427" w:rsidRDefault="00E90341">
            <w:pPr>
              <w:pStyle w:val="TableText"/>
              <w:spacing w:line="360" w:lineRule="auto"/>
              <w:rPr>
                <w:rStyle w:val="AnswerGray"/>
              </w:rPr>
            </w:pPr>
            <w:r>
              <w:rPr>
                <w:rStyle w:val="AnswerGray"/>
              </w:rPr>
              <w:t>192.168.33.248/30</w:t>
            </w:r>
          </w:p>
        </w:tc>
        <w:tc>
          <w:tcPr>
            <w:tcW w:w="1856" w:type="dxa"/>
            <w:tcBorders>
              <w:top w:val="single" w:sz="2" w:space="0" w:color="000000"/>
              <w:left w:val="single" w:sz="2" w:space="0" w:color="000000"/>
              <w:bottom w:val="single" w:sz="2" w:space="0" w:color="000000"/>
              <w:right w:val="single" w:sz="2" w:space="0" w:color="000000"/>
            </w:tcBorders>
            <w:vAlign w:val="bottom"/>
          </w:tcPr>
          <w:p w14:paraId="649211CE" w14:textId="58BBCC9F" w:rsidR="00EA5427" w:rsidRDefault="00E90341">
            <w:pPr>
              <w:pStyle w:val="TableText"/>
              <w:spacing w:line="360" w:lineRule="auto"/>
              <w:rPr>
                <w:rStyle w:val="AnswerGray"/>
              </w:rPr>
            </w:pPr>
            <w:r>
              <w:rPr>
                <w:rStyle w:val="AnswerGray"/>
              </w:rPr>
              <w:t>255.255.255.252</w:t>
            </w:r>
          </w:p>
        </w:tc>
        <w:tc>
          <w:tcPr>
            <w:tcW w:w="1925" w:type="dxa"/>
            <w:tcBorders>
              <w:top w:val="single" w:sz="2" w:space="0" w:color="000000"/>
              <w:left w:val="single" w:sz="2" w:space="0" w:color="000000"/>
              <w:bottom w:val="single" w:sz="2" w:space="0" w:color="000000"/>
              <w:right w:val="single" w:sz="2" w:space="0" w:color="000000"/>
            </w:tcBorders>
            <w:vAlign w:val="bottom"/>
          </w:tcPr>
          <w:p w14:paraId="52C20212" w14:textId="04AF3528" w:rsidR="00EA5427" w:rsidRDefault="00E90341">
            <w:pPr>
              <w:pStyle w:val="TableText"/>
              <w:spacing w:line="360" w:lineRule="auto"/>
              <w:rPr>
                <w:rStyle w:val="AnswerGray"/>
              </w:rPr>
            </w:pPr>
            <w:r>
              <w:rPr>
                <w:rStyle w:val="AnswerGray"/>
              </w:rPr>
              <w:t>192.168.33.251</w:t>
            </w:r>
          </w:p>
        </w:tc>
      </w:tr>
    </w:tbl>
    <w:p w14:paraId="75F45F44" w14:textId="77777777" w:rsidR="00EA5427" w:rsidRDefault="00EA5427">
      <w:pPr>
        <w:pStyle w:val="Heading3"/>
        <w:numPr>
          <w:ilvl w:val="0"/>
          <w:numId w:val="0"/>
        </w:numPr>
        <w:spacing w:line="360" w:lineRule="auto"/>
      </w:pPr>
    </w:p>
    <w:p w14:paraId="3AF79CD4" w14:textId="77777777" w:rsidR="00EA5427" w:rsidRDefault="00EA5427"/>
    <w:p w14:paraId="484844DC" w14:textId="77777777" w:rsidR="00EA5427" w:rsidRDefault="00EA5427"/>
    <w:p w14:paraId="17868F94" w14:textId="77777777" w:rsidR="00EA5427" w:rsidRDefault="00EA5427"/>
    <w:p w14:paraId="203EEA92" w14:textId="6B592F72" w:rsidR="00EA5427" w:rsidRDefault="00000000">
      <w:pPr>
        <w:pStyle w:val="Heading3"/>
        <w:spacing w:line="360" w:lineRule="auto"/>
      </w:pPr>
      <w:r>
        <w:lastRenderedPageBreak/>
        <w:t xml:space="preserve">Complétez le tableau d'adresses des interfaces des </w:t>
      </w:r>
      <w:proofErr w:type="gramStart"/>
      <w:r>
        <w:t>périphériques.</w:t>
      </w:r>
      <w:r w:rsidR="00AA0023">
        <w:t>-</w:t>
      </w:r>
      <w:proofErr w:type="gramEnd"/>
    </w:p>
    <w:p w14:paraId="28B9B9A8" w14:textId="77777777" w:rsidR="00EA5427" w:rsidRDefault="00000000">
      <w:pPr>
        <w:pStyle w:val="BodyTextL25"/>
        <w:spacing w:line="360" w:lineRule="auto"/>
      </w:pPr>
      <w:r>
        <w:t>Attribuez la première adresse d'hôte dans le sous-réseau aux interfaces Ethernet. BR1 doit être attribuer au première adresse hôte dans la liaison de réseau étendu BR1-BR2.</w:t>
      </w:r>
    </w:p>
    <w:tbl>
      <w:tblPr>
        <w:tblStyle w:val="LabTableStyle"/>
        <w:tblW w:w="9973" w:type="dxa"/>
        <w:tblLayout w:type="fixed"/>
        <w:tblLook w:val="04A0" w:firstRow="1" w:lastRow="0" w:firstColumn="1" w:lastColumn="0" w:noHBand="0" w:noVBand="1"/>
      </w:tblPr>
      <w:tblGrid>
        <w:gridCol w:w="1976"/>
        <w:gridCol w:w="1621"/>
        <w:gridCol w:w="2160"/>
        <w:gridCol w:w="2069"/>
        <w:gridCol w:w="2147"/>
      </w:tblGrid>
      <w:tr w:rsidR="00EA5427" w14:paraId="566EA3FB" w14:textId="77777777" w:rsidTr="00EA5427">
        <w:trPr>
          <w:cnfStyle w:val="100000000000" w:firstRow="1" w:lastRow="0" w:firstColumn="0" w:lastColumn="0" w:oddVBand="0" w:evenVBand="0" w:oddHBand="0" w:evenHBand="0" w:firstRowFirstColumn="0" w:firstRowLastColumn="0" w:lastRowFirstColumn="0" w:lastRowLastColumn="0"/>
          <w:tblHeader/>
        </w:trPr>
        <w:tc>
          <w:tcPr>
            <w:tcW w:w="1976" w:type="dxa"/>
            <w:tcBorders>
              <w:bottom w:val="single" w:sz="4" w:space="0" w:color="000000"/>
            </w:tcBorders>
          </w:tcPr>
          <w:p w14:paraId="78143AF8" w14:textId="77777777" w:rsidR="00EA5427" w:rsidRDefault="00000000">
            <w:pPr>
              <w:pStyle w:val="BodyTextL25"/>
              <w:spacing w:line="360" w:lineRule="auto"/>
              <w:ind w:left="0"/>
              <w:jc w:val="center"/>
              <w:rPr>
                <w:b/>
                <w:bCs/>
              </w:rPr>
            </w:pPr>
            <w:r>
              <w:rPr>
                <w:b/>
              </w:rPr>
              <w:t>Périphérique</w:t>
            </w:r>
          </w:p>
        </w:tc>
        <w:tc>
          <w:tcPr>
            <w:tcW w:w="1621" w:type="dxa"/>
          </w:tcPr>
          <w:p w14:paraId="3B272D3C" w14:textId="77777777" w:rsidR="00EA5427" w:rsidRDefault="00000000">
            <w:pPr>
              <w:pStyle w:val="BodyTextL25"/>
              <w:spacing w:line="360" w:lineRule="auto"/>
              <w:ind w:left="0"/>
              <w:jc w:val="center"/>
              <w:rPr>
                <w:b/>
                <w:bCs/>
              </w:rPr>
            </w:pPr>
            <w:r>
              <w:rPr>
                <w:b/>
              </w:rPr>
              <w:t>Interface</w:t>
            </w:r>
          </w:p>
        </w:tc>
        <w:tc>
          <w:tcPr>
            <w:tcW w:w="2160" w:type="dxa"/>
          </w:tcPr>
          <w:p w14:paraId="68FF3B6C" w14:textId="77777777" w:rsidR="00EA5427" w:rsidRDefault="00000000">
            <w:pPr>
              <w:pStyle w:val="BodyTextL25"/>
              <w:spacing w:line="360" w:lineRule="auto"/>
              <w:ind w:left="0"/>
              <w:jc w:val="center"/>
              <w:rPr>
                <w:b/>
                <w:bCs/>
              </w:rPr>
            </w:pPr>
            <w:r>
              <w:rPr>
                <w:b/>
              </w:rPr>
              <w:t>Adresse IP</w:t>
            </w:r>
          </w:p>
        </w:tc>
        <w:tc>
          <w:tcPr>
            <w:tcW w:w="2069" w:type="dxa"/>
          </w:tcPr>
          <w:p w14:paraId="22979C44" w14:textId="77777777" w:rsidR="00EA5427" w:rsidRDefault="00000000">
            <w:pPr>
              <w:pStyle w:val="BodyTextL25"/>
              <w:spacing w:line="360" w:lineRule="auto"/>
              <w:ind w:left="0"/>
              <w:jc w:val="center"/>
              <w:rPr>
                <w:b/>
                <w:bCs/>
              </w:rPr>
            </w:pPr>
            <w:r>
              <w:rPr>
                <w:b/>
              </w:rPr>
              <w:t>Masque de sous-réseau</w:t>
            </w:r>
          </w:p>
        </w:tc>
        <w:tc>
          <w:tcPr>
            <w:tcW w:w="2147" w:type="dxa"/>
          </w:tcPr>
          <w:p w14:paraId="2D52A41C" w14:textId="77777777" w:rsidR="00EA5427" w:rsidRDefault="00000000">
            <w:pPr>
              <w:pStyle w:val="BodyTextL25"/>
              <w:spacing w:line="360" w:lineRule="auto"/>
              <w:ind w:left="0"/>
              <w:jc w:val="center"/>
              <w:rPr>
                <w:b/>
                <w:bCs/>
              </w:rPr>
            </w:pPr>
            <w:r>
              <w:rPr>
                <w:b/>
              </w:rPr>
              <w:t>Interface de périphérique</w:t>
            </w:r>
          </w:p>
        </w:tc>
      </w:tr>
      <w:tr w:rsidR="00EA5427" w14:paraId="06168122" w14:textId="77777777" w:rsidTr="00EA5427">
        <w:tc>
          <w:tcPr>
            <w:tcW w:w="1976" w:type="dxa"/>
            <w:tcBorders>
              <w:top w:val="single" w:sz="4" w:space="0" w:color="000000"/>
              <w:bottom w:val="nil"/>
            </w:tcBorders>
            <w:shd w:val="clear" w:color="auto" w:fill="FFFFFF" w:themeFill="background1"/>
            <w:vAlign w:val="center"/>
          </w:tcPr>
          <w:p w14:paraId="6D95BDE8" w14:textId="77777777" w:rsidR="00EA5427" w:rsidRDefault="00000000">
            <w:pPr>
              <w:pStyle w:val="TableText"/>
              <w:spacing w:line="360" w:lineRule="auto"/>
            </w:pPr>
            <w:r>
              <w:t>BR1</w:t>
            </w:r>
          </w:p>
        </w:tc>
        <w:tc>
          <w:tcPr>
            <w:tcW w:w="1621" w:type="dxa"/>
            <w:shd w:val="clear" w:color="auto" w:fill="FFFFFF" w:themeFill="background1"/>
          </w:tcPr>
          <w:p w14:paraId="24A35270" w14:textId="77777777" w:rsidR="00EA5427" w:rsidRDefault="00000000">
            <w:pPr>
              <w:pStyle w:val="TableText"/>
              <w:spacing w:line="360" w:lineRule="auto"/>
            </w:pPr>
            <w:r>
              <w:t>G0/0/0</w:t>
            </w:r>
          </w:p>
        </w:tc>
        <w:tc>
          <w:tcPr>
            <w:tcW w:w="2160" w:type="dxa"/>
            <w:shd w:val="clear" w:color="auto" w:fill="FFFFFF" w:themeFill="background1"/>
          </w:tcPr>
          <w:p w14:paraId="289E4E8F" w14:textId="38F5A27A" w:rsidR="00EA5427" w:rsidRDefault="00000000">
            <w:pPr>
              <w:pStyle w:val="TableText"/>
              <w:spacing w:line="360" w:lineRule="auto"/>
            </w:pPr>
            <w:r>
              <w:t>192.168.33.249</w:t>
            </w:r>
          </w:p>
        </w:tc>
        <w:tc>
          <w:tcPr>
            <w:tcW w:w="2069" w:type="dxa"/>
            <w:shd w:val="clear" w:color="auto" w:fill="FFFFFF" w:themeFill="background1"/>
          </w:tcPr>
          <w:p w14:paraId="5C387C72" w14:textId="77777777" w:rsidR="00EA5427" w:rsidRDefault="00000000">
            <w:pPr>
              <w:pStyle w:val="TableText"/>
              <w:spacing w:line="360" w:lineRule="auto"/>
            </w:pPr>
            <w:r>
              <w:t>255.255.255.252</w:t>
            </w:r>
          </w:p>
        </w:tc>
        <w:tc>
          <w:tcPr>
            <w:tcW w:w="2147" w:type="dxa"/>
            <w:shd w:val="clear" w:color="auto" w:fill="FFFFFF" w:themeFill="background1"/>
          </w:tcPr>
          <w:p w14:paraId="7E0AF99A" w14:textId="77777777" w:rsidR="00EA5427" w:rsidRDefault="00000000">
            <w:pPr>
              <w:pStyle w:val="TableText"/>
              <w:spacing w:line="360" w:lineRule="auto"/>
            </w:pPr>
            <w:proofErr w:type="gramStart"/>
            <w:r>
              <w:t>liaison</w:t>
            </w:r>
            <w:proofErr w:type="gramEnd"/>
            <w:r>
              <w:t xml:space="preserve"> de réseau étendu BR1-BR2</w:t>
            </w:r>
          </w:p>
        </w:tc>
      </w:tr>
      <w:tr w:rsidR="00EA5427" w14:paraId="2A8707EF" w14:textId="77777777" w:rsidTr="00EA5427">
        <w:tc>
          <w:tcPr>
            <w:tcW w:w="1976" w:type="dxa"/>
            <w:tcBorders>
              <w:top w:val="nil"/>
            </w:tcBorders>
            <w:shd w:val="clear" w:color="auto" w:fill="FFFFFF" w:themeFill="background1"/>
            <w:vAlign w:val="center"/>
          </w:tcPr>
          <w:p w14:paraId="2864B651" w14:textId="77777777" w:rsidR="00EA5427" w:rsidRDefault="00000000">
            <w:pPr>
              <w:pStyle w:val="ConfigWindow"/>
              <w:spacing w:line="360" w:lineRule="auto"/>
            </w:pPr>
            <w:r>
              <w:t>BR1</w:t>
            </w:r>
          </w:p>
        </w:tc>
        <w:tc>
          <w:tcPr>
            <w:tcW w:w="1621" w:type="dxa"/>
            <w:shd w:val="clear" w:color="auto" w:fill="FFFFFF" w:themeFill="background1"/>
          </w:tcPr>
          <w:p w14:paraId="3AB30769" w14:textId="77777777" w:rsidR="00EA5427" w:rsidRDefault="00000000">
            <w:pPr>
              <w:pStyle w:val="TableText"/>
              <w:spacing w:line="360" w:lineRule="auto"/>
            </w:pPr>
            <w:r>
              <w:t>G0/0/1</w:t>
            </w:r>
          </w:p>
        </w:tc>
        <w:tc>
          <w:tcPr>
            <w:tcW w:w="2160" w:type="dxa"/>
            <w:shd w:val="clear" w:color="auto" w:fill="FFFFFF" w:themeFill="background1"/>
          </w:tcPr>
          <w:p w14:paraId="013013A7" w14:textId="77777777" w:rsidR="00EA5427" w:rsidRDefault="00000000">
            <w:pPr>
              <w:pStyle w:val="TableText"/>
              <w:spacing w:line="360" w:lineRule="auto"/>
            </w:pPr>
            <w:r>
              <w:t>192.168.33.129</w:t>
            </w:r>
          </w:p>
        </w:tc>
        <w:tc>
          <w:tcPr>
            <w:tcW w:w="2069" w:type="dxa"/>
            <w:shd w:val="clear" w:color="auto" w:fill="FFFFFF" w:themeFill="background1"/>
          </w:tcPr>
          <w:p w14:paraId="2C6E8C3E" w14:textId="77777777" w:rsidR="00EA5427" w:rsidRDefault="00000000">
            <w:pPr>
              <w:pStyle w:val="TableText"/>
              <w:spacing w:line="360" w:lineRule="auto"/>
            </w:pPr>
            <w:r>
              <w:t>255.255.255.192</w:t>
            </w:r>
          </w:p>
        </w:tc>
        <w:tc>
          <w:tcPr>
            <w:tcW w:w="2147" w:type="dxa"/>
            <w:shd w:val="clear" w:color="auto" w:fill="FFFFFF" w:themeFill="background1"/>
          </w:tcPr>
          <w:p w14:paraId="2806DE33" w14:textId="77777777" w:rsidR="00EA5427" w:rsidRDefault="00000000">
            <w:pPr>
              <w:pStyle w:val="TableText"/>
              <w:spacing w:line="360" w:lineRule="auto"/>
            </w:pPr>
            <w:r>
              <w:t>LAN 40 hôtes</w:t>
            </w:r>
          </w:p>
        </w:tc>
      </w:tr>
      <w:tr w:rsidR="00EA5427" w14:paraId="1D919998" w14:textId="77777777" w:rsidTr="00EA5427">
        <w:tc>
          <w:tcPr>
            <w:tcW w:w="1976" w:type="dxa"/>
            <w:tcBorders>
              <w:bottom w:val="nil"/>
            </w:tcBorders>
            <w:shd w:val="clear" w:color="auto" w:fill="FFFFFF" w:themeFill="background1"/>
            <w:vAlign w:val="center"/>
          </w:tcPr>
          <w:p w14:paraId="19481CE7" w14:textId="77777777" w:rsidR="00EA5427" w:rsidRDefault="00000000">
            <w:pPr>
              <w:pStyle w:val="TableText"/>
              <w:spacing w:line="360" w:lineRule="auto"/>
            </w:pPr>
            <w:r>
              <w:t>BR2</w:t>
            </w:r>
          </w:p>
        </w:tc>
        <w:tc>
          <w:tcPr>
            <w:tcW w:w="1621" w:type="dxa"/>
            <w:shd w:val="clear" w:color="auto" w:fill="FFFFFF" w:themeFill="background1"/>
          </w:tcPr>
          <w:p w14:paraId="7E89872B" w14:textId="77777777" w:rsidR="00EA5427" w:rsidRDefault="00000000">
            <w:pPr>
              <w:pStyle w:val="TableText"/>
              <w:spacing w:line="360" w:lineRule="auto"/>
            </w:pPr>
            <w:r>
              <w:t>G0/0/0</w:t>
            </w:r>
          </w:p>
        </w:tc>
        <w:tc>
          <w:tcPr>
            <w:tcW w:w="2160" w:type="dxa"/>
            <w:shd w:val="clear" w:color="auto" w:fill="FFFFFF" w:themeFill="background1"/>
          </w:tcPr>
          <w:p w14:paraId="7D137C7C" w14:textId="77777777" w:rsidR="00EA5427" w:rsidRDefault="00000000">
            <w:pPr>
              <w:pStyle w:val="TableText"/>
              <w:spacing w:line="360" w:lineRule="auto"/>
            </w:pPr>
            <w:r>
              <w:t>192.168.33.250</w:t>
            </w:r>
          </w:p>
        </w:tc>
        <w:tc>
          <w:tcPr>
            <w:tcW w:w="2069" w:type="dxa"/>
            <w:shd w:val="clear" w:color="auto" w:fill="FFFFFF" w:themeFill="background1"/>
          </w:tcPr>
          <w:p w14:paraId="6F9B8D04" w14:textId="77777777" w:rsidR="00EA5427" w:rsidRDefault="00000000">
            <w:pPr>
              <w:pStyle w:val="TableText"/>
              <w:spacing w:line="360" w:lineRule="auto"/>
            </w:pPr>
            <w:r>
              <w:t>255.255.255.252</w:t>
            </w:r>
          </w:p>
        </w:tc>
        <w:tc>
          <w:tcPr>
            <w:tcW w:w="2147" w:type="dxa"/>
            <w:shd w:val="clear" w:color="auto" w:fill="FFFFFF" w:themeFill="background1"/>
          </w:tcPr>
          <w:p w14:paraId="3D7DC8EA" w14:textId="77777777" w:rsidR="00EA5427" w:rsidRDefault="00000000">
            <w:pPr>
              <w:pStyle w:val="TableText"/>
              <w:spacing w:line="360" w:lineRule="auto"/>
            </w:pPr>
            <w:proofErr w:type="gramStart"/>
            <w:r>
              <w:t>liaison</w:t>
            </w:r>
            <w:proofErr w:type="gramEnd"/>
            <w:r>
              <w:t xml:space="preserve"> de réseau étendu BR1-BR2</w:t>
            </w:r>
          </w:p>
        </w:tc>
      </w:tr>
      <w:tr w:rsidR="00EA5427" w14:paraId="55AFA48B" w14:textId="77777777" w:rsidTr="00EA5427">
        <w:tc>
          <w:tcPr>
            <w:tcW w:w="1976" w:type="dxa"/>
            <w:tcBorders>
              <w:top w:val="nil"/>
            </w:tcBorders>
            <w:shd w:val="clear" w:color="auto" w:fill="FFFFFF" w:themeFill="background1"/>
          </w:tcPr>
          <w:p w14:paraId="75BE14DD" w14:textId="77777777" w:rsidR="00EA5427" w:rsidRDefault="00000000">
            <w:pPr>
              <w:pStyle w:val="ConfigWindow"/>
              <w:spacing w:line="360" w:lineRule="auto"/>
            </w:pPr>
            <w:r>
              <w:t>BR2</w:t>
            </w:r>
          </w:p>
        </w:tc>
        <w:tc>
          <w:tcPr>
            <w:tcW w:w="1621" w:type="dxa"/>
            <w:shd w:val="clear" w:color="auto" w:fill="FFFFFF" w:themeFill="background1"/>
          </w:tcPr>
          <w:p w14:paraId="1833486A" w14:textId="77777777" w:rsidR="00EA5427" w:rsidRDefault="00000000">
            <w:pPr>
              <w:pStyle w:val="TableText"/>
              <w:spacing w:line="360" w:lineRule="auto"/>
            </w:pPr>
            <w:r>
              <w:t>G0/0/1</w:t>
            </w:r>
          </w:p>
        </w:tc>
        <w:tc>
          <w:tcPr>
            <w:tcW w:w="2160" w:type="dxa"/>
            <w:shd w:val="clear" w:color="auto" w:fill="FFFFFF" w:themeFill="background1"/>
          </w:tcPr>
          <w:p w14:paraId="026DD42B" w14:textId="77777777" w:rsidR="00EA5427" w:rsidRDefault="00000000">
            <w:pPr>
              <w:pStyle w:val="TableText"/>
              <w:spacing w:line="360" w:lineRule="auto"/>
            </w:pPr>
            <w:r>
              <w:t>192.168.33.193</w:t>
            </w:r>
          </w:p>
        </w:tc>
        <w:tc>
          <w:tcPr>
            <w:tcW w:w="2069" w:type="dxa"/>
            <w:shd w:val="clear" w:color="auto" w:fill="FFFFFF" w:themeFill="background1"/>
          </w:tcPr>
          <w:p w14:paraId="4A7117F0" w14:textId="77777777" w:rsidR="00EA5427" w:rsidRDefault="00000000">
            <w:pPr>
              <w:pStyle w:val="TableText"/>
              <w:spacing w:line="360" w:lineRule="auto"/>
            </w:pPr>
            <w:r>
              <w:t>255.255.255.224</w:t>
            </w:r>
          </w:p>
        </w:tc>
        <w:tc>
          <w:tcPr>
            <w:tcW w:w="2147" w:type="dxa"/>
            <w:shd w:val="clear" w:color="auto" w:fill="FFFFFF" w:themeFill="background1"/>
          </w:tcPr>
          <w:p w14:paraId="6FB0335F" w14:textId="77777777" w:rsidR="00EA5427" w:rsidRDefault="00000000">
            <w:pPr>
              <w:pStyle w:val="TableText"/>
              <w:spacing w:line="360" w:lineRule="auto"/>
            </w:pPr>
            <w:r>
              <w:t>25 LAN hôte</w:t>
            </w:r>
          </w:p>
        </w:tc>
      </w:tr>
    </w:tbl>
    <w:p w14:paraId="4E484B07" w14:textId="77777777" w:rsidR="00EA5427" w:rsidRDefault="00000000">
      <w:pPr>
        <w:pStyle w:val="Heading2"/>
        <w:spacing w:line="360" w:lineRule="auto"/>
      </w:pPr>
      <w:r>
        <w:t>Câbler et configurer le réseau IPv4</w:t>
      </w:r>
    </w:p>
    <w:p w14:paraId="46731FEA" w14:textId="77777777" w:rsidR="00EA5427" w:rsidRDefault="00000000">
      <w:pPr>
        <w:pStyle w:val="BodyTextL25"/>
        <w:spacing w:line="360" w:lineRule="auto"/>
      </w:pPr>
      <w:r>
        <w:t>Dans la 3e partie, vous allez câbler la topologie du réseau et configurer les trois routeurs en utilisant le schéma d'adressage VLSM que vous avez développé à la 2e partie.</w:t>
      </w:r>
    </w:p>
    <w:p w14:paraId="499C1BB7" w14:textId="77777777" w:rsidR="00EA5427" w:rsidRDefault="00000000">
      <w:pPr>
        <w:pStyle w:val="Heading3"/>
        <w:spacing w:line="360" w:lineRule="auto"/>
      </w:pPr>
      <w:r>
        <w:t>Câblez le réseau conformément à la topologie indiquée.</w:t>
      </w:r>
    </w:p>
    <w:p w14:paraId="04E00ECE" w14:textId="77777777" w:rsidR="00EA5427" w:rsidRDefault="00000000">
      <w:pPr>
        <w:pStyle w:val="Heading3"/>
        <w:spacing w:line="360" w:lineRule="auto"/>
      </w:pPr>
      <w:r>
        <w:t>Configurez les paramètres de base sur chaque routeur.</w:t>
      </w:r>
    </w:p>
    <w:p w14:paraId="22A4A7B7" w14:textId="77777777" w:rsidR="00EA5427" w:rsidRDefault="00000000">
      <w:pPr>
        <w:pStyle w:val="ConfigWindow"/>
        <w:spacing w:line="360" w:lineRule="auto"/>
      </w:pPr>
      <w:r>
        <w:t>Ouvrez la fenêtre de configuration.</w:t>
      </w:r>
    </w:p>
    <w:p w14:paraId="21C2D7C5" w14:textId="77777777" w:rsidR="00EA5427" w:rsidRDefault="00000000">
      <w:pPr>
        <w:pStyle w:val="SubStepAlpha"/>
        <w:spacing w:before="0" w:line="360" w:lineRule="auto"/>
      </w:pPr>
      <w:r>
        <w:t>Attribuez un nom de périphérique au routeur.</w:t>
      </w:r>
    </w:p>
    <w:p w14:paraId="4ADC7490" w14:textId="77777777" w:rsidR="00EA5427" w:rsidRDefault="00000000">
      <w:pPr>
        <w:pStyle w:val="SubStepAlpha"/>
        <w:spacing w:line="360" w:lineRule="auto"/>
      </w:pPr>
      <w:r>
        <w:t>Désactivez la recherche DNS pour empêcher les routeurs d'essayer de traduire de manière incorrecte les commandes saisies comme s'il s'agissait de noms d'hôtes.</w:t>
      </w:r>
    </w:p>
    <w:p w14:paraId="0670838B" w14:textId="77777777" w:rsidR="00EA5427" w:rsidRDefault="00000000">
      <w:pPr>
        <w:pStyle w:val="SubStepAlpha"/>
        <w:spacing w:line="360" w:lineRule="auto"/>
      </w:pPr>
      <w:r>
        <w:t xml:space="preserve">Attribuez le mot de passe chiffré d'exécution privilégié </w:t>
      </w:r>
      <w:r>
        <w:rPr>
          <w:b/>
        </w:rPr>
        <w:t>class</w:t>
      </w:r>
      <w:r>
        <w:t xml:space="preserve"> sur les deux routeurs.</w:t>
      </w:r>
    </w:p>
    <w:p w14:paraId="25732D0F" w14:textId="77777777" w:rsidR="00EA5427" w:rsidRDefault="00000000">
      <w:pPr>
        <w:pStyle w:val="SubStepAlpha"/>
        <w:spacing w:line="360" w:lineRule="auto"/>
      </w:pPr>
      <w:r>
        <w:t xml:space="preserve">Attribuez le mot de passe de console </w:t>
      </w:r>
      <w:proofErr w:type="spellStart"/>
      <w:r>
        <w:rPr>
          <w:b/>
        </w:rPr>
        <w:t>cisco</w:t>
      </w:r>
      <w:proofErr w:type="spellEnd"/>
      <w:r>
        <w:t xml:space="preserve"> et activez la connexion sur les routeurs.</w:t>
      </w:r>
    </w:p>
    <w:p w14:paraId="4E946FD1" w14:textId="77777777" w:rsidR="00EA5427" w:rsidRDefault="00000000">
      <w:pPr>
        <w:pStyle w:val="SubStepAlpha"/>
        <w:spacing w:line="360" w:lineRule="auto"/>
      </w:pPr>
      <w:r>
        <w:t xml:space="preserve">Attribuez le mot de passe VTY </w:t>
      </w:r>
      <w:proofErr w:type="spellStart"/>
      <w:r>
        <w:rPr>
          <w:b/>
        </w:rPr>
        <w:t>cisco</w:t>
      </w:r>
      <w:proofErr w:type="spellEnd"/>
      <w:r>
        <w:t xml:space="preserve"> et activez la connexion sur les routeurs.</w:t>
      </w:r>
    </w:p>
    <w:p w14:paraId="2F9276D3" w14:textId="3F2798B9" w:rsidR="00EA5427" w:rsidRDefault="00000000">
      <w:pPr>
        <w:pStyle w:val="SubStepAlpha"/>
        <w:spacing w:line="360" w:lineRule="auto"/>
      </w:pPr>
      <w:r>
        <w:t xml:space="preserve">Chiffrez les mots de passe en texte clair </w:t>
      </w:r>
      <w:proofErr w:type="gramStart"/>
      <w:r>
        <w:t>du routeurs</w:t>
      </w:r>
      <w:proofErr w:type="gramEnd"/>
      <w:r>
        <w:t>.</w:t>
      </w:r>
    </w:p>
    <w:p w14:paraId="20E54496" w14:textId="77777777" w:rsidR="00EA5427" w:rsidRDefault="00000000">
      <w:pPr>
        <w:pStyle w:val="SubStepAlpha"/>
        <w:spacing w:line="360" w:lineRule="auto"/>
      </w:pPr>
      <w:r>
        <w:t>Créez une bannière qui avertit quiconque d'</w:t>
      </w:r>
      <w:proofErr w:type="spellStart"/>
      <w:r>
        <w:t>accèder</w:t>
      </w:r>
      <w:proofErr w:type="spellEnd"/>
      <w:r>
        <w:t xml:space="preserve"> au périphérique </w:t>
      </w:r>
      <w:proofErr w:type="gramStart"/>
      <w:r>
        <w:t>qu' un</w:t>
      </w:r>
      <w:proofErr w:type="gramEnd"/>
      <w:r>
        <w:t xml:space="preserve"> accès non autorisé est interdit sur les deux routeurs.</w:t>
      </w:r>
    </w:p>
    <w:p w14:paraId="1684F05B" w14:textId="77777777" w:rsidR="00EA5427" w:rsidRDefault="00000000">
      <w:pPr>
        <w:pStyle w:val="Heading3"/>
        <w:spacing w:line="360" w:lineRule="auto"/>
      </w:pPr>
      <w:r>
        <w:lastRenderedPageBreak/>
        <w:t>Configurez les interfaces sur chaque routeur.</w:t>
      </w:r>
    </w:p>
    <w:p w14:paraId="05059FF0" w14:textId="77777777" w:rsidR="00EA5427" w:rsidRDefault="00000000">
      <w:pPr>
        <w:pStyle w:val="SubStepAlpha"/>
        <w:spacing w:line="360" w:lineRule="auto"/>
      </w:pPr>
      <w:r>
        <w:t>Attribuez une adresse IP et un masque de sous-réseau à chaque interface en utilisant le tableau que vous avez complétée à la 2e partie.</w:t>
      </w:r>
    </w:p>
    <w:p w14:paraId="43D57B9A" w14:textId="77777777" w:rsidR="00EA5427" w:rsidRDefault="00000000">
      <w:pPr>
        <w:pStyle w:val="SubStepAlpha"/>
        <w:spacing w:line="360" w:lineRule="auto"/>
        <w:rPr>
          <w:rStyle w:val="AnswerGray"/>
          <w:b w:val="0"/>
          <w:shd w:val="clear" w:color="auto" w:fill="auto"/>
        </w:rPr>
      </w:pPr>
      <w:r>
        <w:t>Configurez une description d'interface pour chaque interface.</w:t>
      </w:r>
    </w:p>
    <w:p w14:paraId="6FF38C5F" w14:textId="77777777" w:rsidR="00EA5427" w:rsidRDefault="00000000">
      <w:pPr>
        <w:pStyle w:val="SubStepAlpha"/>
        <w:spacing w:line="360" w:lineRule="auto"/>
      </w:pPr>
      <w:proofErr w:type="spellStart"/>
      <w:r>
        <w:t>Activate</w:t>
      </w:r>
      <w:proofErr w:type="spellEnd"/>
      <w:r>
        <w:t xml:space="preserve"> the interfaces.</w:t>
      </w:r>
    </w:p>
    <w:p w14:paraId="6D5D1903" w14:textId="77777777" w:rsidR="00EA5427" w:rsidRDefault="00000000">
      <w:pPr>
        <w:pStyle w:val="Heading3"/>
        <w:spacing w:line="360" w:lineRule="auto"/>
      </w:pPr>
      <w:r>
        <w:t>Enregistrez la configuration sur tous les périphériques.</w:t>
      </w:r>
    </w:p>
    <w:p w14:paraId="279575B6" w14:textId="77777777" w:rsidR="00EA5427" w:rsidRDefault="00000000">
      <w:pPr>
        <w:pStyle w:val="Heading3"/>
        <w:spacing w:line="360" w:lineRule="auto"/>
      </w:pPr>
      <w:r>
        <w:t> Vérification de la connectivité</w:t>
      </w:r>
    </w:p>
    <w:p w14:paraId="2BD19711" w14:textId="77777777" w:rsidR="00EA5427" w:rsidRDefault="00000000">
      <w:pPr>
        <w:pStyle w:val="SubStepAlpha"/>
        <w:spacing w:line="360" w:lineRule="auto"/>
        <w:rPr>
          <w:lang w:val="en-US"/>
        </w:rPr>
      </w:pPr>
      <w:r>
        <w:rPr>
          <w:lang w:val="en-US"/>
        </w:rPr>
        <w:t>From BR1, ping BR2’s G0/0/0 interface.</w:t>
      </w:r>
    </w:p>
    <w:p w14:paraId="229D39C0" w14:textId="77777777" w:rsidR="00EA5427" w:rsidRDefault="00000000">
      <w:pPr>
        <w:pStyle w:val="SubStepAlpha"/>
        <w:spacing w:line="360" w:lineRule="auto"/>
        <w:rPr>
          <w:lang w:val="en-US"/>
        </w:rPr>
      </w:pPr>
      <w:r>
        <w:rPr>
          <w:lang w:val="en-US"/>
        </w:rPr>
        <w:t>From BR2, ping BR1’s G0/0/0 interface.</w:t>
      </w:r>
    </w:p>
    <w:p w14:paraId="04BD34AC" w14:textId="77777777" w:rsidR="00EA5427" w:rsidRDefault="00000000">
      <w:pPr>
        <w:pStyle w:val="SubStepAlpha"/>
        <w:spacing w:line="360" w:lineRule="auto"/>
      </w:pPr>
      <w:r>
        <w:t>Résolvez les problèmes de connectivité en cas d'échec des requêtes ping.</w:t>
      </w:r>
    </w:p>
    <w:p w14:paraId="699A6D9E" w14:textId="77777777" w:rsidR="00EA5427" w:rsidRDefault="00000000">
      <w:pPr>
        <w:pStyle w:val="ConfigWindow"/>
        <w:numPr>
          <w:ilvl w:val="0"/>
          <w:numId w:val="3"/>
        </w:numPr>
        <w:spacing w:line="360" w:lineRule="auto"/>
      </w:pPr>
      <w:r>
        <w:t>Fermez la fenêtre de configuration.</w:t>
      </w:r>
    </w:p>
    <w:p w14:paraId="646C3D02" w14:textId="77777777" w:rsidR="00EA5427" w:rsidRDefault="00000000">
      <w:pPr>
        <w:pStyle w:val="BodyTextL25"/>
        <w:spacing w:line="360" w:lineRule="auto"/>
      </w:pPr>
      <w:proofErr w:type="gramStart"/>
      <w:r>
        <w:rPr>
          <w:b/>
          <w:highlight w:val="yellow"/>
        </w:rPr>
        <w:t>Remarque</w:t>
      </w:r>
      <w:r>
        <w:rPr>
          <w:highlight w:val="yellow"/>
        </w:rPr>
        <w:t>:</w:t>
      </w:r>
      <w:proofErr w:type="gramEnd"/>
      <w:r>
        <w:rPr>
          <w:highlight w:val="yellow"/>
        </w:rPr>
        <w:t xml:space="preserve"> les requêtes ping envoyées aux interfaces </w:t>
      </w:r>
      <w:proofErr w:type="spellStart"/>
      <w:r>
        <w:rPr>
          <w:highlight w:val="yellow"/>
        </w:rPr>
        <w:t>GigabitEthernet</w:t>
      </w:r>
      <w:proofErr w:type="spellEnd"/>
      <w:r>
        <w:rPr>
          <w:highlight w:val="yellow"/>
        </w:rPr>
        <w:t xml:space="preserve"> du réseau local n'aboutiront pas sur les autres routeurs . Un protocole de routage doit être en place pour que les autres périphériques soient informés de ces sous-réseaux. Les interfaces </w:t>
      </w:r>
      <w:proofErr w:type="spellStart"/>
      <w:r>
        <w:rPr>
          <w:highlight w:val="yellow"/>
        </w:rPr>
        <w:t>GigabitEthernet</w:t>
      </w:r>
      <w:proofErr w:type="spellEnd"/>
      <w:r>
        <w:rPr>
          <w:highlight w:val="yellow"/>
        </w:rPr>
        <w:t xml:space="preserve"> doivent également être activées (état up/up) pour qu'un protocole de routage puisse ajouter les sous-réseaux à la table de routage. Dans ce TP, l'accent sera porté sur VLSM et sur la configuration des interfaces.</w:t>
      </w:r>
    </w:p>
    <w:p w14:paraId="276D642C" w14:textId="77777777" w:rsidR="00EA5427" w:rsidRDefault="00000000">
      <w:pPr>
        <w:pStyle w:val="Heading1"/>
        <w:spacing w:line="360" w:lineRule="auto"/>
      </w:pPr>
      <w:r>
        <w:t>Question de réflexion</w:t>
      </w:r>
    </w:p>
    <w:p w14:paraId="2AA8BBC9" w14:textId="77777777" w:rsidR="00EA5427" w:rsidRDefault="00000000">
      <w:pPr>
        <w:pStyle w:val="BodyTextL25"/>
        <w:spacing w:line="360" w:lineRule="auto"/>
      </w:pPr>
      <w:r>
        <w:t xml:space="preserve">Pouvez-vous indiquer un raccourci permettant de calculer les adresses réseau de sous-réseaux /30 </w:t>
      </w:r>
      <w:proofErr w:type="gramStart"/>
      <w:r>
        <w:t>consécutifs?</w:t>
      </w:r>
      <w:proofErr w:type="gramEnd"/>
    </w:p>
    <w:p w14:paraId="2638D2A8" w14:textId="77777777" w:rsidR="00EA5427" w:rsidRDefault="00000000">
      <w:pPr>
        <w:pStyle w:val="Heading1"/>
        <w:numPr>
          <w:ilvl w:val="0"/>
          <w:numId w:val="0"/>
        </w:numPr>
        <w:spacing w:line="360" w:lineRule="auto"/>
      </w:pPr>
      <w:r>
        <w:t>Tableau récapitulatif des interfaces de routeur</w:t>
      </w:r>
    </w:p>
    <w:tbl>
      <w:tblPr>
        <w:tblStyle w:val="LabTableStyle"/>
        <w:tblW w:w="10260" w:type="dxa"/>
        <w:tblLayout w:type="fixed"/>
        <w:tblLook w:val="04A0" w:firstRow="1" w:lastRow="0" w:firstColumn="1" w:lastColumn="0" w:noHBand="0" w:noVBand="1"/>
      </w:tblPr>
      <w:tblGrid>
        <w:gridCol w:w="1529"/>
        <w:gridCol w:w="2250"/>
        <w:gridCol w:w="2250"/>
        <w:gridCol w:w="2071"/>
        <w:gridCol w:w="2160"/>
      </w:tblGrid>
      <w:tr w:rsidR="00EA5427" w14:paraId="5FB8A17F" w14:textId="77777777" w:rsidTr="00EA5427">
        <w:trPr>
          <w:cnfStyle w:val="100000000000" w:firstRow="1" w:lastRow="0" w:firstColumn="0" w:lastColumn="0" w:oddVBand="0" w:evenVBand="0" w:oddHBand="0" w:evenHBand="0" w:firstRowFirstColumn="0" w:firstRowLastColumn="0" w:lastRowFirstColumn="0" w:lastRowLastColumn="0"/>
          <w:tblHeader/>
        </w:trPr>
        <w:tc>
          <w:tcPr>
            <w:tcW w:w="1529" w:type="dxa"/>
          </w:tcPr>
          <w:p w14:paraId="6CF63931" w14:textId="77777777" w:rsidR="00EA5427" w:rsidRDefault="00000000">
            <w:pPr>
              <w:pStyle w:val="Titredetableau"/>
              <w:spacing w:line="360" w:lineRule="auto"/>
            </w:pPr>
            <w:r>
              <w:t>Modèle du routeur</w:t>
            </w:r>
          </w:p>
        </w:tc>
        <w:tc>
          <w:tcPr>
            <w:tcW w:w="2250" w:type="dxa"/>
          </w:tcPr>
          <w:p w14:paraId="3CFCF58D" w14:textId="77777777" w:rsidR="00EA5427" w:rsidRDefault="00000000">
            <w:pPr>
              <w:pStyle w:val="Titredetableau"/>
              <w:spacing w:line="360" w:lineRule="auto"/>
            </w:pPr>
            <w:r>
              <w:t>Ethernet Interface #1</w:t>
            </w:r>
          </w:p>
        </w:tc>
        <w:tc>
          <w:tcPr>
            <w:tcW w:w="2250" w:type="dxa"/>
          </w:tcPr>
          <w:p w14:paraId="4F64F9AA" w14:textId="77777777" w:rsidR="00EA5427" w:rsidRDefault="00000000">
            <w:pPr>
              <w:pStyle w:val="Titredetableau"/>
              <w:spacing w:line="360" w:lineRule="auto"/>
            </w:pPr>
            <w:r>
              <w:t>Ethernet Interface #2</w:t>
            </w:r>
          </w:p>
        </w:tc>
        <w:tc>
          <w:tcPr>
            <w:tcW w:w="2071" w:type="dxa"/>
          </w:tcPr>
          <w:p w14:paraId="6FCAC79F" w14:textId="77777777" w:rsidR="00EA5427" w:rsidRDefault="00000000">
            <w:pPr>
              <w:pStyle w:val="Titredetableau"/>
              <w:spacing w:line="360" w:lineRule="auto"/>
            </w:pPr>
            <w:r>
              <w:t>Serial Interface #1</w:t>
            </w:r>
          </w:p>
        </w:tc>
        <w:tc>
          <w:tcPr>
            <w:tcW w:w="2160" w:type="dxa"/>
          </w:tcPr>
          <w:p w14:paraId="515908EF" w14:textId="77777777" w:rsidR="00EA5427" w:rsidRDefault="00000000">
            <w:pPr>
              <w:pStyle w:val="Titredetableau"/>
              <w:spacing w:line="360" w:lineRule="auto"/>
            </w:pPr>
            <w:r>
              <w:t>Serial Interface #2</w:t>
            </w:r>
          </w:p>
        </w:tc>
      </w:tr>
      <w:tr w:rsidR="00EA5427" w14:paraId="5862196E" w14:textId="77777777" w:rsidTr="00EA5427">
        <w:tc>
          <w:tcPr>
            <w:tcW w:w="1529" w:type="dxa"/>
          </w:tcPr>
          <w:p w14:paraId="49187BD3" w14:textId="77777777" w:rsidR="00EA5427" w:rsidRDefault="00000000">
            <w:pPr>
              <w:pStyle w:val="TableText"/>
              <w:spacing w:line="360" w:lineRule="auto"/>
            </w:pPr>
            <w:r>
              <w:t>1.800</w:t>
            </w:r>
          </w:p>
        </w:tc>
        <w:tc>
          <w:tcPr>
            <w:tcW w:w="2250" w:type="dxa"/>
          </w:tcPr>
          <w:p w14:paraId="4B531CB4" w14:textId="77777777" w:rsidR="00EA5427" w:rsidRDefault="00000000">
            <w:pPr>
              <w:pStyle w:val="TableText"/>
              <w:spacing w:line="360" w:lineRule="auto"/>
            </w:pPr>
            <w:r>
              <w:t>Fast Ethernet 0/0 (F0/0)</w:t>
            </w:r>
          </w:p>
        </w:tc>
        <w:tc>
          <w:tcPr>
            <w:tcW w:w="2250" w:type="dxa"/>
          </w:tcPr>
          <w:p w14:paraId="4E80F111" w14:textId="77777777" w:rsidR="00EA5427" w:rsidRDefault="00000000">
            <w:pPr>
              <w:pStyle w:val="TableText"/>
              <w:spacing w:line="360" w:lineRule="auto"/>
            </w:pPr>
            <w:r>
              <w:t>Fast Ethernet 0/1 (F0/1)</w:t>
            </w:r>
          </w:p>
        </w:tc>
        <w:tc>
          <w:tcPr>
            <w:tcW w:w="2071" w:type="dxa"/>
          </w:tcPr>
          <w:p w14:paraId="43AD048C" w14:textId="77777777" w:rsidR="00EA5427" w:rsidRDefault="00000000">
            <w:pPr>
              <w:pStyle w:val="TableText"/>
              <w:spacing w:line="360" w:lineRule="auto"/>
            </w:pPr>
            <w:r>
              <w:t>Série 0/0/0 (S0/0/0)</w:t>
            </w:r>
          </w:p>
        </w:tc>
        <w:tc>
          <w:tcPr>
            <w:tcW w:w="2160" w:type="dxa"/>
          </w:tcPr>
          <w:p w14:paraId="5F9453DC" w14:textId="77777777" w:rsidR="00EA5427" w:rsidRDefault="00000000">
            <w:pPr>
              <w:pStyle w:val="TableText"/>
              <w:spacing w:line="360" w:lineRule="auto"/>
            </w:pPr>
            <w:r>
              <w:t>Série 0/0/1 (S0/0/1)</w:t>
            </w:r>
          </w:p>
        </w:tc>
      </w:tr>
      <w:tr w:rsidR="00EA5427" w14:paraId="282906A2" w14:textId="77777777" w:rsidTr="00EA5427">
        <w:tc>
          <w:tcPr>
            <w:tcW w:w="1529" w:type="dxa"/>
          </w:tcPr>
          <w:p w14:paraId="46766A20" w14:textId="77777777" w:rsidR="00EA5427" w:rsidRDefault="00000000">
            <w:pPr>
              <w:pStyle w:val="TableText"/>
              <w:spacing w:line="360" w:lineRule="auto"/>
            </w:pPr>
            <w:r>
              <w:t>1.900</w:t>
            </w:r>
          </w:p>
        </w:tc>
        <w:tc>
          <w:tcPr>
            <w:tcW w:w="2250" w:type="dxa"/>
          </w:tcPr>
          <w:p w14:paraId="47D22D4F" w14:textId="77777777" w:rsidR="00EA5427" w:rsidRDefault="00000000">
            <w:pPr>
              <w:pStyle w:val="TableText"/>
              <w:spacing w:line="360" w:lineRule="auto"/>
            </w:pPr>
            <w:r>
              <w:t>Gigabit Ethernet 0/0 (G0/0)</w:t>
            </w:r>
          </w:p>
        </w:tc>
        <w:tc>
          <w:tcPr>
            <w:tcW w:w="2250" w:type="dxa"/>
          </w:tcPr>
          <w:p w14:paraId="652107D0" w14:textId="77777777" w:rsidR="00EA5427" w:rsidRDefault="00000000">
            <w:pPr>
              <w:pStyle w:val="TableText"/>
              <w:spacing w:line="360" w:lineRule="auto"/>
            </w:pPr>
            <w:r>
              <w:t>Gigabit Ethernet 0/1 (G0/1)</w:t>
            </w:r>
          </w:p>
        </w:tc>
        <w:tc>
          <w:tcPr>
            <w:tcW w:w="2071" w:type="dxa"/>
          </w:tcPr>
          <w:p w14:paraId="3F35A7C8" w14:textId="77777777" w:rsidR="00EA5427" w:rsidRDefault="00000000">
            <w:pPr>
              <w:pStyle w:val="TableText"/>
              <w:spacing w:line="360" w:lineRule="auto"/>
            </w:pPr>
            <w:r>
              <w:t>Série 0/0/0 (S0/0/0)</w:t>
            </w:r>
          </w:p>
        </w:tc>
        <w:tc>
          <w:tcPr>
            <w:tcW w:w="2160" w:type="dxa"/>
          </w:tcPr>
          <w:p w14:paraId="087268BE" w14:textId="77777777" w:rsidR="00EA5427" w:rsidRDefault="00000000">
            <w:pPr>
              <w:pStyle w:val="TableText"/>
              <w:spacing w:line="360" w:lineRule="auto"/>
            </w:pPr>
            <w:r>
              <w:t>Série 0/0/1 (S0/0/1)</w:t>
            </w:r>
          </w:p>
        </w:tc>
      </w:tr>
      <w:tr w:rsidR="00EA5427" w14:paraId="3E988E20" w14:textId="77777777" w:rsidTr="00EA5427">
        <w:tc>
          <w:tcPr>
            <w:tcW w:w="1529" w:type="dxa"/>
          </w:tcPr>
          <w:p w14:paraId="48F044E0" w14:textId="77777777" w:rsidR="00EA5427" w:rsidRDefault="00000000">
            <w:pPr>
              <w:pStyle w:val="TableText"/>
              <w:spacing w:line="360" w:lineRule="auto"/>
            </w:pPr>
            <w:r>
              <w:t>2.801</w:t>
            </w:r>
          </w:p>
        </w:tc>
        <w:tc>
          <w:tcPr>
            <w:tcW w:w="2250" w:type="dxa"/>
          </w:tcPr>
          <w:p w14:paraId="448F1EEA" w14:textId="77777777" w:rsidR="00EA5427" w:rsidRDefault="00000000">
            <w:pPr>
              <w:pStyle w:val="TableText"/>
              <w:spacing w:line="360" w:lineRule="auto"/>
            </w:pPr>
            <w:r>
              <w:t>Fast Ethernet 0/0 (F0/0)</w:t>
            </w:r>
          </w:p>
        </w:tc>
        <w:tc>
          <w:tcPr>
            <w:tcW w:w="2250" w:type="dxa"/>
          </w:tcPr>
          <w:p w14:paraId="41A1D32B" w14:textId="77777777" w:rsidR="00EA5427" w:rsidRDefault="00000000">
            <w:pPr>
              <w:pStyle w:val="TableText"/>
              <w:spacing w:line="360" w:lineRule="auto"/>
            </w:pPr>
            <w:r>
              <w:t>Fast Ethernet 0/1 (F0/1)</w:t>
            </w:r>
          </w:p>
        </w:tc>
        <w:tc>
          <w:tcPr>
            <w:tcW w:w="2071" w:type="dxa"/>
          </w:tcPr>
          <w:p w14:paraId="782F027E" w14:textId="77777777" w:rsidR="00EA5427" w:rsidRDefault="00000000">
            <w:pPr>
              <w:pStyle w:val="TableText"/>
              <w:spacing w:line="360" w:lineRule="auto"/>
            </w:pPr>
            <w:r>
              <w:t>Série 0/1/0 (S0/1/0)</w:t>
            </w:r>
          </w:p>
        </w:tc>
        <w:tc>
          <w:tcPr>
            <w:tcW w:w="2160" w:type="dxa"/>
          </w:tcPr>
          <w:p w14:paraId="3E7F8EDD" w14:textId="77777777" w:rsidR="00EA5427" w:rsidRDefault="00000000">
            <w:pPr>
              <w:pStyle w:val="TableText"/>
              <w:spacing w:line="360" w:lineRule="auto"/>
            </w:pPr>
            <w:r>
              <w:t>Série 0/1/1 (S0/1/1)</w:t>
            </w:r>
          </w:p>
        </w:tc>
      </w:tr>
      <w:tr w:rsidR="00EA5427" w14:paraId="161F39A7" w14:textId="77777777" w:rsidTr="00EA5427">
        <w:tc>
          <w:tcPr>
            <w:tcW w:w="1529" w:type="dxa"/>
          </w:tcPr>
          <w:p w14:paraId="7D91334B" w14:textId="77777777" w:rsidR="00EA5427" w:rsidRDefault="00000000">
            <w:pPr>
              <w:pStyle w:val="TableText"/>
              <w:spacing w:line="360" w:lineRule="auto"/>
            </w:pPr>
            <w:r>
              <w:lastRenderedPageBreak/>
              <w:t>2.811</w:t>
            </w:r>
          </w:p>
        </w:tc>
        <w:tc>
          <w:tcPr>
            <w:tcW w:w="2250" w:type="dxa"/>
          </w:tcPr>
          <w:p w14:paraId="4669C400" w14:textId="77777777" w:rsidR="00EA5427" w:rsidRDefault="00000000">
            <w:pPr>
              <w:pStyle w:val="TableText"/>
              <w:spacing w:line="360" w:lineRule="auto"/>
            </w:pPr>
            <w:r>
              <w:t>Fast Ethernet 0/0 (F0/0)</w:t>
            </w:r>
          </w:p>
        </w:tc>
        <w:tc>
          <w:tcPr>
            <w:tcW w:w="2250" w:type="dxa"/>
          </w:tcPr>
          <w:p w14:paraId="6291024C" w14:textId="77777777" w:rsidR="00EA5427" w:rsidRDefault="00000000">
            <w:pPr>
              <w:pStyle w:val="TableText"/>
              <w:spacing w:line="360" w:lineRule="auto"/>
            </w:pPr>
            <w:r>
              <w:t>Fast Ethernet 0/1 (F0/1)</w:t>
            </w:r>
          </w:p>
        </w:tc>
        <w:tc>
          <w:tcPr>
            <w:tcW w:w="2071" w:type="dxa"/>
          </w:tcPr>
          <w:p w14:paraId="701216B1" w14:textId="77777777" w:rsidR="00EA5427" w:rsidRDefault="00000000">
            <w:pPr>
              <w:pStyle w:val="TableText"/>
              <w:spacing w:line="360" w:lineRule="auto"/>
            </w:pPr>
            <w:r>
              <w:t>Série 0/0/0 (S0/0/0)</w:t>
            </w:r>
          </w:p>
        </w:tc>
        <w:tc>
          <w:tcPr>
            <w:tcW w:w="2160" w:type="dxa"/>
          </w:tcPr>
          <w:p w14:paraId="00FD7286" w14:textId="77777777" w:rsidR="00EA5427" w:rsidRDefault="00000000">
            <w:pPr>
              <w:pStyle w:val="TableText"/>
              <w:spacing w:line="360" w:lineRule="auto"/>
            </w:pPr>
            <w:r>
              <w:t>Série 0/0/1 (S0/0/1)</w:t>
            </w:r>
          </w:p>
        </w:tc>
      </w:tr>
      <w:tr w:rsidR="00EA5427" w14:paraId="6B99C8D6" w14:textId="77777777" w:rsidTr="00EA5427">
        <w:tc>
          <w:tcPr>
            <w:tcW w:w="1529" w:type="dxa"/>
          </w:tcPr>
          <w:p w14:paraId="46F36D46" w14:textId="77777777" w:rsidR="00EA5427" w:rsidRDefault="00000000">
            <w:pPr>
              <w:pStyle w:val="TableText"/>
              <w:spacing w:line="360" w:lineRule="auto"/>
            </w:pPr>
            <w:r>
              <w:t>2.900</w:t>
            </w:r>
          </w:p>
        </w:tc>
        <w:tc>
          <w:tcPr>
            <w:tcW w:w="2250" w:type="dxa"/>
          </w:tcPr>
          <w:p w14:paraId="03B3DEDA" w14:textId="77777777" w:rsidR="00EA5427" w:rsidRDefault="00000000">
            <w:pPr>
              <w:pStyle w:val="TableText"/>
              <w:spacing w:line="360" w:lineRule="auto"/>
            </w:pPr>
            <w:r>
              <w:t>Gigabit Ethernet 0/0 (G0/0)</w:t>
            </w:r>
          </w:p>
        </w:tc>
        <w:tc>
          <w:tcPr>
            <w:tcW w:w="2250" w:type="dxa"/>
          </w:tcPr>
          <w:p w14:paraId="267906D9" w14:textId="77777777" w:rsidR="00EA5427" w:rsidRDefault="00000000">
            <w:pPr>
              <w:pStyle w:val="TableText"/>
              <w:spacing w:line="360" w:lineRule="auto"/>
            </w:pPr>
            <w:r>
              <w:t>Gigabit Ethernet 0/1 (G0/1)</w:t>
            </w:r>
          </w:p>
        </w:tc>
        <w:tc>
          <w:tcPr>
            <w:tcW w:w="2071" w:type="dxa"/>
          </w:tcPr>
          <w:p w14:paraId="0C086869" w14:textId="77777777" w:rsidR="00EA5427" w:rsidRDefault="00000000">
            <w:pPr>
              <w:pStyle w:val="TableText"/>
              <w:spacing w:line="360" w:lineRule="auto"/>
            </w:pPr>
            <w:r>
              <w:t>Série 0/0/0 (S0/0/0)</w:t>
            </w:r>
          </w:p>
        </w:tc>
        <w:tc>
          <w:tcPr>
            <w:tcW w:w="2160" w:type="dxa"/>
          </w:tcPr>
          <w:p w14:paraId="399A32C0" w14:textId="77777777" w:rsidR="00EA5427" w:rsidRDefault="00000000">
            <w:pPr>
              <w:pStyle w:val="TableText"/>
              <w:spacing w:line="360" w:lineRule="auto"/>
            </w:pPr>
            <w:r>
              <w:t>Série 0/0/1 (S0/0/1)</w:t>
            </w:r>
          </w:p>
        </w:tc>
      </w:tr>
      <w:tr w:rsidR="00EA5427" w14:paraId="6245E672" w14:textId="77777777" w:rsidTr="00EA5427">
        <w:tc>
          <w:tcPr>
            <w:tcW w:w="1529" w:type="dxa"/>
          </w:tcPr>
          <w:p w14:paraId="05BAB8D3" w14:textId="77777777" w:rsidR="00EA5427" w:rsidRDefault="00000000">
            <w:pPr>
              <w:pStyle w:val="TableText"/>
              <w:spacing w:line="360" w:lineRule="auto"/>
            </w:pPr>
            <w:r>
              <w:t>4221</w:t>
            </w:r>
          </w:p>
        </w:tc>
        <w:tc>
          <w:tcPr>
            <w:tcW w:w="2250" w:type="dxa"/>
          </w:tcPr>
          <w:p w14:paraId="67512C86" w14:textId="77777777" w:rsidR="00EA5427" w:rsidRDefault="00000000">
            <w:pPr>
              <w:pStyle w:val="TableText"/>
              <w:spacing w:line="360" w:lineRule="auto"/>
            </w:pPr>
            <w:r>
              <w:t>Gigabit Ethernet 0/0/0 (G0/0/0)</w:t>
            </w:r>
          </w:p>
        </w:tc>
        <w:tc>
          <w:tcPr>
            <w:tcW w:w="2250" w:type="dxa"/>
          </w:tcPr>
          <w:p w14:paraId="30260186" w14:textId="77777777" w:rsidR="00EA5427" w:rsidRDefault="00000000">
            <w:pPr>
              <w:pStyle w:val="TableText"/>
              <w:spacing w:line="360" w:lineRule="auto"/>
            </w:pPr>
            <w:r>
              <w:t>Gigabit Ethernet 0/0/1 (G0/0/1)</w:t>
            </w:r>
          </w:p>
        </w:tc>
        <w:tc>
          <w:tcPr>
            <w:tcW w:w="2071" w:type="dxa"/>
          </w:tcPr>
          <w:p w14:paraId="3D153A49" w14:textId="77777777" w:rsidR="00EA5427" w:rsidRDefault="00000000">
            <w:pPr>
              <w:pStyle w:val="TableText"/>
              <w:spacing w:line="360" w:lineRule="auto"/>
            </w:pPr>
            <w:r>
              <w:t>Série 0/1/0 (S0/1/0)</w:t>
            </w:r>
          </w:p>
        </w:tc>
        <w:tc>
          <w:tcPr>
            <w:tcW w:w="2160" w:type="dxa"/>
          </w:tcPr>
          <w:p w14:paraId="7269DCBB" w14:textId="77777777" w:rsidR="00EA5427" w:rsidRDefault="00000000">
            <w:pPr>
              <w:pStyle w:val="TableText"/>
              <w:spacing w:line="360" w:lineRule="auto"/>
            </w:pPr>
            <w:r>
              <w:t>Série 0/1/1 (S0/1/1)</w:t>
            </w:r>
          </w:p>
        </w:tc>
      </w:tr>
      <w:tr w:rsidR="00EA5427" w14:paraId="1154487A" w14:textId="77777777" w:rsidTr="00EA5427">
        <w:tc>
          <w:tcPr>
            <w:tcW w:w="1529" w:type="dxa"/>
          </w:tcPr>
          <w:p w14:paraId="2EA68EA3" w14:textId="77777777" w:rsidR="00EA5427" w:rsidRDefault="00000000">
            <w:pPr>
              <w:pStyle w:val="TableText"/>
              <w:spacing w:line="360" w:lineRule="auto"/>
            </w:pPr>
            <w:r>
              <w:t>4300</w:t>
            </w:r>
          </w:p>
        </w:tc>
        <w:tc>
          <w:tcPr>
            <w:tcW w:w="2250" w:type="dxa"/>
          </w:tcPr>
          <w:p w14:paraId="46BADA48" w14:textId="77777777" w:rsidR="00EA5427" w:rsidRDefault="00000000">
            <w:pPr>
              <w:pStyle w:val="TableText"/>
              <w:spacing w:line="360" w:lineRule="auto"/>
            </w:pPr>
            <w:r>
              <w:t>Gigabit Ethernet 0/0/0 (G0/0/0)</w:t>
            </w:r>
          </w:p>
        </w:tc>
        <w:tc>
          <w:tcPr>
            <w:tcW w:w="2250" w:type="dxa"/>
          </w:tcPr>
          <w:p w14:paraId="0954D88C" w14:textId="77777777" w:rsidR="00EA5427" w:rsidRDefault="00000000">
            <w:pPr>
              <w:pStyle w:val="TableText"/>
              <w:spacing w:line="360" w:lineRule="auto"/>
            </w:pPr>
            <w:r>
              <w:t>Gigabit Ethernet 0/0/1 (G0/0/1)</w:t>
            </w:r>
          </w:p>
        </w:tc>
        <w:tc>
          <w:tcPr>
            <w:tcW w:w="2071" w:type="dxa"/>
          </w:tcPr>
          <w:p w14:paraId="170424EA" w14:textId="77777777" w:rsidR="00EA5427" w:rsidRDefault="00000000">
            <w:pPr>
              <w:pStyle w:val="TableText"/>
              <w:spacing w:line="360" w:lineRule="auto"/>
            </w:pPr>
            <w:r>
              <w:t>Série 0/1/0 (S0/1/0)</w:t>
            </w:r>
          </w:p>
        </w:tc>
        <w:tc>
          <w:tcPr>
            <w:tcW w:w="2160" w:type="dxa"/>
          </w:tcPr>
          <w:p w14:paraId="1508E560" w14:textId="77777777" w:rsidR="00EA5427" w:rsidRDefault="00000000">
            <w:pPr>
              <w:pStyle w:val="TableText"/>
              <w:spacing w:line="360" w:lineRule="auto"/>
            </w:pPr>
            <w:r>
              <w:t>Série 0/1/1 (S0/1/1)</w:t>
            </w:r>
          </w:p>
        </w:tc>
      </w:tr>
    </w:tbl>
    <w:p w14:paraId="696D376D" w14:textId="77777777" w:rsidR="00EA5427" w:rsidRDefault="00EA5427">
      <w:pPr>
        <w:pStyle w:val="BodyText"/>
        <w:spacing w:line="360" w:lineRule="auto"/>
        <w:rPr>
          <w:b/>
        </w:rPr>
      </w:pPr>
    </w:p>
    <w:p w14:paraId="1DF438E6" w14:textId="77777777" w:rsidR="00EA5427" w:rsidRDefault="00000000">
      <w:pPr>
        <w:pStyle w:val="BodyText"/>
        <w:spacing w:line="360" w:lineRule="auto"/>
      </w:pPr>
      <w:proofErr w:type="gramStart"/>
      <w:r>
        <w:rPr>
          <w:b/>
        </w:rPr>
        <w:t>Remarque</w:t>
      </w:r>
      <w:r>
        <w:t>:</w:t>
      </w:r>
      <w:proofErr w:type="gramEnd"/>
      <w:r>
        <w:t xml:space="preserve">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combinaisons possibles des interfaces Ethernet et série dans le périphérique.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3D37A366" w14:textId="77777777" w:rsidR="00EA5427" w:rsidRDefault="00000000">
      <w:pPr>
        <w:pStyle w:val="ConfigWindow"/>
        <w:spacing w:line="360" w:lineRule="auto"/>
      </w:pPr>
      <w:r>
        <w:t>Fin du document</w:t>
      </w:r>
    </w:p>
    <w:p w14:paraId="1A8463B6" w14:textId="77777777" w:rsidR="00EA5427" w:rsidRDefault="00EA5427">
      <w:pPr>
        <w:pStyle w:val="DevConfigs"/>
        <w:spacing w:line="360" w:lineRule="auto"/>
        <w:rPr>
          <w:rStyle w:val="DevConfigGray"/>
        </w:rPr>
      </w:pPr>
    </w:p>
    <w:sectPr w:rsidR="00EA5427">
      <w:headerReference w:type="even" r:id="rId9"/>
      <w:headerReference w:type="default" r:id="rId10"/>
      <w:footerReference w:type="even" r:id="rId11"/>
      <w:footerReference w:type="default" r:id="rId12"/>
      <w:headerReference w:type="first" r:id="rId13"/>
      <w:footerReference w:type="first" r:id="rId14"/>
      <w:pgSz w:w="12240" w:h="15840"/>
      <w:pgMar w:top="1526" w:right="1080" w:bottom="1296" w:left="108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4358C" w14:textId="77777777" w:rsidR="001A5DF2" w:rsidRDefault="001A5DF2">
      <w:pPr>
        <w:spacing w:before="0" w:after="0" w:line="240" w:lineRule="auto"/>
      </w:pPr>
      <w:r>
        <w:separator/>
      </w:r>
    </w:p>
  </w:endnote>
  <w:endnote w:type="continuationSeparator" w:id="0">
    <w:p w14:paraId="6C72C645" w14:textId="77777777" w:rsidR="001A5DF2" w:rsidRDefault="001A5D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8CB44" w14:textId="77777777" w:rsidR="00EA5427" w:rsidRDefault="00EA5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2DCD4" w14:textId="77777777" w:rsidR="00EA5427" w:rsidRDefault="00000000">
    <w:pPr>
      <w:pStyle w:val="Footer"/>
      <w:rPr>
        <w:szCs w:val="16"/>
      </w:rPr>
    </w:pPr>
    <w:r>
      <w:rPr>
        <w:rFonts w:ascii="Symbol" w:eastAsia="Symbol" w:hAnsi="Symbol" w:cs="Symbol"/>
      </w:rPr>
      <w:sym w:font="Symbol" w:char="F0E3"/>
    </w:r>
    <w:r>
      <w:t xml:space="preserve"> </w:t>
    </w:r>
    <w:sdt>
      <w:sdtPr>
        <w:alias w:val="Commentaires"/>
        <w:id w:val="-1114209819"/>
        <w:dataBinding w:prefixMappings="xmlns:ns0='http://purl.org/dc/elements/1.1/' xmlns:ns1='http://schemas.openxmlformats.org/package/2006/metadata/core-properties' " w:xpath="/ns1:coreProperties[1]/ns0:description[1]" w:storeItemID="{6C3C8BC8-F283-45AE-878A-BAB7291924A1}"/>
        <w:text/>
      </w:sdtPr>
      <w:sdtContent>
        <w:r>
          <w:t>2019</w:t>
        </w:r>
      </w:sdtContent>
    </w:sdt>
    <w:r>
      <w:t xml:space="preserve"> - </w:t>
    </w:r>
    <w:r>
      <w:fldChar w:fldCharType="begin"/>
    </w:r>
    <w:r>
      <w:instrText xml:space="preserve"> SAVEDATE </w:instrText>
    </w:r>
    <w:r>
      <w:fldChar w:fldCharType="separate"/>
    </w:r>
    <w:r w:rsidR="004F24EC">
      <w:rPr>
        <w:noProof/>
      </w:rPr>
      <w:t>15/08/2024 10:50:00</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7</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EA2C3" w14:textId="77777777" w:rsidR="00EA5427" w:rsidRDefault="00000000">
    <w:pPr>
      <w:pStyle w:val="Footer"/>
      <w:rPr>
        <w:szCs w:val="16"/>
      </w:rPr>
    </w:pPr>
    <w:r>
      <w:rPr>
        <w:rFonts w:ascii="Symbol" w:eastAsia="Symbol" w:hAnsi="Symbol" w:cs="Symbol"/>
      </w:rPr>
      <w:sym w:font="Symbol" w:char="F0E3"/>
    </w:r>
    <w:r>
      <w:t xml:space="preserve"> </w:t>
    </w:r>
    <w:sdt>
      <w:sdtPr>
        <w:alias w:val="Commentaires"/>
        <w:id w:val="899868482"/>
        <w:dataBinding w:prefixMappings="xmlns:ns0='http://purl.org/dc/elements/1.1/' xmlns:ns1='http://schemas.openxmlformats.org/package/2006/metadata/core-properties' " w:xpath="/ns1:coreProperties[1]/ns0:description[1]" w:storeItemID="{6C3C8BC8-F283-45AE-878A-BAB7291924A1}"/>
        <w:text/>
      </w:sdtPr>
      <w:sdtContent>
        <w:r>
          <w:t>2019</w:t>
        </w:r>
      </w:sdtContent>
    </w:sdt>
    <w:r>
      <w:t xml:space="preserve"> - </w:t>
    </w:r>
    <w:r>
      <w:fldChar w:fldCharType="begin"/>
    </w:r>
    <w:r>
      <w:instrText xml:space="preserve"> SAVEDATE </w:instrText>
    </w:r>
    <w:r>
      <w:fldChar w:fldCharType="separate"/>
    </w:r>
    <w:r w:rsidR="004F24EC">
      <w:rPr>
        <w:noProof/>
      </w:rPr>
      <w:t>15/08/2024 10:50:00</w:t>
    </w:r>
    <w:r>
      <w:fldChar w:fldCharType="end"/>
    </w:r>
    <w:r>
      <w:t xml:space="preserve"> Cisco et/ou ses filiales. Tous droits réservés. Document public de Cisco</w:t>
    </w:r>
    <w: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t xml:space="preserve"> sur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99E67" w14:textId="77777777" w:rsidR="001A5DF2" w:rsidRDefault="001A5DF2">
      <w:pPr>
        <w:spacing w:before="0" w:after="0" w:line="240" w:lineRule="auto"/>
      </w:pPr>
      <w:r>
        <w:separator/>
      </w:r>
    </w:p>
  </w:footnote>
  <w:footnote w:type="continuationSeparator" w:id="0">
    <w:p w14:paraId="16A3371F" w14:textId="77777777" w:rsidR="001A5DF2" w:rsidRDefault="001A5D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613C" w14:textId="77777777" w:rsidR="00EA5427" w:rsidRDefault="00EA5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02280" w14:textId="77777777" w:rsidR="00EA5427" w:rsidRDefault="00000000">
    <w:pPr>
      <w:pStyle w:val="PageHead"/>
    </w:pPr>
    <w:sdt>
      <w:sdtPr>
        <w:alias w:val="Titre"/>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r>
          <w:t>Travaux pratiques - Conception et mise en œuvre d'un système d'adressage VLSM</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63532" w14:textId="77777777" w:rsidR="00EA5427" w:rsidRDefault="00000000">
    <w:pPr>
      <w:ind w:left="-288"/>
    </w:pPr>
    <w:r>
      <w:rPr>
        <w:noProof/>
      </w:rPr>
      <w:drawing>
        <wp:inline distT="0" distB="0" distL="0" distR="0" wp14:anchorId="5D464986" wp14:editId="6C7F6EA5">
          <wp:extent cx="2587625" cy="80454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2A8E"/>
    <w:multiLevelType w:val="multilevel"/>
    <w:tmpl w:val="7784A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223392"/>
    <w:multiLevelType w:val="multilevel"/>
    <w:tmpl w:val="6E505610"/>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b w:val="0"/>
        <w:i w:val="0"/>
        <w:color w:val="auto"/>
        <w:sz w:val="16"/>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2" w15:restartNumberingAfterBreak="0">
    <w:nsid w:val="20EC3D62"/>
    <w:multiLevelType w:val="multilevel"/>
    <w:tmpl w:val="241ED418"/>
    <w:lvl w:ilvl="0">
      <w:start w:val="1"/>
      <w:numFmt w:val="none"/>
      <w:pStyle w:val="Heading1"/>
      <w:suff w:val="nothing"/>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26BE7A55"/>
    <w:multiLevelType w:val="multilevel"/>
    <w:tmpl w:val="D4E613C8"/>
    <w:lvl w:ilvl="0">
      <w:start w:val="1"/>
      <w:numFmt w:val="none"/>
      <w:suff w:val="nothing"/>
      <w:lvlText w:val=""/>
      <w:lvlJc w:val="left"/>
      <w:pPr>
        <w:tabs>
          <w:tab w:val="num" w:pos="0"/>
        </w:tabs>
        <w:ind w:left="0" w:firstLine="0"/>
      </w:pPr>
    </w:lvl>
    <w:lvl w:ilvl="1">
      <w:start w:val="1"/>
      <w:numFmt w:val="decimal"/>
      <w:pStyle w:val="Heading2"/>
      <w:suff w:val="space"/>
      <w:lvlText w:val="Partie %2:"/>
      <w:lvlJc w:val="left"/>
      <w:pPr>
        <w:tabs>
          <w:tab w:val="num" w:pos="0"/>
        </w:tabs>
        <w:ind w:left="0" w:firstLine="0"/>
      </w:pPr>
    </w:lvl>
    <w:lvl w:ilvl="2">
      <w:start w:val="1"/>
      <w:numFmt w:val="decimal"/>
      <w:pStyle w:val="Heading3"/>
      <w:suff w:val="space"/>
      <w:lvlText w:val="Étape %3:"/>
      <w:lvlJc w:val="left"/>
      <w:pPr>
        <w:tabs>
          <w:tab w:val="num" w:pos="0"/>
        </w:tabs>
        <w:ind w:left="0" w:firstLine="0"/>
      </w:p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41CA1C26"/>
    <w:multiLevelType w:val="multilevel"/>
    <w:tmpl w:val="2A58E854"/>
    <w:lvl w:ilvl="0">
      <w:start w:val="1"/>
      <w:numFmt w:val="bullet"/>
      <w:pStyle w:val="Bulletlevel2"/>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1201670034">
    <w:abstractNumId w:val="1"/>
  </w:num>
  <w:num w:numId="2" w16cid:durableId="1308127329">
    <w:abstractNumId w:val="2"/>
  </w:num>
  <w:num w:numId="3" w16cid:durableId="1329554731">
    <w:abstractNumId w:val="3"/>
  </w:num>
  <w:num w:numId="4" w16cid:durableId="2022392926">
    <w:abstractNumId w:val="4"/>
  </w:num>
  <w:num w:numId="5" w16cid:durableId="65846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427"/>
    <w:rsid w:val="001A5DF2"/>
    <w:rsid w:val="001D336D"/>
    <w:rsid w:val="004F24EC"/>
    <w:rsid w:val="005C211E"/>
    <w:rsid w:val="009232B1"/>
    <w:rsid w:val="00AA0023"/>
    <w:rsid w:val="00CC6400"/>
    <w:rsid w:val="00E90341"/>
    <w:rsid w:val="00EA542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8E7B"/>
  <w15:docId w15:val="{8FE574B5-41E8-4025-9F2B-8B3AABD1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2"/>
      </w:numPr>
      <w:spacing w:before="240" w:after="120" w:line="240" w:lineRule="auto"/>
      <w:outlineLvl w:val="0"/>
    </w:pPr>
    <w:rPr>
      <w:b/>
      <w:bCs/>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3"/>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E00B62"/>
    <w:rPr>
      <w:b/>
      <w:bCs/>
      <w:sz w:val="26"/>
      <w:szCs w:val="26"/>
    </w:rPr>
  </w:style>
  <w:style w:type="character" w:customStyle="1" w:styleId="Heading2Char">
    <w:name w:val="Heading 2 Char"/>
    <w:link w:val="Heading2"/>
    <w:uiPriority w:val="9"/>
    <w:qFormat/>
    <w:rsid w:val="00D531D0"/>
    <w:rPr>
      <w:rFonts w:eastAsia="Times New Roman"/>
      <w:b/>
      <w:bCs/>
      <w:sz w:val="26"/>
      <w:szCs w:val="26"/>
    </w:rPr>
  </w:style>
  <w:style w:type="character" w:customStyle="1" w:styleId="HeaderChar">
    <w:name w:val="Header Char"/>
    <w:basedOn w:val="DefaultParagraphFont"/>
    <w:link w:val="Header"/>
    <w:qFormat/>
    <w:rsid w:val="008402F2"/>
    <w:rPr>
      <w:sz w:val="22"/>
      <w:szCs w:val="22"/>
    </w:rPr>
  </w:style>
  <w:style w:type="character" w:customStyle="1" w:styleId="FooterChar">
    <w:name w:val="Footer Char"/>
    <w:link w:val="Footer"/>
    <w:uiPriority w:val="99"/>
    <w:qFormat/>
    <w:rsid w:val="00E859E3"/>
    <w:rPr>
      <w:sz w:val="16"/>
      <w:szCs w:val="22"/>
    </w:rPr>
  </w:style>
  <w:style w:type="character" w:customStyle="1" w:styleId="BalloonTextChar">
    <w:name w:val="Balloon Text Char"/>
    <w:link w:val="BalloonText"/>
    <w:uiPriority w:val="99"/>
    <w:semiHidden/>
    <w:qFormat/>
    <w:rsid w:val="0090659A"/>
    <w:rPr>
      <w:rFonts w:ascii="Tahoma" w:hAnsi="Tahoma" w:cs="Tahoma"/>
      <w:sz w:val="16"/>
      <w:szCs w:val="16"/>
    </w:rPr>
  </w:style>
  <w:style w:type="character" w:customStyle="1" w:styleId="TableTextChar">
    <w:name w:val="Table Text Char"/>
    <w:link w:val="TableText"/>
    <w:qFormat/>
    <w:rsid w:val="008B68E7"/>
  </w:style>
  <w:style w:type="character" w:customStyle="1" w:styleId="DocumentMapChar">
    <w:name w:val="Document Map Char"/>
    <w:link w:val="DocumentMap"/>
    <w:uiPriority w:val="99"/>
    <w:semiHidden/>
    <w:qFormat/>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shd w:val="clear" w:color="auto" w:fill="BFBFBF"/>
    </w:rPr>
  </w:style>
  <w:style w:type="character" w:customStyle="1" w:styleId="LabSectionGray">
    <w:name w:val="Lab Section Gray"/>
    <w:uiPriority w:val="1"/>
    <w:qFormat/>
    <w:rsid w:val="003559CC"/>
    <w:rPr>
      <w:rFonts w:ascii="Arial" w:hAnsi="Arial"/>
      <w:sz w:val="24"/>
      <w:shd w:val="clear" w:color="auto" w:fill="BFBFBF"/>
    </w:rPr>
  </w:style>
  <w:style w:type="character" w:customStyle="1" w:styleId="DevConfigGray">
    <w:name w:val="DevConfig Gray"/>
    <w:uiPriority w:val="1"/>
    <w:qFormat/>
    <w:rsid w:val="00F06FDD"/>
    <w:rPr>
      <w:rFonts w:ascii="Courier New" w:hAnsi="Courier New"/>
      <w:color w:val="000000"/>
      <w:sz w:val="20"/>
      <w:shd w:val="clear" w:color="auto" w:fill="BFBFBF"/>
    </w:rPr>
  </w:style>
  <w:style w:type="character" w:customStyle="1" w:styleId="HTMLPreformattedChar">
    <w:name w:val="HTML Preformatted Char"/>
    <w:link w:val="HTMLPreformatted"/>
    <w:uiPriority w:val="99"/>
    <w:semiHidden/>
    <w:qFormat/>
    <w:rsid w:val="00C6495E"/>
    <w:rPr>
      <w:rFonts w:ascii="Courier New" w:eastAsia="Times New Roman" w:hAnsi="Courier New" w:cs="Courier New"/>
    </w:rPr>
  </w:style>
  <w:style w:type="character" w:styleId="CommentReference">
    <w:name w:val="annotation reference"/>
    <w:uiPriority w:val="99"/>
    <w:semiHidden/>
    <w:unhideWhenUsed/>
    <w:qFormat/>
    <w:rsid w:val="000B2344"/>
    <w:rPr>
      <w:sz w:val="16"/>
      <w:szCs w:val="16"/>
    </w:rPr>
  </w:style>
  <w:style w:type="character" w:customStyle="1" w:styleId="CommentTextChar">
    <w:name w:val="Comment Text Char"/>
    <w:basedOn w:val="DefaultParagraphFont"/>
    <w:link w:val="CommentText"/>
    <w:uiPriority w:val="99"/>
    <w:semiHidden/>
    <w:qFormat/>
    <w:rsid w:val="000B2344"/>
  </w:style>
  <w:style w:type="character" w:customStyle="1" w:styleId="CommentSubjectChar">
    <w:name w:val="Comment Subject Char"/>
    <w:link w:val="CommentSubject"/>
    <w:uiPriority w:val="99"/>
    <w:semiHidden/>
    <w:qFormat/>
    <w:rsid w:val="000B2344"/>
    <w:rPr>
      <w:b/>
      <w:bCs/>
    </w:rPr>
  </w:style>
  <w:style w:type="character" w:customStyle="1" w:styleId="Heading4Char">
    <w:name w:val="Heading 4 Char"/>
    <w:basedOn w:val="DefaultParagraphFont"/>
    <w:link w:val="Heading4"/>
    <w:qFormat/>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qFormat/>
    <w:rsid w:val="00BF76BE"/>
    <w:rPr>
      <w:rFonts w:eastAsia="Times New Roman"/>
      <w:b/>
      <w:bCs/>
      <w:i/>
      <w:iCs/>
      <w:sz w:val="26"/>
      <w:szCs w:val="26"/>
    </w:rPr>
  </w:style>
  <w:style w:type="character" w:customStyle="1" w:styleId="Heading6Char">
    <w:name w:val="Heading 6 Char"/>
    <w:basedOn w:val="DefaultParagraphFont"/>
    <w:link w:val="Heading6"/>
    <w:semiHidden/>
    <w:qFormat/>
    <w:rsid w:val="00BF76BE"/>
    <w:rPr>
      <w:rFonts w:eastAsia="Times New Roman"/>
      <w:b/>
      <w:bCs/>
      <w:sz w:val="22"/>
      <w:szCs w:val="22"/>
    </w:rPr>
  </w:style>
  <w:style w:type="character" w:customStyle="1" w:styleId="Heading7Char">
    <w:name w:val="Heading 7 Char"/>
    <w:basedOn w:val="DefaultParagraphFont"/>
    <w:link w:val="Heading7"/>
    <w:semiHidden/>
    <w:qFormat/>
    <w:rsid w:val="00BF76BE"/>
    <w:rPr>
      <w:rFonts w:eastAsia="Times New Roman"/>
      <w:szCs w:val="24"/>
    </w:rPr>
  </w:style>
  <w:style w:type="character" w:customStyle="1" w:styleId="Heading8Char">
    <w:name w:val="Heading 8 Char"/>
    <w:basedOn w:val="DefaultParagraphFont"/>
    <w:link w:val="Heading8"/>
    <w:semiHidden/>
    <w:qFormat/>
    <w:rsid w:val="00BF76BE"/>
    <w:rPr>
      <w:rFonts w:eastAsia="Times New Roman"/>
      <w:i/>
      <w:iCs/>
      <w:szCs w:val="24"/>
    </w:rPr>
  </w:style>
  <w:style w:type="character" w:customStyle="1" w:styleId="Heading9Char">
    <w:name w:val="Heading 9 Char"/>
    <w:basedOn w:val="DefaultParagraphFont"/>
    <w:link w:val="Heading9"/>
    <w:semiHidden/>
    <w:qFormat/>
    <w:rsid w:val="00BF76BE"/>
    <w:rPr>
      <w:rFonts w:eastAsia="Times New Roman" w:cs="Arial"/>
      <w:sz w:val="22"/>
      <w:szCs w:val="22"/>
    </w:rPr>
  </w:style>
  <w:style w:type="character" w:customStyle="1" w:styleId="Heading3Char">
    <w:name w:val="Heading 3 Char"/>
    <w:link w:val="Heading3"/>
    <w:qFormat/>
    <w:rsid w:val="00D531D0"/>
    <w:rPr>
      <w:rFonts w:eastAsia="Times New Roman"/>
      <w:b/>
      <w:bCs/>
      <w:sz w:val="22"/>
      <w:szCs w:val="26"/>
    </w:rPr>
  </w:style>
  <w:style w:type="character" w:customStyle="1" w:styleId="EndnoteTextChar">
    <w:name w:val="Endnote Text Char"/>
    <w:basedOn w:val="DefaultParagraphFont"/>
    <w:link w:val="EndnoteText"/>
    <w:semiHidden/>
    <w:qFormat/>
    <w:rsid w:val="00231DCA"/>
    <w:rPr>
      <w:rFonts w:eastAsia="Times New Roman"/>
    </w:rPr>
  </w:style>
  <w:style w:type="character" w:customStyle="1" w:styleId="FootnoteTextChar">
    <w:name w:val="Footnote Text Char"/>
    <w:basedOn w:val="DefaultParagraphFont"/>
    <w:link w:val="FootnoteText"/>
    <w:semiHidden/>
    <w:qFormat/>
    <w:rsid w:val="00231DCA"/>
    <w:rPr>
      <w:rFonts w:eastAsia="Times New Roman"/>
    </w:rPr>
  </w:style>
  <w:style w:type="character" w:customStyle="1" w:styleId="MacroTextChar">
    <w:name w:val="Macro Text Char"/>
    <w:basedOn w:val="DefaultParagraphFont"/>
    <w:link w:val="MacroText"/>
    <w:semiHidden/>
    <w:qFormat/>
    <w:rsid w:val="00231DCA"/>
    <w:rPr>
      <w:rFonts w:ascii="Courier New" w:eastAsia="Times New Roman" w:hAnsi="Courier New" w:cs="Courier New"/>
      <w:lang w:val="fr-FR" w:eastAsia="en-US" w:bidi="ar-SA"/>
    </w:rPr>
  </w:style>
  <w:style w:type="character" w:customStyle="1" w:styleId="BodyTextChar">
    <w:name w:val="Body Text Char"/>
    <w:link w:val="BodyText"/>
    <w:qFormat/>
    <w:rsid w:val="00603503"/>
    <w:rPr>
      <w:rFonts w:eastAsia="Times New Roman"/>
      <w:szCs w:val="24"/>
    </w:rPr>
  </w:style>
  <w:style w:type="character" w:customStyle="1" w:styleId="CMDChar">
    <w:name w:val="CMD Char"/>
    <w:basedOn w:val="DefaultParagraphFont"/>
    <w:link w:val="CMD"/>
    <w:qFormat/>
    <w:rsid w:val="0010436E"/>
    <w:rPr>
      <w:rFonts w:ascii="Courier New" w:hAnsi="Courier New"/>
      <w:szCs w:val="22"/>
    </w:rPr>
  </w:style>
  <w:style w:type="character" w:customStyle="1" w:styleId="BodyTextBoldChar">
    <w:name w:val="Body Text Bold Char"/>
    <w:basedOn w:val="BodyTextChar"/>
    <w:link w:val="BodyTextBold"/>
    <w:qFormat/>
    <w:rsid w:val="00C73E03"/>
    <w:rPr>
      <w:rFonts w:eastAsia="Times New Roman" w:cs="Arial"/>
      <w:b/>
      <w:szCs w:val="24"/>
    </w:rPr>
  </w:style>
  <w:style w:type="character" w:customStyle="1" w:styleId="TitleChar">
    <w:name w:val="Title Char"/>
    <w:basedOn w:val="DefaultParagraphFont"/>
    <w:link w:val="Title"/>
    <w:qFormat/>
    <w:rsid w:val="00A33890"/>
    <w:rPr>
      <w:rFonts w:eastAsiaTheme="majorEastAsia" w:cstheme="majorBidi"/>
      <w:b/>
      <w:kern w:val="2"/>
      <w:sz w:val="32"/>
      <w:szCs w:val="56"/>
    </w:rPr>
  </w:style>
  <w:style w:type="character" w:styleId="PlaceholderText">
    <w:name w:val="Placeholder Text"/>
    <w:basedOn w:val="DefaultParagraphFont"/>
    <w:uiPriority w:val="99"/>
    <w:semiHidden/>
    <w:qFormat/>
    <w:rsid w:val="00FA154B"/>
    <w:rPr>
      <w:color w:val="808080"/>
    </w:rPr>
  </w:style>
  <w:style w:type="paragraph" w:customStyle="1" w:styleId="Titre">
    <w:name w:val="Titre"/>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000000"/>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customStyle="1" w:styleId="HeaderandFooter">
    <w:name w:val="Header and Footer"/>
    <w:basedOn w:val="Normal"/>
    <w:qFormat/>
  </w:style>
  <w:style w:type="paragraph" w:styleId="Header">
    <w:name w:val="header"/>
    <w:basedOn w:val="Normal"/>
    <w:link w:val="HeaderChar"/>
    <w:unhideWhenUsed/>
    <w:rsid w:val="008402F2"/>
    <w:pPr>
      <w:tabs>
        <w:tab w:val="center" w:pos="4680"/>
        <w:tab w:val="right" w:pos="9360"/>
      </w:tabs>
    </w:p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paragraph" w:styleId="BalloonText">
    <w:name w:val="Balloon Text"/>
    <w:basedOn w:val="Normal"/>
    <w:link w:val="BalloonTextChar"/>
    <w:uiPriority w:val="99"/>
    <w:semiHidden/>
    <w:unhideWhenUsed/>
    <w:qFormat/>
    <w:rsid w:val="0090659A"/>
    <w:pPr>
      <w:spacing w:after="0" w:line="240" w:lineRule="auto"/>
    </w:pPr>
    <w:rPr>
      <w:rFonts w:ascii="Tahoma" w:hAnsi="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paragraph" w:customStyle="1" w:styleId="Contenudetableau">
    <w:name w:val="Contenu de tableau"/>
    <w:basedOn w:val="Normal"/>
    <w:qFormat/>
  </w:style>
  <w:style w:type="paragraph" w:customStyle="1" w:styleId="Titredetableau">
    <w:name w:val="Titre de tableau"/>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qFormat/>
    <w:rsid w:val="00AB758A"/>
    <w:pPr>
      <w:spacing w:after="0" w:line="240" w:lineRule="auto"/>
    </w:pPr>
    <w:rPr>
      <w:rFonts w:ascii="Tahoma" w:hAnsi="Tahoma"/>
      <w:sz w:val="16"/>
      <w:szCs w:val="16"/>
    </w:rPr>
  </w:style>
  <w:style w:type="paragraph" w:customStyle="1" w:styleId="SubStepNum">
    <w:name w:val="SubStep Num"/>
    <w:basedOn w:val="BodyTextL25"/>
    <w:qFormat/>
    <w:rsid w:val="00A76665"/>
    <w:pPr>
      <w:numPr>
        <w:ilvl w:val="4"/>
        <w:numId w:val="3"/>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qFormat/>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CommentText">
    <w:name w:val="annotation text"/>
    <w:basedOn w:val="Normal"/>
    <w:link w:val="CommentTextChar"/>
    <w:uiPriority w:val="99"/>
    <w:semiHidden/>
    <w:unhideWhenUsed/>
    <w:rsid w:val="000B2344"/>
    <w:rPr>
      <w:sz w:val="20"/>
      <w:szCs w:val="20"/>
    </w:rPr>
  </w:style>
  <w:style w:type="paragraph" w:styleId="CommentSubject">
    <w:name w:val="annotation subject"/>
    <w:basedOn w:val="CommentText"/>
    <w:next w:val="CommentText"/>
    <w:link w:val="CommentSubjectChar"/>
    <w:uiPriority w:val="99"/>
    <w:semiHidden/>
    <w:unhideWhenUsed/>
    <w:qFormat/>
    <w:rsid w:val="000B2344"/>
    <w:rPr>
      <w:b/>
      <w:bCs/>
    </w:rPr>
  </w:style>
  <w:style w:type="paragraph" w:customStyle="1" w:styleId="ReflectionQ">
    <w:name w:val="Reflection Q"/>
    <w:basedOn w:val="BodyTextL25"/>
    <w:qFormat/>
    <w:rsid w:val="00270FCC"/>
    <w:pPr>
      <w:keepNext/>
      <w:numPr>
        <w:ilvl w:val="1"/>
        <w:numId w:val="2"/>
      </w:numPr>
    </w:p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qFormat/>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qFormat/>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qFormat/>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qFormat/>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qFormat/>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qFormat/>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qFormat/>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qFormat/>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semiHidden/>
    <w:qFormat/>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
      <w:sz w:val="32"/>
      <w:szCs w:val="56"/>
    </w:rPr>
  </w:style>
  <w:style w:type="paragraph" w:customStyle="1" w:styleId="BodyText1">
    <w:name w:val="Body Text1"/>
    <w:basedOn w:val="Normal"/>
    <w:qFormat/>
    <w:rsid w:val="00C547A4"/>
    <w:pPr>
      <w:spacing w:line="240" w:lineRule="auto"/>
    </w:pPr>
    <w:rPr>
      <w:sz w:val="20"/>
    </w:rPr>
  </w:style>
  <w:style w:type="numbering" w:customStyle="1" w:styleId="Pasdeliste">
    <w:name w:val="Pas de liste"/>
    <w:uiPriority w:val="99"/>
    <w:semiHidden/>
    <w:unhideWhenUsed/>
    <w:qFormat/>
  </w:style>
  <w:style w:type="numbering" w:customStyle="1" w:styleId="BulletList">
    <w:name w:val="Bullet_List"/>
    <w:uiPriority w:val="99"/>
    <w:qFormat/>
    <w:rsid w:val="00457934"/>
  </w:style>
  <w:style w:type="numbering" w:customStyle="1" w:styleId="LabList">
    <w:name w:val="Lab List"/>
    <w:uiPriority w:val="99"/>
    <w:qFormat/>
    <w:rsid w:val="00A76665"/>
  </w:style>
  <w:style w:type="numbering" w:customStyle="1" w:styleId="SectionList">
    <w:name w:val="Section_List"/>
    <w:uiPriority w:val="99"/>
    <w:qFormat/>
    <w:rsid w:val="00596998"/>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732"/>
    <w:rsid w:val="001D336D"/>
    <w:rsid w:val="001D5CC3"/>
    <w:rsid w:val="00336F5D"/>
    <w:rsid w:val="003537D9"/>
    <w:rsid w:val="004023B1"/>
    <w:rsid w:val="00832C53"/>
    <w:rsid w:val="009A33DB"/>
    <w:rsid w:val="00DF7732"/>
    <w:rsid w:val="00EA4588"/>
    <w:rsid w:val="00F14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1DF6C6-63BF-4D2D-B269-A26EE445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1722</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Travaux pratiques - Conception et mise en œuvre d'un système d'adressage VLSM</vt:lpstr>
    </vt:vector>
  </TitlesOfParts>
  <Company>Cisco Systems, Inc.</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Conception et mise en œuvre d'un système d'adressage VLSM</dc:title>
  <dc:subject/>
  <dc:creator>SP</dc:creator>
  <dc:description>2019</dc:description>
  <cp:lastModifiedBy>Thiémoko Traoré</cp:lastModifiedBy>
  <cp:revision>9</cp:revision>
  <cp:lastPrinted>2020-05-31T21:33:00Z</cp:lastPrinted>
  <dcterms:created xsi:type="dcterms:W3CDTF">2020-05-31T21:26:00Z</dcterms:created>
  <dcterms:modified xsi:type="dcterms:W3CDTF">2024-08-15T12:40:00Z</dcterms:modified>
  <dc:language>fr-FR</dc:language>
</cp:coreProperties>
</file>