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bpwwte1tj6y" w:id="0"/>
      <w:bookmarkEnd w:id="0"/>
      <w:r w:rsidDel="00000000" w:rsidR="00000000" w:rsidRPr="00000000">
        <w:rPr>
          <w:b w:val="1"/>
          <w:bCs w:val="1"/>
          <w:sz w:val="34"/>
          <w:szCs w:val="34"/>
          <w:rtl w:val="0"/>
        </w:rPr>
        <w:t xml:space="preserve">1. Đặt vấn đề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Các bạn có bao giờ đặt câu hỏi “ tại sao thế hệ của mình đang sống khác với ông bà ngày xưa quá không?”</w:t>
      </w: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Biểu hiện thực tế:</w:t>
      </w:r>
      <w:r w:rsidDel="00000000" w:rsidR="00000000" w:rsidRPr="00000000">
        <w:rPr>
          <w:rtl w:val="0"/>
        </w:rPr>
        <w:t xml:space="preserve"> Sự khác biệt rõ rệt giữa thế hệ đi trước (Ông bà, Cha mẹ) và thế hệ trẻ (Gen Z, Gen Alpha) trong các vấn đề:</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i w:val="1"/>
          <w:iCs w:val="1"/>
          <w:rtl w:val="0"/>
        </w:rPr>
        <w:t xml:space="preserve">Hôn nhân &amp; Sinh con:</w:t>
      </w:r>
      <w:r w:rsidDel="00000000" w:rsidR="00000000" w:rsidRPr="00000000">
        <w:rPr>
          <w:rtl w:val="0"/>
        </w:rPr>
        <w:t xml:space="preserve"> Người lớn coi trọng việc lập gia đình sớm ổn định; người trẻ xu hướng kết hôn muộn, sống độc thân hoặc ngại sinh con.</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i w:val="1"/>
          <w:iCs w:val="1"/>
          <w:rtl w:val="0"/>
        </w:rPr>
        <w:t xml:space="preserve">Lối sống &amp; Tiêu dùng:</w:t>
      </w:r>
      <w:r w:rsidDel="00000000" w:rsidR="00000000" w:rsidRPr="00000000">
        <w:rPr>
          <w:rtl w:val="0"/>
        </w:rPr>
        <w:t xml:space="preserve"> Người lớn đề cao tích cóp, "ăn chắc mặc bền"; người trẻ thích trải nghiệm, chi tiêu cho tinh thần, công nghệ.</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i w:val="1"/>
          <w:iCs w:val="1"/>
          <w:rtl w:val="0"/>
        </w:rPr>
        <w:t xml:space="preserve">Cá nhân vs. Cộng đồng:</w:t>
      </w:r>
      <w:r w:rsidDel="00000000" w:rsidR="00000000" w:rsidRPr="00000000">
        <w:rPr>
          <w:rtl w:val="0"/>
        </w:rPr>
        <w:t xml:space="preserve"> Người trẻ đề cao cái tôi và sự tự do cá nhân hơn.</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Cội nguồn ngày Tết:</w:t>
      </w:r>
      <w:r w:rsidDel="00000000" w:rsidR="00000000" w:rsidRPr="00000000">
        <w:rPr>
          <w:rtl w:val="0"/>
        </w:rPr>
        <w:t xml:space="preserve"> Cách nhìn về Tết cổ truyền (về quê sum họp vs. đi du lịch xả stress).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Câu hỏi triết học đặt ra:</w:t>
      </w:r>
      <w:r w:rsidDel="00000000" w:rsidR="00000000" w:rsidRPr="00000000">
        <w:rPr>
          <w:rtl w:val="0"/>
        </w:rPr>
        <w:t xml:space="preserve"> </w:t>
      </w:r>
      <w:r w:rsidDel="00000000" w:rsidR="00000000" w:rsidRPr="00000000">
        <w:rPr>
          <w:i w:val="1"/>
          <w:iCs w:val="1"/>
          <w:rtl w:val="0"/>
        </w:rPr>
        <w:t xml:space="preserve">Những khác biệt đó xuất phát từ lựa chọn cá nhân đơn thuần hay phản ánh sự thay đổi của điều kiện lịch sử xã hội trong từng thời kỳ?</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Luận điểm chính:</w:t>
      </w:r>
      <w:r w:rsidDel="00000000" w:rsidR="00000000" w:rsidRPr="00000000">
        <w:rPr>
          <w:rtl w:val="0"/>
        </w:rPr>
        <w:t xml:space="preserve"> Đứng từ góc độ Triết học Mác - Lênin, sự khác biệt này không hề ngẫu nhiên, mà nó được quy định bởi sự thay đổi của </w:t>
      </w:r>
      <w:r w:rsidDel="00000000" w:rsidR="00000000" w:rsidRPr="00000000">
        <w:rPr>
          <w:b w:val="1"/>
          <w:bCs w:val="1"/>
          <w:rtl w:val="0"/>
        </w:rPr>
        <w:t xml:space="preserve">Tồn tại xã hội</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nww09h1nazq" w:id="1"/>
      <w:bookmarkEnd w:id="1"/>
      <w:r w:rsidDel="00000000" w:rsidR="00000000" w:rsidRPr="00000000">
        <w:rPr>
          <w:b w:val="1"/>
          <w:bCs w:val="1"/>
          <w:sz w:val="34"/>
          <w:szCs w:val="34"/>
          <w:rtl w:val="0"/>
        </w:rPr>
        <w:t xml:space="preserve">2. Cơ sở lý thuyết (Theoretical Framework)</w:t>
      </w:r>
    </w:p>
    <w:p w:rsidR="00000000" w:rsidDel="00000000" w:rsidP="00000000" w:rsidRDefault="00000000" w:rsidRPr="00000000" w14:paraId="0000000C">
      <w:pPr>
        <w:spacing w:after="240" w:before="240" w:lineRule="auto"/>
        <w:rPr/>
      </w:pPr>
      <w:r w:rsidDel="00000000" w:rsidR="00000000" w:rsidRPr="00000000">
        <w:rPr>
          <w:rtl w:val="0"/>
        </w:rPr>
        <w:t xml:space="preserve">Để giải thích hiện tượng trên, chúng ta áp dụng cặp phạm trù </w:t>
      </w:r>
      <w:r w:rsidDel="00000000" w:rsidR="00000000" w:rsidRPr="00000000">
        <w:rPr>
          <w:b w:val="1"/>
          <w:bCs w:val="1"/>
          <w:rtl w:val="0"/>
        </w:rPr>
        <w:t xml:space="preserve">Tồn tại xã hội (TTXH)</w:t>
      </w:r>
      <w:r w:rsidDel="00000000" w:rsidR="00000000" w:rsidRPr="00000000">
        <w:rPr>
          <w:rtl w:val="0"/>
        </w:rPr>
        <w:t xml:space="preserve"> và </w:t>
      </w:r>
      <w:r w:rsidDel="00000000" w:rsidR="00000000" w:rsidRPr="00000000">
        <w:rPr>
          <w:b w:val="1"/>
          <w:bCs w:val="1"/>
          <w:rtl w:val="0"/>
        </w:rPr>
        <w:t xml:space="preserve">Ý thức xã hội (YTXH)</w:t>
      </w:r>
      <w:r w:rsidDel="00000000" w:rsidR="00000000" w:rsidRPr="00000000">
        <w:rPr>
          <w:rtl w:val="0"/>
        </w:rPr>
        <w:t xml:space="preserve"> của Chủ nghĩa duy vật lịch sử.</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Khái niệm cơ bản:</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i w:val="1"/>
          <w:iCs w:val="1"/>
          <w:rtl w:val="0"/>
        </w:rPr>
        <w:t xml:space="preserve">Tồn tại xã hội:</w:t>
      </w:r>
      <w:r w:rsidDel="00000000" w:rsidR="00000000" w:rsidRPr="00000000">
        <w:rPr>
          <w:rtl w:val="0"/>
        </w:rPr>
        <w:t xml:space="preserve"> Là sinh hoạt vật chất và những điều kiện sinh hoạt vật chất của xã hội (gồm phương thức sản xuất, điều kiện tự nhiên, dân cư). Trong đó, </w:t>
      </w:r>
      <w:r w:rsidDel="00000000" w:rsidR="00000000" w:rsidRPr="00000000">
        <w:rPr>
          <w:b w:val="1"/>
          <w:bCs w:val="1"/>
          <w:rtl w:val="0"/>
        </w:rPr>
        <w:t xml:space="preserve">phương thức sản xuất</w:t>
      </w:r>
      <w:r w:rsidDel="00000000" w:rsidR="00000000" w:rsidRPr="00000000">
        <w:rPr>
          <w:rtl w:val="0"/>
        </w:rPr>
        <w:t xml:space="preserve"> là quyết định nhất.</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bCs w:val="1"/>
          <w:i w:val="1"/>
          <w:iCs w:val="1"/>
          <w:rtl w:val="0"/>
        </w:rPr>
        <w:t xml:space="preserve">Ý thức xã hội:</w:t>
      </w:r>
      <w:r w:rsidDel="00000000" w:rsidR="00000000" w:rsidRPr="00000000">
        <w:rPr>
          <w:b w:val="1"/>
          <w:bCs w:val="1"/>
          <w:rtl w:val="0"/>
        </w:rPr>
        <w:t xml:space="preserve"> </w:t>
      </w:r>
      <w:r w:rsidDel="00000000" w:rsidR="00000000" w:rsidRPr="00000000">
        <w:rPr>
          <w:rtl w:val="0"/>
        </w:rPr>
        <w:t xml:space="preserve">Là mặt tinh thần của đời sống xã hội, bao gồm tâm lý xã hội và hệ tư tưởng, phản ánh tồn tại xã hội trong những giai đoạn nhất định.</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41yb58d0m5e" w:id="2"/>
      <w:bookmarkEnd w:id="2"/>
      <w:r w:rsidDel="00000000" w:rsidR="00000000" w:rsidRPr="00000000">
        <w:rPr>
          <w:b w:val="1"/>
          <w:bCs w:val="1"/>
          <w:color w:val="000000"/>
          <w:sz w:val="22"/>
          <w:szCs w:val="22"/>
          <w:rtl w:val="0"/>
        </w:rPr>
        <w:t xml:space="preserve">Ví dụ 2: Chuyện 'Tích góp mua nhà' giữa hai thế hệ</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Thời của cha mẹ, ông bà chúng ta:</w:t>
      </w:r>
      <w:r w:rsidDel="00000000" w:rsidR="00000000" w:rsidRPr="00000000">
        <w:rPr>
          <w:rtl w:val="0"/>
        </w:rPr>
        <w:t xml:space="preserve"> Hoàn cảnh lúc đó là nền kinh tế còn khó khăn, vừa bước qua thời bao cấp, công việc khan hiếm (</w:t>
      </w:r>
      <w:r w:rsidDel="00000000" w:rsidR="00000000" w:rsidRPr="00000000">
        <w:rPr>
          <w:b w:val="1"/>
          <w:bCs w:val="1"/>
          <w:rtl w:val="0"/>
        </w:rPr>
        <w:t xml:space="preserve">Tồn tại xã hội</w:t>
      </w:r>
      <w:r w:rsidDel="00000000" w:rsidR="00000000" w:rsidRPr="00000000">
        <w:rPr>
          <w:rtl w:val="0"/>
        </w:rPr>
        <w:t xml:space="preserve">). Hoàn cảnh thiếu thốn đó đã nhào nặn nên tư duy của cha mẹ là: Làm được bao nhiêu phải cất kỹ, 'thắt lưng buộc bụng', phải tích góp mua được mảnh đất cắm dùi thì mới an tâm (</w:t>
      </w:r>
      <w:r w:rsidDel="00000000" w:rsidR="00000000" w:rsidRPr="00000000">
        <w:rPr>
          <w:b w:val="1"/>
          <w:bCs w:val="1"/>
          <w:rtl w:val="0"/>
        </w:rPr>
        <w:t xml:space="preserve">Ý thức xã hội</w:t>
      </w:r>
      <w:r w:rsidDel="00000000" w:rsidR="00000000" w:rsidRPr="00000000">
        <w:rPr>
          <w:rtl w:val="0"/>
        </w:rPr>
        <w:t xml:space="preserve">).</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Thời của giới trẻ ngày nay:</w:t>
      </w:r>
      <w:r w:rsidDel="00000000" w:rsidR="00000000" w:rsidRPr="00000000">
        <w:rPr>
          <w:rtl w:val="0"/>
        </w:rPr>
        <w:t xml:space="preserve"> Hoàn cảnh hiện đại là nền kinh tế mở, nhiều cơ hội việc làm, nhưng giá nhà đất lại bị đẩy lên quá cao, vượt tầm tay (</w:t>
      </w:r>
      <w:r w:rsidDel="00000000" w:rsidR="00000000" w:rsidRPr="00000000">
        <w:rPr>
          <w:b w:val="1"/>
          <w:bCs w:val="1"/>
          <w:rtl w:val="0"/>
        </w:rPr>
        <w:t xml:space="preserve">Tồn tại xã hội</w:t>
      </w:r>
      <w:r w:rsidDel="00000000" w:rsidR="00000000" w:rsidRPr="00000000">
        <w:rPr>
          <w:rtl w:val="0"/>
        </w:rPr>
        <w:t xml:space="preserve">). Hoàn cảnh mới này sinh ra tư duy mới của giới trẻ: Thay vì khổ sở tiết kiệm cả đời không mua nổi nhà, họ chọn thuê nhà chung cư tiện nghi, dành tiền đầu tư học tập hoặc đi du lịch trải nghiệm (</w:t>
      </w:r>
      <w:r w:rsidDel="00000000" w:rsidR="00000000" w:rsidRPr="00000000">
        <w:rPr>
          <w:b w:val="1"/>
          <w:bCs w:val="1"/>
          <w:rtl w:val="0"/>
        </w:rPr>
        <w:t xml:space="preserve">Ý thức xã hội</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o9ett13baan" w:id="3"/>
      <w:bookmarkEnd w:id="3"/>
      <w:r w:rsidDel="00000000" w:rsidR="00000000" w:rsidRPr="00000000">
        <w:rPr>
          <w:b w:val="1"/>
          <w:bCs w:val="1"/>
          <w:color w:val="000000"/>
          <w:sz w:val="26"/>
          <w:szCs w:val="26"/>
          <w:rtl w:val="0"/>
        </w:rPr>
        <w:t xml:space="preserve">Lời kết phần này (Câu chốt hạ ăn điểm):</w:t>
      </w:r>
    </w:p>
    <w:p w:rsidR="00000000" w:rsidDel="00000000" w:rsidP="00000000" w:rsidRDefault="00000000" w:rsidRPr="00000000" w14:paraId="00000015">
      <w:pPr>
        <w:spacing w:after="240" w:before="240" w:lineRule="auto"/>
        <w:rPr/>
      </w:pPr>
      <w:r w:rsidDel="00000000" w:rsidR="00000000" w:rsidRPr="00000000">
        <w:rPr>
          <w:rtl w:val="0"/>
        </w:rPr>
        <w:t xml:space="preserve">"Qua hai ví dụ trên, các bạn có thể thấy: </w:t>
      </w:r>
      <w:r w:rsidDel="00000000" w:rsidR="00000000" w:rsidRPr="00000000">
        <w:rPr>
          <w:b w:val="1"/>
          <w:bCs w:val="1"/>
          <w:rtl w:val="0"/>
        </w:rPr>
        <w:t xml:space="preserve">Suy nghĩ của con người không tự nhiên sinh ra.</w:t>
      </w:r>
      <w:r w:rsidDel="00000000" w:rsidR="00000000" w:rsidRPr="00000000">
        <w:rPr>
          <w:rtl w:val="0"/>
        </w:rPr>
        <w:t xml:space="preserve"> Chúng ta không thể trách người lớn tại sao cứ bắt chúng ta tiết kiệm, cũng như người lớn không thể trách tại sao giới trẻ lại thích tiêu tiền cho trải nghiệm.</w:t>
      </w:r>
    </w:p>
    <w:p w:rsidR="00000000" w:rsidDel="00000000" w:rsidP="00000000" w:rsidRDefault="00000000" w:rsidRPr="00000000" w14:paraId="00000016">
      <w:pPr>
        <w:spacing w:after="240" w:before="240" w:lineRule="auto"/>
        <w:rPr/>
      </w:pPr>
      <w:r w:rsidDel="00000000" w:rsidR="00000000" w:rsidRPr="00000000">
        <w:rPr>
          <w:rtl w:val="0"/>
        </w:rPr>
        <w:t xml:space="preserve">Đơn giản là vì: </w:t>
      </w:r>
      <w:r w:rsidDel="00000000" w:rsidR="00000000" w:rsidRPr="00000000">
        <w:rPr>
          <w:b w:val="1"/>
          <w:bCs w:val="1"/>
          <w:rtl w:val="0"/>
        </w:rPr>
        <w:t xml:space="preserve">Hoàn cảnh sống (Tồn tại xã hội) của hai thời kỳ khác nhau, nên cách tư duy và lối sống (Ý thức xã hội) của hai thế hệ bắt buộc phải khác nhau</w:t>
      </w:r>
      <w:r w:rsidDel="00000000" w:rsidR="00000000" w:rsidRPr="00000000">
        <w:rPr>
          <w:rtl w:val="0"/>
        </w:rPr>
        <w:t xml:space="preserve"> để phù hợp với thời đại của mình."</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89gnm7enwi0h" w:id="4"/>
      <w:bookmarkEnd w:id="4"/>
      <w:r w:rsidDel="00000000" w:rsidR="00000000" w:rsidRPr="00000000">
        <w:rPr>
          <w:b w:val="1"/>
          <w:bCs w:val="1"/>
          <w:color w:val="000000"/>
          <w:sz w:val="26"/>
          <w:szCs w:val="26"/>
          <w:rtl w:val="0"/>
        </w:rPr>
        <w:t xml:space="preserve">BẢNG PHÂN TÍCH ĐỐI CHIẾU Ý THỨC THẾ HỆ</w:t>
      </w:r>
    </w:p>
    <w:p w:rsidR="00000000" w:rsidDel="00000000" w:rsidP="00000000" w:rsidRDefault="00000000" w:rsidRPr="00000000" w14:paraId="00000019">
      <w:pPr>
        <w:spacing w:after="240" w:lineRule="auto"/>
        <w:rPr>
          <w:i w:val="1"/>
          <w:iCs w:val="1"/>
        </w:rPr>
      </w:pPr>
      <w:r w:rsidDel="00000000" w:rsidR="00000000" w:rsidRPr="00000000">
        <w:rPr>
          <w:rtl w:val="0"/>
        </w:rPr>
      </w:r>
    </w:p>
    <w:tbl>
      <w:tblPr>
        <w:tblStyle w:val="Table1"/>
        <w:tblW w:w="1069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870"/>
        <w:gridCol w:w="4650"/>
        <w:tblGridChange w:id="0">
          <w:tblGrid>
            <w:gridCol w:w="2175"/>
            <w:gridCol w:w="3870"/>
            <w:gridCol w:w="465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Tiêu chí phân tích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Thế hệ trước(Thời kỳ Bao cấp / Đầu Đổi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Thế hệ trẻ ngày nay(Thời kỳ Số hóa / Hội nhập toàn cầu)</w:t>
            </w: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i w:val="1"/>
                <w:iCs w:val="1"/>
              </w:rPr>
            </w:pPr>
            <w:r w:rsidDel="00000000" w:rsidR="00000000" w:rsidRPr="00000000">
              <w:rPr>
                <w:rtl w:val="0"/>
              </w:rPr>
              <w:t xml:space="preserve">1. TỒN TẠI XÃ HỘI </w:t>
            </w:r>
            <w:r w:rsidDel="00000000" w:rsidR="00000000" w:rsidRPr="00000000">
              <w:rPr>
                <w:i w:val="1"/>
                <w:iCs w:val="1"/>
                <w:rtl w:val="0"/>
              </w:rPr>
              <w:t xml:space="preserve">(Bối cảnh khách quan)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 Kinh tế kế hoạch hóa, tự cấp tự túc hoặc nông nghiệp truyền thống.</w:t>
            </w:r>
          </w:p>
          <w:p w:rsidR="00000000" w:rsidDel="00000000" w:rsidP="00000000" w:rsidRDefault="00000000" w:rsidRPr="00000000" w14:paraId="0000001F">
            <w:pPr>
              <w:spacing w:after="480" w:lineRule="auto"/>
              <w:rPr/>
            </w:pPr>
            <w:r w:rsidDel="00000000" w:rsidR="00000000" w:rsidRPr="00000000">
              <w:rPr>
                <w:rtl w:val="0"/>
              </w:rPr>
            </w:r>
          </w:p>
          <w:p w:rsidR="00000000" w:rsidDel="00000000" w:rsidP="00000000" w:rsidRDefault="00000000" w:rsidRPr="00000000" w14:paraId="00000020">
            <w:pPr>
              <w:spacing w:after="480" w:lineRule="auto"/>
              <w:rPr/>
            </w:pPr>
            <w:r w:rsidDel="00000000" w:rsidR="00000000" w:rsidRPr="00000000">
              <w:rPr>
                <w:rtl w:val="0"/>
              </w:rPr>
              <w:t xml:space="preserve">• Đời sống vật chất còn nhiều thiếu thốn, khó khăn.</w:t>
            </w:r>
          </w:p>
          <w:p w:rsidR="00000000" w:rsidDel="00000000" w:rsidP="00000000" w:rsidRDefault="00000000" w:rsidRPr="00000000" w14:paraId="00000021">
            <w:pPr>
              <w:spacing w:after="480" w:lineRule="auto"/>
              <w:rPr/>
            </w:pPr>
            <w:r w:rsidDel="00000000" w:rsidR="00000000" w:rsidRPr="00000000">
              <w:rPr>
                <w:rtl w:val="0"/>
              </w:rPr>
            </w:r>
          </w:p>
          <w:p w:rsidR="00000000" w:rsidDel="00000000" w:rsidP="00000000" w:rsidRDefault="00000000" w:rsidRPr="00000000" w14:paraId="00000022">
            <w:pPr>
              <w:spacing w:after="480" w:lineRule="auto"/>
              <w:rPr/>
            </w:pPr>
            <w:r w:rsidDel="00000000" w:rsidR="00000000" w:rsidRPr="00000000">
              <w:rPr>
                <w:rtl w:val="0"/>
              </w:rPr>
              <w:t xml:space="preserve">• Thông tin hạn chế, giao lưu quốc tế ít.</w:t>
            </w:r>
          </w:p>
          <w:p w:rsidR="00000000" w:rsidDel="00000000" w:rsidP="00000000" w:rsidRDefault="00000000" w:rsidRPr="00000000" w14:paraId="00000023">
            <w:pPr>
              <w:spacing w:after="480" w:lineRule="auto"/>
              <w:rPr/>
            </w:pPr>
            <w:r w:rsidDel="00000000" w:rsidR="00000000" w:rsidRPr="00000000">
              <w:rPr>
                <w:rtl w:val="0"/>
              </w:rPr>
            </w:r>
          </w:p>
          <w:p w:rsidR="00000000" w:rsidDel="00000000" w:rsidP="00000000" w:rsidRDefault="00000000" w:rsidRPr="00000000" w14:paraId="00000024">
            <w:pPr>
              <w:spacing w:after="480" w:lineRule="auto"/>
              <w:rPr/>
            </w:pPr>
            <w:r w:rsidDel="00000000" w:rsidR="00000000" w:rsidRPr="00000000">
              <w:rPr>
                <w:rtl w:val="0"/>
              </w:rPr>
              <w:t xml:space="preserve">• Tính gắn kết cộng đồng, làng xã rất 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 Kinh tế thị trường, công nghiệp hóa, hiện đại hóa.</w:t>
            </w:r>
          </w:p>
          <w:p w:rsidR="00000000" w:rsidDel="00000000" w:rsidP="00000000" w:rsidRDefault="00000000" w:rsidRPr="00000000" w14:paraId="00000026">
            <w:pPr>
              <w:spacing w:after="480" w:lineRule="auto"/>
              <w:rPr/>
            </w:pPr>
            <w:r w:rsidDel="00000000" w:rsidR="00000000" w:rsidRPr="00000000">
              <w:rPr>
                <w:rtl w:val="0"/>
              </w:rPr>
            </w:r>
          </w:p>
          <w:p w:rsidR="00000000" w:rsidDel="00000000" w:rsidP="00000000" w:rsidRDefault="00000000" w:rsidRPr="00000000" w14:paraId="00000027">
            <w:pPr>
              <w:spacing w:after="480" w:lineRule="auto"/>
              <w:rPr/>
            </w:pPr>
            <w:r w:rsidDel="00000000" w:rsidR="00000000" w:rsidRPr="00000000">
              <w:rPr>
                <w:rtl w:val="0"/>
              </w:rPr>
              <w:t xml:space="preserve">• Bùng nổ mạng xã hội, Internet và công nghệ số.</w:t>
            </w:r>
          </w:p>
          <w:p w:rsidR="00000000" w:rsidDel="00000000" w:rsidP="00000000" w:rsidRDefault="00000000" w:rsidRPr="00000000" w14:paraId="00000028">
            <w:pPr>
              <w:spacing w:after="480" w:lineRule="auto"/>
              <w:rPr/>
            </w:pPr>
            <w:r w:rsidDel="00000000" w:rsidR="00000000" w:rsidRPr="00000000">
              <w:rPr>
                <w:rtl w:val="0"/>
              </w:rPr>
            </w:r>
          </w:p>
          <w:p w:rsidR="00000000" w:rsidDel="00000000" w:rsidP="00000000" w:rsidRDefault="00000000" w:rsidRPr="00000000" w14:paraId="00000029">
            <w:pPr>
              <w:spacing w:after="480" w:lineRule="auto"/>
              <w:rPr/>
            </w:pPr>
            <w:r w:rsidDel="00000000" w:rsidR="00000000" w:rsidRPr="00000000">
              <w:rPr>
                <w:rtl w:val="0"/>
              </w:rPr>
              <w:t xml:space="preserve">• Hội nhập văn hóa toàn cầu sâu rộng.</w:t>
            </w:r>
          </w:p>
          <w:p w:rsidR="00000000" w:rsidDel="00000000" w:rsidP="00000000" w:rsidRDefault="00000000" w:rsidRPr="00000000" w14:paraId="0000002A">
            <w:pPr>
              <w:spacing w:after="480" w:lineRule="auto"/>
              <w:rPr/>
            </w:pPr>
            <w:r w:rsidDel="00000000" w:rsidR="00000000" w:rsidRPr="00000000">
              <w:rPr>
                <w:rtl w:val="0"/>
              </w:rPr>
            </w:r>
          </w:p>
          <w:p w:rsidR="00000000" w:rsidDel="00000000" w:rsidP="00000000" w:rsidRDefault="00000000" w:rsidRPr="00000000" w14:paraId="0000002B">
            <w:pPr>
              <w:spacing w:after="480" w:lineRule="auto"/>
              <w:rPr/>
            </w:pPr>
            <w:r w:rsidDel="00000000" w:rsidR="00000000" w:rsidRPr="00000000">
              <w:rPr>
                <w:rtl w:val="0"/>
              </w:rPr>
              <w:t xml:space="preserve">• Áp lực cạnh tranh kinh tế và áp lực công việc (KPI) rất lớn.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2. Ý thức về Hôn nhân &amp; Sinh con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"An cư lạc nghiệp", kết hôn sớm, sinh nhiều con.</w:t>
            </w:r>
          </w:p>
          <w:p w:rsidR="00000000" w:rsidDel="00000000" w:rsidP="00000000" w:rsidRDefault="00000000" w:rsidRPr="00000000" w14:paraId="0000002E">
            <w:pPr>
              <w:spacing w:after="480" w:lineRule="auto"/>
              <w:rPr/>
            </w:pPr>
            <w:r w:rsidDel="00000000" w:rsidR="00000000" w:rsidRPr="00000000">
              <w:rPr>
                <w:rtl w:val="0"/>
              </w:rPr>
            </w:r>
          </w:p>
          <w:p w:rsidR="00000000" w:rsidDel="00000000" w:rsidP="00000000" w:rsidRDefault="00000000" w:rsidRPr="00000000" w14:paraId="0000002F">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Phản ánh phương thức sản xuất cũ (cần nhiều lao động chân tay) và tư duy "sinh con để nhờ cậy lúc tuổi già" do hệ thống an sinh xã hội chưa hoàn thiện.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Kết hôn muộn, xu hướng độc thân hoặc ngại sinh con.</w:t>
            </w:r>
          </w:p>
          <w:p w:rsidR="00000000" w:rsidDel="00000000" w:rsidP="00000000" w:rsidRDefault="00000000" w:rsidRPr="00000000" w14:paraId="00000031">
            <w:pPr>
              <w:spacing w:after="480" w:lineRule="auto"/>
              <w:rPr/>
            </w:pPr>
            <w:r w:rsidDel="00000000" w:rsidR="00000000" w:rsidRPr="00000000">
              <w:rPr>
                <w:rtl w:val="0"/>
              </w:rPr>
            </w:r>
          </w:p>
          <w:p w:rsidR="00000000" w:rsidDel="00000000" w:rsidP="00000000" w:rsidRDefault="00000000" w:rsidRPr="00000000" w14:paraId="00000032">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Phản ánh áp lực kinh tế hiện đại (chi phí nuôi dạy con quá cao), sự tự lập về tài chính và nhu cầu khẳng định giá trị cá nhân của phụ nữ/giới trẻ.</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3. Ý thức về Lối sống &amp; Tiêu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Đề cao tích lũy, "thắt lưng buộc bụng", "ăn chắc mặc bền".</w:t>
            </w:r>
          </w:p>
          <w:p w:rsidR="00000000" w:rsidDel="00000000" w:rsidP="00000000" w:rsidRDefault="00000000" w:rsidRPr="00000000" w14:paraId="00000035">
            <w:pPr>
              <w:spacing w:after="480" w:lineRule="auto"/>
              <w:rPr/>
            </w:pPr>
            <w:r w:rsidDel="00000000" w:rsidR="00000000" w:rsidRPr="00000000">
              <w:rPr>
                <w:rtl w:val="0"/>
              </w:rPr>
            </w:r>
          </w:p>
          <w:p w:rsidR="00000000" w:rsidDel="00000000" w:rsidP="00000000" w:rsidRDefault="00000000" w:rsidRPr="00000000" w14:paraId="00000036">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Tâm lý xã hội hình thành từ trải nghiệm vượt qua thời kỳ khan hiếm hàng hóa, vật chất, luôn cần tích trữ để phòng ngừa rủi 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Trải nghiệm dịch vụ, mua sắm thông minh, chi tiền cho sức khỏe tinh thần.</w:t>
            </w:r>
          </w:p>
          <w:p w:rsidR="00000000" w:rsidDel="00000000" w:rsidP="00000000" w:rsidRDefault="00000000" w:rsidRPr="00000000" w14:paraId="00000038">
            <w:pPr>
              <w:spacing w:after="480" w:lineRule="auto"/>
              <w:rPr/>
            </w:pPr>
            <w:r w:rsidDel="00000000" w:rsidR="00000000" w:rsidRPr="00000000">
              <w:rPr>
                <w:rtl w:val="0"/>
              </w:rPr>
            </w:r>
          </w:p>
          <w:p w:rsidR="00000000" w:rsidDel="00000000" w:rsidP="00000000" w:rsidRDefault="00000000" w:rsidRPr="00000000" w14:paraId="00000039">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Phản ánh một nền kinh tế hàng hóa phong phú, văn hóa tiêu dùng hiện đại, nơi mà việc tái tạo sức ứng lao động tinh thần được coi trọng.</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4. Tiếp cận các Giá trị Truyền thống (Ví dụ: Tết)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Tết là phải chuẩn bị mâm cao cỗ đầy, bám sát các nghi lễ thủ tục nghiêm ngặt, sum họp bắt buộc.</w:t>
            </w:r>
          </w:p>
          <w:p w:rsidR="00000000" w:rsidDel="00000000" w:rsidP="00000000" w:rsidRDefault="00000000" w:rsidRPr="00000000" w14:paraId="0000003C">
            <w:pPr>
              <w:spacing w:after="480" w:lineRule="auto"/>
              <w:rPr/>
            </w:pPr>
            <w:r w:rsidDel="00000000" w:rsidR="00000000" w:rsidRPr="00000000">
              <w:rPr>
                <w:rtl w:val="0"/>
              </w:rPr>
            </w:r>
          </w:p>
          <w:p w:rsidR="00000000" w:rsidDel="00000000" w:rsidP="00000000" w:rsidRDefault="00000000" w:rsidRPr="00000000" w14:paraId="0000003D">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Ý thức hệ coi trọng tính cộng đồng và tôn ti trật tự để duy trì sự ổn định của cấu trúc gia đình truyền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 </w:t>
            </w:r>
            <w:r w:rsidDel="00000000" w:rsidR="00000000" w:rsidRPr="00000000">
              <w:rPr>
                <w:b w:val="1"/>
                <w:bCs w:val="1"/>
                <w:rtl w:val="0"/>
              </w:rPr>
              <w:t xml:space="preserve">Quan niệm:</w:t>
            </w:r>
            <w:r w:rsidDel="00000000" w:rsidR="00000000" w:rsidRPr="00000000">
              <w:rPr>
                <w:rtl w:val="0"/>
              </w:rPr>
              <w:t xml:space="preserve"> Tết tinh gọn, đơn giản hóa thủ tục lễ nghi, có thể chọn đi du lịch, nghỉ ngơi xả stress.</w:t>
            </w:r>
          </w:p>
          <w:p w:rsidR="00000000" w:rsidDel="00000000" w:rsidP="00000000" w:rsidRDefault="00000000" w:rsidRPr="00000000" w14:paraId="0000003F">
            <w:pPr>
              <w:spacing w:after="480" w:lineRule="auto"/>
              <w:rPr/>
            </w:pPr>
            <w:r w:rsidDel="00000000" w:rsidR="00000000" w:rsidRPr="00000000">
              <w:rPr>
                <w:rtl w:val="0"/>
              </w:rPr>
            </w:r>
          </w:p>
          <w:p w:rsidR="00000000" w:rsidDel="00000000" w:rsidP="00000000" w:rsidRDefault="00000000" w:rsidRPr="00000000" w14:paraId="00000040">
            <w:pPr>
              <w:spacing w:after="480" w:lineRule="auto"/>
              <w:rPr/>
            </w:pPr>
            <w:r w:rsidDel="00000000" w:rsidR="00000000" w:rsidRPr="00000000">
              <w:rPr>
                <w:rtl w:val="0"/>
              </w:rPr>
              <w:t xml:space="preserve">• </w:t>
            </w:r>
            <w:r w:rsidDel="00000000" w:rsidR="00000000" w:rsidRPr="00000000">
              <w:rPr>
                <w:b w:val="1"/>
                <w:bCs w:val="1"/>
                <w:rtl w:val="0"/>
              </w:rPr>
              <w:t xml:space="preserve">Bản chất Triết học:</w:t>
            </w:r>
            <w:r w:rsidDel="00000000" w:rsidR="00000000" w:rsidRPr="00000000">
              <w:rPr>
                <w:rtl w:val="0"/>
              </w:rPr>
              <w:t xml:space="preserve"> Sự thích nghi của con người trước nhịp sống công nghiệp bận rộn; họ chuyển từ nhu cầu "ăn Tết" sang "nghỉ Tết" và tự do cá nhân.</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Sự khác biệt về quan niệm sống (YTXH) của hai thế hệ thực chất là kết quả tất yếu từ sự thay đổi trong điều kiện sống, phương thức kiếm sống và môi trường công nghệ (TTXH) của hai thời kỳ lịch sử khác nhau.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xtxgm6bpa2h" w:id="5"/>
      <w:bookmarkEnd w:id="5"/>
      <w:r w:rsidDel="00000000" w:rsidR="00000000" w:rsidRPr="00000000">
        <w:rPr>
          <w:b w:val="1"/>
          <w:bCs w:val="1"/>
          <w:sz w:val="34"/>
          <w:szCs w:val="34"/>
          <w:rtl w:val="0"/>
        </w:rPr>
        <w:t xml:space="preserve">4. TÓM TẮT</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Kể 1 câu chuyện thực tế trước khi đưa ra tóm tắt bài học</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Không thể lấy tiêu chuẩn của thời đại này để áp đặt, phán xét hành vi của thời đại khác. Hãy hiểu rằng cha mẹ có lý do của cha mẹ, và người trẻ có lý do của người trẻ.</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Thay vì chỉ trích, các thế hệ cần cởi mở chia sẻ bối cảnh của mình để tạo sự thấu hiểu.</w:t>
      </w:r>
    </w:p>
    <w:p w:rsidR="00000000" w:rsidDel="00000000" w:rsidP="00000000" w:rsidRDefault="00000000" w:rsidRPr="00000000" w14:paraId="00000048">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Tránh hai xu hướng cực đoan:</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i w:val="1"/>
          <w:iCs w:val="1"/>
          <w:rtl w:val="0"/>
        </w:rPr>
        <w:t xml:space="preserve">Bảo thủ, định kiến:</w:t>
      </w:r>
      <w:r w:rsidDel="00000000" w:rsidR="00000000" w:rsidRPr="00000000">
        <w:rPr>
          <w:rtl w:val="0"/>
        </w:rPr>
        <w:t xml:space="preserve"> Khăng khăng giữ lại những tư duy cũ kỹ đã không còn phù hợp với thực tiễn khách quan.</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i w:val="1"/>
          <w:iCs w:val="1"/>
          <w:rtl w:val="0"/>
        </w:rPr>
        <w:t xml:space="preserve">Phủ nhận sạch trơn (Hư vô chủ nghĩa):</w:t>
      </w:r>
      <w:r w:rsidDel="00000000" w:rsidR="00000000" w:rsidRPr="00000000">
        <w:rPr>
          <w:rtl w:val="0"/>
        </w:rPr>
        <w:t xml:space="preserve"> Coi thường kinh nghiệm, giá trị truyền thống tốt đẹp được kế thừa từ thế hệ trước.</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Mỗi cá nhân cần chủ động học hỏi, giữ gìn bản sắc nhưng không ngừng tiếp thu cái mới để phù hợp với sự phát triển của thời đại.</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