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4BF" w:rsidRPr="00DD2AB3" w:rsidRDefault="006A5D9C" w:rsidP="00B434BF">
      <w:pPr>
        <w:pStyle w:val="Title"/>
        <w:jc w:val="center"/>
        <w:rPr>
          <w:rFonts w:ascii="Times New Roman" w:hAnsi="Times New Roman"/>
          <w:sz w:val="20"/>
        </w:rPr>
      </w:pPr>
      <w:r w:rsidRPr="00DD2AB3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9724C6" wp14:editId="126A72F5">
                <wp:simplePos x="0" y="0"/>
                <wp:positionH relativeFrom="column">
                  <wp:posOffset>0</wp:posOffset>
                </wp:positionH>
                <wp:positionV relativeFrom="paragraph">
                  <wp:posOffset>1021080</wp:posOffset>
                </wp:positionV>
                <wp:extent cx="6057900" cy="30480"/>
                <wp:effectExtent l="0" t="0" r="1905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304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134F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E541C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0.4pt" to="477pt,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" strokecolor="#5134fc" strokeweight="1pt">
                <v:stroke joinstyle="miter"/>
              </v:line>
            </w:pict>
          </mc:Fallback>
        </mc:AlternateContent>
      </w:r>
      <w:r w:rsidR="00B434BF" w:rsidRPr="00DD2AB3">
        <w:rPr>
          <w:rFonts w:ascii="Times New Roman" w:hAnsi="Times New Roman"/>
          <w:noProof/>
        </w:rPr>
        <w:drawing>
          <wp:inline distT="0" distB="0" distL="0" distR="0" wp14:anchorId="58CC50C7" wp14:editId="3143CEF1">
            <wp:extent cx="2702560" cy="73930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741" cy="742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434BF" w:rsidRPr="00DD2AB3">
        <w:rPr>
          <w:rFonts w:ascii="Times New Roman" w:hAnsi="Times New Roman"/>
        </w:rPr>
        <w:t xml:space="preserve"> </w:t>
      </w:r>
      <w:r w:rsidR="00157CFD" w:rsidRPr="00157CFD">
        <w:rPr>
          <w:rFonts w:ascii="Times New Roman" w:hAnsi="Times New Roman"/>
          <w:noProof/>
        </w:rPr>
        <w:drawing>
          <wp:inline distT="0" distB="0" distL="0" distR="0">
            <wp:extent cx="429783" cy="280277"/>
            <wp:effectExtent l="0" t="0" r="8890" b="5715"/>
            <wp:docPr id="1" name="Picture 1" descr="E:\TeachingOldM\Android All\AndroidHowToProgram3e-master\androidhtp3_examples\images\FlagQuizImages\Asia\Asia-Tib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eachingOldM\Android All\AndroidHowToProgram3e-master\androidhtp3_examples\images\FlagQuizImages\Asia\Asia-Tibe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12" cy="327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34BF" w:rsidRPr="00DD2AB3">
        <w:rPr>
          <w:rFonts w:ascii="Times New Roman" w:hAnsi="Times New Roman"/>
        </w:rPr>
        <w:t xml:space="preserve"> </w:t>
      </w:r>
      <w:r w:rsidR="003E1BB5">
        <w:rPr>
          <w:rFonts w:ascii="Times New Roman" w:hAnsi="Times New Roman"/>
          <w:sz w:val="20"/>
        </w:rPr>
        <w:t>L1 Spr25</w:t>
      </w:r>
    </w:p>
    <w:p w:rsidR="00175DEE" w:rsidRPr="00DD2AB3" w:rsidRDefault="00175DEE" w:rsidP="00175DEE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t>Q1:</w:t>
      </w:r>
    </w:p>
    <w:p w:rsidR="00B434BF" w:rsidRPr="00493262" w:rsidRDefault="00B434BF" w:rsidP="00B434BF">
      <w:pPr>
        <w:pStyle w:val="Title"/>
        <w:jc w:val="center"/>
        <w:rPr>
          <w:rFonts w:ascii="Times New Roman" w:hAnsi="Times New Roman"/>
          <w:sz w:val="40"/>
          <w:szCs w:val="40"/>
        </w:rPr>
      </w:pPr>
      <w:r w:rsidRPr="00493262">
        <w:rPr>
          <w:rFonts w:ascii="Times New Roman" w:hAnsi="Times New Roman"/>
          <w:sz w:val="40"/>
          <w:szCs w:val="40"/>
        </w:rPr>
        <w:t>Software Requirements Specification</w:t>
      </w:r>
    </w:p>
    <w:p w:rsidR="00B434BF" w:rsidRPr="00DD2AB3" w:rsidRDefault="00B434BF" w:rsidP="00B434BF">
      <w:pPr>
        <w:pStyle w:val="Title"/>
        <w:spacing w:before="0" w:after="400"/>
        <w:jc w:val="left"/>
        <w:rPr>
          <w:rFonts w:ascii="Times New Roman" w:hAnsi="Times New Roman"/>
          <w:sz w:val="40"/>
        </w:rPr>
      </w:pPr>
      <w:r w:rsidRPr="00DD2AB3">
        <w:rPr>
          <w:rFonts w:ascii="Times New Roman" w:hAnsi="Times New Roman"/>
          <w:sz w:val="40"/>
        </w:rPr>
        <w:t>for</w:t>
      </w:r>
    </w:p>
    <w:p w:rsidR="00B434BF" w:rsidRPr="00DD2AB3" w:rsidRDefault="00B434BF" w:rsidP="00B434BF">
      <w:pPr>
        <w:pStyle w:val="Title"/>
        <w:jc w:val="left"/>
        <w:rPr>
          <w:rFonts w:ascii="Times New Roman" w:hAnsi="Times New Roman"/>
          <w:color w:val="3366FF"/>
          <w:sz w:val="40"/>
          <w:szCs w:val="40"/>
        </w:rPr>
      </w:pPr>
      <w:r w:rsidRPr="00DD2AB3">
        <w:rPr>
          <w:rFonts w:ascii="Times New Roman" w:hAnsi="Times New Roman"/>
          <w:color w:val="3366FF"/>
          <w:sz w:val="40"/>
          <w:szCs w:val="40"/>
        </w:rPr>
        <w:t>&lt;Project</w:t>
      </w:r>
      <w:proofErr w:type="gramStart"/>
      <w:r w:rsidRPr="00DD2AB3">
        <w:rPr>
          <w:rFonts w:ascii="Times New Roman" w:hAnsi="Times New Roman"/>
          <w:color w:val="3366FF"/>
          <w:sz w:val="40"/>
          <w:szCs w:val="40"/>
        </w:rPr>
        <w:t>&gt;[</w:t>
      </w:r>
      <w:proofErr w:type="gramEnd"/>
      <w:r w:rsidRPr="00DD2AB3">
        <w:rPr>
          <w:rFonts w:ascii="Times New Roman" w:hAnsi="Times New Roman"/>
          <w:color w:val="3366FF"/>
          <w:sz w:val="40"/>
          <w:szCs w:val="40"/>
        </w:rPr>
        <w:t>Student must replace this line by the name of</w:t>
      </w:r>
      <w:r w:rsidR="0033698B">
        <w:rPr>
          <w:rFonts w:ascii="Times New Roman" w:hAnsi="Times New Roman"/>
          <w:color w:val="3366FF"/>
          <w:sz w:val="40"/>
          <w:szCs w:val="40"/>
        </w:rPr>
        <w:t xml:space="preserve"> project in the exam paper] (0.1</w:t>
      </w:r>
      <w:r w:rsidRPr="00DD2AB3">
        <w:rPr>
          <w:rFonts w:ascii="Times New Roman" w:hAnsi="Times New Roman"/>
          <w:color w:val="3366FF"/>
          <w:sz w:val="40"/>
          <w:szCs w:val="40"/>
        </w:rPr>
        <w:t xml:space="preserve"> point)</w:t>
      </w:r>
    </w:p>
    <w:p w:rsidR="00B434BF" w:rsidRPr="00DD2AB3" w:rsidRDefault="00B434BF" w:rsidP="004A1A14">
      <w:pPr>
        <w:pStyle w:val="ByLine"/>
        <w:rPr>
          <w:rFonts w:ascii="Times New Roman" w:hAnsi="Times New Roman"/>
        </w:rPr>
      </w:pPr>
      <w:r w:rsidRPr="00DD2AB3">
        <w:rPr>
          <w:rFonts w:ascii="Times New Roman" w:hAnsi="Times New Roman"/>
        </w:rPr>
        <w:t>Version 1.0 approved</w:t>
      </w:r>
    </w:p>
    <w:p w:rsidR="004A1A14" w:rsidRDefault="00B434BF" w:rsidP="004A1A14">
      <w:pPr>
        <w:pStyle w:val="ByLine"/>
        <w:rPr>
          <w:rFonts w:ascii="Times New Roman" w:hAnsi="Times New Roman"/>
        </w:rPr>
      </w:pPr>
      <w:r w:rsidRPr="00DD2AB3">
        <w:rPr>
          <w:rFonts w:ascii="Times New Roman" w:hAnsi="Times New Roman"/>
        </w:rPr>
        <w:t xml:space="preserve">Prepared by </w:t>
      </w:r>
    </w:p>
    <w:p w:rsidR="00B434BF" w:rsidRPr="00DD2AB3" w:rsidRDefault="00B434BF" w:rsidP="00084401">
      <w:pPr>
        <w:pStyle w:val="ByLine"/>
        <w:jc w:val="left"/>
        <w:rPr>
          <w:rFonts w:ascii="Times New Roman" w:hAnsi="Times New Roman"/>
        </w:rPr>
      </w:pPr>
      <w:r w:rsidRPr="00DD2AB3">
        <w:rPr>
          <w:rFonts w:ascii="Times New Roman" w:hAnsi="Times New Roman"/>
          <w:color w:val="3366FF"/>
        </w:rPr>
        <w:t>&lt;author</w:t>
      </w:r>
      <w:proofErr w:type="gramStart"/>
      <w:r w:rsidRPr="00DD2AB3">
        <w:rPr>
          <w:rFonts w:ascii="Times New Roman" w:hAnsi="Times New Roman"/>
          <w:color w:val="3366FF"/>
        </w:rPr>
        <w:t>&gt;[</w:t>
      </w:r>
      <w:proofErr w:type="gramEnd"/>
      <w:r w:rsidRPr="00DD2AB3">
        <w:rPr>
          <w:rFonts w:ascii="Times New Roman" w:hAnsi="Times New Roman"/>
          <w:color w:val="3366FF"/>
        </w:rPr>
        <w:t>Student must replace &lt;author&gt; by yo</w:t>
      </w:r>
      <w:r w:rsidR="0033698B">
        <w:rPr>
          <w:rFonts w:ascii="Times New Roman" w:hAnsi="Times New Roman"/>
          <w:color w:val="3366FF"/>
        </w:rPr>
        <w:t xml:space="preserve">ur full name and </w:t>
      </w:r>
      <w:proofErr w:type="spellStart"/>
      <w:r w:rsidR="0033698B">
        <w:rPr>
          <w:rFonts w:ascii="Times New Roman" w:hAnsi="Times New Roman"/>
          <w:color w:val="3366FF"/>
        </w:rPr>
        <w:t>studentID</w:t>
      </w:r>
      <w:proofErr w:type="spellEnd"/>
      <w:r w:rsidR="0033698B">
        <w:rPr>
          <w:rFonts w:ascii="Times New Roman" w:hAnsi="Times New Roman"/>
          <w:color w:val="3366FF"/>
        </w:rPr>
        <w:t>] (0.1</w:t>
      </w:r>
      <w:r w:rsidRPr="00DD2AB3">
        <w:rPr>
          <w:rFonts w:ascii="Times New Roman" w:hAnsi="Times New Roman"/>
          <w:color w:val="3366FF"/>
        </w:rPr>
        <w:t xml:space="preserve"> point)</w:t>
      </w:r>
    </w:p>
    <w:p w:rsidR="00B434BF" w:rsidRPr="00DD2AB3" w:rsidRDefault="00B434BF" w:rsidP="00084401">
      <w:pPr>
        <w:pStyle w:val="ByLine"/>
        <w:jc w:val="left"/>
        <w:rPr>
          <w:rFonts w:ascii="Times New Roman" w:hAnsi="Times New Roman"/>
        </w:rPr>
      </w:pPr>
      <w:r w:rsidRPr="00DD2AB3">
        <w:rPr>
          <w:rFonts w:ascii="Times New Roman" w:hAnsi="Times New Roman"/>
          <w:color w:val="3366FF"/>
        </w:rPr>
        <w:t>&lt;organization</w:t>
      </w:r>
      <w:proofErr w:type="gramStart"/>
      <w:r w:rsidRPr="00DD2AB3">
        <w:rPr>
          <w:rFonts w:ascii="Times New Roman" w:hAnsi="Times New Roman"/>
          <w:color w:val="3366FF"/>
        </w:rPr>
        <w:t>&gt;[</w:t>
      </w:r>
      <w:proofErr w:type="gramEnd"/>
      <w:r w:rsidRPr="00DD2AB3">
        <w:rPr>
          <w:rFonts w:ascii="Times New Roman" w:hAnsi="Times New Roman"/>
          <w:color w:val="3366FF"/>
        </w:rPr>
        <w:t>Student must replace this line by the name of the F</w:t>
      </w:r>
      <w:r w:rsidR="0033698B">
        <w:rPr>
          <w:rFonts w:ascii="Times New Roman" w:hAnsi="Times New Roman"/>
          <w:color w:val="3366FF"/>
        </w:rPr>
        <w:t xml:space="preserve">U Campus </w:t>
      </w:r>
      <w:r w:rsidR="000D3125">
        <w:rPr>
          <w:rFonts w:ascii="Times New Roman" w:hAnsi="Times New Roman"/>
          <w:color w:val="3366FF"/>
        </w:rPr>
        <w:t xml:space="preserve">that </w:t>
      </w:r>
      <w:r w:rsidR="0033698B">
        <w:rPr>
          <w:rFonts w:ascii="Times New Roman" w:hAnsi="Times New Roman"/>
          <w:color w:val="3366FF"/>
        </w:rPr>
        <w:t>you take the exam] (0.1</w:t>
      </w:r>
      <w:r w:rsidRPr="00DD2AB3">
        <w:rPr>
          <w:rFonts w:ascii="Times New Roman" w:hAnsi="Times New Roman"/>
          <w:color w:val="3366FF"/>
        </w:rPr>
        <w:t xml:space="preserve"> point)</w:t>
      </w:r>
    </w:p>
    <w:p w:rsidR="00B434BF" w:rsidRPr="00DD2AB3" w:rsidRDefault="00B434BF" w:rsidP="00084401">
      <w:pPr>
        <w:pStyle w:val="ByLine"/>
        <w:jc w:val="left"/>
        <w:rPr>
          <w:rFonts w:ascii="Times New Roman" w:hAnsi="Times New Roman"/>
          <w:color w:val="3366FF"/>
        </w:rPr>
      </w:pPr>
      <w:r w:rsidRPr="00DD2AB3">
        <w:rPr>
          <w:rFonts w:ascii="Times New Roman" w:hAnsi="Times New Roman"/>
          <w:color w:val="3366FF"/>
        </w:rPr>
        <w:t>&lt;date created&gt; [Student must replace this line by the date</w:t>
      </w:r>
      <w:r w:rsidR="000D3125">
        <w:rPr>
          <w:rFonts w:ascii="Times New Roman" w:hAnsi="Times New Roman"/>
          <w:color w:val="3366FF"/>
        </w:rPr>
        <w:t xml:space="preserve"> that</w:t>
      </w:r>
      <w:r w:rsidRPr="00DD2AB3">
        <w:rPr>
          <w:rFonts w:ascii="Times New Roman" w:hAnsi="Times New Roman"/>
          <w:color w:val="3366FF"/>
        </w:rPr>
        <w:t xml:space="preserve"> you ta</w:t>
      </w:r>
      <w:r w:rsidR="0033698B">
        <w:rPr>
          <w:rFonts w:ascii="Times New Roman" w:hAnsi="Times New Roman"/>
          <w:color w:val="3366FF"/>
        </w:rPr>
        <w:t>ke the exam] (0.1</w:t>
      </w:r>
      <w:r w:rsidRPr="00DD2AB3">
        <w:rPr>
          <w:rFonts w:ascii="Times New Roman" w:hAnsi="Times New Roman"/>
          <w:color w:val="3366FF"/>
        </w:rPr>
        <w:t xml:space="preserve"> point)</w:t>
      </w:r>
    </w:p>
    <w:p w:rsidR="00296F63" w:rsidRPr="00DD2AB3" w:rsidRDefault="00296F63">
      <w:pPr>
        <w:rPr>
          <w:rFonts w:ascii="Times New Roman" w:hAnsi="Times New Roman" w:cs="Times New Roman"/>
        </w:rPr>
      </w:pPr>
    </w:p>
    <w:p w:rsidR="00D75A6E" w:rsidRDefault="00D75A6E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Q2:</w:t>
      </w:r>
    </w:p>
    <w:p w:rsidR="00D75A6E" w:rsidRPr="005F5A8F" w:rsidRDefault="00D75A6E" w:rsidP="00296F63">
      <w:pPr>
        <w:pStyle w:val="Title"/>
        <w:jc w:val="left"/>
        <w:rPr>
          <w:rFonts w:ascii="Times New Roman" w:hAnsi="Times New Roman"/>
          <w:b w:val="0"/>
          <w:color w:val="5134FC"/>
          <w:sz w:val="20"/>
        </w:rPr>
      </w:pPr>
      <w:r w:rsidRPr="005F5A8F">
        <w:rPr>
          <w:rFonts w:ascii="Times New Roman" w:hAnsi="Times New Roman"/>
          <w:b w:val="0"/>
          <w:color w:val="5134FC"/>
          <w:sz w:val="20"/>
        </w:rPr>
        <w:t>&lt;</w:t>
      </w:r>
      <w:r w:rsidR="000839F1">
        <w:rPr>
          <w:rFonts w:ascii="Times New Roman" w:hAnsi="Times New Roman"/>
          <w:b w:val="0"/>
          <w:color w:val="5134FC"/>
          <w:sz w:val="20"/>
        </w:rPr>
        <w:t xml:space="preserve">Q2 </w:t>
      </w:r>
      <w:r w:rsidR="000839F1" w:rsidRPr="005F5A8F">
        <w:rPr>
          <w:rFonts w:ascii="Times New Roman" w:hAnsi="Times New Roman"/>
          <w:b w:val="0"/>
          <w:color w:val="5134FC"/>
          <w:sz w:val="20"/>
        </w:rPr>
        <w:t>r</w:t>
      </w:r>
      <w:r w:rsidR="000839F1">
        <w:rPr>
          <w:rFonts w:ascii="Times New Roman" w:hAnsi="Times New Roman"/>
          <w:b w:val="0"/>
          <w:color w:val="5134FC"/>
          <w:sz w:val="20"/>
        </w:rPr>
        <w:t>elated</w:t>
      </w:r>
      <w:r w:rsidR="003F4DD4">
        <w:rPr>
          <w:rFonts w:ascii="Times New Roman" w:hAnsi="Times New Roman"/>
          <w:b w:val="0"/>
          <w:color w:val="5134FC"/>
          <w:sz w:val="20"/>
        </w:rPr>
        <w:t xml:space="preserve"> to</w:t>
      </w:r>
      <w:r w:rsidR="000839F1">
        <w:rPr>
          <w:rFonts w:ascii="Times New Roman" w:hAnsi="Times New Roman"/>
          <w:b w:val="0"/>
          <w:color w:val="5134FC"/>
          <w:sz w:val="20"/>
        </w:rPr>
        <w:t xml:space="preserve"> Q1, s</w:t>
      </w:r>
      <w:r w:rsidRPr="005F5A8F">
        <w:rPr>
          <w:rFonts w:ascii="Times New Roman" w:hAnsi="Times New Roman"/>
          <w:b w:val="0"/>
          <w:color w:val="5134FC"/>
          <w:sz w:val="20"/>
        </w:rPr>
        <w:t>tudent must replace this line, answer Q2 by</w:t>
      </w:r>
      <w:r w:rsidR="00B54BCF" w:rsidRPr="005F5A8F">
        <w:rPr>
          <w:rFonts w:ascii="Times New Roman" w:hAnsi="Times New Roman"/>
          <w:b w:val="0"/>
          <w:color w:val="5134FC"/>
          <w:sz w:val="20"/>
        </w:rPr>
        <w:t xml:space="preserve"> draw</w:t>
      </w:r>
      <w:r w:rsidR="000D3125">
        <w:rPr>
          <w:rFonts w:ascii="Times New Roman" w:hAnsi="Times New Roman"/>
          <w:b w:val="0"/>
          <w:color w:val="5134FC"/>
          <w:sz w:val="20"/>
        </w:rPr>
        <w:t>ing</w:t>
      </w:r>
      <w:r w:rsidR="00B54BCF" w:rsidRPr="005F5A8F">
        <w:rPr>
          <w:rFonts w:ascii="Times New Roman" w:hAnsi="Times New Roman"/>
          <w:b w:val="0"/>
          <w:color w:val="5134FC"/>
          <w:sz w:val="20"/>
        </w:rPr>
        <w:t xml:space="preserve"> 1 Organization Chart</w:t>
      </w:r>
      <w:r w:rsidR="0048056E" w:rsidRPr="005F5A8F">
        <w:rPr>
          <w:rFonts w:ascii="Times New Roman" w:hAnsi="Times New Roman"/>
          <w:b w:val="0"/>
          <w:color w:val="5134FC"/>
          <w:sz w:val="20"/>
        </w:rPr>
        <w:t xml:space="preserve"> that </w:t>
      </w:r>
      <w:r w:rsidR="006A00AA">
        <w:rPr>
          <w:rFonts w:ascii="Times New Roman" w:hAnsi="Times New Roman"/>
          <w:b w:val="0"/>
          <w:color w:val="5134FC"/>
          <w:sz w:val="20"/>
        </w:rPr>
        <w:t xml:space="preserve">has &gt;= 3 levels and &gt;= 2 campuses and </w:t>
      </w:r>
      <w:r w:rsidR="0048056E" w:rsidRPr="005F5A8F">
        <w:rPr>
          <w:rFonts w:ascii="Times New Roman" w:hAnsi="Times New Roman"/>
          <w:b w:val="0"/>
          <w:color w:val="5134FC"/>
          <w:sz w:val="20"/>
        </w:rPr>
        <w:t>reflect</w:t>
      </w:r>
      <w:r w:rsidR="000D3125">
        <w:rPr>
          <w:rFonts w:ascii="Times New Roman" w:hAnsi="Times New Roman"/>
          <w:b w:val="0"/>
          <w:color w:val="5134FC"/>
          <w:sz w:val="20"/>
        </w:rPr>
        <w:t>s</w:t>
      </w:r>
      <w:r w:rsidR="0048056E" w:rsidRPr="005F5A8F">
        <w:rPr>
          <w:rFonts w:ascii="Times New Roman" w:hAnsi="Times New Roman"/>
          <w:b w:val="0"/>
          <w:color w:val="5134FC"/>
          <w:sz w:val="20"/>
        </w:rPr>
        <w:t xml:space="preserve"> this exam paper</w:t>
      </w:r>
      <w:r w:rsidR="000D3125">
        <w:rPr>
          <w:rFonts w:ascii="Times New Roman" w:hAnsi="Times New Roman"/>
          <w:b w:val="0"/>
          <w:color w:val="5134FC"/>
          <w:sz w:val="20"/>
        </w:rPr>
        <w:t>,</w:t>
      </w:r>
      <w:r w:rsidR="0048056E" w:rsidRPr="005F5A8F">
        <w:rPr>
          <w:rFonts w:ascii="Times New Roman" w:hAnsi="Times New Roman"/>
          <w:b w:val="0"/>
          <w:color w:val="5134FC"/>
          <w:sz w:val="20"/>
        </w:rPr>
        <w:t xml:space="preserve"> and </w:t>
      </w:r>
      <w:r w:rsidR="000D3125">
        <w:rPr>
          <w:rFonts w:ascii="Times New Roman" w:hAnsi="Times New Roman"/>
          <w:b w:val="0"/>
          <w:color w:val="5134FC"/>
          <w:sz w:val="20"/>
        </w:rPr>
        <w:t xml:space="preserve">then </w:t>
      </w:r>
      <w:r w:rsidR="0048056E" w:rsidRPr="005F5A8F">
        <w:rPr>
          <w:rFonts w:ascii="Times New Roman" w:hAnsi="Times New Roman"/>
          <w:b w:val="0"/>
          <w:color w:val="5134FC"/>
          <w:sz w:val="20"/>
        </w:rPr>
        <w:t xml:space="preserve">copy </w:t>
      </w:r>
      <w:r w:rsidR="000D3125">
        <w:rPr>
          <w:rFonts w:ascii="Times New Roman" w:hAnsi="Times New Roman"/>
          <w:b w:val="0"/>
          <w:color w:val="5134FC"/>
          <w:sz w:val="20"/>
        </w:rPr>
        <w:t>&amp;</w:t>
      </w:r>
      <w:r w:rsidR="0048056E" w:rsidRPr="005F5A8F">
        <w:rPr>
          <w:rFonts w:ascii="Times New Roman" w:hAnsi="Times New Roman"/>
          <w:b w:val="0"/>
          <w:color w:val="5134FC"/>
          <w:sz w:val="20"/>
        </w:rPr>
        <w:t xml:space="preserve"> paste the image of that Organization Chart here</w:t>
      </w:r>
      <w:r w:rsidR="00BE420A" w:rsidRPr="005F5A8F">
        <w:rPr>
          <w:rFonts w:ascii="Times New Roman" w:hAnsi="Times New Roman"/>
          <w:b w:val="0"/>
          <w:color w:val="5134FC"/>
          <w:sz w:val="20"/>
        </w:rPr>
        <w:t>.</w:t>
      </w:r>
      <w:r w:rsidRPr="005F5A8F">
        <w:rPr>
          <w:rFonts w:ascii="Times New Roman" w:hAnsi="Times New Roman"/>
          <w:b w:val="0"/>
          <w:color w:val="5134FC"/>
          <w:sz w:val="20"/>
        </w:rPr>
        <w:t>&gt;</w:t>
      </w:r>
    </w:p>
    <w:p w:rsidR="00296F63" w:rsidRPr="00DD2AB3" w:rsidRDefault="008D1C9C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Q3</w:t>
      </w:r>
      <w:r w:rsidR="00296F63" w:rsidRPr="00DD2AB3">
        <w:rPr>
          <w:rFonts w:ascii="Times New Roman" w:hAnsi="Times New Roman"/>
          <w:sz w:val="36"/>
          <w:szCs w:val="36"/>
        </w:rPr>
        <w:t>:</w:t>
      </w:r>
    </w:p>
    <w:p w:rsidR="0048056E" w:rsidRDefault="00DE1AFC">
      <w:pPr>
        <w:rPr>
          <w:rFonts w:ascii="Times New Roman" w:hAnsi="Times New Roman" w:cs="Times New Roman"/>
          <w:color w:val="5134FC"/>
          <w:sz w:val="20"/>
          <w:szCs w:val="20"/>
        </w:rPr>
      </w:pPr>
      <w:r w:rsidRPr="00332A64">
        <w:rPr>
          <w:rFonts w:ascii="Times New Roman" w:hAnsi="Times New Roman" w:cs="Times New Roman"/>
          <w:color w:val="5134FC"/>
          <w:sz w:val="20"/>
          <w:szCs w:val="20"/>
        </w:rPr>
        <w:t>&lt;</w:t>
      </w:r>
      <w:r w:rsidR="000839F1">
        <w:rPr>
          <w:rFonts w:ascii="Times New Roman" w:hAnsi="Times New Roman" w:cs="Times New Roman"/>
          <w:color w:val="5134FC"/>
          <w:sz w:val="20"/>
          <w:szCs w:val="20"/>
        </w:rPr>
        <w:t xml:space="preserve">Q3 </w:t>
      </w:r>
      <w:r w:rsidR="000839F1" w:rsidRPr="005F5A8F">
        <w:rPr>
          <w:rFonts w:ascii="Times New Roman" w:hAnsi="Times New Roman"/>
          <w:color w:val="5134FC"/>
          <w:sz w:val="20"/>
        </w:rPr>
        <w:t>r</w:t>
      </w:r>
      <w:r w:rsidR="000839F1">
        <w:rPr>
          <w:rFonts w:ascii="Times New Roman" w:hAnsi="Times New Roman"/>
          <w:color w:val="5134FC"/>
          <w:sz w:val="20"/>
        </w:rPr>
        <w:t>elated</w:t>
      </w:r>
      <w:r w:rsidR="003F4DD4">
        <w:rPr>
          <w:rFonts w:ascii="Times New Roman" w:hAnsi="Times New Roman"/>
          <w:color w:val="5134FC"/>
          <w:sz w:val="20"/>
        </w:rPr>
        <w:t xml:space="preserve"> to</w:t>
      </w:r>
      <w:r w:rsidR="000839F1">
        <w:rPr>
          <w:rFonts w:ascii="Times New Roman" w:hAnsi="Times New Roman"/>
          <w:color w:val="5134FC"/>
          <w:sz w:val="20"/>
        </w:rPr>
        <w:t xml:space="preserve"> Q1, Q2, s</w:t>
      </w:r>
      <w:r w:rsidR="00D71113">
        <w:rPr>
          <w:rFonts w:ascii="Times New Roman" w:hAnsi="Times New Roman" w:cs="Times New Roman"/>
          <w:color w:val="5134FC"/>
          <w:sz w:val="20"/>
          <w:szCs w:val="20"/>
        </w:rPr>
        <w:t>tudent must r</w:t>
      </w:r>
      <w:r w:rsidR="00202D83">
        <w:rPr>
          <w:rFonts w:ascii="Times New Roman" w:hAnsi="Times New Roman" w:cs="Times New Roman"/>
          <w:color w:val="5134FC"/>
          <w:sz w:val="20"/>
          <w:szCs w:val="20"/>
        </w:rPr>
        <w:t>eplace this line, a</w:t>
      </w:r>
      <w:r w:rsidR="00B4198A">
        <w:rPr>
          <w:rFonts w:ascii="Times New Roman" w:hAnsi="Times New Roman" w:cs="Times New Roman"/>
          <w:color w:val="5134FC"/>
          <w:sz w:val="20"/>
          <w:szCs w:val="20"/>
        </w:rPr>
        <w:t xml:space="preserve">nswer </w:t>
      </w:r>
      <w:r w:rsidR="00F32460">
        <w:rPr>
          <w:rFonts w:ascii="Times New Roman" w:hAnsi="Times New Roman" w:cs="Times New Roman"/>
          <w:color w:val="5134FC"/>
          <w:sz w:val="20"/>
          <w:szCs w:val="20"/>
        </w:rPr>
        <w:t>Q3</w:t>
      </w:r>
      <w:r w:rsidR="00F136DD" w:rsidRPr="00332A64">
        <w:rPr>
          <w:rFonts w:ascii="Times New Roman" w:hAnsi="Times New Roman" w:cs="Times New Roman"/>
          <w:color w:val="5134FC"/>
          <w:sz w:val="20"/>
          <w:szCs w:val="20"/>
        </w:rPr>
        <w:t xml:space="preserve"> </w:t>
      </w:r>
      <w:r w:rsidR="00B4198A">
        <w:rPr>
          <w:rFonts w:ascii="Times New Roman" w:hAnsi="Times New Roman" w:cs="Times New Roman"/>
          <w:color w:val="5134FC"/>
          <w:sz w:val="20"/>
          <w:szCs w:val="20"/>
        </w:rPr>
        <w:t>by drawing 1 use case diagram</w:t>
      </w:r>
      <w:r w:rsidR="00FE1398">
        <w:rPr>
          <w:rFonts w:ascii="Times New Roman" w:hAnsi="Times New Roman" w:cs="Times New Roman"/>
          <w:color w:val="5134FC"/>
          <w:sz w:val="20"/>
          <w:szCs w:val="20"/>
        </w:rPr>
        <w:t xml:space="preserve"> that reflect</w:t>
      </w:r>
      <w:r w:rsidR="000D3125">
        <w:rPr>
          <w:rFonts w:ascii="Times New Roman" w:hAnsi="Times New Roman" w:cs="Times New Roman"/>
          <w:color w:val="5134FC"/>
          <w:sz w:val="20"/>
          <w:szCs w:val="20"/>
        </w:rPr>
        <w:t>s</w:t>
      </w:r>
      <w:r w:rsidR="00FE1398">
        <w:rPr>
          <w:rFonts w:ascii="Times New Roman" w:hAnsi="Times New Roman" w:cs="Times New Roman"/>
          <w:color w:val="5134FC"/>
          <w:sz w:val="20"/>
          <w:szCs w:val="20"/>
        </w:rPr>
        <w:t xml:space="preserve"> this exam paper</w:t>
      </w:r>
      <w:r w:rsidR="000D3125">
        <w:rPr>
          <w:rFonts w:ascii="Times New Roman" w:hAnsi="Times New Roman" w:cs="Times New Roman"/>
          <w:color w:val="5134FC"/>
          <w:sz w:val="20"/>
          <w:szCs w:val="20"/>
        </w:rPr>
        <w:t>,</w:t>
      </w:r>
      <w:r w:rsidR="00B4198A">
        <w:rPr>
          <w:rFonts w:ascii="Times New Roman" w:hAnsi="Times New Roman" w:cs="Times New Roman"/>
          <w:color w:val="5134FC"/>
          <w:sz w:val="20"/>
          <w:szCs w:val="20"/>
        </w:rPr>
        <w:t xml:space="preserve"> </w:t>
      </w:r>
      <w:r w:rsidR="00FE1398">
        <w:rPr>
          <w:rFonts w:ascii="Times New Roman" w:hAnsi="Times New Roman" w:cs="Times New Roman"/>
          <w:color w:val="5134FC"/>
          <w:sz w:val="20"/>
          <w:szCs w:val="20"/>
        </w:rPr>
        <w:t xml:space="preserve">and </w:t>
      </w:r>
      <w:r w:rsidR="000D3125">
        <w:rPr>
          <w:rFonts w:ascii="Times New Roman" w:hAnsi="Times New Roman" w:cs="Times New Roman"/>
          <w:color w:val="5134FC"/>
          <w:sz w:val="20"/>
          <w:szCs w:val="20"/>
        </w:rPr>
        <w:t xml:space="preserve">then </w:t>
      </w:r>
      <w:r w:rsidR="00FE1398">
        <w:rPr>
          <w:rFonts w:ascii="Times New Roman" w:hAnsi="Times New Roman" w:cs="Times New Roman"/>
          <w:color w:val="5134FC"/>
          <w:sz w:val="20"/>
          <w:szCs w:val="20"/>
        </w:rPr>
        <w:t xml:space="preserve">copy </w:t>
      </w:r>
      <w:r w:rsidR="000D3125">
        <w:rPr>
          <w:rFonts w:ascii="Times New Roman" w:hAnsi="Times New Roman" w:cs="Times New Roman"/>
          <w:color w:val="5134FC"/>
          <w:sz w:val="20"/>
          <w:szCs w:val="20"/>
        </w:rPr>
        <w:t>&amp;</w:t>
      </w:r>
      <w:r w:rsidR="004162F7">
        <w:rPr>
          <w:rFonts w:ascii="Times New Roman" w:hAnsi="Times New Roman" w:cs="Times New Roman"/>
          <w:color w:val="5134FC"/>
          <w:sz w:val="20"/>
          <w:szCs w:val="20"/>
        </w:rPr>
        <w:t xml:space="preserve"> </w:t>
      </w:r>
      <w:r w:rsidR="00FE1398">
        <w:rPr>
          <w:rFonts w:ascii="Times New Roman" w:hAnsi="Times New Roman" w:cs="Times New Roman"/>
          <w:color w:val="5134FC"/>
          <w:sz w:val="20"/>
          <w:szCs w:val="20"/>
        </w:rPr>
        <w:t>paste the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 xml:space="preserve"> image of</w:t>
      </w:r>
      <w:r w:rsidR="00FE1398">
        <w:rPr>
          <w:rFonts w:ascii="Times New Roman" w:hAnsi="Times New Roman" w:cs="Times New Roman"/>
          <w:color w:val="5134FC"/>
          <w:sz w:val="20"/>
          <w:szCs w:val="20"/>
        </w:rPr>
        <w:t xml:space="preserve"> that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 xml:space="preserve"> use case diagram</w:t>
      </w:r>
      <w:r w:rsidR="00670259">
        <w:rPr>
          <w:rFonts w:ascii="Times New Roman" w:hAnsi="Times New Roman" w:cs="Times New Roman"/>
          <w:color w:val="5134FC"/>
          <w:sz w:val="20"/>
          <w:szCs w:val="20"/>
        </w:rPr>
        <w:t xml:space="preserve"> here</w:t>
      </w:r>
      <w:r w:rsidR="004C0936" w:rsidRPr="00332A64">
        <w:rPr>
          <w:rFonts w:ascii="Times New Roman" w:hAnsi="Times New Roman" w:cs="Times New Roman"/>
          <w:color w:val="5134FC"/>
          <w:sz w:val="20"/>
          <w:szCs w:val="20"/>
        </w:rPr>
        <w:t xml:space="preserve"> 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>&gt;</w:t>
      </w:r>
    </w:p>
    <w:p w:rsidR="00296F63" w:rsidRPr="00332A64" w:rsidRDefault="00296F63">
      <w:pPr>
        <w:rPr>
          <w:rFonts w:ascii="Times New Roman" w:eastAsia="Times New Roman" w:hAnsi="Times New Roman" w:cs="Times New Roman"/>
          <w:b/>
          <w:kern w:val="28"/>
          <w:sz w:val="20"/>
          <w:szCs w:val="20"/>
        </w:rPr>
      </w:pPr>
      <w:r w:rsidRPr="00332A64">
        <w:rPr>
          <w:rFonts w:ascii="Times New Roman" w:hAnsi="Times New Roman" w:cs="Times New Roman"/>
          <w:sz w:val="20"/>
          <w:szCs w:val="20"/>
        </w:rPr>
        <w:br w:type="page"/>
      </w:r>
    </w:p>
    <w:p w:rsidR="007B6A9E" w:rsidRDefault="008D1C9C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>Q4</w:t>
      </w:r>
      <w:r w:rsidR="00296F63" w:rsidRPr="00DD2AB3">
        <w:rPr>
          <w:rFonts w:ascii="Times New Roman" w:hAnsi="Times New Roman"/>
          <w:sz w:val="36"/>
          <w:szCs w:val="36"/>
        </w:rPr>
        <w:t>:</w:t>
      </w:r>
      <w:r w:rsidR="00582B54" w:rsidRPr="00DD2AB3">
        <w:rPr>
          <w:rFonts w:ascii="Times New Roman" w:hAnsi="Times New Roman"/>
          <w:sz w:val="36"/>
          <w:szCs w:val="36"/>
        </w:rPr>
        <w:tab/>
      </w:r>
    </w:p>
    <w:p w:rsidR="00296F63" w:rsidRPr="00DD2AB3" w:rsidRDefault="004D5D0C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color w:val="5134FC"/>
          <w:sz w:val="20"/>
        </w:rPr>
        <w:t>&lt;</w:t>
      </w:r>
      <w:r w:rsidR="00B216C2" w:rsidRPr="00B216C2">
        <w:rPr>
          <w:rFonts w:ascii="Times New Roman" w:hAnsi="Times New Roman"/>
          <w:color w:val="5134FC"/>
          <w:sz w:val="20"/>
        </w:rPr>
        <w:t xml:space="preserve"> </w:t>
      </w:r>
      <w:r w:rsidR="003F4DD4">
        <w:rPr>
          <w:rFonts w:ascii="Times New Roman" w:hAnsi="Times New Roman"/>
          <w:color w:val="5134FC"/>
          <w:sz w:val="20"/>
        </w:rPr>
        <w:t>Q4 related to Q1, Q2, Q3, s</w:t>
      </w:r>
      <w:r w:rsidR="00E83127">
        <w:rPr>
          <w:rFonts w:ascii="Times New Roman" w:hAnsi="Times New Roman"/>
          <w:color w:val="5134FC"/>
          <w:sz w:val="20"/>
        </w:rPr>
        <w:t>tudent must replace this line,</w:t>
      </w:r>
      <w:r w:rsidR="00B216C2">
        <w:rPr>
          <w:rFonts w:ascii="Times New Roman" w:hAnsi="Times New Roman"/>
          <w:color w:val="5134FC"/>
          <w:sz w:val="20"/>
        </w:rPr>
        <w:t xml:space="preserve"> a</w:t>
      </w:r>
      <w:r w:rsidR="003D69B1" w:rsidRPr="00332A64">
        <w:rPr>
          <w:rFonts w:ascii="Times New Roman" w:hAnsi="Times New Roman"/>
          <w:color w:val="5134FC"/>
          <w:sz w:val="20"/>
        </w:rPr>
        <w:t>nswer of Q</w:t>
      </w:r>
      <w:r w:rsidR="008D1C9C">
        <w:rPr>
          <w:rFonts w:ascii="Times New Roman" w:hAnsi="Times New Roman"/>
          <w:color w:val="5134FC"/>
          <w:sz w:val="20"/>
        </w:rPr>
        <w:t>4</w:t>
      </w:r>
      <w:r w:rsidR="003D69B1" w:rsidRPr="00332A64">
        <w:rPr>
          <w:rFonts w:ascii="Times New Roman" w:hAnsi="Times New Roman"/>
          <w:color w:val="5134FC"/>
          <w:sz w:val="20"/>
        </w:rPr>
        <w:t xml:space="preserve"> </w:t>
      </w:r>
      <w:r>
        <w:rPr>
          <w:rFonts w:ascii="Times New Roman" w:hAnsi="Times New Roman"/>
          <w:color w:val="5134FC"/>
          <w:sz w:val="20"/>
        </w:rPr>
        <w:t>by</w:t>
      </w:r>
      <w:r w:rsidR="003D69B1" w:rsidRPr="00332A64">
        <w:rPr>
          <w:rFonts w:ascii="Times New Roman" w:hAnsi="Times New Roman"/>
          <w:color w:val="5134FC"/>
          <w:sz w:val="20"/>
        </w:rPr>
        <w:t xml:space="preserve"> </w:t>
      </w:r>
      <w:r>
        <w:rPr>
          <w:rFonts w:ascii="Times New Roman" w:hAnsi="Times New Roman"/>
          <w:color w:val="5134FC"/>
          <w:sz w:val="20"/>
        </w:rPr>
        <w:t>fill</w:t>
      </w:r>
      <w:r w:rsidR="000D3125">
        <w:rPr>
          <w:rFonts w:ascii="Times New Roman" w:hAnsi="Times New Roman"/>
          <w:color w:val="5134FC"/>
          <w:sz w:val="20"/>
        </w:rPr>
        <w:t>ing</w:t>
      </w:r>
      <w:r>
        <w:rPr>
          <w:rFonts w:ascii="Times New Roman" w:hAnsi="Times New Roman"/>
          <w:color w:val="5134FC"/>
          <w:sz w:val="20"/>
        </w:rPr>
        <w:t xml:space="preserve"> the</w:t>
      </w:r>
      <w:r w:rsidR="003D69B1">
        <w:rPr>
          <w:rFonts w:ascii="Times New Roman" w:hAnsi="Times New Roman"/>
          <w:color w:val="5134FC"/>
          <w:sz w:val="20"/>
        </w:rPr>
        <w:t xml:space="preserve"> content </w:t>
      </w:r>
      <w:r w:rsidR="000D3125">
        <w:rPr>
          <w:rFonts w:ascii="Times New Roman" w:hAnsi="Times New Roman"/>
          <w:color w:val="5134FC"/>
          <w:sz w:val="20"/>
        </w:rPr>
        <w:t>in</w:t>
      </w:r>
      <w:r w:rsidR="003D69B1" w:rsidRPr="00332A64">
        <w:rPr>
          <w:rFonts w:ascii="Times New Roman" w:hAnsi="Times New Roman"/>
          <w:color w:val="5134FC"/>
          <w:sz w:val="20"/>
        </w:rPr>
        <w:t>to</w:t>
      </w:r>
      <w:r w:rsidR="005B0479">
        <w:rPr>
          <w:rFonts w:ascii="Times New Roman" w:hAnsi="Times New Roman"/>
          <w:color w:val="5134FC"/>
          <w:sz w:val="20"/>
        </w:rPr>
        <w:t xml:space="preserve"> </w:t>
      </w:r>
      <w:r w:rsidR="000D3125">
        <w:rPr>
          <w:rFonts w:ascii="Times New Roman" w:hAnsi="Times New Roman"/>
          <w:color w:val="5134FC"/>
          <w:sz w:val="20"/>
        </w:rPr>
        <w:t xml:space="preserve">the </w:t>
      </w:r>
      <w:r w:rsidR="005B0479">
        <w:rPr>
          <w:rFonts w:ascii="Times New Roman" w:hAnsi="Times New Roman"/>
          <w:color w:val="5134FC"/>
          <w:sz w:val="20"/>
        </w:rPr>
        <w:t>below table that</w:t>
      </w:r>
      <w:r w:rsidR="003D69B1" w:rsidRPr="00332A64">
        <w:rPr>
          <w:rFonts w:ascii="Times New Roman" w:hAnsi="Times New Roman"/>
          <w:color w:val="5134FC"/>
          <w:sz w:val="20"/>
        </w:rPr>
        <w:t xml:space="preserve"> reflect</w:t>
      </w:r>
      <w:r w:rsidR="000D3125">
        <w:rPr>
          <w:rFonts w:ascii="Times New Roman" w:hAnsi="Times New Roman"/>
          <w:color w:val="5134FC"/>
          <w:sz w:val="20"/>
        </w:rPr>
        <w:t>s</w:t>
      </w:r>
      <w:r w:rsidR="003D69B1" w:rsidRPr="00332A64">
        <w:rPr>
          <w:rFonts w:ascii="Times New Roman" w:hAnsi="Times New Roman"/>
          <w:color w:val="5134FC"/>
          <w:sz w:val="20"/>
        </w:rPr>
        <w:t xml:space="preserve"> this exam paper</w:t>
      </w:r>
      <w:r w:rsidR="00000DBF">
        <w:rPr>
          <w:rFonts w:ascii="Times New Roman" w:hAnsi="Times New Roman"/>
          <w:color w:val="5134FC"/>
          <w:sz w:val="20"/>
        </w:rPr>
        <w:t>. NOTE: Student must remove the guideline in and after the (….)</w:t>
      </w:r>
      <w:r w:rsidR="00E37844">
        <w:rPr>
          <w:rFonts w:ascii="Times New Roman" w:hAnsi="Times New Roman"/>
          <w:color w:val="5134FC"/>
          <w:sz w:val="20"/>
        </w:rPr>
        <w:t>.</w:t>
      </w:r>
      <w:r w:rsidR="003D69B1" w:rsidRPr="00332A64">
        <w:rPr>
          <w:rFonts w:ascii="Times New Roman" w:hAnsi="Times New Roman"/>
          <w:color w:val="5134FC"/>
          <w:sz w:val="20"/>
        </w:rPr>
        <w:t>&gt;</w:t>
      </w:r>
    </w:p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1890"/>
        <w:gridCol w:w="3150"/>
      </w:tblGrid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UC ID and Name:</w:t>
            </w:r>
          </w:p>
        </w:tc>
        <w:tc>
          <w:tcPr>
            <w:tcW w:w="7470" w:type="dxa"/>
            <w:gridSpan w:val="3"/>
          </w:tcPr>
          <w:p w:rsidR="00582B54" w:rsidRPr="00DD2AB3" w:rsidRDefault="008D039A" w:rsidP="007E4EF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(0.1</w:t>
            </w:r>
            <w:r w:rsidR="00582B54" w:rsidRPr="00DD2AB3">
              <w:rPr>
                <w:rFonts w:ascii="Times New Roman" w:hAnsi="Times New Roman" w:cs="Times New Roman"/>
              </w:rPr>
              <w:t xml:space="preserve"> point) the UC – 1 </w:t>
            </w:r>
            <w:r w:rsidR="00AE0792">
              <w:rPr>
                <w:rFonts w:ascii="Times New Roman" w:hAnsi="Times New Roman" w:cs="Times New Roman"/>
              </w:rPr>
              <w:t>[blank space</w:t>
            </w:r>
            <w:r w:rsidR="00AE0792" w:rsidRPr="0003141D">
              <w:rPr>
                <w:rFonts w:ascii="Times New Roman" w:hAnsi="Times New Roman" w:cs="Times New Roman"/>
              </w:rPr>
              <w:t xml:space="preserve"> and the use case name</w:t>
            </w:r>
            <w:r w:rsidR="00AE0792">
              <w:rPr>
                <w:rFonts w:ascii="Times New Roman" w:hAnsi="Times New Roman" w:cs="Times New Roman"/>
              </w:rPr>
              <w:t xml:space="preserve"> require in the exam paper</w:t>
            </w:r>
            <w:r w:rsidR="00AE0792" w:rsidRPr="0003141D">
              <w:rPr>
                <w:rFonts w:ascii="Times New Roman" w:hAnsi="Times New Roman" w:cs="Times New Roman"/>
              </w:rPr>
              <w:t xml:space="preserve"> here.</w:t>
            </w:r>
            <w:r w:rsidR="00AE0792">
              <w:rPr>
                <w:rFonts w:ascii="Times New Roman" w:hAnsi="Times New Roman" w:cs="Times New Roman"/>
              </w:rPr>
              <w:t>]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Created By:</w:t>
            </w:r>
          </w:p>
        </w:tc>
        <w:tc>
          <w:tcPr>
            <w:tcW w:w="2430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(0.1 point) The name of your email account.</w:t>
            </w:r>
          </w:p>
        </w:tc>
        <w:tc>
          <w:tcPr>
            <w:tcW w:w="1890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Date Created:</w:t>
            </w:r>
          </w:p>
        </w:tc>
        <w:tc>
          <w:tcPr>
            <w:tcW w:w="3150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 xml:space="preserve">(0.1 point) The date </w:t>
            </w:r>
            <w:r w:rsidR="000D3125">
              <w:rPr>
                <w:rFonts w:ascii="Times New Roman" w:hAnsi="Times New Roman" w:cs="Times New Roman"/>
              </w:rPr>
              <w:t xml:space="preserve">that </w:t>
            </w:r>
            <w:r w:rsidRPr="00DD2AB3">
              <w:rPr>
                <w:rFonts w:ascii="Times New Roman" w:hAnsi="Times New Roman" w:cs="Times New Roman"/>
              </w:rPr>
              <w:t>you take the exam.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2430" w:type="dxa"/>
          </w:tcPr>
          <w:p w:rsidR="00582B54" w:rsidRPr="00DD2AB3" w:rsidRDefault="00582B54" w:rsidP="000879BF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(0.2 point) the name of the actor that initiate</w:t>
            </w:r>
            <w:r w:rsidR="00597A93">
              <w:rPr>
                <w:rFonts w:ascii="Times New Roman" w:hAnsi="Times New Roman" w:cs="Times New Roman"/>
              </w:rPr>
              <w:t>s</w:t>
            </w:r>
            <w:r w:rsidRPr="00DD2AB3">
              <w:rPr>
                <w:rFonts w:ascii="Times New Roman" w:hAnsi="Times New Roman" w:cs="Times New Roman"/>
              </w:rPr>
              <w:t xml:space="preserve"> </w:t>
            </w:r>
            <w:r w:rsidR="000879BF" w:rsidRPr="00DD2AB3">
              <w:rPr>
                <w:rFonts w:ascii="Times New Roman" w:hAnsi="Times New Roman" w:cs="Times New Roman"/>
              </w:rPr>
              <w:t>us</w:t>
            </w:r>
            <w:r w:rsidR="000879BF">
              <w:rPr>
                <w:rFonts w:ascii="Times New Roman" w:hAnsi="Times New Roman" w:cs="Times New Roman"/>
              </w:rPr>
              <w:t>age of</w:t>
            </w:r>
            <w:r w:rsidR="000879BF" w:rsidRPr="00DD2AB3">
              <w:rPr>
                <w:rFonts w:ascii="Times New Roman" w:hAnsi="Times New Roman" w:cs="Times New Roman"/>
              </w:rPr>
              <w:t xml:space="preserve"> </w:t>
            </w:r>
            <w:r w:rsidRPr="00DD2AB3">
              <w:rPr>
                <w:rFonts w:ascii="Times New Roman" w:hAnsi="Times New Roman" w:cs="Times New Roman"/>
              </w:rPr>
              <w:t>this use case.</w:t>
            </w:r>
          </w:p>
        </w:tc>
        <w:tc>
          <w:tcPr>
            <w:tcW w:w="1890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Secondary Actors:</w:t>
            </w:r>
          </w:p>
        </w:tc>
        <w:tc>
          <w:tcPr>
            <w:tcW w:w="3150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 xml:space="preserve">(0.2 point) The name of </w:t>
            </w:r>
            <w:r w:rsidR="000D3125">
              <w:rPr>
                <w:rFonts w:ascii="Times New Roman" w:hAnsi="Times New Roman" w:cs="Times New Roman"/>
              </w:rPr>
              <w:t xml:space="preserve">the </w:t>
            </w:r>
            <w:r w:rsidRPr="00DD2AB3">
              <w:rPr>
                <w:rFonts w:ascii="Times New Roman" w:hAnsi="Times New Roman" w:cs="Times New Roman"/>
              </w:rPr>
              <w:t>actor that use</w:t>
            </w:r>
            <w:r w:rsidR="000D3125">
              <w:rPr>
                <w:rFonts w:ascii="Times New Roman" w:hAnsi="Times New Roman" w:cs="Times New Roman"/>
              </w:rPr>
              <w:t>s</w:t>
            </w:r>
            <w:r w:rsidRPr="00DD2AB3">
              <w:rPr>
                <w:rFonts w:ascii="Times New Roman" w:hAnsi="Times New Roman" w:cs="Times New Roman"/>
              </w:rPr>
              <w:t xml:space="preserve"> the data of the primary actor.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7470" w:type="dxa"/>
            <w:gridSpan w:val="3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(0.3 point) the events that occur and then this use case will run.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7470" w:type="dxa"/>
            <w:gridSpan w:val="3"/>
          </w:tcPr>
          <w:p w:rsidR="00582B54" w:rsidRPr="00DD2AB3" w:rsidRDefault="005A1EAE" w:rsidP="007E4EF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(0.1</w:t>
            </w:r>
            <w:r w:rsidR="00582B54" w:rsidRPr="00DD2AB3">
              <w:rPr>
                <w:rFonts w:ascii="Times New Roman" w:hAnsi="Times New Roman" w:cs="Times New Roman"/>
              </w:rPr>
              <w:t xml:space="preserve"> point)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tcW w:w="7470" w:type="dxa"/>
            <w:gridSpan w:val="3"/>
          </w:tcPr>
          <w:p w:rsidR="00582B54" w:rsidRPr="00DD2AB3" w:rsidRDefault="00582B54" w:rsidP="00582B54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 (0.3 point) The preconditions that must be true or must be done before this use case can run.</w:t>
            </w:r>
          </w:p>
          <w:p w:rsidR="00582B54" w:rsidRPr="00DD2AB3" w:rsidRDefault="00582B54" w:rsidP="00582B54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AC1831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Post conditions</w:t>
            </w:r>
            <w:r w:rsidR="00582B54" w:rsidRPr="00DD2AB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70" w:type="dxa"/>
            <w:gridSpan w:val="3"/>
          </w:tcPr>
          <w:p w:rsidR="00582B54" w:rsidRPr="00DD2AB3" w:rsidRDefault="00582B54" w:rsidP="00582B54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…. (0.3 point) Describe the things must be done after the actors interact with this use case.</w:t>
            </w:r>
          </w:p>
          <w:p w:rsidR="00582B54" w:rsidRPr="00DD2AB3" w:rsidRDefault="00582B54" w:rsidP="00582B54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….</w:t>
            </w:r>
          </w:p>
          <w:p w:rsidR="00582B54" w:rsidRPr="00DD2AB3" w:rsidRDefault="00582B54" w:rsidP="00582B54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Normal Flow:</w:t>
            </w:r>
          </w:p>
        </w:tc>
        <w:tc>
          <w:tcPr>
            <w:tcW w:w="7470" w:type="dxa"/>
            <w:gridSpan w:val="3"/>
          </w:tcPr>
          <w:p w:rsidR="00582B54" w:rsidRPr="00DD2AB3" w:rsidRDefault="00061A87" w:rsidP="00582B54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  <w:proofErr w:type="gramStart"/>
            <w:r>
              <w:rPr>
                <w:rFonts w:ascii="Times New Roman" w:hAnsi="Times New Roman" w:cs="Times New Roman"/>
              </w:rPr>
              <w:t>….(</w:t>
            </w:r>
            <w:proofErr w:type="gramEnd"/>
            <w:r>
              <w:rPr>
                <w:rFonts w:ascii="Times New Roman" w:hAnsi="Times New Roman" w:cs="Times New Roman"/>
              </w:rPr>
              <w:t>0.6</w:t>
            </w:r>
            <w:r w:rsidR="00582B54" w:rsidRPr="00DD2AB3">
              <w:rPr>
                <w:rFonts w:ascii="Times New Roman" w:hAnsi="Times New Roman" w:cs="Times New Roman"/>
              </w:rPr>
              <w:t xml:space="preserve"> point) Describe the sequence of steps in normal case that must be performed by the actors or the system responses.</w:t>
            </w:r>
          </w:p>
          <w:p w:rsidR="00582B54" w:rsidRPr="00DD2AB3" w:rsidRDefault="00582B54" w:rsidP="00582B54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…….</w:t>
            </w:r>
          </w:p>
          <w:p w:rsidR="00582B54" w:rsidRPr="00DD2AB3" w:rsidRDefault="00582B54" w:rsidP="00582B54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…….</w:t>
            </w:r>
          </w:p>
          <w:p w:rsidR="00582B54" w:rsidRPr="00DD2AB3" w:rsidRDefault="00582B54" w:rsidP="00582B54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…….</w:t>
            </w:r>
          </w:p>
          <w:p w:rsidR="00582B54" w:rsidRPr="00DD2AB3" w:rsidRDefault="00582B54" w:rsidP="00582B54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……</w:t>
            </w:r>
          </w:p>
          <w:p w:rsidR="00582B54" w:rsidRPr="00DD2AB3" w:rsidRDefault="00582B54" w:rsidP="00582B54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Alternative Flows:</w:t>
            </w:r>
          </w:p>
        </w:tc>
        <w:tc>
          <w:tcPr>
            <w:tcW w:w="7470" w:type="dxa"/>
            <w:gridSpan w:val="3"/>
          </w:tcPr>
          <w:p w:rsidR="00582B54" w:rsidRPr="00DD2AB3" w:rsidRDefault="00061A87" w:rsidP="00582B5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…. (0.6</w:t>
            </w:r>
            <w:r w:rsidR="00582B54" w:rsidRPr="00DD2AB3">
              <w:rPr>
                <w:rFonts w:ascii="Times New Roman" w:hAnsi="Times New Roman" w:cs="Times New Roman"/>
              </w:rPr>
              <w:t xml:space="preserve"> point) Describe the sequence of steps in different case that can be performed by the actors or the system responses.</w:t>
            </w:r>
          </w:p>
          <w:p w:rsidR="00582B54" w:rsidRPr="00DD2AB3" w:rsidRDefault="00582B54" w:rsidP="00582B5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….</w:t>
            </w:r>
          </w:p>
          <w:p w:rsidR="00582B54" w:rsidRPr="00DD2AB3" w:rsidRDefault="00582B54" w:rsidP="00582B5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….</w:t>
            </w:r>
          </w:p>
          <w:p w:rsidR="00582B54" w:rsidRPr="00DD2AB3" w:rsidRDefault="00582B54" w:rsidP="00582B5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….</w:t>
            </w:r>
          </w:p>
          <w:p w:rsidR="00582B54" w:rsidRPr="00DD2AB3" w:rsidRDefault="00582B54" w:rsidP="00582B5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….</w:t>
            </w:r>
          </w:p>
          <w:p w:rsidR="00582B54" w:rsidRPr="00DD2AB3" w:rsidRDefault="00582B54" w:rsidP="00582B5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Exceptions:</w:t>
            </w:r>
          </w:p>
        </w:tc>
        <w:tc>
          <w:tcPr>
            <w:tcW w:w="7470" w:type="dxa"/>
            <w:gridSpan w:val="3"/>
          </w:tcPr>
          <w:p w:rsidR="00582B54" w:rsidRPr="004162F7" w:rsidRDefault="00582B54" w:rsidP="00582B5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highlight w:val="yellow"/>
              </w:rPr>
            </w:pPr>
            <w:proofErr w:type="gramStart"/>
            <w:r w:rsidRPr="00DD2AB3">
              <w:rPr>
                <w:rFonts w:ascii="Times New Roman" w:hAnsi="Times New Roman" w:cs="Times New Roman"/>
              </w:rPr>
              <w:t>…..</w:t>
            </w:r>
            <w:proofErr w:type="gramEnd"/>
            <w:r w:rsidRPr="00DD2AB3">
              <w:rPr>
                <w:rFonts w:ascii="Times New Roman" w:hAnsi="Times New Roman" w:cs="Times New Roman"/>
              </w:rPr>
              <w:t>(0.3 point) Describe the sequence of steps that can be handle</w:t>
            </w:r>
            <w:r w:rsidR="000879BF">
              <w:rPr>
                <w:rFonts w:ascii="Times New Roman" w:hAnsi="Times New Roman" w:cs="Times New Roman"/>
              </w:rPr>
              <w:t>d</w:t>
            </w:r>
            <w:r w:rsidRPr="00DD2AB3">
              <w:rPr>
                <w:rFonts w:ascii="Times New Roman" w:hAnsi="Times New Roman" w:cs="Times New Roman"/>
              </w:rPr>
              <w:t xml:space="preserve"> or implement</w:t>
            </w:r>
            <w:r w:rsidR="000879BF">
              <w:rPr>
                <w:rFonts w:ascii="Times New Roman" w:hAnsi="Times New Roman" w:cs="Times New Roman"/>
              </w:rPr>
              <w:t>ed</w:t>
            </w:r>
            <w:r w:rsidRPr="00DD2AB3">
              <w:rPr>
                <w:rFonts w:ascii="Times New Roman" w:hAnsi="Times New Roman" w:cs="Times New Roman"/>
              </w:rPr>
              <w:t xml:space="preserve"> </w:t>
            </w:r>
            <w:r w:rsidR="00952EC8">
              <w:rPr>
                <w:rFonts w:ascii="Times New Roman" w:hAnsi="Times New Roman" w:cs="Times New Roman"/>
                <w:highlight w:val="yellow"/>
              </w:rPr>
              <w:t>in case of</w:t>
            </w:r>
            <w:r w:rsidR="00952EC8" w:rsidRPr="004162F7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4162F7">
              <w:rPr>
                <w:rFonts w:ascii="Times New Roman" w:hAnsi="Times New Roman" w:cs="Times New Roman"/>
                <w:highlight w:val="yellow"/>
              </w:rPr>
              <w:t>any exceptions.</w:t>
            </w:r>
          </w:p>
          <w:p w:rsidR="00582B54" w:rsidRPr="004162F7" w:rsidRDefault="00582B54" w:rsidP="00582B5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4162F7">
              <w:rPr>
                <w:rFonts w:ascii="Times New Roman" w:hAnsi="Times New Roman" w:cs="Times New Roman"/>
                <w:highlight w:val="yellow"/>
              </w:rPr>
              <w:t>…</w:t>
            </w:r>
          </w:p>
          <w:p w:rsidR="00582B54" w:rsidRPr="00DD2AB3" w:rsidRDefault="00582B54" w:rsidP="00582B5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</w:t>
            </w:r>
          </w:p>
          <w:p w:rsidR="00582B54" w:rsidRPr="00DD2AB3" w:rsidRDefault="00582B54" w:rsidP="00582B5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lastRenderedPageBreak/>
              <w:t>Priority:</w:t>
            </w:r>
          </w:p>
        </w:tc>
        <w:tc>
          <w:tcPr>
            <w:tcW w:w="7470" w:type="dxa"/>
            <w:gridSpan w:val="3"/>
          </w:tcPr>
          <w:p w:rsidR="00582B54" w:rsidRPr="00DD2AB3" w:rsidRDefault="009070D8" w:rsidP="000879B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(0.1</w:t>
            </w:r>
            <w:r w:rsidR="00582B54" w:rsidRPr="00DD2AB3">
              <w:rPr>
                <w:rFonts w:ascii="Times New Roman" w:hAnsi="Times New Roman" w:cs="Times New Roman"/>
              </w:rPr>
              <w:t xml:space="preserve"> point) Priority will </w:t>
            </w:r>
            <w:r w:rsidR="000879BF">
              <w:rPr>
                <w:rFonts w:ascii="Times New Roman" w:hAnsi="Times New Roman" w:cs="Times New Roman"/>
              </w:rPr>
              <w:t>make a</w:t>
            </w:r>
            <w:r w:rsidR="000879BF" w:rsidRPr="00DD2AB3">
              <w:rPr>
                <w:rFonts w:ascii="Times New Roman" w:hAnsi="Times New Roman" w:cs="Times New Roman"/>
              </w:rPr>
              <w:t xml:space="preserve"> </w:t>
            </w:r>
            <w:r w:rsidR="00582B54" w:rsidRPr="00DD2AB3">
              <w:rPr>
                <w:rFonts w:ascii="Times New Roman" w:hAnsi="Times New Roman" w:cs="Times New Roman"/>
              </w:rPr>
              <w:t>better plan when implement</w:t>
            </w:r>
            <w:r w:rsidR="007A4235">
              <w:rPr>
                <w:rFonts w:ascii="Times New Roman" w:hAnsi="Times New Roman" w:cs="Times New Roman"/>
              </w:rPr>
              <w:t>ing</w:t>
            </w:r>
            <w:r w:rsidR="00582B54" w:rsidRPr="00DD2AB3">
              <w:rPr>
                <w:rFonts w:ascii="Times New Roman" w:hAnsi="Times New Roman" w:cs="Times New Roman"/>
              </w:rPr>
              <w:t>.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Frequency of Use:</w:t>
            </w:r>
          </w:p>
        </w:tc>
        <w:tc>
          <w:tcPr>
            <w:tcW w:w="7470" w:type="dxa"/>
            <w:gridSpan w:val="3"/>
          </w:tcPr>
          <w:p w:rsidR="00582B54" w:rsidRPr="00DD2AB3" w:rsidRDefault="003C2FE4" w:rsidP="002A2CAB">
            <w:pPr>
              <w:tabs>
                <w:tab w:val="left" w:pos="571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(0.1</w:t>
            </w:r>
            <w:r w:rsidR="00582B54" w:rsidRPr="00DD2AB3">
              <w:rPr>
                <w:rFonts w:ascii="Times New Roman" w:hAnsi="Times New Roman" w:cs="Times New Roman"/>
              </w:rPr>
              <w:t xml:space="preserve"> point) The more frequency of use, the more important</w:t>
            </w:r>
            <w:r w:rsidR="000879BF">
              <w:rPr>
                <w:rFonts w:ascii="Times New Roman" w:hAnsi="Times New Roman" w:cs="Times New Roman"/>
              </w:rPr>
              <w:t xml:space="preserve"> it is</w:t>
            </w:r>
            <w:r w:rsidR="002A2CAB" w:rsidRPr="00DD2AB3">
              <w:rPr>
                <w:rFonts w:ascii="Times New Roman" w:hAnsi="Times New Roman" w:cs="Times New Roman"/>
              </w:rPr>
              <w:tab/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Business Rules:</w:t>
            </w:r>
          </w:p>
        </w:tc>
        <w:tc>
          <w:tcPr>
            <w:tcW w:w="7470" w:type="dxa"/>
            <w:gridSpan w:val="3"/>
          </w:tcPr>
          <w:p w:rsidR="00582B54" w:rsidRPr="00DD2AB3" w:rsidRDefault="00582B54" w:rsidP="00DA28F1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 xml:space="preserve">(0.2 point) All things in software </w:t>
            </w:r>
            <w:r w:rsidR="00DA28F1">
              <w:rPr>
                <w:rFonts w:ascii="Times New Roman" w:hAnsi="Times New Roman" w:cs="Times New Roman"/>
              </w:rPr>
              <w:t xml:space="preserve">are </w:t>
            </w:r>
            <w:r w:rsidRPr="00DD2AB3">
              <w:rPr>
                <w:rFonts w:ascii="Times New Roman" w:hAnsi="Times New Roman" w:cs="Times New Roman"/>
              </w:rPr>
              <w:t>related to data. The business rules should be specific so that</w:t>
            </w:r>
            <w:r w:rsidR="00C364D6">
              <w:rPr>
                <w:rFonts w:ascii="Times New Roman" w:hAnsi="Times New Roman" w:cs="Times New Roman"/>
              </w:rPr>
              <w:t xml:space="preserve"> </w:t>
            </w:r>
            <w:r w:rsidR="00DA28F1">
              <w:rPr>
                <w:rFonts w:ascii="Times New Roman" w:hAnsi="Times New Roman" w:cs="Times New Roman"/>
              </w:rPr>
              <w:t>they</w:t>
            </w:r>
            <w:r w:rsidR="00DA28F1" w:rsidRPr="00DD2AB3">
              <w:rPr>
                <w:rFonts w:ascii="Times New Roman" w:hAnsi="Times New Roman" w:cs="Times New Roman"/>
              </w:rPr>
              <w:t xml:space="preserve"> </w:t>
            </w:r>
            <w:r w:rsidRPr="00DD2AB3">
              <w:rPr>
                <w:rFonts w:ascii="Times New Roman" w:hAnsi="Times New Roman" w:cs="Times New Roman"/>
              </w:rPr>
              <w:t>can be design</w:t>
            </w:r>
            <w:r w:rsidR="000879BF">
              <w:rPr>
                <w:rFonts w:ascii="Times New Roman" w:hAnsi="Times New Roman" w:cs="Times New Roman"/>
              </w:rPr>
              <w:t>ed</w:t>
            </w:r>
            <w:r w:rsidRPr="00DD2AB3">
              <w:rPr>
                <w:rFonts w:ascii="Times New Roman" w:hAnsi="Times New Roman" w:cs="Times New Roman"/>
              </w:rPr>
              <w:t xml:space="preserve"> and </w:t>
            </w:r>
            <w:r w:rsidR="000879BF">
              <w:rPr>
                <w:rFonts w:ascii="Times New Roman" w:hAnsi="Times New Roman" w:cs="Times New Roman"/>
              </w:rPr>
              <w:t>coded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Other Information:</w:t>
            </w:r>
          </w:p>
        </w:tc>
        <w:tc>
          <w:tcPr>
            <w:tcW w:w="7470" w:type="dxa"/>
            <w:gridSpan w:val="3"/>
          </w:tcPr>
          <w:p w:rsidR="00582B54" w:rsidRPr="00DD2AB3" w:rsidRDefault="00B77236" w:rsidP="00952EC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(0.1</w:t>
            </w:r>
            <w:r w:rsidR="00582B54" w:rsidRPr="00DD2AB3">
              <w:rPr>
                <w:rFonts w:ascii="Times New Roman" w:hAnsi="Times New Roman" w:cs="Times New Roman"/>
              </w:rPr>
              <w:t xml:space="preserve"> point) </w:t>
            </w:r>
            <w:r w:rsidR="000879BF" w:rsidRPr="00D52698">
              <w:rPr>
                <w:rFonts w:ascii="Times New Roman" w:hAnsi="Times New Roman" w:cs="Times New Roman"/>
              </w:rPr>
              <w:t xml:space="preserve">It </w:t>
            </w:r>
            <w:r w:rsidR="00582B54" w:rsidRPr="00D52698">
              <w:rPr>
                <w:rFonts w:ascii="Times New Roman" w:hAnsi="Times New Roman" w:cs="Times New Roman"/>
              </w:rPr>
              <w:t xml:space="preserve">may be </w:t>
            </w:r>
            <w:r w:rsidR="00F75550">
              <w:rPr>
                <w:rFonts w:ascii="Times New Roman" w:hAnsi="Times New Roman" w:cs="Times New Roman"/>
              </w:rPr>
              <w:t xml:space="preserve">a </w:t>
            </w:r>
            <w:r w:rsidR="00952EC8" w:rsidRPr="00D52698">
              <w:rPr>
                <w:rFonts w:ascii="Times New Roman" w:hAnsi="Times New Roman" w:cs="Times New Roman"/>
              </w:rPr>
              <w:t xml:space="preserve">description of </w:t>
            </w:r>
            <w:r w:rsidR="00582B54" w:rsidRPr="00D52698">
              <w:rPr>
                <w:rFonts w:ascii="Times New Roman" w:hAnsi="Times New Roman" w:cs="Times New Roman"/>
              </w:rPr>
              <w:t>quality here for more info.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Assumptions:</w:t>
            </w:r>
          </w:p>
        </w:tc>
        <w:tc>
          <w:tcPr>
            <w:tcW w:w="7470" w:type="dxa"/>
            <w:gridSpan w:val="3"/>
          </w:tcPr>
          <w:p w:rsidR="00582B54" w:rsidRPr="00DD2AB3" w:rsidRDefault="00582B54" w:rsidP="000879BF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(0.</w:t>
            </w:r>
            <w:r w:rsidR="00B77236">
              <w:rPr>
                <w:rFonts w:ascii="Times New Roman" w:hAnsi="Times New Roman" w:cs="Times New Roman"/>
              </w:rPr>
              <w:t>1</w:t>
            </w:r>
            <w:r w:rsidRPr="00DD2AB3">
              <w:rPr>
                <w:rFonts w:ascii="Times New Roman" w:hAnsi="Times New Roman" w:cs="Times New Roman"/>
              </w:rPr>
              <w:t xml:space="preserve"> point) The assumptions </w:t>
            </w:r>
            <w:r w:rsidR="000879BF">
              <w:rPr>
                <w:rFonts w:ascii="Times New Roman" w:hAnsi="Times New Roman" w:cs="Times New Roman"/>
              </w:rPr>
              <w:t>on</w:t>
            </w:r>
            <w:r w:rsidR="0026778D">
              <w:rPr>
                <w:rFonts w:ascii="Times New Roman" w:hAnsi="Times New Roman" w:cs="Times New Roman"/>
              </w:rPr>
              <w:t xml:space="preserve"> </w:t>
            </w:r>
            <w:r w:rsidRPr="00DD2AB3">
              <w:rPr>
                <w:rFonts w:ascii="Times New Roman" w:hAnsi="Times New Roman" w:cs="Times New Roman"/>
              </w:rPr>
              <w:t xml:space="preserve">the data </w:t>
            </w:r>
            <w:r w:rsidR="00DA28F1">
              <w:rPr>
                <w:rFonts w:ascii="Times New Roman" w:hAnsi="Times New Roman" w:cs="Times New Roman"/>
              </w:rPr>
              <w:t xml:space="preserve">are </w:t>
            </w:r>
            <w:r w:rsidRPr="00DD2AB3">
              <w:rPr>
                <w:rFonts w:ascii="Times New Roman" w:hAnsi="Times New Roman" w:cs="Times New Roman"/>
              </w:rPr>
              <w:t>related to this use case.</w:t>
            </w:r>
          </w:p>
        </w:tc>
      </w:tr>
    </w:tbl>
    <w:p w:rsidR="00B93CE4" w:rsidRPr="00DD2AB3" w:rsidRDefault="00B93CE4" w:rsidP="00B93CE4">
      <w:pPr>
        <w:rPr>
          <w:rFonts w:ascii="Times New Roman" w:hAnsi="Times New Roman" w:cs="Times New Roman"/>
        </w:rPr>
      </w:pPr>
    </w:p>
    <w:p w:rsidR="007B6A9E" w:rsidRDefault="008D1C9C" w:rsidP="00B93CE4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Q5</w:t>
      </w:r>
      <w:r w:rsidR="00B93CE4" w:rsidRPr="00DD2AB3">
        <w:rPr>
          <w:rFonts w:ascii="Times New Roman" w:hAnsi="Times New Roman" w:cs="Times New Roman"/>
          <w:b/>
          <w:sz w:val="36"/>
          <w:szCs w:val="36"/>
        </w:rPr>
        <w:t>:</w:t>
      </w:r>
      <w:r w:rsidR="00155A39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B93CE4" w:rsidRPr="00DD2AB3" w:rsidRDefault="00155A39" w:rsidP="00B93CE4">
      <w:pPr>
        <w:rPr>
          <w:rFonts w:ascii="Times New Roman" w:hAnsi="Times New Roman" w:cs="Times New Roman"/>
          <w:b/>
          <w:sz w:val="36"/>
          <w:szCs w:val="36"/>
        </w:rPr>
      </w:pPr>
      <w:r w:rsidRPr="00332A64">
        <w:rPr>
          <w:rFonts w:ascii="Times New Roman" w:hAnsi="Times New Roman" w:cs="Times New Roman"/>
          <w:color w:val="5134FC"/>
          <w:sz w:val="20"/>
          <w:szCs w:val="20"/>
        </w:rPr>
        <w:t>&lt;</w:t>
      </w:r>
      <w:r w:rsidR="006E1269" w:rsidRPr="006E1269">
        <w:rPr>
          <w:rFonts w:ascii="Times New Roman" w:hAnsi="Times New Roman" w:cs="Times New Roman"/>
          <w:color w:val="5134FC"/>
          <w:sz w:val="20"/>
          <w:szCs w:val="20"/>
        </w:rPr>
        <w:t xml:space="preserve"> </w:t>
      </w:r>
      <w:r w:rsidR="00463FB5">
        <w:rPr>
          <w:rFonts w:ascii="Times New Roman" w:hAnsi="Times New Roman" w:cs="Times New Roman"/>
          <w:color w:val="5134FC"/>
          <w:sz w:val="20"/>
          <w:szCs w:val="20"/>
        </w:rPr>
        <w:t>Q5 related to Q1, Q2, Q3, Q4, s</w:t>
      </w:r>
      <w:r w:rsidR="006E1269">
        <w:rPr>
          <w:rFonts w:ascii="Times New Roman" w:hAnsi="Times New Roman" w:cs="Times New Roman"/>
          <w:color w:val="5134FC"/>
          <w:sz w:val="20"/>
          <w:szCs w:val="20"/>
        </w:rPr>
        <w:t>tudent must replace this line</w:t>
      </w:r>
      <w:r w:rsidR="00DA28F1">
        <w:rPr>
          <w:rFonts w:ascii="Times New Roman" w:hAnsi="Times New Roman" w:cs="Times New Roman"/>
          <w:color w:val="5134FC"/>
          <w:sz w:val="20"/>
          <w:szCs w:val="20"/>
        </w:rPr>
        <w:t xml:space="preserve"> and</w:t>
      </w:r>
      <w:r w:rsidR="006E1269">
        <w:rPr>
          <w:rFonts w:ascii="Times New Roman" w:hAnsi="Times New Roman" w:cs="Times New Roman"/>
          <w:color w:val="5134FC"/>
          <w:sz w:val="20"/>
          <w:szCs w:val="20"/>
        </w:rPr>
        <w:t xml:space="preserve"> t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>he answer of Q</w:t>
      </w:r>
      <w:r w:rsidR="006902FB">
        <w:rPr>
          <w:rFonts w:ascii="Times New Roman" w:hAnsi="Times New Roman" w:cs="Times New Roman"/>
          <w:color w:val="5134FC"/>
          <w:sz w:val="20"/>
          <w:szCs w:val="20"/>
        </w:rPr>
        <w:t>5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5134FC"/>
          <w:sz w:val="20"/>
          <w:szCs w:val="20"/>
        </w:rPr>
        <w:t xml:space="preserve">must </w:t>
      </w:r>
      <w:r w:rsidR="00DA28F1">
        <w:rPr>
          <w:rFonts w:ascii="Times New Roman" w:hAnsi="Times New Roman" w:cs="Times New Roman"/>
          <w:color w:val="5134FC"/>
          <w:sz w:val="20"/>
          <w:szCs w:val="20"/>
        </w:rPr>
        <w:t xml:space="preserve">be in </w:t>
      </w:r>
      <w:r w:rsidR="003B303E">
        <w:rPr>
          <w:rFonts w:ascii="Times New Roman" w:hAnsi="Times New Roman" w:cs="Times New Roman"/>
          <w:color w:val="5134FC"/>
          <w:sz w:val="20"/>
          <w:szCs w:val="20"/>
        </w:rPr>
        <w:t xml:space="preserve">detail and </w:t>
      </w:r>
      <w:r w:rsidR="00140F5F">
        <w:rPr>
          <w:rFonts w:ascii="Times New Roman" w:hAnsi="Times New Roman" w:cs="Times New Roman"/>
          <w:color w:val="5134FC"/>
          <w:sz w:val="20"/>
          <w:szCs w:val="20"/>
        </w:rPr>
        <w:t>specific number</w:t>
      </w:r>
      <w:r w:rsidR="003475B4">
        <w:rPr>
          <w:rFonts w:ascii="Times New Roman" w:hAnsi="Times New Roman" w:cs="Times New Roman"/>
          <w:color w:val="5134FC"/>
          <w:sz w:val="20"/>
          <w:szCs w:val="20"/>
        </w:rPr>
        <w:t>, explain</w:t>
      </w:r>
      <w:r w:rsidR="00DA28F1">
        <w:rPr>
          <w:rFonts w:ascii="Times New Roman" w:hAnsi="Times New Roman" w:cs="Times New Roman"/>
          <w:color w:val="5134FC"/>
          <w:sz w:val="20"/>
          <w:szCs w:val="20"/>
        </w:rPr>
        <w:t>ing</w:t>
      </w:r>
      <w:r w:rsidR="003475B4">
        <w:rPr>
          <w:rFonts w:ascii="Times New Roman" w:hAnsi="Times New Roman" w:cs="Times New Roman"/>
          <w:color w:val="5134FC"/>
          <w:sz w:val="20"/>
          <w:szCs w:val="20"/>
        </w:rPr>
        <w:t xml:space="preserve"> the source of number or the way to calculate the numbers</w:t>
      </w:r>
      <w:r w:rsidR="003B303E">
        <w:rPr>
          <w:rFonts w:ascii="Times New Roman" w:hAnsi="Times New Roman" w:cs="Times New Roman"/>
          <w:color w:val="5134FC"/>
          <w:sz w:val="20"/>
          <w:szCs w:val="20"/>
        </w:rPr>
        <w:t xml:space="preserve"> of 2 non-functional requirements</w:t>
      </w:r>
      <w:r w:rsidR="009C5779">
        <w:rPr>
          <w:rFonts w:ascii="Times New Roman" w:hAnsi="Times New Roman" w:cs="Times New Roman"/>
          <w:color w:val="5134FC"/>
          <w:sz w:val="20"/>
          <w:szCs w:val="20"/>
        </w:rPr>
        <w:t xml:space="preserve"> for </w:t>
      </w:r>
      <w:r w:rsidR="003B5E53">
        <w:rPr>
          <w:rFonts w:ascii="Times New Roman" w:hAnsi="Times New Roman" w:cs="Times New Roman"/>
          <w:color w:val="5134FC"/>
          <w:sz w:val="20"/>
          <w:szCs w:val="20"/>
        </w:rPr>
        <w:t>FUExamOnline</w:t>
      </w:r>
      <w:bookmarkStart w:id="0" w:name="_GoBack"/>
      <w:bookmarkEnd w:id="0"/>
      <w:r w:rsidR="004D12AF">
        <w:rPr>
          <w:rFonts w:ascii="Times New Roman" w:hAnsi="Times New Roman" w:cs="Times New Roman"/>
          <w:color w:val="5134FC"/>
          <w:sz w:val="20"/>
          <w:szCs w:val="20"/>
        </w:rPr>
        <w:t xml:space="preserve"> system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>&gt;</w:t>
      </w:r>
    </w:p>
    <w:p w:rsidR="00582B54" w:rsidRPr="00DD2AB3" w:rsidRDefault="00582B54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:rsidR="00C87E79" w:rsidRPr="00DD2AB3" w:rsidRDefault="00C87E79">
      <w:pPr>
        <w:rPr>
          <w:rFonts w:ascii="Times New Roman" w:hAnsi="Times New Roman" w:cs="Times New Roman"/>
        </w:rPr>
      </w:pPr>
    </w:p>
    <w:sectPr w:rsidR="00C87E79" w:rsidRPr="00DD2AB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270A" w:rsidRDefault="00BB270A" w:rsidP="00582B54">
      <w:pPr>
        <w:spacing w:after="0" w:line="240" w:lineRule="auto"/>
      </w:pPr>
      <w:r>
        <w:separator/>
      </w:r>
    </w:p>
  </w:endnote>
  <w:endnote w:type="continuationSeparator" w:id="0">
    <w:p w:rsidR="00BB270A" w:rsidRDefault="00BB270A" w:rsidP="00582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5779" w:rsidRPr="009C5779" w:rsidRDefault="00D75E82" w:rsidP="009C5779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L1 Spr25</w:t>
    </w:r>
    <w:r w:rsidR="002A2CAB">
      <w:rPr>
        <w:color w:val="8496B0" w:themeColor="text2" w:themeTint="99"/>
        <w:spacing w:val="60"/>
        <w:sz w:val="24"/>
        <w:szCs w:val="24"/>
      </w:rPr>
      <w:t xml:space="preserve"> </w:t>
    </w:r>
    <w:r w:rsidR="00582B54">
      <w:rPr>
        <w:color w:val="8496B0" w:themeColor="text2" w:themeTint="99"/>
        <w:spacing w:val="60"/>
        <w:sz w:val="24"/>
        <w:szCs w:val="24"/>
      </w:rPr>
      <w:t>Page</w:t>
    </w:r>
    <w:r w:rsidR="00582B54">
      <w:rPr>
        <w:color w:val="8496B0" w:themeColor="text2" w:themeTint="99"/>
        <w:sz w:val="24"/>
        <w:szCs w:val="24"/>
      </w:rPr>
      <w:t xml:space="preserve"> </w:t>
    </w:r>
    <w:r w:rsidR="00582B54">
      <w:rPr>
        <w:color w:val="323E4F" w:themeColor="text2" w:themeShade="BF"/>
        <w:sz w:val="24"/>
        <w:szCs w:val="24"/>
      </w:rPr>
      <w:fldChar w:fldCharType="begin"/>
    </w:r>
    <w:r w:rsidR="00582B54">
      <w:rPr>
        <w:color w:val="323E4F" w:themeColor="text2" w:themeShade="BF"/>
        <w:sz w:val="24"/>
        <w:szCs w:val="24"/>
      </w:rPr>
      <w:instrText xml:space="preserve"> PAGE   \* MERGEFORMAT </w:instrText>
    </w:r>
    <w:r w:rsidR="00582B54">
      <w:rPr>
        <w:color w:val="323E4F" w:themeColor="text2" w:themeShade="BF"/>
        <w:sz w:val="24"/>
        <w:szCs w:val="24"/>
      </w:rPr>
      <w:fldChar w:fldCharType="separate"/>
    </w:r>
    <w:r w:rsidR="003B5E53">
      <w:rPr>
        <w:noProof/>
        <w:color w:val="323E4F" w:themeColor="text2" w:themeShade="BF"/>
        <w:sz w:val="24"/>
        <w:szCs w:val="24"/>
      </w:rPr>
      <w:t>4</w:t>
    </w:r>
    <w:r w:rsidR="00582B54">
      <w:rPr>
        <w:color w:val="323E4F" w:themeColor="text2" w:themeShade="BF"/>
        <w:sz w:val="24"/>
        <w:szCs w:val="24"/>
      </w:rPr>
      <w:fldChar w:fldCharType="end"/>
    </w:r>
    <w:r w:rsidR="00582B54">
      <w:rPr>
        <w:color w:val="323E4F" w:themeColor="text2" w:themeShade="BF"/>
        <w:sz w:val="24"/>
        <w:szCs w:val="24"/>
      </w:rPr>
      <w:t xml:space="preserve"> | </w:t>
    </w:r>
    <w:r w:rsidR="00582B54">
      <w:rPr>
        <w:color w:val="323E4F" w:themeColor="text2" w:themeShade="BF"/>
        <w:sz w:val="24"/>
        <w:szCs w:val="24"/>
      </w:rPr>
      <w:fldChar w:fldCharType="begin"/>
    </w:r>
    <w:r w:rsidR="00582B54">
      <w:rPr>
        <w:color w:val="323E4F" w:themeColor="text2" w:themeShade="BF"/>
        <w:sz w:val="24"/>
        <w:szCs w:val="24"/>
      </w:rPr>
      <w:instrText xml:space="preserve"> NUMPAGES  \* Arabic  \* MERGEFORMAT </w:instrText>
    </w:r>
    <w:r w:rsidR="00582B54">
      <w:rPr>
        <w:color w:val="323E4F" w:themeColor="text2" w:themeShade="BF"/>
        <w:sz w:val="24"/>
        <w:szCs w:val="24"/>
      </w:rPr>
      <w:fldChar w:fldCharType="separate"/>
    </w:r>
    <w:r w:rsidR="003B5E53">
      <w:rPr>
        <w:noProof/>
        <w:color w:val="323E4F" w:themeColor="text2" w:themeShade="BF"/>
        <w:sz w:val="24"/>
        <w:szCs w:val="24"/>
      </w:rPr>
      <w:t>4</w:t>
    </w:r>
    <w:r w:rsidR="00582B54">
      <w:rPr>
        <w:color w:val="323E4F" w:themeColor="text2" w:themeShade="BF"/>
        <w:sz w:val="24"/>
        <w:szCs w:val="24"/>
      </w:rPr>
      <w:fldChar w:fldCharType="end"/>
    </w:r>
  </w:p>
  <w:p w:rsidR="00582B54" w:rsidRDefault="00582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270A" w:rsidRDefault="00BB270A" w:rsidP="00582B54">
      <w:pPr>
        <w:spacing w:after="0" w:line="240" w:lineRule="auto"/>
      </w:pPr>
      <w:r>
        <w:separator/>
      </w:r>
    </w:p>
  </w:footnote>
  <w:footnote w:type="continuationSeparator" w:id="0">
    <w:p w:rsidR="00BB270A" w:rsidRDefault="00BB270A" w:rsidP="00582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50F15"/>
    <w:multiLevelType w:val="hybridMultilevel"/>
    <w:tmpl w:val="68260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C2CD5"/>
    <w:multiLevelType w:val="hybridMultilevel"/>
    <w:tmpl w:val="7AF21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4BF"/>
    <w:rsid w:val="00000DBF"/>
    <w:rsid w:val="000013B9"/>
    <w:rsid w:val="00013013"/>
    <w:rsid w:val="00061A87"/>
    <w:rsid w:val="000839F1"/>
    <w:rsid w:val="00084401"/>
    <w:rsid w:val="000879BF"/>
    <w:rsid w:val="000976F1"/>
    <w:rsid w:val="000B3B5F"/>
    <w:rsid w:val="000D3125"/>
    <w:rsid w:val="000E03FB"/>
    <w:rsid w:val="000F4BFC"/>
    <w:rsid w:val="00123246"/>
    <w:rsid w:val="00140F5F"/>
    <w:rsid w:val="00155A39"/>
    <w:rsid w:val="00157CFD"/>
    <w:rsid w:val="00162928"/>
    <w:rsid w:val="00175DEE"/>
    <w:rsid w:val="001819C0"/>
    <w:rsid w:val="001952CB"/>
    <w:rsid w:val="001B67E3"/>
    <w:rsid w:val="001C2F1B"/>
    <w:rsid w:val="001D603C"/>
    <w:rsid w:val="001F0E71"/>
    <w:rsid w:val="00202D83"/>
    <w:rsid w:val="00224E5F"/>
    <w:rsid w:val="0025346B"/>
    <w:rsid w:val="00265B19"/>
    <w:rsid w:val="0026778D"/>
    <w:rsid w:val="002834EC"/>
    <w:rsid w:val="00296F63"/>
    <w:rsid w:val="002A2CAB"/>
    <w:rsid w:val="002A791C"/>
    <w:rsid w:val="002F484A"/>
    <w:rsid w:val="003072AC"/>
    <w:rsid w:val="0031727F"/>
    <w:rsid w:val="00332A64"/>
    <w:rsid w:val="0033698B"/>
    <w:rsid w:val="00344732"/>
    <w:rsid w:val="003475B4"/>
    <w:rsid w:val="00392B61"/>
    <w:rsid w:val="00393C4D"/>
    <w:rsid w:val="003B303E"/>
    <w:rsid w:val="003B5E53"/>
    <w:rsid w:val="003C2FE4"/>
    <w:rsid w:val="003D69B1"/>
    <w:rsid w:val="003E1BB5"/>
    <w:rsid w:val="003F4DD4"/>
    <w:rsid w:val="004127F6"/>
    <w:rsid w:val="004162F7"/>
    <w:rsid w:val="00434262"/>
    <w:rsid w:val="004355BF"/>
    <w:rsid w:val="00446227"/>
    <w:rsid w:val="00463FB5"/>
    <w:rsid w:val="004738A2"/>
    <w:rsid w:val="0048056E"/>
    <w:rsid w:val="00493262"/>
    <w:rsid w:val="004A1A14"/>
    <w:rsid w:val="004C0936"/>
    <w:rsid w:val="004D0670"/>
    <w:rsid w:val="004D12AF"/>
    <w:rsid w:val="004D5B52"/>
    <w:rsid w:val="004D5D0C"/>
    <w:rsid w:val="0050108C"/>
    <w:rsid w:val="005229A9"/>
    <w:rsid w:val="00550D53"/>
    <w:rsid w:val="00582B54"/>
    <w:rsid w:val="00597A93"/>
    <w:rsid w:val="005A1EAE"/>
    <w:rsid w:val="005A3C49"/>
    <w:rsid w:val="005B0479"/>
    <w:rsid w:val="005D1D28"/>
    <w:rsid w:val="005E2BC6"/>
    <w:rsid w:val="005F4A76"/>
    <w:rsid w:val="005F5A8F"/>
    <w:rsid w:val="00611AA2"/>
    <w:rsid w:val="00660DF1"/>
    <w:rsid w:val="00670259"/>
    <w:rsid w:val="006902FB"/>
    <w:rsid w:val="006A00AA"/>
    <w:rsid w:val="006A0322"/>
    <w:rsid w:val="006A4C90"/>
    <w:rsid w:val="006A5D9C"/>
    <w:rsid w:val="006B2E23"/>
    <w:rsid w:val="006E1269"/>
    <w:rsid w:val="00711499"/>
    <w:rsid w:val="00783CA3"/>
    <w:rsid w:val="007A0DAB"/>
    <w:rsid w:val="007A4235"/>
    <w:rsid w:val="007B6A9E"/>
    <w:rsid w:val="007D14A9"/>
    <w:rsid w:val="00807BD0"/>
    <w:rsid w:val="0082013B"/>
    <w:rsid w:val="00870865"/>
    <w:rsid w:val="008B1E9C"/>
    <w:rsid w:val="008B575D"/>
    <w:rsid w:val="008C441A"/>
    <w:rsid w:val="008D039A"/>
    <w:rsid w:val="008D1C9C"/>
    <w:rsid w:val="008D7F74"/>
    <w:rsid w:val="00905310"/>
    <w:rsid w:val="009070D8"/>
    <w:rsid w:val="009133EF"/>
    <w:rsid w:val="009204A7"/>
    <w:rsid w:val="00952EC8"/>
    <w:rsid w:val="00974B61"/>
    <w:rsid w:val="00974C52"/>
    <w:rsid w:val="00990F8B"/>
    <w:rsid w:val="009B3B91"/>
    <w:rsid w:val="009C5779"/>
    <w:rsid w:val="009D59E5"/>
    <w:rsid w:val="009E105E"/>
    <w:rsid w:val="00A40A5E"/>
    <w:rsid w:val="00A56995"/>
    <w:rsid w:val="00A91A3B"/>
    <w:rsid w:val="00AC1831"/>
    <w:rsid w:val="00AD4543"/>
    <w:rsid w:val="00AE0792"/>
    <w:rsid w:val="00B216C2"/>
    <w:rsid w:val="00B3349F"/>
    <w:rsid w:val="00B4198A"/>
    <w:rsid w:val="00B434BF"/>
    <w:rsid w:val="00B53A1E"/>
    <w:rsid w:val="00B54BCF"/>
    <w:rsid w:val="00B77236"/>
    <w:rsid w:val="00B93CE4"/>
    <w:rsid w:val="00B97BC5"/>
    <w:rsid w:val="00BB270A"/>
    <w:rsid w:val="00BC4858"/>
    <w:rsid w:val="00BC5C38"/>
    <w:rsid w:val="00BE420A"/>
    <w:rsid w:val="00C05F5A"/>
    <w:rsid w:val="00C15860"/>
    <w:rsid w:val="00C33C15"/>
    <w:rsid w:val="00C364D6"/>
    <w:rsid w:val="00C42476"/>
    <w:rsid w:val="00C87E79"/>
    <w:rsid w:val="00CB1605"/>
    <w:rsid w:val="00D52698"/>
    <w:rsid w:val="00D71113"/>
    <w:rsid w:val="00D75A6E"/>
    <w:rsid w:val="00D75E82"/>
    <w:rsid w:val="00DA28F1"/>
    <w:rsid w:val="00DD2AB3"/>
    <w:rsid w:val="00DE1AFC"/>
    <w:rsid w:val="00E01AF9"/>
    <w:rsid w:val="00E077F7"/>
    <w:rsid w:val="00E37844"/>
    <w:rsid w:val="00E83127"/>
    <w:rsid w:val="00EE681B"/>
    <w:rsid w:val="00F136DD"/>
    <w:rsid w:val="00F147E4"/>
    <w:rsid w:val="00F32460"/>
    <w:rsid w:val="00F75550"/>
    <w:rsid w:val="00F913EE"/>
    <w:rsid w:val="00FE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DC97E6"/>
  <w15:chartTrackingRefBased/>
  <w15:docId w15:val="{444082D5-30BA-444B-BB5E-B99A1A9D4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434BF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B434BF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B434BF"/>
    <w:rPr>
      <w:sz w:val="28"/>
    </w:rPr>
  </w:style>
  <w:style w:type="paragraph" w:styleId="ListParagraph">
    <w:name w:val="List Paragraph"/>
    <w:basedOn w:val="Normal"/>
    <w:uiPriority w:val="34"/>
    <w:qFormat/>
    <w:rsid w:val="00582B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2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B54"/>
  </w:style>
  <w:style w:type="paragraph" w:styleId="Footer">
    <w:name w:val="footer"/>
    <w:basedOn w:val="Normal"/>
    <w:link w:val="FooterChar"/>
    <w:uiPriority w:val="99"/>
    <w:unhideWhenUsed/>
    <w:rsid w:val="00582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B54"/>
  </w:style>
  <w:style w:type="paragraph" w:styleId="BalloonText">
    <w:name w:val="Balloon Text"/>
    <w:basedOn w:val="Normal"/>
    <w:link w:val="BalloonTextChar"/>
    <w:uiPriority w:val="99"/>
    <w:semiHidden/>
    <w:unhideWhenUsed/>
    <w:rsid w:val="000879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9BF"/>
    <w:rPr>
      <w:rFonts w:ascii="Segoe UI" w:hAnsi="Segoe UI" w:cs="Segoe UI"/>
      <w:sz w:val="18"/>
      <w:szCs w:val="18"/>
    </w:rPr>
  </w:style>
  <w:style w:type="paragraph" w:customStyle="1" w:styleId="content">
    <w:name w:val="content"/>
    <w:basedOn w:val="NoSpacing"/>
    <w:link w:val="contentChar"/>
    <w:qFormat/>
    <w:rsid w:val="008B575D"/>
    <w:pPr>
      <w:spacing w:before="120" w:after="120"/>
      <w:ind w:firstLine="720"/>
      <w:jc w:val="both"/>
    </w:pPr>
    <w:rPr>
      <w:rFonts w:ascii="Times New Roman" w:eastAsia="MS Mincho" w:hAnsi="Times New Roman" w:cs="Times New Roman"/>
      <w:sz w:val="24"/>
      <w:lang w:eastAsia="ja-JP"/>
    </w:rPr>
  </w:style>
  <w:style w:type="character" w:customStyle="1" w:styleId="contentChar">
    <w:name w:val="content Char"/>
    <w:basedOn w:val="DefaultParagraphFont"/>
    <w:link w:val="content"/>
    <w:rsid w:val="008B575D"/>
    <w:rPr>
      <w:rFonts w:ascii="Times New Roman" w:eastAsia="MS Mincho" w:hAnsi="Times New Roman" w:cs="Times New Roman"/>
      <w:sz w:val="24"/>
      <w:lang w:eastAsia="ja-JP"/>
    </w:rPr>
  </w:style>
  <w:style w:type="paragraph" w:customStyle="1" w:styleId="ContentTable">
    <w:name w:val="Content Table"/>
    <w:basedOn w:val="content"/>
    <w:link w:val="ContentTableChar"/>
    <w:qFormat/>
    <w:rsid w:val="008B575D"/>
    <w:pPr>
      <w:ind w:firstLine="0"/>
    </w:pPr>
  </w:style>
  <w:style w:type="character" w:customStyle="1" w:styleId="ContentTableChar">
    <w:name w:val="Content Table Char"/>
    <w:basedOn w:val="contentChar"/>
    <w:link w:val="ContentTable"/>
    <w:rsid w:val="008B575D"/>
    <w:rPr>
      <w:rFonts w:ascii="Times New Roman" w:eastAsia="MS Mincho" w:hAnsi="Times New Roman" w:cs="Times New Roman"/>
      <w:sz w:val="24"/>
      <w:lang w:eastAsia="ja-JP"/>
    </w:rPr>
  </w:style>
  <w:style w:type="table" w:styleId="GridTable4-Accent1">
    <w:name w:val="Grid Table 4 Accent 1"/>
    <w:basedOn w:val="TableNormal"/>
    <w:uiPriority w:val="49"/>
    <w:rsid w:val="008B575D"/>
    <w:pPr>
      <w:spacing w:after="0" w:line="240" w:lineRule="auto"/>
    </w:pPr>
    <w:rPr>
      <w:rFonts w:eastAsiaTheme="minorEastAsia"/>
      <w:sz w:val="24"/>
      <w:szCs w:val="24"/>
      <w:lang w:eastAsia="ja-JP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Spacing">
    <w:name w:val="No Spacing"/>
    <w:uiPriority w:val="1"/>
    <w:qFormat/>
    <w:rsid w:val="008B57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550</Words>
  <Characters>2486</Characters>
  <Application>Microsoft Office Word</Application>
  <DocSecurity>0</DocSecurity>
  <Lines>95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TrungNT</dc:creator>
  <cp:keywords/>
  <dc:description/>
  <cp:lastModifiedBy>TrungNT</cp:lastModifiedBy>
  <cp:revision>217</cp:revision>
  <dcterms:created xsi:type="dcterms:W3CDTF">2023-03-06T08:58:00Z</dcterms:created>
  <dcterms:modified xsi:type="dcterms:W3CDTF">2025-03-10T10:53:00Z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3b0dfdebbda08bb9605376da51fd0ab6bad4f3273d012263f1846aab4cb47cbb</vt:lpwstr>
  </property>
</Properties>
</file>