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87E9E" w:rsidRPr="00D87E9E"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536567" cy="266513"/>
            <wp:effectExtent l="0" t="0" r="0" b="635"/>
            <wp:docPr id="2" name="Picture 2" descr="E:\TeachingOldM\Android All\AndroidHowToProgram3e-master\androidhtp3_examples\images\FlagQuizImages\Asia\Asia-Timor-L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Timor-Les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4" cy="2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885523">
        <w:rPr>
          <w:rFonts w:ascii="Times New Roman" w:hAnsi="Times New Roman"/>
          <w:sz w:val="20"/>
        </w:rPr>
        <w:t>L2</w:t>
      </w:r>
      <w:r w:rsidR="004B2960">
        <w:rPr>
          <w:rFonts w:ascii="Times New Roman" w:hAnsi="Times New Roman"/>
          <w:sz w:val="20"/>
        </w:rPr>
        <w:t xml:space="preserve"> Spr</w:t>
      </w:r>
      <w:r w:rsidR="00E15243">
        <w:rPr>
          <w:rFonts w:ascii="Times New Roman" w:hAnsi="Times New Roman"/>
          <w:sz w:val="20"/>
        </w:rPr>
        <w:t>25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CF28FC" w:rsidP="00CF28FC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 w:rsidRPr="00CF28FC">
        <w:rPr>
          <w:rFonts w:ascii="Times New Roman" w:hAnsi="Times New Roman"/>
          <w:sz w:val="40"/>
          <w:szCs w:val="40"/>
        </w:rPr>
        <w:t>FU EXAM360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CF28FC" w:rsidP="00CF28FC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Tran Xuan Huy - HE</w:t>
      </w:r>
      <w:r w:rsidRPr="00CF28FC">
        <w:rPr>
          <w:rFonts w:ascii="Times New Roman" w:hAnsi="Times New Roman"/>
        </w:rPr>
        <w:t>180649</w:t>
      </w:r>
    </w:p>
    <w:p w:rsidR="00B434BF" w:rsidRPr="00CF28FC" w:rsidRDefault="00CF28FC" w:rsidP="00CF28FC">
      <w:pPr>
        <w:pStyle w:val="ByLine"/>
        <w:rPr>
          <w:rFonts w:ascii="Times New Roman" w:hAnsi="Times New Roman"/>
        </w:rPr>
      </w:pPr>
      <w:r w:rsidRPr="00CF28FC">
        <w:rPr>
          <w:rFonts w:ascii="Times New Roman" w:hAnsi="Times New Roman"/>
        </w:rPr>
        <w:t>Hoa Lac Campus</w:t>
      </w:r>
    </w:p>
    <w:p w:rsidR="00B434BF" w:rsidRPr="00DD2AB3" w:rsidRDefault="00CF28FC" w:rsidP="00CF28FC">
      <w:pPr>
        <w:pStyle w:val="ByLine"/>
        <w:rPr>
          <w:rFonts w:ascii="Times New Roman" w:hAnsi="Times New Roman"/>
          <w:color w:val="3366FF"/>
        </w:rPr>
      </w:pPr>
      <w:r w:rsidRPr="00CF28FC">
        <w:rPr>
          <w:rFonts w:ascii="Times New Roman" w:hAnsi="Times New Roman"/>
        </w:rPr>
        <w:t>03/04/2025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D75A6E" w:rsidRDefault="00DE07D9" w:rsidP="00296F63">
      <w:pPr>
        <w:pStyle w:val="Title"/>
        <w:jc w:val="left"/>
        <w:rPr>
          <w:rFonts w:ascii="Times New Roman" w:hAnsi="Times New Roman"/>
          <w:b w:val="0"/>
          <w:color w:val="5134FC"/>
          <w:sz w:val="20"/>
        </w:rPr>
      </w:pPr>
      <w:r w:rsidRPr="00DE07D9">
        <w:rPr>
          <w:rFonts w:ascii="Times New Roman" w:hAnsi="Times New Roman"/>
          <w:b w:val="0"/>
          <w:color w:val="5134FC"/>
          <w:sz w:val="20"/>
        </w:rPr>
        <w:lastRenderedPageBreak/>
        <w:drawing>
          <wp:inline distT="0" distB="0" distL="0" distR="0" wp14:anchorId="792A6707" wp14:editId="72AF328F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D9" w:rsidRPr="00DE07D9" w:rsidRDefault="00DE07D9" w:rsidP="00296F63">
      <w:pPr>
        <w:pStyle w:val="Title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E07D9">
        <w:rPr>
          <w:rFonts w:asciiTheme="minorHAnsi" w:hAnsiTheme="minorHAnsi" w:cstheme="minorHAnsi"/>
          <w:b w:val="0"/>
          <w:sz w:val="22"/>
          <w:szCs w:val="22"/>
        </w:rPr>
        <w:t>From this structure, the type of user with the largest number is likely the "Students." This is because each campus serves a large student body, and they represent the primary users of the FUE360 website for performing actions like check-in and check-out for exams.</w:t>
      </w:r>
    </w:p>
    <w:p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296F63" w:rsidRPr="00332A64" w:rsidRDefault="005863AA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5863AA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C562BD1" wp14:editId="3B0AAB4E">
            <wp:extent cx="5943600" cy="457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75"/>
        <w:gridCol w:w="1745"/>
        <w:gridCol w:w="3150"/>
      </w:tblGrid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996E0C" w:rsidRDefault="00996E0C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UC - 1 Add Exam Slot</w:t>
            </w:r>
          </w:p>
        </w:tc>
      </w:tr>
      <w:tr w:rsidR="00582B54" w:rsidRPr="00DD2AB3" w:rsidTr="00996E0C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Created By:</w:t>
            </w:r>
          </w:p>
        </w:tc>
        <w:tc>
          <w:tcPr>
            <w:tcW w:w="2575" w:type="dxa"/>
          </w:tcPr>
          <w:p w:rsidR="00582B54" w:rsidRPr="00996E0C" w:rsidRDefault="0019023E" w:rsidP="007E4EF2">
            <w:pPr>
              <w:jc w:val="both"/>
              <w:rPr>
                <w:rFonts w:cstheme="minorHAnsi"/>
              </w:rPr>
            </w:pPr>
            <w:r w:rsidRPr="0019023E">
              <w:rPr>
                <w:rFonts w:cstheme="minorHAnsi"/>
              </w:rPr>
              <w:t>HuyTXHE180649</w:t>
            </w:r>
          </w:p>
        </w:tc>
        <w:tc>
          <w:tcPr>
            <w:tcW w:w="1745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Date Created:</w:t>
            </w:r>
          </w:p>
        </w:tc>
        <w:tc>
          <w:tcPr>
            <w:tcW w:w="3150" w:type="dxa"/>
          </w:tcPr>
          <w:p w:rsidR="00582B54" w:rsidRPr="00996E0C" w:rsidRDefault="00996E0C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03/04/2025</w:t>
            </w:r>
          </w:p>
        </w:tc>
      </w:tr>
      <w:tr w:rsidR="00582B54" w:rsidRPr="00DD2AB3" w:rsidTr="00996E0C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Primary Actor:</w:t>
            </w:r>
          </w:p>
        </w:tc>
        <w:tc>
          <w:tcPr>
            <w:tcW w:w="2575" w:type="dxa"/>
          </w:tcPr>
          <w:p w:rsidR="00582B54" w:rsidRPr="00996E0C" w:rsidRDefault="00996E0C" w:rsidP="00996E0C">
            <w:pPr>
              <w:rPr>
                <w:rFonts w:cstheme="minorHAnsi"/>
              </w:rPr>
            </w:pPr>
            <w:r w:rsidRPr="00996E0C">
              <w:rPr>
                <w:rFonts w:cstheme="minorHAnsi"/>
              </w:rPr>
              <w:t xml:space="preserve">Admin, </w:t>
            </w:r>
            <w:r>
              <w:rPr>
                <w:rFonts w:cstheme="minorHAnsi"/>
              </w:rPr>
              <w:t xml:space="preserve">Head of Examination </w:t>
            </w:r>
            <w:r w:rsidRPr="00996E0C">
              <w:rPr>
                <w:rFonts w:cstheme="minorHAnsi"/>
              </w:rPr>
              <w:t>Department</w:t>
            </w:r>
          </w:p>
        </w:tc>
        <w:tc>
          <w:tcPr>
            <w:tcW w:w="1745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Secondary Actors:</w:t>
            </w:r>
          </w:p>
        </w:tc>
        <w:tc>
          <w:tcPr>
            <w:tcW w:w="3150" w:type="dxa"/>
          </w:tcPr>
          <w:p w:rsidR="00582B54" w:rsidRPr="00996E0C" w:rsidRDefault="00996E0C" w:rsidP="00996E0C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Staff of Examination Department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Trigger:</w:t>
            </w:r>
          </w:p>
        </w:tc>
        <w:tc>
          <w:tcPr>
            <w:tcW w:w="7470" w:type="dxa"/>
            <w:gridSpan w:val="3"/>
          </w:tcPr>
          <w:p w:rsidR="00996E0C" w:rsidRPr="00996E0C" w:rsidRDefault="00996E0C" w:rsidP="00996E0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 xml:space="preserve">The Admin or Head of Examination Department initiates the </w:t>
            </w:r>
            <w:r w:rsidRPr="00996E0C">
              <w:rPr>
                <w:rFonts w:cstheme="minorHAnsi"/>
              </w:rPr>
              <w:t>process to add a new exam slot.</w:t>
            </w:r>
          </w:p>
          <w:p w:rsidR="00582B54" w:rsidRPr="00996E0C" w:rsidRDefault="00996E0C" w:rsidP="00996E0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system validates input data and saves the new slot to the database.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996E0C" w:rsidRDefault="00996E0C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This use case describes the process for adding a new exam slot to the FU Exam360 (FUE360) system.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996E0C" w:rsidRPr="00996E0C" w:rsidRDefault="00996E0C" w:rsidP="00996E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user</w:t>
            </w:r>
            <w:r>
              <w:rPr>
                <w:rFonts w:cstheme="minorHAnsi"/>
              </w:rPr>
              <w:t xml:space="preserve"> must be logged into the system </w:t>
            </w:r>
            <w:r w:rsidRPr="00996E0C">
              <w:rPr>
                <w:rFonts w:cstheme="minorHAnsi"/>
              </w:rPr>
              <w:t>with an Admin or Head of Examination Department account.</w:t>
            </w:r>
          </w:p>
          <w:p w:rsidR="00582B54" w:rsidRPr="00996E0C" w:rsidRDefault="00996E0C" w:rsidP="00996E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user must have permission to manage exam slots.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AC1831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Post conditions</w:t>
            </w:r>
            <w:r w:rsidR="00582B54" w:rsidRPr="00996E0C">
              <w:rPr>
                <w:rFonts w:cstheme="minorHAnsi"/>
              </w:rPr>
              <w:t>:</w:t>
            </w:r>
          </w:p>
        </w:tc>
        <w:tc>
          <w:tcPr>
            <w:tcW w:w="7470" w:type="dxa"/>
            <w:gridSpan w:val="3"/>
          </w:tcPr>
          <w:p w:rsidR="00996E0C" w:rsidRPr="00996E0C" w:rsidRDefault="00996E0C" w:rsidP="00996E0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exam slot is successfully added and stored in the system.</w:t>
            </w:r>
          </w:p>
          <w:p w:rsidR="00996E0C" w:rsidRPr="00996E0C" w:rsidRDefault="00996E0C" w:rsidP="00996E0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slot becomes visible to authorized users, including staff and proctors.</w:t>
            </w:r>
          </w:p>
          <w:p w:rsidR="00582B54" w:rsidRPr="00996E0C" w:rsidRDefault="00996E0C" w:rsidP="00996E0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A confirmation message is displayed to the user.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Normal Flow: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Admin/Head of Examinati</w:t>
            </w:r>
            <w:r>
              <w:rPr>
                <w:rFonts w:cstheme="minorHAnsi"/>
              </w:rPr>
              <w:t>on Department logs into FUE360.</w:t>
            </w:r>
          </w:p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 xml:space="preserve">The user navigates to the </w:t>
            </w:r>
            <w:r>
              <w:rPr>
                <w:rFonts w:cstheme="minorHAnsi"/>
              </w:rPr>
              <w:t>"Exam Slot Management" section.</w:t>
            </w:r>
          </w:p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user selects</w:t>
            </w:r>
            <w:r>
              <w:rPr>
                <w:rFonts w:cstheme="minorHAnsi"/>
              </w:rPr>
              <w:t xml:space="preserve"> the option to "Add Exam Slot."</w:t>
            </w:r>
          </w:p>
          <w:p w:rsidR="00582B54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displays a form requiring details such as: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Exam date and time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Course name and code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Exam room and capacity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Assigned proctors</w:t>
            </w:r>
          </w:p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user fills in the required details and submits the form.</w:t>
            </w:r>
          </w:p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validates the input and checks for conflicts with existing exam slots.</w:t>
            </w:r>
          </w:p>
          <w:p w:rsidR="00124F0B" w:rsidRPr="00124F0B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validation passes, the system saves the new exam slot to the database.</w:t>
            </w:r>
          </w:p>
          <w:p w:rsidR="00124F0B" w:rsidRPr="00996E0C" w:rsidRDefault="00124F0B" w:rsidP="00124F0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A success message is displayed, and relevant staff are notified.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user enters incomplete or invalid data, the system displays an error message and requests corrections.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selected time slot conflicts with an existing exam, the system prompts the user to choose a different time.</w:t>
            </w:r>
          </w:p>
          <w:p w:rsidR="00582B54" w:rsidRPr="00124F0B" w:rsidRDefault="00124F0B" w:rsidP="00124F0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user cancels the process before submission, no changes are made to the system.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Exceptions: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system encounters a database error, the exam slot is not saved, and an error message is displayed.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user session expires, they are redirected to the login page.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lastRenderedPageBreak/>
              <w:t>If the internet connection is lost during submission, the system prompts the user to retry.</w:t>
            </w:r>
          </w:p>
          <w:p w:rsidR="00582B54" w:rsidRPr="00996E0C" w:rsidRDefault="00124F0B" w:rsidP="00124F0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unauthorized users attempt to access this function, the system denies access and logs the attempt.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996E0C" w:rsidRDefault="00124F0B" w:rsidP="000879BF">
            <w:p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High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996E0C" w:rsidRDefault="00124F0B" w:rsidP="002A2CAB">
            <w:pPr>
              <w:tabs>
                <w:tab w:val="left" w:pos="5712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 xml:space="preserve">Only Admins and Heads of Examination </w:t>
            </w:r>
            <w:r w:rsidRPr="00124F0B">
              <w:rPr>
                <w:rFonts w:cstheme="minorHAnsi"/>
              </w:rPr>
              <w:t>Departments can add exam slots.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Exam slots mus</w:t>
            </w:r>
            <w:r w:rsidRPr="00124F0B">
              <w:rPr>
                <w:rFonts w:cstheme="minorHAnsi"/>
              </w:rPr>
              <w:t>t not overlap in the same room.</w:t>
            </w:r>
          </w:p>
          <w:p w:rsidR="00582B54" w:rsidRPr="00124F0B" w:rsidRDefault="00124F0B" w:rsidP="00124F0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Exam slots must be created before a specified deadline.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should provide an intuitive UI for add</w:t>
            </w:r>
            <w:r w:rsidRPr="00124F0B">
              <w:rPr>
                <w:rFonts w:cstheme="minorHAnsi"/>
              </w:rPr>
              <w:t>ing exam slots.</w:t>
            </w:r>
          </w:p>
          <w:p w:rsidR="00582B54" w:rsidRPr="00124F0B" w:rsidRDefault="00124F0B" w:rsidP="00124F0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Notifications should be sent to relevant stakeholders upon successful slot creation.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996E0C" w:rsidRDefault="00582B54" w:rsidP="007E4EF2">
            <w:p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Assumptions:</w:t>
            </w:r>
          </w:p>
        </w:tc>
        <w:tc>
          <w:tcPr>
            <w:tcW w:w="7470" w:type="dxa"/>
            <w:gridSpan w:val="3"/>
          </w:tcPr>
          <w:p w:rsidR="00124F0B" w:rsidRPr="00124F0B" w:rsidRDefault="00124F0B" w:rsidP="00124F0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has a predefined set of exa</w:t>
            </w:r>
            <w:r w:rsidRPr="00124F0B">
              <w:rPr>
                <w:rFonts w:cstheme="minorHAnsi"/>
              </w:rPr>
              <w:t>m rooms and proctors available.</w:t>
            </w:r>
          </w:p>
          <w:p w:rsidR="00124F0B" w:rsidRPr="00124F0B" w:rsidRDefault="00124F0B" w:rsidP="00124F0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Users follow proper p</w:t>
            </w:r>
            <w:r w:rsidRPr="00124F0B">
              <w:rPr>
                <w:rFonts w:cstheme="minorHAnsi"/>
              </w:rPr>
              <w:t>rotocols when scheduling exams.</w:t>
            </w:r>
          </w:p>
          <w:p w:rsidR="00582B54" w:rsidRPr="00124F0B" w:rsidRDefault="00124F0B" w:rsidP="00124F0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Data integrity</w:t>
            </w:r>
            <w:r w:rsidRPr="00124F0B">
              <w:rPr>
                <w:rFonts w:cstheme="minorHAnsi"/>
              </w:rPr>
              <w:t xml:space="preserve"> is maintained in the database.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3038C" w:rsidRPr="00C3038C" w:rsidRDefault="00C3038C" w:rsidP="00C3038C">
      <w:pPr>
        <w:rPr>
          <w:rFonts w:cstheme="minorHAnsi"/>
        </w:rPr>
      </w:pPr>
      <w:r>
        <w:rPr>
          <w:rFonts w:cstheme="minorHAnsi"/>
        </w:rPr>
        <w:t>a. Performance Requirements</w:t>
      </w:r>
    </w:p>
    <w:p w:rsidR="00C3038C" w:rsidRPr="00C3038C" w:rsidRDefault="00C3038C" w:rsidP="00C3038C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C3038C">
        <w:rPr>
          <w:rFonts w:cstheme="minorHAnsi"/>
        </w:rPr>
        <w:t xml:space="preserve">The FUE360 system must be able to handle at least 10,000 concurrent users accessing the platform during peak exam periods without any noticeable delay (response time must be under </w:t>
      </w:r>
      <w:r>
        <w:rPr>
          <w:rFonts w:cstheme="minorHAnsi"/>
        </w:rPr>
        <w:t>2 seconds for 95% of requests).</w:t>
      </w:r>
    </w:p>
    <w:p w:rsidR="00C3038C" w:rsidRPr="00C3038C" w:rsidRDefault="00C3038C" w:rsidP="00C3038C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C3038C">
        <w:rPr>
          <w:rFonts w:cstheme="minorHAnsi"/>
        </w:rPr>
        <w:t>The system must process and confirm a check-in/check-out request within 1 second after submission to ensure smooth ope</w:t>
      </w:r>
      <w:r>
        <w:rPr>
          <w:rFonts w:cstheme="minorHAnsi"/>
        </w:rPr>
        <w:t>rations for students and staff.</w:t>
      </w:r>
    </w:p>
    <w:p w:rsidR="00C3038C" w:rsidRPr="00C3038C" w:rsidRDefault="00C3038C" w:rsidP="00C3038C">
      <w:pPr>
        <w:rPr>
          <w:rFonts w:cstheme="minorHAnsi"/>
        </w:rPr>
      </w:pPr>
      <w:r>
        <w:rPr>
          <w:rFonts w:cstheme="minorHAnsi"/>
        </w:rPr>
        <w:t>b. Security Requirements</w:t>
      </w:r>
    </w:p>
    <w:p w:rsidR="00C3038C" w:rsidRPr="00C3038C" w:rsidRDefault="00C3038C" w:rsidP="00C3038C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C3038C">
        <w:rPr>
          <w:rFonts w:cstheme="minorHAnsi"/>
        </w:rPr>
        <w:t>Only users with an @fpt.edu.vn email can log in to the system, and all authentication processes must be handled throug</w:t>
      </w:r>
      <w:r>
        <w:rPr>
          <w:rFonts w:cstheme="minorHAnsi"/>
        </w:rPr>
        <w:t>h OAuth 2.0 to ensure security.</w:t>
      </w:r>
    </w:p>
    <w:p w:rsidR="00B93CE4" w:rsidRPr="00DD2AB3" w:rsidRDefault="00C3038C" w:rsidP="00C303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cstheme="minorHAnsi"/>
        </w:rPr>
        <w:t xml:space="preserve">- </w:t>
      </w:r>
      <w:r w:rsidRPr="00C3038C">
        <w:rPr>
          <w:rFonts w:cstheme="minorHAnsi"/>
        </w:rPr>
        <w:t>All exam-related data, including exam slots and student check-in/out records, must be encrypted using AES-256 both in transit and at rest to prevent unauthorized access.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67F" w:rsidRDefault="005A667F" w:rsidP="00582B54">
      <w:pPr>
        <w:spacing w:after="0" w:line="240" w:lineRule="auto"/>
      </w:pPr>
      <w:r>
        <w:separator/>
      </w:r>
    </w:p>
  </w:endnote>
  <w:endnote w:type="continuationSeparator" w:id="0">
    <w:p w:rsidR="005A667F" w:rsidRDefault="005A667F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779" w:rsidRPr="009C5779" w:rsidRDefault="004D45FF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L2</w:t>
    </w:r>
    <w:r w:rsidR="00CF61AB">
      <w:rPr>
        <w:color w:val="8496B0" w:themeColor="text2" w:themeTint="99"/>
        <w:spacing w:val="60"/>
        <w:sz w:val="24"/>
        <w:szCs w:val="24"/>
      </w:rPr>
      <w:t xml:space="preserve"> Spr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CF61AB">
      <w:rPr>
        <w:color w:val="8496B0" w:themeColor="text2" w:themeTint="99"/>
        <w:spacing w:val="60"/>
        <w:sz w:val="24"/>
        <w:szCs w:val="24"/>
      </w:rPr>
      <w:t>5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5863AA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5863AA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67F" w:rsidRDefault="005A667F" w:rsidP="00582B54">
      <w:pPr>
        <w:spacing w:after="0" w:line="240" w:lineRule="auto"/>
      </w:pPr>
      <w:r>
        <w:separator/>
      </w:r>
    </w:p>
  </w:footnote>
  <w:footnote w:type="continuationSeparator" w:id="0">
    <w:p w:rsidR="005A667F" w:rsidRDefault="005A667F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C17"/>
    <w:multiLevelType w:val="hybridMultilevel"/>
    <w:tmpl w:val="A4DE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0A6F"/>
    <w:multiLevelType w:val="hybridMultilevel"/>
    <w:tmpl w:val="E480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3A6B"/>
    <w:multiLevelType w:val="hybridMultilevel"/>
    <w:tmpl w:val="ABD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235B"/>
    <w:multiLevelType w:val="hybridMultilevel"/>
    <w:tmpl w:val="053C1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9B12BD"/>
    <w:multiLevelType w:val="hybridMultilevel"/>
    <w:tmpl w:val="075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06E94"/>
    <w:rsid w:val="00013013"/>
    <w:rsid w:val="00061A87"/>
    <w:rsid w:val="00084401"/>
    <w:rsid w:val="000879BF"/>
    <w:rsid w:val="000976F1"/>
    <w:rsid w:val="000B3B5F"/>
    <w:rsid w:val="000D3125"/>
    <w:rsid w:val="000E03FB"/>
    <w:rsid w:val="000F0547"/>
    <w:rsid w:val="000F4BFC"/>
    <w:rsid w:val="00123246"/>
    <w:rsid w:val="00124F0B"/>
    <w:rsid w:val="00155A39"/>
    <w:rsid w:val="00162928"/>
    <w:rsid w:val="00175DEE"/>
    <w:rsid w:val="001819C0"/>
    <w:rsid w:val="0019023E"/>
    <w:rsid w:val="001952CB"/>
    <w:rsid w:val="001B67E3"/>
    <w:rsid w:val="001C2F1B"/>
    <w:rsid w:val="001D603C"/>
    <w:rsid w:val="00202D83"/>
    <w:rsid w:val="00224E5F"/>
    <w:rsid w:val="00265B19"/>
    <w:rsid w:val="0026778D"/>
    <w:rsid w:val="00271675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046C4"/>
    <w:rsid w:val="004127F6"/>
    <w:rsid w:val="004162F7"/>
    <w:rsid w:val="00426DBF"/>
    <w:rsid w:val="00434262"/>
    <w:rsid w:val="004355BF"/>
    <w:rsid w:val="00446227"/>
    <w:rsid w:val="004738A2"/>
    <w:rsid w:val="0048056E"/>
    <w:rsid w:val="004927F6"/>
    <w:rsid w:val="00493262"/>
    <w:rsid w:val="004A1A14"/>
    <w:rsid w:val="004B2960"/>
    <w:rsid w:val="004C0400"/>
    <w:rsid w:val="004C0936"/>
    <w:rsid w:val="004D0670"/>
    <w:rsid w:val="004D12AF"/>
    <w:rsid w:val="004D45FF"/>
    <w:rsid w:val="004D5B52"/>
    <w:rsid w:val="004D5D0C"/>
    <w:rsid w:val="0050108C"/>
    <w:rsid w:val="005078B8"/>
    <w:rsid w:val="005229A9"/>
    <w:rsid w:val="00537F2E"/>
    <w:rsid w:val="00550D53"/>
    <w:rsid w:val="00582B54"/>
    <w:rsid w:val="005863AA"/>
    <w:rsid w:val="00597A93"/>
    <w:rsid w:val="005A1EAE"/>
    <w:rsid w:val="005A3C49"/>
    <w:rsid w:val="005A667F"/>
    <w:rsid w:val="005B0479"/>
    <w:rsid w:val="005C2802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092C"/>
    <w:rsid w:val="006E1269"/>
    <w:rsid w:val="00711499"/>
    <w:rsid w:val="00783CA3"/>
    <w:rsid w:val="007A0DAB"/>
    <w:rsid w:val="007A4235"/>
    <w:rsid w:val="007B6A9E"/>
    <w:rsid w:val="007B7EAF"/>
    <w:rsid w:val="007D14A9"/>
    <w:rsid w:val="00800030"/>
    <w:rsid w:val="00807BD0"/>
    <w:rsid w:val="00870865"/>
    <w:rsid w:val="00885523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77BBE"/>
    <w:rsid w:val="00990F8B"/>
    <w:rsid w:val="00996E0C"/>
    <w:rsid w:val="009B3B91"/>
    <w:rsid w:val="009C5779"/>
    <w:rsid w:val="009D59E5"/>
    <w:rsid w:val="009E105E"/>
    <w:rsid w:val="00A40A5E"/>
    <w:rsid w:val="00A66DE4"/>
    <w:rsid w:val="00A91A3B"/>
    <w:rsid w:val="00AB328B"/>
    <w:rsid w:val="00AC1831"/>
    <w:rsid w:val="00AD4543"/>
    <w:rsid w:val="00AD7CAD"/>
    <w:rsid w:val="00AE0792"/>
    <w:rsid w:val="00B0464B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C4858"/>
    <w:rsid w:val="00BC49BE"/>
    <w:rsid w:val="00BC5C38"/>
    <w:rsid w:val="00BE420A"/>
    <w:rsid w:val="00C04507"/>
    <w:rsid w:val="00C05F5A"/>
    <w:rsid w:val="00C12816"/>
    <w:rsid w:val="00C15860"/>
    <w:rsid w:val="00C3038C"/>
    <w:rsid w:val="00C33C15"/>
    <w:rsid w:val="00C364D6"/>
    <w:rsid w:val="00C42476"/>
    <w:rsid w:val="00C87E79"/>
    <w:rsid w:val="00CB1605"/>
    <w:rsid w:val="00CF28FC"/>
    <w:rsid w:val="00CF61AB"/>
    <w:rsid w:val="00D133AC"/>
    <w:rsid w:val="00D445B4"/>
    <w:rsid w:val="00D52698"/>
    <w:rsid w:val="00D71113"/>
    <w:rsid w:val="00D75A6E"/>
    <w:rsid w:val="00D83E7D"/>
    <w:rsid w:val="00D87E9E"/>
    <w:rsid w:val="00DA28F1"/>
    <w:rsid w:val="00DD2AB3"/>
    <w:rsid w:val="00DE07D9"/>
    <w:rsid w:val="00DE1AFC"/>
    <w:rsid w:val="00E077F7"/>
    <w:rsid w:val="00E15243"/>
    <w:rsid w:val="00E37844"/>
    <w:rsid w:val="00E83127"/>
    <w:rsid w:val="00E97248"/>
    <w:rsid w:val="00EE681B"/>
    <w:rsid w:val="00F136DD"/>
    <w:rsid w:val="00F147E4"/>
    <w:rsid w:val="00F32460"/>
    <w:rsid w:val="00F913EE"/>
    <w:rsid w:val="00FE1398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Microsoft account</cp:lastModifiedBy>
  <cp:revision>261</cp:revision>
  <dcterms:created xsi:type="dcterms:W3CDTF">2023-03-06T08:58:00Z</dcterms:created>
  <dcterms:modified xsi:type="dcterms:W3CDTF">2025-04-03T08:12:00Z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89e429aba15d0dddaa6cc5f7732e57d0ab25c19a0d8523bf99724eb6b46f084d</vt:lpwstr>
  </property>
</Properties>
</file>