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68945C">
      <w:pPr>
        <w:pageBreakBefore w:val="0"/>
        <w:kinsoku/>
        <w:wordWrap/>
        <w:overflowPunct/>
        <w:topLinePunct w:val="0"/>
        <w:autoSpaceDE w:val="0"/>
        <w:autoSpaceDN w:val="0"/>
        <w:bidi w:val="0"/>
        <w:adjustRightInd/>
        <w:snapToGrid/>
        <w:spacing w:before="89" w:line="24" w:lineRule="atLeast"/>
        <w:ind w:right="20"/>
        <w:jc w:val="center"/>
        <w:textAlignment w:val="auto"/>
        <w:rPr>
          <w:b/>
          <w:sz w:val="26"/>
          <w:szCs w:val="26"/>
        </w:rPr>
      </w:pPr>
      <w:bookmarkStart w:id="0" w:name="_Hlk109097576"/>
      <w:bookmarkEnd w:id="0"/>
      <w:r>
        <w:rPr>
          <w:b/>
          <w:sz w:val="26"/>
          <w:szCs w:val="26"/>
        </w:rPr>
        <w:t>TRƯỜNG ĐẠI HỌC CẦN THƠ</w:t>
      </w:r>
    </w:p>
    <w:p w14:paraId="24646321">
      <w:pPr>
        <w:pageBreakBefore w:val="0"/>
        <w:kinsoku/>
        <w:wordWrap/>
        <w:overflowPunct/>
        <w:topLinePunct w:val="0"/>
        <w:autoSpaceDE w:val="0"/>
        <w:autoSpaceDN w:val="0"/>
        <w:bidi w:val="0"/>
        <w:adjustRightInd/>
        <w:snapToGrid/>
        <w:spacing w:before="50" w:line="24" w:lineRule="atLeast"/>
        <w:ind w:right="20"/>
        <w:jc w:val="center"/>
        <w:textAlignment w:val="auto"/>
        <w:rPr>
          <w:b/>
          <w:sz w:val="26"/>
          <w:szCs w:val="26"/>
          <w:lang w:val="en-US"/>
        </w:rPr>
      </w:pPr>
      <w:r>
        <w:rPr>
          <w:b/>
          <w:sz w:val="26"/>
          <w:szCs w:val="26"/>
          <w:lang w:val="en-US"/>
        </w:rPr>
        <w:t>TRƯỜNG</w:t>
      </w:r>
      <w:r>
        <w:rPr>
          <w:b/>
          <w:sz w:val="26"/>
          <w:szCs w:val="26"/>
        </w:rPr>
        <w:t xml:space="preserve"> CÔNG NGHỆ</w:t>
      </w:r>
      <w:r>
        <w:rPr>
          <w:b/>
          <w:sz w:val="26"/>
          <w:szCs w:val="26"/>
          <w:lang w:val="en-US"/>
        </w:rPr>
        <w:t xml:space="preserve"> THÔNG TIN VÀ TRUYỀN THÔNG</w:t>
      </w:r>
    </w:p>
    <w:p w14:paraId="6D4823B3">
      <w:pPr>
        <w:pageBreakBefore w:val="0"/>
        <w:kinsoku/>
        <w:wordWrap/>
        <w:overflowPunct/>
        <w:topLinePunct w:val="0"/>
        <w:autoSpaceDE w:val="0"/>
        <w:autoSpaceDN w:val="0"/>
        <w:bidi w:val="0"/>
        <w:adjustRightInd/>
        <w:snapToGrid/>
        <w:spacing w:before="50" w:line="24" w:lineRule="atLeast"/>
        <w:ind w:right="20"/>
        <w:jc w:val="center"/>
        <w:textAlignment w:val="auto"/>
        <w:rPr>
          <w:rFonts w:hint="default"/>
          <w:b/>
          <w:sz w:val="26"/>
          <w:szCs w:val="26"/>
          <w:lang w:val="en-US"/>
        </w:rPr>
      </w:pPr>
      <w:r>
        <w:rPr>
          <w:b/>
          <w:sz w:val="26"/>
          <w:szCs w:val="26"/>
          <w:lang w:val="en-US"/>
        </w:rPr>
        <w:t xml:space="preserve">KHOA </w:t>
      </w:r>
      <w:r>
        <w:rPr>
          <w:rFonts w:hint="default"/>
          <w:b/>
          <w:sz w:val="26"/>
          <w:szCs w:val="26"/>
          <w:lang w:val="en-US"/>
        </w:rPr>
        <w:t>CÔNG NGHỆ THÔNG TIN</w:t>
      </w:r>
    </w:p>
    <w:p w14:paraId="4314FE07">
      <w:pPr>
        <w:pageBreakBefore w:val="0"/>
        <w:kinsoku/>
        <w:wordWrap/>
        <w:overflowPunct/>
        <w:topLinePunct w:val="0"/>
        <w:autoSpaceDE w:val="0"/>
        <w:autoSpaceDN w:val="0"/>
        <w:bidi w:val="0"/>
        <w:adjustRightInd/>
        <w:snapToGrid/>
        <w:spacing w:line="24" w:lineRule="atLeast"/>
        <w:jc w:val="center"/>
        <w:textAlignment w:val="auto"/>
        <w:rPr>
          <w:rFonts w:eastAsiaTheme="minorHAnsi"/>
          <w:b/>
          <w:sz w:val="26"/>
          <w:szCs w:val="26"/>
          <w:lang w:val="en-SG"/>
        </w:rPr>
      </w:pPr>
      <w:r>
        <w:rPr>
          <w:sz w:val="26"/>
        </w:rPr>
        <w:t>------</w:t>
      </w:r>
      <w:r>
        <w:rPr>
          <w:sz w:val="26"/>
          <w:szCs w:val="26"/>
        </w:rPr>
        <w:sym w:font="Wingdings" w:char="F096"/>
      </w:r>
      <w:r>
        <w:rPr>
          <w:sz w:val="26"/>
          <w:szCs w:val="26"/>
        </w:rPr>
        <w:sym w:font="Wingdings" w:char="F0B2"/>
      </w:r>
      <w:r>
        <w:rPr>
          <w:sz w:val="26"/>
          <w:szCs w:val="26"/>
        </w:rPr>
        <w:sym w:font="Wingdings" w:char="F097"/>
      </w:r>
      <w:r>
        <w:rPr>
          <w:i/>
          <w:sz w:val="26"/>
          <w:szCs w:val="26"/>
        </w:rPr>
        <w:t>------</w:t>
      </w:r>
    </w:p>
    <w:p w14:paraId="3531C614">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76337AC8">
      <w:pPr>
        <w:pStyle w:val="8"/>
        <w:pageBreakBefore w:val="0"/>
        <w:kinsoku/>
        <w:wordWrap/>
        <w:overflowPunct/>
        <w:topLinePunct w:val="0"/>
        <w:autoSpaceDE w:val="0"/>
        <w:autoSpaceDN w:val="0"/>
        <w:bidi w:val="0"/>
        <w:adjustRightInd/>
        <w:snapToGrid/>
        <w:spacing w:before="8" w:line="24" w:lineRule="atLeast"/>
        <w:ind w:right="20"/>
        <w:textAlignment w:val="auto"/>
        <w:rPr>
          <w:b/>
          <w:sz w:val="17"/>
        </w:rPr>
      </w:pPr>
    </w:p>
    <w:p w14:paraId="505A9AB5">
      <w:pPr>
        <w:pStyle w:val="8"/>
        <w:pageBreakBefore w:val="0"/>
        <w:kinsoku/>
        <w:wordWrap/>
        <w:overflowPunct/>
        <w:topLinePunct w:val="0"/>
        <w:autoSpaceDE w:val="0"/>
        <w:autoSpaceDN w:val="0"/>
        <w:bidi w:val="0"/>
        <w:adjustRightInd/>
        <w:snapToGrid/>
        <w:spacing w:before="8" w:line="24" w:lineRule="atLeast"/>
        <w:ind w:left="1440" w:leftChars="0" w:right="20"/>
        <w:textAlignment w:val="auto"/>
        <w:rPr>
          <w:b/>
          <w:sz w:val="17"/>
        </w:rPr>
      </w:pPr>
    </w:p>
    <w:p w14:paraId="6605BAF5">
      <w:pPr>
        <w:pageBreakBefore w:val="0"/>
        <w:kinsoku/>
        <w:wordWrap/>
        <w:overflowPunct/>
        <w:topLinePunct w:val="0"/>
        <w:autoSpaceDE w:val="0"/>
        <w:autoSpaceDN w:val="0"/>
        <w:bidi w:val="0"/>
        <w:adjustRightInd/>
        <w:snapToGrid/>
        <w:spacing w:before="64" w:line="24" w:lineRule="atLeast"/>
        <w:ind w:right="20"/>
        <w:textAlignment w:val="auto"/>
        <w:rPr>
          <w:b/>
          <w:sz w:val="36"/>
          <w:szCs w:val="36"/>
          <w:lang w:val="en-US"/>
        </w:rPr>
      </w:pPr>
      <w:r>
        <w:drawing>
          <wp:anchor distT="0" distB="0" distL="0" distR="0" simplePos="0" relativeHeight="251660288" behindDoc="0" locked="0" layoutInCell="1" allowOverlap="1">
            <wp:simplePos x="0" y="0"/>
            <wp:positionH relativeFrom="margin">
              <wp:posOffset>2051685</wp:posOffset>
            </wp:positionH>
            <wp:positionV relativeFrom="paragraph">
              <wp:posOffset>12700</wp:posOffset>
            </wp:positionV>
            <wp:extent cx="1852295" cy="1852295"/>
            <wp:effectExtent l="0" t="0" r="14605" b="1460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6" cstate="print"/>
                    <a:stretch>
                      <a:fillRect/>
                    </a:stretch>
                  </pic:blipFill>
                  <pic:spPr>
                    <a:xfrm>
                      <a:off x="0" y="0"/>
                      <a:ext cx="1852295" cy="1852295"/>
                    </a:xfrm>
                    <a:prstGeom prst="rect">
                      <a:avLst/>
                    </a:prstGeom>
                  </pic:spPr>
                </pic:pic>
              </a:graphicData>
            </a:graphic>
          </wp:anchor>
        </w:drawing>
      </w:r>
    </w:p>
    <w:p w14:paraId="57E3959F">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r>
        <w:rPr>
          <w:rFonts w:hint="default"/>
          <w:b/>
          <w:sz w:val="36"/>
          <w:szCs w:val="36"/>
          <w:lang w:val="en-US"/>
        </w:rPr>
        <w:t>LUẬN VĂN TỐT NGHIỆP</w:t>
      </w:r>
    </w:p>
    <w:p w14:paraId="468BEACD">
      <w:pPr>
        <w:pageBreakBefore w:val="0"/>
        <w:kinsoku/>
        <w:wordWrap/>
        <w:overflowPunct/>
        <w:topLinePunct w:val="0"/>
        <w:autoSpaceDE w:val="0"/>
        <w:autoSpaceDN w:val="0"/>
        <w:bidi w:val="0"/>
        <w:adjustRightInd/>
        <w:snapToGrid/>
        <w:spacing w:line="24" w:lineRule="atLeast"/>
        <w:jc w:val="center"/>
        <w:textAlignment w:val="auto"/>
        <w:rPr>
          <w:b/>
          <w:bCs/>
          <w:sz w:val="36"/>
          <w:szCs w:val="36"/>
          <w:lang w:val="es-ES"/>
        </w:rPr>
      </w:pPr>
      <w:r>
        <w:rPr>
          <w:b/>
          <w:bCs/>
          <w:sz w:val="36"/>
          <w:szCs w:val="36"/>
          <w:lang w:val="es-ES"/>
        </w:rPr>
        <w:t>NGÀNH CÔNG NGHỆ THÔNG TIN</w:t>
      </w:r>
    </w:p>
    <w:p w14:paraId="20F6CD68">
      <w:pPr>
        <w:pageBreakBefore w:val="0"/>
        <w:kinsoku/>
        <w:wordWrap/>
        <w:overflowPunct/>
        <w:topLinePunct w:val="0"/>
        <w:autoSpaceDE w:val="0"/>
        <w:autoSpaceDN w:val="0"/>
        <w:bidi w:val="0"/>
        <w:adjustRightInd/>
        <w:snapToGrid/>
        <w:spacing w:before="64" w:line="24" w:lineRule="atLeast"/>
        <w:ind w:right="20"/>
        <w:jc w:val="center"/>
        <w:textAlignment w:val="auto"/>
        <w:rPr>
          <w:rFonts w:hint="default"/>
          <w:b/>
          <w:sz w:val="36"/>
          <w:szCs w:val="36"/>
          <w:lang w:val="en-US"/>
        </w:rPr>
      </w:pPr>
    </w:p>
    <w:p w14:paraId="6C89B9EE">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32"/>
          <w:szCs w:val="32"/>
          <w:lang w:val="en-US"/>
        </w:rPr>
      </w:pPr>
      <w:r>
        <w:rPr>
          <w:rFonts w:hint="default"/>
          <w:b/>
          <w:sz w:val="32"/>
          <w:szCs w:val="32"/>
          <w:lang w:val="en-US"/>
        </w:rPr>
        <w:t>Để tài</w:t>
      </w:r>
    </w:p>
    <w:p w14:paraId="74E2FDCD">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p>
    <w:p w14:paraId="468FE647">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 xml:space="preserve">HỆ THỐNG QUẢN LÝ </w:t>
      </w:r>
    </w:p>
    <w:p w14:paraId="7648C8D4">
      <w:pPr>
        <w:pStyle w:val="8"/>
        <w:pageBreakBefore w:val="0"/>
        <w:kinsoku/>
        <w:wordWrap/>
        <w:overflowPunct/>
        <w:topLinePunct w:val="0"/>
        <w:autoSpaceDE w:val="0"/>
        <w:autoSpaceDN w:val="0"/>
        <w:bidi w:val="0"/>
        <w:adjustRightInd/>
        <w:snapToGrid/>
        <w:spacing w:before="5" w:line="24" w:lineRule="atLeast"/>
        <w:ind w:right="20"/>
        <w:jc w:val="center"/>
        <w:textAlignment w:val="auto"/>
        <w:rPr>
          <w:rFonts w:hint="default"/>
          <w:b/>
          <w:sz w:val="40"/>
          <w:szCs w:val="40"/>
          <w:lang w:val="en-US"/>
        </w:rPr>
      </w:pPr>
      <w:r>
        <w:rPr>
          <w:rFonts w:hint="default"/>
          <w:b/>
          <w:sz w:val="40"/>
          <w:szCs w:val="40"/>
          <w:lang w:val="en-US"/>
        </w:rPr>
        <w:t>CỬA HÀNG TIỆN LỢI</w:t>
      </w:r>
    </w:p>
    <w:p w14:paraId="22269640">
      <w:pPr>
        <w:pStyle w:val="8"/>
        <w:pageBreakBefore w:val="0"/>
        <w:tabs>
          <w:tab w:val="left" w:pos="3058"/>
        </w:tabs>
        <w:kinsoku/>
        <w:wordWrap/>
        <w:overflowPunct/>
        <w:topLinePunct w:val="0"/>
        <w:autoSpaceDE w:val="0"/>
        <w:autoSpaceDN w:val="0"/>
        <w:bidi w:val="0"/>
        <w:adjustRightInd/>
        <w:snapToGrid/>
        <w:spacing w:before="5" w:line="24" w:lineRule="atLeast"/>
        <w:ind w:right="20"/>
        <w:textAlignment w:val="auto"/>
        <w:rPr>
          <w:b/>
          <w:sz w:val="51"/>
          <w:lang w:val="en-US"/>
        </w:rPr>
      </w:pPr>
      <w:r>
        <w:rPr>
          <w:b/>
          <w:sz w:val="51"/>
          <w:lang w:val="en-US"/>
        </w:rPr>
        <w:tab/>
      </w:r>
    </w:p>
    <w:p w14:paraId="7F905EAE">
      <w:pPr>
        <w:pageBreakBefore w:val="0"/>
        <w:tabs>
          <w:tab w:val="left" w:pos="4140"/>
          <w:tab w:val="left" w:pos="5850"/>
          <w:tab w:val="left" w:pos="6030"/>
        </w:tabs>
        <w:kinsoku/>
        <w:wordWrap/>
        <w:overflowPunct/>
        <w:topLinePunct w:val="0"/>
        <w:autoSpaceDE w:val="0"/>
        <w:autoSpaceDN w:val="0"/>
        <w:bidi w:val="0"/>
        <w:adjustRightInd/>
        <w:snapToGrid/>
        <w:spacing w:before="120" w:after="120" w:line="24" w:lineRule="atLeast"/>
        <w:ind w:right="115"/>
        <w:textAlignment w:val="auto"/>
        <w:rPr>
          <w:bCs/>
          <w:sz w:val="26"/>
          <w:szCs w:val="26"/>
          <w:lang w:val="en-US"/>
        </w:rPr>
      </w:pPr>
      <w:r>
        <w:rPr>
          <w:bCs/>
          <w:sz w:val="26"/>
          <w:szCs w:val="26"/>
          <w:lang w:val="en-US"/>
        </w:rPr>
        <w:t xml:space="preserve">                  </w:t>
      </w:r>
    </w:p>
    <w:p w14:paraId="4E271266">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Sinh viên: </w:t>
      </w:r>
      <w:r>
        <w:rPr>
          <w:rFonts w:hint="default"/>
          <w:b/>
          <w:bCs/>
          <w:iCs/>
          <w:sz w:val="30"/>
          <w:szCs w:val="30"/>
          <w:lang w:val="en-US"/>
        </w:rPr>
        <w:t>Võ Đức Thiên</w:t>
      </w:r>
    </w:p>
    <w:p w14:paraId="75A6222F">
      <w:pPr>
        <w:pageBreakBefore w:val="0"/>
        <w:kinsoku/>
        <w:wordWrap/>
        <w:overflowPunct/>
        <w:topLinePunct w:val="0"/>
        <w:autoSpaceDE w:val="0"/>
        <w:autoSpaceDN w:val="0"/>
        <w:bidi w:val="0"/>
        <w:adjustRightInd/>
        <w:snapToGrid/>
        <w:spacing w:line="24" w:lineRule="atLeast"/>
        <w:jc w:val="center"/>
        <w:textAlignment w:val="auto"/>
        <w:rPr>
          <w:rFonts w:hint="default"/>
          <w:b/>
          <w:bCs/>
          <w:iCs/>
          <w:sz w:val="30"/>
          <w:szCs w:val="30"/>
          <w:lang w:val="en-US"/>
        </w:rPr>
      </w:pPr>
      <w:r>
        <w:rPr>
          <w:b/>
          <w:bCs/>
          <w:iCs/>
          <w:sz w:val="30"/>
          <w:szCs w:val="30"/>
          <w:lang w:val="es-ES"/>
        </w:rPr>
        <w:t xml:space="preserve">Mã số: </w:t>
      </w:r>
      <w:r>
        <w:rPr>
          <w:rFonts w:hint="default"/>
          <w:b/>
          <w:bCs/>
          <w:iCs/>
          <w:sz w:val="30"/>
          <w:szCs w:val="30"/>
          <w:lang w:val="en-US"/>
        </w:rPr>
        <w:t>B2014702</w:t>
      </w:r>
    </w:p>
    <w:p w14:paraId="22C95883">
      <w:pPr>
        <w:pageBreakBefore w:val="0"/>
        <w:kinsoku/>
        <w:wordWrap/>
        <w:overflowPunct/>
        <w:topLinePunct w:val="0"/>
        <w:autoSpaceDE w:val="0"/>
        <w:autoSpaceDN w:val="0"/>
        <w:bidi w:val="0"/>
        <w:adjustRightInd/>
        <w:snapToGrid/>
        <w:spacing w:line="24" w:lineRule="atLeast"/>
        <w:jc w:val="center"/>
        <w:textAlignment w:val="auto"/>
        <w:rPr>
          <w:b/>
          <w:bCs/>
          <w:sz w:val="26"/>
          <w:szCs w:val="26"/>
          <w:lang w:val="en-US"/>
        </w:rPr>
      </w:pPr>
      <w:r>
        <w:rPr>
          <w:b/>
          <w:bCs/>
          <w:iCs/>
          <w:sz w:val="30"/>
          <w:szCs w:val="30"/>
          <w:lang w:val="es-ES"/>
        </w:rPr>
        <w:t>Khóa: K</w:t>
      </w:r>
      <w:r>
        <w:rPr>
          <w:rFonts w:hint="default"/>
          <w:b/>
          <w:bCs/>
          <w:iCs/>
          <w:sz w:val="30"/>
          <w:szCs w:val="30"/>
          <w:lang w:val="en-US"/>
        </w:rPr>
        <w:t>46</w:t>
      </w:r>
    </w:p>
    <w:p w14:paraId="6DDEBECB">
      <w:pPr>
        <w:pageBreakBefore w:val="0"/>
        <w:kinsoku/>
        <w:wordWrap/>
        <w:overflowPunct/>
        <w:topLinePunct w:val="0"/>
        <w:autoSpaceDE w:val="0"/>
        <w:autoSpaceDN w:val="0"/>
        <w:bidi w:val="0"/>
        <w:adjustRightInd/>
        <w:snapToGrid/>
        <w:spacing w:before="1" w:line="24" w:lineRule="atLeast"/>
        <w:ind w:right="-70"/>
        <w:jc w:val="center"/>
        <w:textAlignment w:val="auto"/>
        <w:rPr>
          <w:rFonts w:hint="default"/>
          <w:sz w:val="28"/>
          <w:lang w:val="en-US"/>
        </w:rPr>
        <w:sectPr>
          <w:headerReference r:id="rId5" w:type="default"/>
          <w:pgSz w:w="11910" w:h="16840"/>
          <w:pgMar w:top="1701" w:right="1134" w:bottom="1701" w:left="1984" w:header="720" w:footer="720" w:gutter="0"/>
          <w:pgBorders w:display="firstPage">
            <w:top w:val="twistedLines1" w:color="auto" w:sz="15" w:space="1"/>
            <w:left w:val="twistedLines1" w:color="auto" w:sz="15" w:space="4"/>
            <w:bottom w:val="twistedLines1" w:color="auto" w:sz="15" w:space="1"/>
            <w:right w:val="twistedLines1" w:color="auto" w:sz="15" w:space="4"/>
          </w:pgBorders>
          <w:pgNumType w:fmt="upperRoman"/>
          <w:cols w:space="0" w:num="1"/>
          <w:rtlGutter w:val="0"/>
          <w:docGrid w:linePitch="0" w:charSpace="0"/>
        </w:sectPr>
      </w:pPr>
      <w:r>
        <w:rPr>
          <w:b/>
          <w:sz w:val="28"/>
          <w:lang w:val="en-US"/>
        </w:rPr>
        <w:t>Cần Thơ, 7</w:t>
      </w:r>
      <w:r>
        <w:rPr>
          <w:rFonts w:hint="default"/>
          <w:b/>
          <w:sz w:val="28"/>
          <w:lang w:val="en-US"/>
        </w:rPr>
        <w:t>/</w:t>
      </w:r>
      <w:r>
        <w:rPr>
          <w:b/>
          <w:sz w:val="28"/>
          <w:lang w:val="en-US"/>
        </w:rPr>
        <w:t>202</w:t>
      </w:r>
      <w:r>
        <w:rPr>
          <w:rFonts w:hint="default"/>
          <w:b/>
          <w:sz w:val="28"/>
          <w:lang w:val="en-US"/>
        </w:rPr>
        <w:t>4</w:t>
      </w:r>
    </w:p>
    <w:p w14:paraId="5C6B9D38">
      <w:pPr>
        <w:pageBreakBefore w:val="0"/>
        <w:kinsoku/>
        <w:wordWrap/>
        <w:overflowPunct/>
        <w:topLinePunct w:val="0"/>
        <w:autoSpaceDE w:val="0"/>
        <w:autoSpaceDN w:val="0"/>
        <w:bidi w:val="0"/>
        <w:adjustRightInd/>
        <w:snapToGrid/>
        <w:spacing w:line="24" w:lineRule="atLeast"/>
        <w:jc w:val="center"/>
        <w:textAlignment w:val="auto"/>
        <w:rPr>
          <w:b/>
          <w:bCs/>
          <w:lang w:val="es-ES"/>
        </w:rPr>
      </w:pPr>
      <w:bookmarkStart w:id="1" w:name="_Toc108961637"/>
      <w:r>
        <w:rPr>
          <w:b/>
          <w:bCs/>
          <w:lang w:val="es-ES"/>
        </w:rPr>
        <w:t>BỘ GIÁO DỤC VÀ ĐÀO TẠO</w:t>
      </w:r>
    </w:p>
    <w:p w14:paraId="277B586B">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ĐẠI HỌC CẦN THƠ</w:t>
      </w:r>
    </w:p>
    <w:p w14:paraId="41FBCA00">
      <w:pPr>
        <w:pageBreakBefore w:val="0"/>
        <w:kinsoku/>
        <w:wordWrap/>
        <w:overflowPunct/>
        <w:topLinePunct w:val="0"/>
        <w:autoSpaceDE w:val="0"/>
        <w:autoSpaceDN w:val="0"/>
        <w:bidi w:val="0"/>
        <w:adjustRightInd/>
        <w:snapToGrid/>
        <w:spacing w:line="24" w:lineRule="atLeast"/>
        <w:jc w:val="center"/>
        <w:textAlignment w:val="auto"/>
        <w:rPr>
          <w:b/>
          <w:sz w:val="28"/>
          <w:szCs w:val="28"/>
          <w:lang w:val="es-ES"/>
        </w:rPr>
      </w:pPr>
      <w:r>
        <w:rPr>
          <w:b/>
          <w:sz w:val="28"/>
          <w:szCs w:val="28"/>
          <w:lang w:val="es-ES"/>
        </w:rPr>
        <w:t>TRƯỜNG CÔNG NGHỆ THÔNG TIN &amp; TRUYỀN THÔNG</w:t>
      </w:r>
    </w:p>
    <w:p w14:paraId="738146A0">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val="es-ES"/>
        </w:rPr>
        <w:t>KHOA CÔNG NGHỆ THÔNG TIN</w:t>
      </w:r>
    </w:p>
    <w:p w14:paraId="417F6628">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7ED416">
      <w:pPr>
        <w:pageBreakBefore w:val="0"/>
        <w:kinsoku/>
        <w:wordWrap/>
        <w:overflowPunct/>
        <w:topLinePunct w:val="0"/>
        <w:autoSpaceDE w:val="0"/>
        <w:autoSpaceDN w:val="0"/>
        <w:bidi w:val="0"/>
        <w:adjustRightInd/>
        <w:snapToGrid/>
        <w:spacing w:line="24" w:lineRule="atLeast"/>
        <w:jc w:val="center"/>
        <w:textAlignment w:val="auto"/>
        <w:rPr>
          <w:lang w:val="es-ES"/>
        </w:rPr>
      </w:pPr>
    </w:p>
    <w:p w14:paraId="4F9B3BBD">
      <w:pPr>
        <w:pageBreakBefore w:val="0"/>
        <w:kinsoku/>
        <w:wordWrap/>
        <w:overflowPunct/>
        <w:topLinePunct w:val="0"/>
        <w:autoSpaceDE w:val="0"/>
        <w:autoSpaceDN w:val="0"/>
        <w:bidi w:val="0"/>
        <w:adjustRightInd/>
        <w:snapToGrid/>
        <w:spacing w:line="24" w:lineRule="atLeast"/>
        <w:jc w:val="center"/>
        <w:textAlignment w:val="auto"/>
        <w:rPr>
          <w:lang w:val="es-ES"/>
        </w:rPr>
      </w:pPr>
    </w:p>
    <w:p w14:paraId="114FA325">
      <w:pPr>
        <w:pageBreakBefore w:val="0"/>
        <w:kinsoku/>
        <w:wordWrap/>
        <w:overflowPunct/>
        <w:topLinePunct w:val="0"/>
        <w:autoSpaceDE w:val="0"/>
        <w:autoSpaceDN w:val="0"/>
        <w:bidi w:val="0"/>
        <w:adjustRightInd/>
        <w:snapToGrid/>
        <w:spacing w:line="24" w:lineRule="atLeast"/>
        <w:jc w:val="center"/>
        <w:textAlignment w:val="auto"/>
        <w:rPr>
          <w:lang w:val="es-ES"/>
        </w:rPr>
      </w:pPr>
      <w:r>
        <w:rPr>
          <w:b/>
          <w:sz w:val="28"/>
          <w:szCs w:val="28"/>
          <w:lang w:eastAsia="en-US"/>
        </w:rPr>
        <w:drawing>
          <wp:inline distT="0" distB="0" distL="0" distR="0">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18992" name="Picture 1768718992" descr="Logo&#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373281FB">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sz w:val="28"/>
          <w:szCs w:val="28"/>
          <w:lang w:val="es-ES"/>
        </w:rPr>
      </w:pPr>
    </w:p>
    <w:p w14:paraId="27B15539">
      <w:pPr>
        <w:pageBreakBefore w:val="0"/>
        <w:kinsoku/>
        <w:wordWrap/>
        <w:overflowPunct/>
        <w:topLinePunct w:val="0"/>
        <w:autoSpaceDE w:val="0"/>
        <w:autoSpaceDN w:val="0"/>
        <w:bidi w:val="0"/>
        <w:adjustRightInd/>
        <w:snapToGrid/>
        <w:spacing w:line="24" w:lineRule="atLeast"/>
        <w:jc w:val="center"/>
        <w:textAlignment w:val="auto"/>
        <w:rPr>
          <w:b/>
          <w:bCs/>
          <w:sz w:val="30"/>
          <w:lang w:val="es-ES"/>
        </w:rPr>
      </w:pPr>
      <w:r>
        <w:rPr>
          <w:b/>
          <w:sz w:val="28"/>
          <w:szCs w:val="28"/>
          <w:lang w:val="es-ES"/>
        </w:rPr>
        <w:t>LUẬN VĂN TỐT NGHIỆP ĐẠI HỌC</w:t>
      </w:r>
    </w:p>
    <w:p w14:paraId="591F39C8">
      <w:pPr>
        <w:pageBreakBefore w:val="0"/>
        <w:kinsoku/>
        <w:wordWrap/>
        <w:overflowPunct/>
        <w:topLinePunct w:val="0"/>
        <w:autoSpaceDE w:val="0"/>
        <w:autoSpaceDN w:val="0"/>
        <w:bidi w:val="0"/>
        <w:adjustRightInd/>
        <w:snapToGrid/>
        <w:spacing w:line="24" w:lineRule="atLeast"/>
        <w:jc w:val="center"/>
        <w:textAlignment w:val="auto"/>
        <w:rPr>
          <w:b/>
          <w:bCs/>
          <w:lang w:val="es-ES"/>
        </w:rPr>
      </w:pPr>
      <w:r>
        <w:rPr>
          <w:b/>
          <w:bCs/>
          <w:sz w:val="30"/>
          <w:lang w:val="es-ES"/>
        </w:rPr>
        <w:t xml:space="preserve">NGÀNH CÔNG NGHỆ THÔNG TIN </w:t>
      </w:r>
    </w:p>
    <w:p w14:paraId="1DF891D6">
      <w:pPr>
        <w:pageBreakBefore w:val="0"/>
        <w:kinsoku/>
        <w:wordWrap/>
        <w:overflowPunct/>
        <w:topLinePunct w:val="0"/>
        <w:autoSpaceDE w:val="0"/>
        <w:autoSpaceDN w:val="0"/>
        <w:bidi w:val="0"/>
        <w:adjustRightInd/>
        <w:snapToGrid/>
        <w:spacing w:line="24" w:lineRule="atLeast"/>
        <w:jc w:val="center"/>
        <w:textAlignment w:val="auto"/>
        <w:rPr>
          <w:b/>
          <w:bCs/>
          <w:lang w:val="es-ES"/>
        </w:rPr>
      </w:pPr>
    </w:p>
    <w:p w14:paraId="40D31F4E">
      <w:pPr>
        <w:pageBreakBefore w:val="0"/>
        <w:kinsoku/>
        <w:wordWrap/>
        <w:overflowPunct/>
        <w:topLinePunct w:val="0"/>
        <w:autoSpaceDE w:val="0"/>
        <w:autoSpaceDN w:val="0"/>
        <w:bidi w:val="0"/>
        <w:adjustRightInd/>
        <w:snapToGrid/>
        <w:spacing w:line="24" w:lineRule="atLeast"/>
        <w:jc w:val="center"/>
        <w:textAlignment w:val="auto"/>
        <w:rPr>
          <w:lang w:val="es-ES"/>
        </w:rPr>
      </w:pPr>
    </w:p>
    <w:p w14:paraId="7E64BABD">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795CE8D5">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r>
        <w:rPr>
          <w:b/>
          <w:bCs/>
          <w:sz w:val="32"/>
          <w:lang w:val="es-ES"/>
        </w:rPr>
        <w:t>Đề tài</w:t>
      </w:r>
    </w:p>
    <w:p w14:paraId="5DE8EF9B">
      <w:pPr>
        <w:pageBreakBefore w:val="0"/>
        <w:kinsoku/>
        <w:wordWrap/>
        <w:overflowPunct/>
        <w:topLinePunct w:val="0"/>
        <w:autoSpaceDE w:val="0"/>
        <w:autoSpaceDN w:val="0"/>
        <w:bidi w:val="0"/>
        <w:adjustRightInd/>
        <w:snapToGrid/>
        <w:spacing w:line="24" w:lineRule="atLeast"/>
        <w:jc w:val="center"/>
        <w:textAlignment w:val="auto"/>
        <w:rPr>
          <w:rFonts w:hint="default"/>
          <w:b/>
          <w:bCs/>
          <w:sz w:val="32"/>
          <w:lang w:val="en-US"/>
        </w:rPr>
      </w:pPr>
      <w:r>
        <w:rPr>
          <w:rFonts w:hint="default"/>
          <w:b/>
          <w:bCs/>
          <w:sz w:val="32"/>
          <w:lang w:val="en-US"/>
        </w:rPr>
        <w:t>XÂY DỰNG WEBSITE CHO HỆ THỐNG QUẢN LÝ CỬA HÀNG TIỆN LỢI</w:t>
      </w:r>
    </w:p>
    <w:p w14:paraId="080C76C5">
      <w:pPr>
        <w:pageBreakBefore w:val="0"/>
        <w:kinsoku/>
        <w:wordWrap/>
        <w:overflowPunct/>
        <w:topLinePunct w:val="0"/>
        <w:autoSpaceDE w:val="0"/>
        <w:autoSpaceDN w:val="0"/>
        <w:bidi w:val="0"/>
        <w:adjustRightInd/>
        <w:snapToGrid/>
        <w:spacing w:line="24" w:lineRule="atLeast"/>
        <w:jc w:val="center"/>
        <w:textAlignment w:val="auto"/>
        <w:rPr>
          <w:rFonts w:hint="default"/>
          <w:b/>
          <w:bCs/>
          <w:sz w:val="32"/>
          <w:szCs w:val="32"/>
          <w:lang w:val="en-US"/>
        </w:rPr>
      </w:pPr>
      <w:r>
        <w:rPr>
          <w:rFonts w:hint="default"/>
          <w:b/>
          <w:bCs/>
          <w:sz w:val="32"/>
          <w:szCs w:val="32"/>
          <w:lang w:val="en-US"/>
        </w:rPr>
        <w:t>BUILDING A WEBSITE FOE CONVENIENCE STORE MANAGEMENT SYSTEM</w:t>
      </w:r>
    </w:p>
    <w:p w14:paraId="7C5D1D19">
      <w:pPr>
        <w:pageBreakBefore w:val="0"/>
        <w:kinsoku/>
        <w:wordWrap/>
        <w:overflowPunct/>
        <w:topLinePunct w:val="0"/>
        <w:autoSpaceDE w:val="0"/>
        <w:autoSpaceDN w:val="0"/>
        <w:bidi w:val="0"/>
        <w:adjustRightInd/>
        <w:snapToGrid/>
        <w:spacing w:line="24" w:lineRule="atLeast"/>
        <w:jc w:val="center"/>
        <w:textAlignment w:val="auto"/>
        <w:rPr>
          <w:b/>
          <w:bCs/>
          <w:sz w:val="32"/>
          <w:lang w:val="es-ES"/>
        </w:rPr>
      </w:pPr>
    </w:p>
    <w:p w14:paraId="4BB5622A">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b/>
          <w:bCs/>
          <w:iCs/>
          <w:sz w:val="30"/>
          <w:szCs w:val="30"/>
          <w:lang w:val="es-ES"/>
        </w:rPr>
      </w:pPr>
      <w:r>
        <w:rPr>
          <w:b/>
          <w:bCs/>
          <w:iCs/>
          <w:sz w:val="30"/>
          <w:szCs w:val="30"/>
          <w:lang w:val="es-ES"/>
        </w:rPr>
        <w:t>Người hướng dẫn                                               Sinh viên thực hiện</w:t>
      </w:r>
    </w:p>
    <w:p w14:paraId="0883BD9B">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rFonts w:hint="default"/>
          <w:b/>
          <w:bCs/>
          <w:iCs/>
          <w:sz w:val="30"/>
          <w:szCs w:val="30"/>
          <w:lang w:val="en-US"/>
        </w:rPr>
        <w:t>Lâm Nhật Khang</w:t>
      </w:r>
      <w:r>
        <w:rPr>
          <w:b/>
          <w:bCs/>
          <w:iCs/>
          <w:sz w:val="30"/>
          <w:szCs w:val="30"/>
          <w:lang w:val="es-ES"/>
        </w:rPr>
        <w:t xml:space="preserve">                                            </w:t>
      </w:r>
      <w:r>
        <w:rPr>
          <w:rFonts w:hint="default"/>
          <w:b/>
          <w:bCs/>
          <w:iCs/>
          <w:sz w:val="30"/>
          <w:szCs w:val="30"/>
          <w:lang w:val="en-US"/>
        </w:rPr>
        <w:t xml:space="preserve">      Võ Đức Thiên</w:t>
      </w:r>
    </w:p>
    <w:p w14:paraId="410D8D58">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r>
        <w:rPr>
          <w:b/>
          <w:bCs/>
          <w:iCs/>
          <w:sz w:val="30"/>
          <w:szCs w:val="30"/>
          <w:lang w:val="es-ES"/>
        </w:rPr>
        <w:t xml:space="preserve">                                                                                Mã số: </w:t>
      </w:r>
      <w:r>
        <w:rPr>
          <w:rFonts w:hint="default"/>
          <w:b/>
          <w:bCs/>
          <w:iCs/>
          <w:sz w:val="30"/>
          <w:szCs w:val="30"/>
          <w:lang w:val="en-US"/>
        </w:rPr>
        <w:t>B2014702</w:t>
      </w:r>
    </w:p>
    <w:p w14:paraId="4D59BBFA">
      <w:pPr>
        <w:pageBreakBefore w:val="0"/>
        <w:kinsoku/>
        <w:wordWrap/>
        <w:overflowPunct/>
        <w:topLinePunct w:val="0"/>
        <w:autoSpaceDE w:val="0"/>
        <w:autoSpaceDN w:val="0"/>
        <w:bidi w:val="0"/>
        <w:adjustRightInd/>
        <w:snapToGrid/>
        <w:spacing w:line="24" w:lineRule="atLeast"/>
        <w:jc w:val="both"/>
        <w:textAlignment w:val="auto"/>
        <w:rPr>
          <w:rFonts w:hint="default"/>
          <w:b/>
          <w:bCs/>
          <w:iCs/>
          <w:sz w:val="30"/>
          <w:szCs w:val="30"/>
          <w:lang w:val="en-US"/>
        </w:rPr>
      </w:pPr>
      <w:r>
        <w:rPr>
          <w:b/>
          <w:bCs/>
          <w:iCs/>
          <w:sz w:val="30"/>
          <w:szCs w:val="30"/>
          <w:lang w:val="es-ES"/>
        </w:rPr>
        <w:t xml:space="preserve">                                                                      Khóa: K</w:t>
      </w:r>
      <w:r>
        <w:rPr>
          <w:rFonts w:hint="default"/>
          <w:b/>
          <w:bCs/>
          <w:iCs/>
          <w:sz w:val="30"/>
          <w:szCs w:val="30"/>
          <w:lang w:val="en-US"/>
        </w:rPr>
        <w:t>46</w:t>
      </w:r>
    </w:p>
    <w:p w14:paraId="0FF4007C">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n-US"/>
        </w:rPr>
      </w:pPr>
    </w:p>
    <w:p w14:paraId="37C4AC9F">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rPr>
          <w:rFonts w:hint="default"/>
          <w:b/>
          <w:bCs/>
          <w:iCs/>
          <w:sz w:val="30"/>
          <w:szCs w:val="30"/>
          <w:lang w:val="es-ES"/>
        </w:rPr>
      </w:pPr>
    </w:p>
    <w:p w14:paraId="255443BD">
      <w:pPr>
        <w:pageBreakBefore w:val="0"/>
        <w:kinsoku/>
        <w:wordWrap/>
        <w:overflowPunct/>
        <w:topLinePunct w:val="0"/>
        <w:autoSpaceDE w:val="0"/>
        <w:autoSpaceDN w:val="0"/>
        <w:bidi w:val="0"/>
        <w:adjustRightInd/>
        <w:snapToGrid/>
        <w:spacing w:line="24" w:lineRule="atLeast"/>
        <w:jc w:val="center"/>
        <w:textAlignment w:val="auto"/>
        <w:rPr>
          <w:rFonts w:hint="default"/>
          <w:b/>
          <w:bCs/>
          <w:sz w:val="26"/>
          <w:szCs w:val="26"/>
          <w:lang w:val="en-US"/>
        </w:rPr>
        <w:sectPr>
          <w:headerReference r:id="rId6" w:type="default"/>
          <w:footerReference r:id="rId7" w:type="default"/>
          <w:pgSz w:w="11910" w:h="16840"/>
          <w:pgMar w:top="1701" w:right="1134" w:bottom="1701" w:left="1984" w:header="864" w:footer="720" w:gutter="0"/>
          <w:pgBorders w:display="firstPage">
            <w:top w:val="twistedLines1" w:color="auto" w:sz="15" w:space="1"/>
            <w:left w:val="twistedLines1" w:color="auto" w:sz="15" w:space="4"/>
            <w:bottom w:val="twistedLines1" w:color="auto" w:sz="15" w:space="1"/>
            <w:right w:val="twistedLines1" w:color="auto" w:sz="15" w:space="4"/>
          </w:pgBorders>
          <w:pgNumType w:fmt="upperRoman" w:start="1"/>
          <w:cols w:space="0" w:num="1"/>
          <w:rtlGutter w:val="0"/>
          <w:docGrid w:linePitch="299" w:charSpace="0"/>
        </w:sectPr>
      </w:pPr>
      <w:r>
        <w:rPr>
          <w:b/>
          <w:i/>
          <w:sz w:val="28"/>
          <w:szCs w:val="32"/>
          <w:lang w:val="nl-NL"/>
        </w:rPr>
        <w:t xml:space="preserve">Cần Thơ, </w:t>
      </w:r>
      <w:r>
        <w:rPr>
          <w:rFonts w:hint="default"/>
          <w:b/>
          <w:i/>
          <w:sz w:val="28"/>
          <w:szCs w:val="32"/>
          <w:lang w:val="en-US"/>
        </w:rPr>
        <w:t>08</w:t>
      </w:r>
      <w:r>
        <w:rPr>
          <w:b/>
          <w:i/>
          <w:sz w:val="28"/>
          <w:szCs w:val="32"/>
          <w:lang w:val="nl-NL"/>
        </w:rPr>
        <w:t>/20</w:t>
      </w:r>
      <w:r>
        <w:rPr>
          <w:rFonts w:hint="default"/>
          <w:b/>
          <w:i/>
          <w:sz w:val="28"/>
          <w:szCs w:val="32"/>
          <w:lang w:val="en-US"/>
        </w:rPr>
        <w:t>24</w:t>
      </w:r>
    </w:p>
    <w:p w14:paraId="368A4644">
      <w:pPr>
        <w:pageBreakBefore w:val="0"/>
        <w:kinsoku/>
        <w:wordWrap/>
        <w:overflowPunct/>
        <w:topLinePunct w:val="0"/>
        <w:autoSpaceDE w:val="0"/>
        <w:autoSpaceDN w:val="0"/>
        <w:bidi w:val="0"/>
        <w:adjustRightInd/>
        <w:snapToGrid/>
        <w:spacing w:line="24" w:lineRule="atLeast"/>
        <w:ind w:left="0" w:leftChars="0" w:firstLine="0" w:firstLineChars="0"/>
        <w:jc w:val="both"/>
        <w:textAlignment w:val="auto"/>
        <w:outlineLvl w:val="9"/>
        <w:rPr>
          <w:rFonts w:hint="default"/>
          <w:b/>
          <w:bCs/>
          <w:sz w:val="26"/>
          <w:szCs w:val="26"/>
          <w:lang w:val="en-US"/>
        </w:rPr>
      </w:pPr>
    </w:p>
    <w:p w14:paraId="22532025">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r>
        <w:rPr>
          <w:rFonts w:hint="default"/>
          <w:b/>
          <w:bCs/>
          <w:sz w:val="26"/>
          <w:szCs w:val="26"/>
          <w:lang w:val="en-US"/>
        </w:rPr>
        <w:t>NHẬN XÉT CỦA GIÁO VIÊN HƯỚNG DẪN</w:t>
      </w:r>
    </w:p>
    <w:p w14:paraId="2B527FC7">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1A99DB08">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bookmarkStart w:id="2" w:name="_Toc26712"/>
      <w:r>
        <w:rPr>
          <w:rFonts w:hint="default" w:ascii="Times New Roman" w:hAnsi="Times New Roman" w:eastAsia="SimSun" w:cs="Times New Roman"/>
          <w:color w:val="000000"/>
          <w:kern w:val="0"/>
          <w:sz w:val="25"/>
          <w:szCs w:val="25"/>
          <w:lang w:val="en-US" w:eastAsia="zh-CN" w:bidi="ar"/>
        </w:rPr>
        <w:t xml:space="preserve">.............................................................................................................................. </w:t>
      </w:r>
    </w:p>
    <w:p w14:paraId="4D25FB81">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701169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E85DB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9F66B4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BB7AB2D">
      <w:pPr>
        <w:keepNext w:val="0"/>
        <w:keepLines w:val="0"/>
        <w:pageBreakBefore w:val="0"/>
        <w:widowControl/>
        <w:numPr>
          <w:ilvl w:val="0"/>
          <w:numId w:val="0"/>
        </w:numPr>
        <w:suppressLineNumbers w:val="0"/>
        <w:kinsoku/>
        <w:wordWrap/>
        <w:overflowPunct/>
        <w:topLinePunct w:val="0"/>
        <w:autoSpaceDE w:val="0"/>
        <w:autoSpaceDN w:val="0"/>
        <w:bidi w:val="0"/>
        <w:adjustRightInd/>
        <w:snapToGrid/>
        <w:spacing w:line="24" w:lineRule="atLeast"/>
        <w:ind w:leftChars="0"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1E48DA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A427B6F">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780EA4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85C8B3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A27DF2C">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D8C9B9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C46E5C2">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D4D22D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8CFF26D">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F0E8B7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5BF7FCB">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3B44CBE">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CD5A7F1">
      <w:pPr>
        <w:keepNext w:val="0"/>
        <w:keepLines w:val="0"/>
        <w:pageBreakBefore w:val="0"/>
        <w:widowControl/>
        <w:suppressLineNumbers w:val="0"/>
        <w:kinsoku/>
        <w:wordWrap/>
        <w:overflowPunct/>
        <w:topLinePunct w:val="0"/>
        <w:autoSpaceDE w:val="0"/>
        <w:autoSpaceDN w:val="0"/>
        <w:bidi w:val="0"/>
        <w:adjustRightInd/>
        <w:snapToGrid/>
        <w:spacing w:line="24" w:lineRule="atLeast"/>
        <w:jc w:val="left"/>
        <w:textAlignment w:val="auto"/>
        <w:rPr>
          <w:rFonts w:hint="default" w:ascii="Times New Roman" w:hAnsi="Times New Roman" w:eastAsia="SimSun" w:cs="Times New Roman"/>
          <w:color w:val="000000"/>
          <w:kern w:val="0"/>
          <w:sz w:val="25"/>
          <w:szCs w:val="25"/>
          <w:lang w:val="en-US" w:eastAsia="zh-CN" w:bidi="ar"/>
        </w:rPr>
      </w:pPr>
    </w:p>
    <w:p w14:paraId="5678B651">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Cần Thơ, ngày... tháng ... năm 2024 </w:t>
      </w:r>
      <w:r>
        <w:rPr>
          <w:rFonts w:hint="default" w:eastAsia="SimSun" w:cs="Times New Roman"/>
          <w:color w:val="000000"/>
          <w:kern w:val="0"/>
          <w:sz w:val="26"/>
          <w:szCs w:val="26"/>
          <w:lang w:val="en-US" w:eastAsia="zh-CN" w:bidi="ar"/>
        </w:rPr>
        <w:tab/>
      </w:r>
    </w:p>
    <w:p w14:paraId="7B2E41E1">
      <w:pPr>
        <w:keepNext w:val="0"/>
        <w:keepLines w:val="0"/>
        <w:pageBreakBefore w:val="0"/>
        <w:widowControl/>
        <w:suppressLineNumbers w:val="0"/>
        <w:kinsoku/>
        <w:wordWrap/>
        <w:overflowPunct/>
        <w:topLinePunct w:val="0"/>
        <w:autoSpaceDE w:val="0"/>
        <w:autoSpaceDN w:val="0"/>
        <w:bidi w:val="0"/>
        <w:adjustRightInd/>
        <w:snapToGrid/>
        <w:spacing w:line="24" w:lineRule="atLeast"/>
        <w:ind w:left="720" w:leftChars="0" w:firstLine="720" w:firstLineChars="0"/>
        <w:jc w:val="center"/>
        <w:textAlignment w:val="auto"/>
        <w:rPr>
          <w:sz w:val="26"/>
          <w:szCs w:val="26"/>
        </w:rPr>
      </w:pPr>
      <w:r>
        <w:rPr>
          <w:rFonts w:hint="default" w:ascii="Times New Roman" w:hAnsi="Times New Roman" w:eastAsia="SimSun" w:cs="Times New Roman"/>
          <w:color w:val="000000"/>
          <w:kern w:val="0"/>
          <w:sz w:val="26"/>
          <w:szCs w:val="26"/>
          <w:lang w:val="en-US" w:eastAsia="zh-CN" w:bidi="ar"/>
        </w:rPr>
        <w:t xml:space="preserve">                                                                Giáo viên hướng dẫn </w:t>
      </w:r>
    </w:p>
    <w:bookmarkEnd w:id="1"/>
    <w:bookmarkEnd w:id="2"/>
    <w:p w14:paraId="6099EE88">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val="0"/>
          <w:bCs w:val="0"/>
          <w:sz w:val="26"/>
          <w:szCs w:val="26"/>
          <w:lang w:val="en-US"/>
        </w:rPr>
        <w:sectPr>
          <w:headerReference r:id="rId8" w:type="default"/>
          <w:footerReference r:id="rId9" w:type="default"/>
          <w:pgSz w:w="11910" w:h="16840"/>
          <w:pgMar w:top="1008" w:right="1022" w:bottom="274" w:left="1598" w:header="720" w:footer="720" w:gutter="0"/>
          <w:pgNumType w:fmt="upperRoman" w:start="1"/>
          <w:cols w:space="720" w:num="1"/>
          <w:docGrid w:linePitch="299" w:charSpace="0"/>
        </w:sectPr>
      </w:pPr>
    </w:p>
    <w:p w14:paraId="20461D06">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val="0"/>
          <w:bCs w:val="0"/>
          <w:sz w:val="26"/>
          <w:szCs w:val="26"/>
          <w:lang w:val="en-US"/>
        </w:rPr>
      </w:pPr>
    </w:p>
    <w:p w14:paraId="3DC77B88">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r>
        <w:rPr>
          <w:rFonts w:hint="default"/>
          <w:b/>
          <w:bCs/>
          <w:sz w:val="26"/>
          <w:szCs w:val="26"/>
          <w:lang w:val="en-US"/>
        </w:rPr>
        <w:t>NHẬN XÉT CỦA GIÁO VIÊN PHẢN BIỆN</w:t>
      </w:r>
    </w:p>
    <w:p w14:paraId="00929CA2">
      <w:pPr>
        <w:pageBreakBefore w:val="0"/>
        <w:kinsoku/>
        <w:wordWrap/>
        <w:overflowPunct/>
        <w:topLinePunct w:val="0"/>
        <w:autoSpaceDE w:val="0"/>
        <w:autoSpaceDN w:val="0"/>
        <w:bidi w:val="0"/>
        <w:adjustRightInd/>
        <w:snapToGrid/>
        <w:spacing w:line="24" w:lineRule="atLeast"/>
        <w:jc w:val="center"/>
        <w:textAlignment w:val="auto"/>
        <w:outlineLvl w:val="9"/>
        <w:rPr>
          <w:rFonts w:hint="default"/>
          <w:b/>
          <w:bCs/>
          <w:sz w:val="26"/>
          <w:szCs w:val="26"/>
          <w:lang w:val="en-US"/>
        </w:rPr>
      </w:pPr>
    </w:p>
    <w:p w14:paraId="0B9ABE46">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36DA7C28">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31A2D7A">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D9CD207">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48718E5">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A4D3234">
      <w:pPr>
        <w:keepNext w:val="0"/>
        <w:keepLines w:val="0"/>
        <w:pageBreakBefore w:val="0"/>
        <w:widowControl/>
        <w:numPr>
          <w:ilvl w:val="0"/>
          <w:numId w:val="0"/>
        </w:numPr>
        <w:suppressLineNumbers w:val="0"/>
        <w:kinsoku/>
        <w:wordWrap/>
        <w:overflowPunct/>
        <w:topLinePunct w:val="0"/>
        <w:autoSpaceDE w:val="0"/>
        <w:autoSpaceDN w:val="0"/>
        <w:bidi w:val="0"/>
        <w:adjustRightInd/>
        <w:snapToGrid/>
        <w:spacing w:line="24" w:lineRule="atLeast"/>
        <w:ind w:leftChars="0"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FB15077">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FB3891A">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E69553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0EC8922">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4550D480">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198BA2C7">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7BA2A517">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858224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2C1518DB">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09B807EB">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5E4B1E6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6B2326C3">
      <w:pPr>
        <w:keepNext w:val="0"/>
        <w:keepLines w:val="0"/>
        <w:pageBreakBefore w:val="0"/>
        <w:widowControl/>
        <w:suppressLineNumbers w:val="0"/>
        <w:kinsoku/>
        <w:wordWrap/>
        <w:overflowPunct/>
        <w:topLinePunct w:val="0"/>
        <w:autoSpaceDE w:val="0"/>
        <w:autoSpaceDN w:val="0"/>
        <w:bidi w:val="0"/>
        <w:adjustRightInd/>
        <w:snapToGrid/>
        <w:spacing w:line="24" w:lineRule="atLeast"/>
        <w:ind w:firstLine="720" w:firstLineChars="0"/>
        <w:jc w:val="left"/>
        <w:textAlignment w:val="auto"/>
      </w:pPr>
      <w:r>
        <w:rPr>
          <w:rFonts w:hint="default" w:ascii="Times New Roman" w:hAnsi="Times New Roman" w:eastAsia="SimSun" w:cs="Times New Roman"/>
          <w:color w:val="000000"/>
          <w:kern w:val="0"/>
          <w:sz w:val="25"/>
          <w:szCs w:val="25"/>
          <w:lang w:val="en-US" w:eastAsia="zh-CN" w:bidi="ar"/>
        </w:rPr>
        <w:t xml:space="preserve">.............................................................................................................................. </w:t>
      </w:r>
    </w:p>
    <w:p w14:paraId="37BDE670">
      <w:pPr>
        <w:keepNext w:val="0"/>
        <w:keepLines w:val="0"/>
        <w:pageBreakBefore w:val="0"/>
        <w:widowControl/>
        <w:suppressLineNumbers w:val="0"/>
        <w:kinsoku/>
        <w:wordWrap/>
        <w:overflowPunct/>
        <w:topLinePunct w:val="0"/>
        <w:autoSpaceDE w:val="0"/>
        <w:autoSpaceDN w:val="0"/>
        <w:bidi w:val="0"/>
        <w:adjustRightInd/>
        <w:snapToGrid/>
        <w:spacing w:line="24" w:lineRule="atLeast"/>
        <w:jc w:val="left"/>
        <w:textAlignment w:val="auto"/>
        <w:rPr>
          <w:rFonts w:hint="default" w:ascii="Times New Roman" w:hAnsi="Times New Roman" w:eastAsia="SimSun" w:cs="Times New Roman"/>
          <w:color w:val="000000"/>
          <w:kern w:val="0"/>
          <w:sz w:val="25"/>
          <w:szCs w:val="25"/>
          <w:lang w:val="en-US" w:eastAsia="zh-CN" w:bidi="ar"/>
        </w:rPr>
      </w:pPr>
    </w:p>
    <w:p w14:paraId="5D411816">
      <w:pPr>
        <w:keepNext w:val="0"/>
        <w:keepLines w:val="0"/>
        <w:pageBreakBefore w:val="0"/>
        <w:widowControl/>
        <w:suppressLineNumbers w:val="0"/>
        <w:kinsoku/>
        <w:wordWrap/>
        <w:overflowPunct/>
        <w:topLinePunct w:val="0"/>
        <w:autoSpaceDE w:val="0"/>
        <w:autoSpaceDN w:val="0"/>
        <w:bidi w:val="0"/>
        <w:adjustRightInd/>
        <w:snapToGrid/>
        <w:spacing w:line="24" w:lineRule="atLeast"/>
        <w:jc w:val="righ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Cần Thơ, ngày... tháng ... năm 2024 </w:t>
      </w:r>
      <w:r>
        <w:rPr>
          <w:rFonts w:hint="default" w:eastAsia="SimSun" w:cs="Times New Roman"/>
          <w:color w:val="000000"/>
          <w:kern w:val="0"/>
          <w:sz w:val="26"/>
          <w:szCs w:val="26"/>
          <w:lang w:val="en-US" w:eastAsia="zh-CN" w:bidi="ar"/>
        </w:rPr>
        <w:tab/>
      </w:r>
    </w:p>
    <w:p w14:paraId="42789F0D">
      <w:pPr>
        <w:keepNext w:val="0"/>
        <w:keepLines w:val="0"/>
        <w:pageBreakBefore w:val="0"/>
        <w:widowControl/>
        <w:suppressLineNumbers w:val="0"/>
        <w:kinsoku/>
        <w:wordWrap/>
        <w:overflowPunct/>
        <w:topLinePunct w:val="0"/>
        <w:autoSpaceDE w:val="0"/>
        <w:autoSpaceDN w:val="0"/>
        <w:bidi w:val="0"/>
        <w:adjustRightInd/>
        <w:snapToGrid/>
        <w:spacing w:line="24" w:lineRule="atLeast"/>
        <w:ind w:left="720" w:leftChars="0" w:firstLine="720" w:firstLineChars="0"/>
        <w:jc w:val="center"/>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 xml:space="preserve">                                                                Giáo viên </w:t>
      </w:r>
      <w:r>
        <w:rPr>
          <w:rFonts w:hint="default" w:eastAsia="SimSun" w:cs="Times New Roman"/>
          <w:color w:val="000000"/>
          <w:kern w:val="0"/>
          <w:sz w:val="26"/>
          <w:szCs w:val="26"/>
          <w:lang w:val="en-US" w:eastAsia="zh-CN" w:bidi="ar"/>
        </w:rPr>
        <w:t>phản biện</w:t>
      </w:r>
      <w:r>
        <w:rPr>
          <w:rFonts w:hint="default" w:ascii="Times New Roman" w:hAnsi="Times New Roman" w:eastAsia="SimSun" w:cs="Times New Roman"/>
          <w:color w:val="000000"/>
          <w:kern w:val="0"/>
          <w:sz w:val="26"/>
          <w:szCs w:val="26"/>
          <w:lang w:val="en-US" w:eastAsia="zh-CN" w:bidi="ar"/>
        </w:rPr>
        <w:t xml:space="preserve"> </w:t>
      </w:r>
    </w:p>
    <w:p w14:paraId="7234AFA6">
      <w:pPr>
        <w:jc w:val="center"/>
        <w:rPr>
          <w:rFonts w:hint="default"/>
          <w:b/>
          <w:bCs/>
          <w:lang w:val="en-US" w:eastAsia="zh-CN"/>
        </w:rPr>
        <w:sectPr>
          <w:footerReference r:id="rId10" w:type="default"/>
          <w:pgSz w:w="11910" w:h="16840"/>
          <w:pgMar w:top="1008" w:right="1022" w:bottom="274" w:left="1598" w:header="720" w:footer="720" w:gutter="0"/>
          <w:pgNumType w:fmt="upperRoman" w:start="1"/>
          <w:cols w:space="720" w:num="1"/>
          <w:docGrid w:linePitch="299" w:charSpace="0"/>
        </w:sectPr>
      </w:pPr>
      <w:bookmarkStart w:id="3" w:name="_Toc32616"/>
      <w:bookmarkStart w:id="4" w:name="_Toc9178"/>
      <w:bookmarkStart w:id="5" w:name="_Toc19969"/>
      <w:bookmarkStart w:id="6" w:name="_Toc32710"/>
      <w:bookmarkStart w:id="7" w:name="_Toc10859"/>
      <w:bookmarkStart w:id="8" w:name="_Toc1604"/>
    </w:p>
    <w:p w14:paraId="4C7310AF">
      <w:pPr>
        <w:jc w:val="center"/>
        <w:rPr>
          <w:b/>
          <w:bCs/>
        </w:rPr>
      </w:pPr>
      <w:r>
        <w:rPr>
          <w:rFonts w:hint="default"/>
          <w:b/>
          <w:bCs/>
          <w:lang w:val="en-US" w:eastAsia="zh-CN"/>
        </w:rPr>
        <w:t>LỜI CAM ĐOAN</w:t>
      </w:r>
    </w:p>
    <w:p w14:paraId="6159C701">
      <w:r>
        <w:rPr>
          <w:rFonts w:hint="default"/>
          <w:lang w:val="en-US" w:eastAsia="zh-CN"/>
        </w:rPr>
        <w:t xml:space="preserve">Tôi xin cam đoan đề tài “Xây dựng website cho hệ thống quản lý cửa hàng tiện lợi” là đề tài nghiên cứu của cá nhân tôi dưới sự hướng dẫn của giảng viên hướng dẫn TS. Lâm Nhựt Khang và Ths. Bùi Đăng Hà Phương. Đề tài, nội dung luận văn là sản phẩm của bản thân tôi tạo ra trong quá trình rèn luyện học tập và nghiên cứu tại trường Đại học Cần Thơ. Trong quá trình nghiên cứu và báo cáo sử dụng một số tài liệu tham khảo đã được trích dẫn và chú thích rõ ràng. </w:t>
      </w:r>
    </w:p>
    <w:p w14:paraId="24B8AAF5">
      <w:pPr>
        <w:jc w:val="right"/>
      </w:pPr>
      <w:r>
        <w:rPr>
          <w:rFonts w:hint="default"/>
          <w:lang w:val="en-US" w:eastAsia="zh-CN"/>
        </w:rPr>
        <w:t xml:space="preserve">Cần Thơ, ngày... tháng... năm 2024 </w:t>
      </w:r>
    </w:p>
    <w:p w14:paraId="7DBBAA9B">
      <w:pPr>
        <w:jc w:val="right"/>
        <w:rPr>
          <w:rFonts w:hint="default"/>
          <w:lang w:val="en-US" w:eastAsia="zh-CN"/>
        </w:rPr>
      </w:pPr>
      <w:r>
        <w:rPr>
          <w:rFonts w:hint="default"/>
          <w:lang w:val="en-US" w:eastAsia="zh-CN"/>
        </w:rPr>
        <w:t xml:space="preserve">Sinh viên thực hiện </w:t>
      </w:r>
      <w:r>
        <w:rPr>
          <w:rFonts w:hint="default"/>
          <w:lang w:val="en-US" w:eastAsia="zh-CN"/>
        </w:rPr>
        <w:tab/>
      </w:r>
      <w:r>
        <w:rPr>
          <w:rFonts w:hint="default"/>
          <w:lang w:val="en-US" w:eastAsia="zh-CN"/>
        </w:rPr>
        <w:tab/>
      </w:r>
    </w:p>
    <w:p w14:paraId="2E898BEA">
      <w:pPr>
        <w:jc w:val="right"/>
        <w:rPr>
          <w:rFonts w:hint="default"/>
          <w:lang w:val="en-US"/>
        </w:rPr>
      </w:pPr>
      <w:r>
        <w:rPr>
          <w:rFonts w:hint="default"/>
          <w:lang w:val="en-US" w:eastAsia="zh-CN"/>
        </w:rPr>
        <w:tab/>
      </w:r>
    </w:p>
    <w:p w14:paraId="3F2AB6B9">
      <w:pPr>
        <w:wordWrap w:val="0"/>
        <w:jc w:val="right"/>
        <w:rPr>
          <w:rFonts w:hint="default"/>
          <w:lang w:val="en-US"/>
        </w:rPr>
      </w:pPr>
      <w:r>
        <w:rPr>
          <w:rFonts w:hint="default"/>
          <w:lang w:val="en-US" w:eastAsia="zh-CN"/>
        </w:rPr>
        <w:t xml:space="preserve">Võ Đức Thiên                   </w:t>
      </w:r>
    </w:p>
    <w:p w14:paraId="20694757">
      <w:pPr>
        <w:pStyle w:val="2"/>
        <w:pageBreakBefore w:val="0"/>
        <w:numPr>
          <w:ilvl w:val="0"/>
          <w:numId w:val="0"/>
        </w:numPr>
        <w:tabs>
          <w:tab w:val="left" w:pos="850"/>
          <w:tab w:val="left" w:pos="1508"/>
        </w:tabs>
        <w:kinsoku/>
        <w:wordWrap/>
        <w:overflowPunct/>
        <w:topLinePunct w:val="0"/>
        <w:autoSpaceDE w:val="0"/>
        <w:autoSpaceDN w:val="0"/>
        <w:bidi w:val="0"/>
        <w:adjustRightInd/>
        <w:snapToGrid/>
        <w:spacing w:line="24" w:lineRule="atLeast"/>
        <w:ind w:left="101" w:leftChars="0"/>
        <w:jc w:val="center"/>
        <w:textAlignment w:val="auto"/>
        <w:rPr>
          <w:rFonts w:hint="default"/>
          <w:lang w:val="en-US"/>
        </w:rPr>
        <w:sectPr>
          <w:footerReference r:id="rId11" w:type="default"/>
          <w:pgSz w:w="11910" w:h="16840"/>
          <w:pgMar w:top="1008" w:right="1022" w:bottom="274" w:left="1598" w:header="720" w:footer="720" w:gutter="0"/>
          <w:pgNumType w:fmt="upperRoman" w:start="1"/>
          <w:cols w:space="720" w:num="1"/>
          <w:docGrid w:linePitch="299" w:charSpace="0"/>
        </w:sectPr>
      </w:pPr>
    </w:p>
    <w:p w14:paraId="226167D7">
      <w:pPr>
        <w:pStyle w:val="2"/>
        <w:pageBreakBefore w:val="0"/>
        <w:numPr>
          <w:ilvl w:val="0"/>
          <w:numId w:val="0"/>
        </w:numPr>
        <w:tabs>
          <w:tab w:val="left" w:pos="850"/>
          <w:tab w:val="left" w:pos="1508"/>
        </w:tabs>
        <w:kinsoku/>
        <w:wordWrap/>
        <w:overflowPunct/>
        <w:topLinePunct w:val="0"/>
        <w:autoSpaceDE w:val="0"/>
        <w:autoSpaceDN w:val="0"/>
        <w:bidi w:val="0"/>
        <w:adjustRightInd/>
        <w:snapToGrid/>
        <w:spacing w:line="24" w:lineRule="atLeast"/>
        <w:ind w:left="101" w:leftChars="0"/>
        <w:jc w:val="center"/>
        <w:textAlignment w:val="auto"/>
        <w:rPr>
          <w:rFonts w:hint="default"/>
          <w:sz w:val="26"/>
          <w:szCs w:val="26"/>
          <w:lang w:val="en-US"/>
        </w:rPr>
      </w:pPr>
      <w:bookmarkStart w:id="9" w:name="_Toc20741"/>
      <w:r>
        <w:rPr>
          <w:rFonts w:hint="default"/>
          <w:sz w:val="26"/>
          <w:szCs w:val="26"/>
          <w:lang w:val="en-US"/>
        </w:rPr>
        <w:t>MỤC LỤC</w:t>
      </w:r>
      <w:bookmarkEnd w:id="3"/>
      <w:bookmarkEnd w:id="4"/>
      <w:bookmarkEnd w:id="5"/>
      <w:bookmarkEnd w:id="6"/>
      <w:bookmarkEnd w:id="9"/>
    </w:p>
    <w:sdt>
      <w:sdtPr>
        <w:rPr>
          <w:rFonts w:ascii="SimSun" w:hAnsi="SimSun" w:eastAsia="SimSun" w:cs="Times New Roman"/>
          <w:sz w:val="21"/>
          <w:szCs w:val="22"/>
          <w:lang w:val="vi" w:eastAsia="vi" w:bidi="ar-SA"/>
        </w:rPr>
        <w:id w:val="147459662"/>
        <w15:color w:val="DBDBDB"/>
        <w:docPartObj>
          <w:docPartGallery w:val="Table of Contents"/>
          <w:docPartUnique/>
        </w:docPartObj>
      </w:sdtPr>
      <w:sdtEndPr>
        <w:rPr>
          <w:rFonts w:hint="default" w:ascii="Times New Roman" w:hAnsi="Times New Roman" w:eastAsia="Times New Roman" w:cs="Times New Roman"/>
          <w:sz w:val="26"/>
          <w:szCs w:val="22"/>
          <w:lang w:val="en-US" w:eastAsia="vi" w:bidi="ar-SA"/>
        </w:rPr>
      </w:sdtEndPr>
      <w:sdtContent>
        <w:p w14:paraId="7430294E">
          <w:pPr>
            <w:spacing w:before="0" w:beforeLines="0" w:after="0" w:afterLines="0" w:line="240" w:lineRule="auto"/>
            <w:ind w:left="0" w:leftChars="0" w:right="0" w:rightChars="0" w:firstLine="0" w:firstLineChars="0"/>
            <w:jc w:val="center"/>
          </w:pPr>
        </w:p>
        <w:p w14:paraId="4CB19396">
          <w:pPr>
            <w:pStyle w:val="26"/>
            <w:tabs>
              <w:tab w:val="right" w:leader="dot" w:pos="9290"/>
            </w:tabs>
          </w:pPr>
          <w:r>
            <w:fldChar w:fldCharType="begin"/>
          </w:r>
          <w:r>
            <w:instrText xml:space="preserve">TOC \o "1-3" \h \u </w:instrText>
          </w:r>
          <w:r>
            <w:fldChar w:fldCharType="separate"/>
          </w:r>
          <w:r>
            <w:fldChar w:fldCharType="begin"/>
          </w:r>
          <w:r>
            <w:instrText xml:space="preserve"> HYPERLINK \l _Toc20741 </w:instrText>
          </w:r>
          <w:r>
            <w:fldChar w:fldCharType="separate"/>
          </w:r>
          <w:r>
            <w:rPr>
              <w:rFonts w:hint="default"/>
              <w:szCs w:val="26"/>
              <w:lang w:val="en-US"/>
            </w:rPr>
            <w:t>MỤC LỤC</w:t>
          </w:r>
          <w:r>
            <w:tab/>
          </w:r>
          <w:r>
            <w:fldChar w:fldCharType="begin"/>
          </w:r>
          <w:r>
            <w:instrText xml:space="preserve"> PAGEREF _Toc20741 \h </w:instrText>
          </w:r>
          <w:r>
            <w:fldChar w:fldCharType="separate"/>
          </w:r>
          <w:r>
            <w:t>I</w:t>
          </w:r>
          <w:r>
            <w:fldChar w:fldCharType="end"/>
          </w:r>
          <w:r>
            <w:fldChar w:fldCharType="end"/>
          </w:r>
        </w:p>
        <w:p w14:paraId="15F5A931">
          <w:pPr>
            <w:pStyle w:val="26"/>
            <w:tabs>
              <w:tab w:val="right" w:leader="dot" w:pos="9290"/>
            </w:tabs>
          </w:pPr>
          <w:r>
            <w:fldChar w:fldCharType="begin"/>
          </w:r>
          <w:r>
            <w:instrText xml:space="preserve"> HYPERLINK \l _Toc996 </w:instrText>
          </w:r>
          <w:r>
            <w:fldChar w:fldCharType="separate"/>
          </w:r>
          <w:r>
            <w:rPr>
              <w:rFonts w:hint="default"/>
              <w:szCs w:val="26"/>
              <w:lang w:val="en-US"/>
            </w:rPr>
            <w:t>DANH MỤC HÌNH ẢNH</w:t>
          </w:r>
          <w:r>
            <w:tab/>
          </w:r>
          <w:r>
            <w:fldChar w:fldCharType="begin"/>
          </w:r>
          <w:r>
            <w:instrText xml:space="preserve"> PAGEREF _Toc996 \h </w:instrText>
          </w:r>
          <w:r>
            <w:fldChar w:fldCharType="separate"/>
          </w:r>
          <w:r>
            <w:t>III</w:t>
          </w:r>
          <w:r>
            <w:fldChar w:fldCharType="end"/>
          </w:r>
          <w:r>
            <w:fldChar w:fldCharType="end"/>
          </w:r>
        </w:p>
        <w:p w14:paraId="1D9CB26A">
          <w:pPr>
            <w:pStyle w:val="26"/>
            <w:tabs>
              <w:tab w:val="right" w:leader="dot" w:pos="9290"/>
            </w:tabs>
          </w:pPr>
          <w:r>
            <w:fldChar w:fldCharType="begin"/>
          </w:r>
          <w:r>
            <w:instrText xml:space="preserve"> HYPERLINK \l _Toc26889 </w:instrText>
          </w:r>
          <w:r>
            <w:fldChar w:fldCharType="separate"/>
          </w:r>
          <w:r>
            <w:rPr>
              <w:rFonts w:hint="default"/>
              <w:szCs w:val="26"/>
              <w:lang w:val="en-US"/>
            </w:rPr>
            <w:t>DANH MỤC BIỂU BẢNG</w:t>
          </w:r>
          <w:r>
            <w:tab/>
          </w:r>
          <w:r>
            <w:fldChar w:fldCharType="begin"/>
          </w:r>
          <w:r>
            <w:instrText xml:space="preserve"> PAGEREF _Toc26889 \h </w:instrText>
          </w:r>
          <w:r>
            <w:fldChar w:fldCharType="separate"/>
          </w:r>
          <w:r>
            <w:t>IV</w:t>
          </w:r>
          <w:r>
            <w:fldChar w:fldCharType="end"/>
          </w:r>
          <w:r>
            <w:fldChar w:fldCharType="end"/>
          </w:r>
        </w:p>
        <w:p w14:paraId="0D102284">
          <w:pPr>
            <w:pStyle w:val="26"/>
            <w:tabs>
              <w:tab w:val="right" w:leader="dot" w:pos="9290"/>
            </w:tabs>
          </w:pPr>
          <w:r>
            <w:fldChar w:fldCharType="begin"/>
          </w:r>
          <w:r>
            <w:instrText xml:space="preserve"> HYPERLINK \l _Toc16515 </w:instrText>
          </w:r>
          <w:r>
            <w:fldChar w:fldCharType="separate"/>
          </w:r>
          <w:r>
            <w:rPr>
              <w:rFonts w:hint="default"/>
              <w:szCs w:val="26"/>
              <w:lang w:val="en-US"/>
            </w:rPr>
            <w:t>TÓM TẮT</w:t>
          </w:r>
          <w:r>
            <w:tab/>
          </w:r>
          <w:r>
            <w:fldChar w:fldCharType="begin"/>
          </w:r>
          <w:r>
            <w:instrText xml:space="preserve"> PAGEREF _Toc16515 \h </w:instrText>
          </w:r>
          <w:r>
            <w:fldChar w:fldCharType="separate"/>
          </w:r>
          <w:r>
            <w:t>VI</w:t>
          </w:r>
          <w:r>
            <w:fldChar w:fldCharType="end"/>
          </w:r>
          <w:r>
            <w:fldChar w:fldCharType="end"/>
          </w:r>
        </w:p>
        <w:p w14:paraId="659DB0AF">
          <w:pPr>
            <w:pStyle w:val="26"/>
            <w:tabs>
              <w:tab w:val="right" w:leader="dot" w:pos="9290"/>
            </w:tabs>
          </w:pPr>
          <w:r>
            <w:fldChar w:fldCharType="begin"/>
          </w:r>
          <w:r>
            <w:instrText xml:space="preserve"> HYPERLINK \l _Toc25801 </w:instrText>
          </w:r>
          <w:r>
            <w:fldChar w:fldCharType="separate"/>
          </w:r>
          <w:r>
            <w:rPr>
              <w:rFonts w:hint="default"/>
              <w:lang w:val="en-US"/>
            </w:rPr>
            <w:t>ABSTRACT</w:t>
          </w:r>
          <w:r>
            <w:tab/>
          </w:r>
          <w:r>
            <w:fldChar w:fldCharType="begin"/>
          </w:r>
          <w:r>
            <w:instrText xml:space="preserve"> PAGEREF _Toc25801 \h </w:instrText>
          </w:r>
          <w:r>
            <w:fldChar w:fldCharType="separate"/>
          </w:r>
          <w:r>
            <w:t>VII</w:t>
          </w:r>
          <w:r>
            <w:fldChar w:fldCharType="end"/>
          </w:r>
          <w:r>
            <w:fldChar w:fldCharType="end"/>
          </w:r>
        </w:p>
        <w:p w14:paraId="3999E1C3">
          <w:pPr>
            <w:pStyle w:val="26"/>
            <w:tabs>
              <w:tab w:val="right" w:leader="dot" w:pos="9290"/>
            </w:tabs>
          </w:pPr>
          <w:r>
            <w:fldChar w:fldCharType="begin"/>
          </w:r>
          <w:r>
            <w:instrText xml:space="preserve"> HYPERLINK \l _Toc31111 </w:instrText>
          </w:r>
          <w:r>
            <w:fldChar w:fldCharType="separate"/>
          </w:r>
          <w:r>
            <w:rPr>
              <w:rFonts w:hint="default"/>
              <w:lang w:val="en-US"/>
            </w:rPr>
            <w:t>Chương 1. GIỚI THIỆU</w:t>
          </w:r>
          <w:r>
            <w:tab/>
          </w:r>
          <w:r>
            <w:fldChar w:fldCharType="begin"/>
          </w:r>
          <w:r>
            <w:instrText xml:space="preserve"> PAGEREF _Toc31111 \h </w:instrText>
          </w:r>
          <w:r>
            <w:fldChar w:fldCharType="separate"/>
          </w:r>
          <w:r>
            <w:t>1</w:t>
          </w:r>
          <w:r>
            <w:fldChar w:fldCharType="end"/>
          </w:r>
          <w:r>
            <w:fldChar w:fldCharType="end"/>
          </w:r>
        </w:p>
        <w:p w14:paraId="4BBC1C27">
          <w:pPr>
            <w:pStyle w:val="26"/>
            <w:tabs>
              <w:tab w:val="right" w:leader="dot" w:pos="9290"/>
            </w:tabs>
          </w:pPr>
          <w:r>
            <w:fldChar w:fldCharType="begin"/>
          </w:r>
          <w:r>
            <w:instrText xml:space="preserve"> HYPERLINK \l _Toc29065 </w:instrText>
          </w:r>
          <w:r>
            <w:fldChar w:fldCharType="separate"/>
          </w:r>
          <w:r>
            <w:rPr>
              <w:rFonts w:hint="default"/>
              <w:lang w:val="en-US"/>
            </w:rPr>
            <w:t>1.1. Đặt vấn đề</w:t>
          </w:r>
          <w:r>
            <w:tab/>
          </w:r>
          <w:r>
            <w:fldChar w:fldCharType="begin"/>
          </w:r>
          <w:r>
            <w:instrText xml:space="preserve"> PAGEREF _Toc29065 \h </w:instrText>
          </w:r>
          <w:r>
            <w:fldChar w:fldCharType="separate"/>
          </w:r>
          <w:r>
            <w:t>1</w:t>
          </w:r>
          <w:r>
            <w:fldChar w:fldCharType="end"/>
          </w:r>
          <w:r>
            <w:fldChar w:fldCharType="end"/>
          </w:r>
        </w:p>
        <w:p w14:paraId="202D35F0">
          <w:pPr>
            <w:pStyle w:val="26"/>
            <w:tabs>
              <w:tab w:val="right" w:leader="dot" w:pos="9290"/>
            </w:tabs>
          </w:pPr>
          <w:r>
            <w:fldChar w:fldCharType="begin"/>
          </w:r>
          <w:r>
            <w:instrText xml:space="preserve"> HYPERLINK \l _Toc30212 </w:instrText>
          </w:r>
          <w:r>
            <w:fldChar w:fldCharType="separate"/>
          </w:r>
          <w:r>
            <w:rPr>
              <w:rFonts w:hint="default"/>
              <w:lang w:val="en-US"/>
            </w:rPr>
            <w:t>1.2. Những nghiên cứu liên quan</w:t>
          </w:r>
          <w:r>
            <w:tab/>
          </w:r>
          <w:r>
            <w:fldChar w:fldCharType="begin"/>
          </w:r>
          <w:r>
            <w:instrText xml:space="preserve"> PAGEREF _Toc30212 \h </w:instrText>
          </w:r>
          <w:r>
            <w:fldChar w:fldCharType="separate"/>
          </w:r>
          <w:r>
            <w:t>1</w:t>
          </w:r>
          <w:r>
            <w:fldChar w:fldCharType="end"/>
          </w:r>
          <w:r>
            <w:fldChar w:fldCharType="end"/>
          </w:r>
        </w:p>
        <w:p w14:paraId="3AF84420">
          <w:pPr>
            <w:pStyle w:val="26"/>
            <w:tabs>
              <w:tab w:val="right" w:leader="dot" w:pos="9290"/>
            </w:tabs>
          </w:pPr>
          <w:r>
            <w:fldChar w:fldCharType="begin"/>
          </w:r>
          <w:r>
            <w:instrText xml:space="preserve"> HYPERLINK \l _Toc6405 </w:instrText>
          </w:r>
          <w:r>
            <w:fldChar w:fldCharType="separate"/>
          </w:r>
          <w:r>
            <w:rPr>
              <w:rFonts w:hint="default"/>
              <w:lang w:val="en-US"/>
            </w:rPr>
            <w:t>1.3. Mục tiêu đề tài</w:t>
          </w:r>
          <w:r>
            <w:tab/>
          </w:r>
          <w:r>
            <w:fldChar w:fldCharType="begin"/>
          </w:r>
          <w:r>
            <w:instrText xml:space="preserve"> PAGEREF _Toc6405 \h </w:instrText>
          </w:r>
          <w:r>
            <w:fldChar w:fldCharType="separate"/>
          </w:r>
          <w:r>
            <w:t>2</w:t>
          </w:r>
          <w:r>
            <w:fldChar w:fldCharType="end"/>
          </w:r>
          <w:r>
            <w:fldChar w:fldCharType="end"/>
          </w:r>
        </w:p>
        <w:p w14:paraId="13154AB4">
          <w:pPr>
            <w:pStyle w:val="26"/>
            <w:tabs>
              <w:tab w:val="right" w:leader="dot" w:pos="9290"/>
            </w:tabs>
          </w:pPr>
          <w:r>
            <w:fldChar w:fldCharType="begin"/>
          </w:r>
          <w:r>
            <w:instrText xml:space="preserve"> HYPERLINK \l _Toc11912 </w:instrText>
          </w:r>
          <w:r>
            <w:fldChar w:fldCharType="separate"/>
          </w:r>
          <w:r>
            <w:rPr>
              <w:rFonts w:hint="default"/>
              <w:lang w:val="en-US"/>
            </w:rPr>
            <w:t>1.4. Đối tượng và phạm vi nghiên cứu</w:t>
          </w:r>
          <w:r>
            <w:tab/>
          </w:r>
          <w:r>
            <w:fldChar w:fldCharType="begin"/>
          </w:r>
          <w:r>
            <w:instrText xml:space="preserve"> PAGEREF _Toc11912 \h </w:instrText>
          </w:r>
          <w:r>
            <w:fldChar w:fldCharType="separate"/>
          </w:r>
          <w:r>
            <w:t>2</w:t>
          </w:r>
          <w:r>
            <w:fldChar w:fldCharType="end"/>
          </w:r>
          <w:r>
            <w:fldChar w:fldCharType="end"/>
          </w:r>
        </w:p>
        <w:p w14:paraId="6372E261">
          <w:pPr>
            <w:pStyle w:val="26"/>
            <w:tabs>
              <w:tab w:val="right" w:leader="dot" w:pos="9290"/>
            </w:tabs>
          </w:pPr>
          <w:r>
            <w:fldChar w:fldCharType="begin"/>
          </w:r>
          <w:r>
            <w:instrText xml:space="preserve"> HYPERLINK \l _Toc31702 </w:instrText>
          </w:r>
          <w:r>
            <w:fldChar w:fldCharType="separate"/>
          </w:r>
          <w:r>
            <w:rPr>
              <w:rFonts w:hint="default"/>
              <w:lang w:val="en-US"/>
            </w:rPr>
            <w:t>1.5. Phương pháp nghiên cứu</w:t>
          </w:r>
          <w:r>
            <w:tab/>
          </w:r>
          <w:r>
            <w:fldChar w:fldCharType="begin"/>
          </w:r>
          <w:r>
            <w:instrText xml:space="preserve"> PAGEREF _Toc31702 \h </w:instrText>
          </w:r>
          <w:r>
            <w:fldChar w:fldCharType="separate"/>
          </w:r>
          <w:r>
            <w:t>2</w:t>
          </w:r>
          <w:r>
            <w:fldChar w:fldCharType="end"/>
          </w:r>
          <w:r>
            <w:fldChar w:fldCharType="end"/>
          </w:r>
        </w:p>
        <w:p w14:paraId="2C7DDA16">
          <w:pPr>
            <w:pStyle w:val="26"/>
            <w:tabs>
              <w:tab w:val="right" w:leader="dot" w:pos="9290"/>
            </w:tabs>
          </w:pPr>
          <w:r>
            <w:fldChar w:fldCharType="begin"/>
          </w:r>
          <w:r>
            <w:instrText xml:space="preserve"> HYPERLINK \l _Toc16345 </w:instrText>
          </w:r>
          <w:r>
            <w:fldChar w:fldCharType="separate"/>
          </w:r>
          <w:r>
            <w:rPr>
              <w:rFonts w:hint="default"/>
              <w:lang w:val="en-US"/>
            </w:rPr>
            <w:t>1.6. Nội dung nghiên cứu</w:t>
          </w:r>
          <w:r>
            <w:tab/>
          </w:r>
          <w:r>
            <w:fldChar w:fldCharType="begin"/>
          </w:r>
          <w:r>
            <w:instrText xml:space="preserve"> PAGEREF _Toc16345 \h </w:instrText>
          </w:r>
          <w:r>
            <w:fldChar w:fldCharType="separate"/>
          </w:r>
          <w:r>
            <w:t>2</w:t>
          </w:r>
          <w:r>
            <w:fldChar w:fldCharType="end"/>
          </w:r>
          <w:r>
            <w:fldChar w:fldCharType="end"/>
          </w:r>
        </w:p>
        <w:p w14:paraId="1BD09C57">
          <w:pPr>
            <w:pStyle w:val="26"/>
            <w:tabs>
              <w:tab w:val="right" w:leader="dot" w:pos="9290"/>
            </w:tabs>
          </w:pPr>
          <w:r>
            <w:fldChar w:fldCharType="begin"/>
          </w:r>
          <w:r>
            <w:instrText xml:space="preserve"> HYPERLINK \l _Toc12220 </w:instrText>
          </w:r>
          <w:r>
            <w:fldChar w:fldCharType="separate"/>
          </w:r>
          <w:r>
            <w:rPr>
              <w:rFonts w:hint="default"/>
              <w:lang w:val="en-US"/>
            </w:rPr>
            <w:t>1.7. Bố cục quyển luận văn</w:t>
          </w:r>
          <w:r>
            <w:tab/>
          </w:r>
          <w:r>
            <w:fldChar w:fldCharType="begin"/>
          </w:r>
          <w:r>
            <w:instrText xml:space="preserve"> PAGEREF _Toc12220 \h </w:instrText>
          </w:r>
          <w:r>
            <w:fldChar w:fldCharType="separate"/>
          </w:r>
          <w:r>
            <w:t>3</w:t>
          </w:r>
          <w:r>
            <w:fldChar w:fldCharType="end"/>
          </w:r>
          <w:r>
            <w:fldChar w:fldCharType="end"/>
          </w:r>
        </w:p>
        <w:p w14:paraId="4896E573">
          <w:pPr>
            <w:pStyle w:val="26"/>
            <w:tabs>
              <w:tab w:val="right" w:leader="dot" w:pos="9290"/>
            </w:tabs>
          </w:pPr>
          <w:r>
            <w:fldChar w:fldCharType="begin"/>
          </w:r>
          <w:r>
            <w:instrText xml:space="preserve"> HYPERLINK \l _Toc11583 </w:instrText>
          </w:r>
          <w:r>
            <w:fldChar w:fldCharType="separate"/>
          </w:r>
          <w:r>
            <w:rPr>
              <w:rFonts w:hint="default"/>
              <w:lang w:val="en-US"/>
            </w:rPr>
            <w:t>Chương 2. ĐẶC TẢ YÊU CẦU</w:t>
          </w:r>
          <w:r>
            <w:tab/>
          </w:r>
          <w:r>
            <w:fldChar w:fldCharType="begin"/>
          </w:r>
          <w:r>
            <w:instrText xml:space="preserve"> PAGEREF _Toc11583 \h </w:instrText>
          </w:r>
          <w:r>
            <w:fldChar w:fldCharType="separate"/>
          </w:r>
          <w:r>
            <w:t>4</w:t>
          </w:r>
          <w:r>
            <w:fldChar w:fldCharType="end"/>
          </w:r>
          <w:r>
            <w:fldChar w:fldCharType="end"/>
          </w:r>
        </w:p>
        <w:p w14:paraId="4CB70713">
          <w:pPr>
            <w:pStyle w:val="26"/>
            <w:tabs>
              <w:tab w:val="right" w:leader="dot" w:pos="9290"/>
            </w:tabs>
          </w:pPr>
          <w:r>
            <w:fldChar w:fldCharType="begin"/>
          </w:r>
          <w:r>
            <w:instrText xml:space="preserve"> HYPERLINK \l _Toc2653 </w:instrText>
          </w:r>
          <w:r>
            <w:fldChar w:fldCharType="separate"/>
          </w:r>
          <w:r>
            <w:rPr>
              <w:rFonts w:hint="default"/>
              <w:lang w:val="en-US"/>
            </w:rPr>
            <w:t>2.1. Mô tả yêu cầu hệ thống</w:t>
          </w:r>
          <w:r>
            <w:tab/>
          </w:r>
          <w:r>
            <w:fldChar w:fldCharType="begin"/>
          </w:r>
          <w:r>
            <w:instrText xml:space="preserve"> PAGEREF _Toc2653 \h </w:instrText>
          </w:r>
          <w:r>
            <w:fldChar w:fldCharType="separate"/>
          </w:r>
          <w:r>
            <w:t>4</w:t>
          </w:r>
          <w:r>
            <w:fldChar w:fldCharType="end"/>
          </w:r>
          <w:r>
            <w:fldChar w:fldCharType="end"/>
          </w:r>
        </w:p>
        <w:p w14:paraId="10315DF0">
          <w:pPr>
            <w:pStyle w:val="26"/>
            <w:tabs>
              <w:tab w:val="right" w:leader="dot" w:pos="9290"/>
            </w:tabs>
          </w:pPr>
          <w:r>
            <w:fldChar w:fldCharType="begin"/>
          </w:r>
          <w:r>
            <w:instrText xml:space="preserve"> HYPERLINK \l _Toc31358 </w:instrText>
          </w:r>
          <w:r>
            <w:fldChar w:fldCharType="separate"/>
          </w:r>
          <w:r>
            <w:rPr>
              <w:rFonts w:hint="default"/>
              <w:lang w:val="en-US"/>
            </w:rPr>
            <w:t>2.2. Yêu cầu các chức năng</w:t>
          </w:r>
          <w:r>
            <w:tab/>
          </w:r>
          <w:r>
            <w:fldChar w:fldCharType="begin"/>
          </w:r>
          <w:r>
            <w:instrText xml:space="preserve"> PAGEREF _Toc31358 \h </w:instrText>
          </w:r>
          <w:r>
            <w:fldChar w:fldCharType="separate"/>
          </w:r>
          <w:r>
            <w:t>4</w:t>
          </w:r>
          <w:r>
            <w:fldChar w:fldCharType="end"/>
          </w:r>
          <w:r>
            <w:fldChar w:fldCharType="end"/>
          </w:r>
        </w:p>
        <w:p w14:paraId="7343DC81">
          <w:pPr>
            <w:pStyle w:val="27"/>
            <w:tabs>
              <w:tab w:val="right" w:leader="dot" w:pos="9290"/>
            </w:tabs>
          </w:pPr>
          <w:r>
            <w:fldChar w:fldCharType="begin"/>
          </w:r>
          <w:r>
            <w:instrText xml:space="preserve"> HYPERLINK \l _Toc14943 </w:instrText>
          </w:r>
          <w:r>
            <w:fldChar w:fldCharType="separate"/>
          </w:r>
          <w:r>
            <w:rPr>
              <w:rFonts w:hint="default"/>
              <w:lang w:val="en-US"/>
            </w:rPr>
            <w:t>2.2.1. Người dùng quản trị</w:t>
          </w:r>
          <w:r>
            <w:tab/>
          </w:r>
          <w:r>
            <w:fldChar w:fldCharType="begin"/>
          </w:r>
          <w:r>
            <w:instrText xml:space="preserve"> PAGEREF _Toc14943 \h </w:instrText>
          </w:r>
          <w:r>
            <w:fldChar w:fldCharType="separate"/>
          </w:r>
          <w:r>
            <w:t>4</w:t>
          </w:r>
          <w:r>
            <w:fldChar w:fldCharType="end"/>
          </w:r>
          <w:r>
            <w:fldChar w:fldCharType="end"/>
          </w:r>
        </w:p>
        <w:p w14:paraId="6E143D28">
          <w:pPr>
            <w:pStyle w:val="27"/>
            <w:tabs>
              <w:tab w:val="right" w:leader="dot" w:pos="9290"/>
            </w:tabs>
          </w:pPr>
          <w:r>
            <w:fldChar w:fldCharType="begin"/>
          </w:r>
          <w:r>
            <w:instrText xml:space="preserve"> HYPERLINK \l _Toc5604 </w:instrText>
          </w:r>
          <w:r>
            <w:fldChar w:fldCharType="separate"/>
          </w:r>
          <w:r>
            <w:rPr>
              <w:rFonts w:hint="default"/>
              <w:lang w:val="en-US"/>
            </w:rPr>
            <w:t>2.2.2. Người dùng nhân viên</w:t>
          </w:r>
          <w:r>
            <w:tab/>
          </w:r>
          <w:r>
            <w:fldChar w:fldCharType="begin"/>
          </w:r>
          <w:r>
            <w:instrText xml:space="preserve"> PAGEREF _Toc5604 \h </w:instrText>
          </w:r>
          <w:r>
            <w:fldChar w:fldCharType="separate"/>
          </w:r>
          <w:r>
            <w:t>4</w:t>
          </w:r>
          <w:r>
            <w:fldChar w:fldCharType="end"/>
          </w:r>
          <w:r>
            <w:fldChar w:fldCharType="end"/>
          </w:r>
        </w:p>
        <w:p w14:paraId="54FF4D94">
          <w:pPr>
            <w:pStyle w:val="27"/>
            <w:tabs>
              <w:tab w:val="right" w:leader="dot" w:pos="9290"/>
            </w:tabs>
          </w:pPr>
          <w:r>
            <w:fldChar w:fldCharType="begin"/>
          </w:r>
          <w:r>
            <w:instrText xml:space="preserve"> HYPERLINK \l _Toc3592 </w:instrText>
          </w:r>
          <w:r>
            <w:fldChar w:fldCharType="separate"/>
          </w:r>
          <w:r>
            <w:rPr>
              <w:rFonts w:hint="default"/>
            </w:rPr>
            <w:t xml:space="preserve">2.2.3. </w:t>
          </w:r>
          <w:r>
            <w:rPr>
              <w:rFonts w:hint="default"/>
              <w:lang w:val="en-US"/>
            </w:rPr>
            <w:t>Người dùng nhân viên kho</w:t>
          </w:r>
          <w:r>
            <w:tab/>
          </w:r>
          <w:r>
            <w:fldChar w:fldCharType="begin"/>
          </w:r>
          <w:r>
            <w:instrText xml:space="preserve"> PAGEREF _Toc3592 \h </w:instrText>
          </w:r>
          <w:r>
            <w:fldChar w:fldCharType="separate"/>
          </w:r>
          <w:r>
            <w:t>5</w:t>
          </w:r>
          <w:r>
            <w:fldChar w:fldCharType="end"/>
          </w:r>
          <w:r>
            <w:fldChar w:fldCharType="end"/>
          </w:r>
        </w:p>
        <w:p w14:paraId="5330DBE7">
          <w:pPr>
            <w:pStyle w:val="26"/>
            <w:tabs>
              <w:tab w:val="right" w:leader="dot" w:pos="9290"/>
            </w:tabs>
          </w:pPr>
          <w:r>
            <w:fldChar w:fldCharType="begin"/>
          </w:r>
          <w:r>
            <w:instrText xml:space="preserve"> HYPERLINK \l _Toc12529 </w:instrText>
          </w:r>
          <w:r>
            <w:fldChar w:fldCharType="separate"/>
          </w:r>
          <w:r>
            <w:rPr>
              <w:rFonts w:hint="default"/>
              <w:lang w:val="en-US"/>
            </w:rPr>
            <w:t>2.3. Môi trường vận hành</w:t>
          </w:r>
          <w:r>
            <w:tab/>
          </w:r>
          <w:r>
            <w:fldChar w:fldCharType="begin"/>
          </w:r>
          <w:r>
            <w:instrText xml:space="preserve"> PAGEREF _Toc12529 \h </w:instrText>
          </w:r>
          <w:r>
            <w:fldChar w:fldCharType="separate"/>
          </w:r>
          <w:r>
            <w:t>5</w:t>
          </w:r>
          <w:r>
            <w:fldChar w:fldCharType="end"/>
          </w:r>
          <w:r>
            <w:fldChar w:fldCharType="end"/>
          </w:r>
        </w:p>
        <w:p w14:paraId="756D638D">
          <w:pPr>
            <w:pStyle w:val="26"/>
            <w:tabs>
              <w:tab w:val="right" w:leader="dot" w:pos="9290"/>
            </w:tabs>
          </w:pPr>
          <w:r>
            <w:fldChar w:fldCharType="begin"/>
          </w:r>
          <w:r>
            <w:instrText xml:space="preserve"> HYPERLINK \l _Toc25579 </w:instrText>
          </w:r>
          <w:r>
            <w:fldChar w:fldCharType="separate"/>
          </w:r>
          <w:r>
            <w:rPr>
              <w:rFonts w:hint="default"/>
              <w:lang w:val="en-US"/>
            </w:rPr>
            <w:t>2.4. Các ràng buộc thiết kế</w:t>
          </w:r>
          <w:r>
            <w:tab/>
          </w:r>
          <w:r>
            <w:fldChar w:fldCharType="begin"/>
          </w:r>
          <w:r>
            <w:instrText xml:space="preserve"> PAGEREF _Toc25579 \h </w:instrText>
          </w:r>
          <w:r>
            <w:fldChar w:fldCharType="separate"/>
          </w:r>
          <w:r>
            <w:t>5</w:t>
          </w:r>
          <w:r>
            <w:fldChar w:fldCharType="end"/>
          </w:r>
          <w:r>
            <w:fldChar w:fldCharType="end"/>
          </w:r>
        </w:p>
        <w:p w14:paraId="2B3D3A84">
          <w:pPr>
            <w:pStyle w:val="26"/>
            <w:tabs>
              <w:tab w:val="right" w:leader="dot" w:pos="9290"/>
            </w:tabs>
          </w:pPr>
          <w:r>
            <w:fldChar w:fldCharType="begin"/>
          </w:r>
          <w:r>
            <w:instrText xml:space="preserve"> HYPERLINK \l _Toc32462 </w:instrText>
          </w:r>
          <w:r>
            <w:fldChar w:fldCharType="separate"/>
          </w:r>
          <w:r>
            <w:rPr>
              <w:rFonts w:hint="default"/>
            </w:rPr>
            <w:t xml:space="preserve">Chương 3. </w:t>
          </w:r>
          <w:r>
            <w:rPr>
              <w:rFonts w:hint="default"/>
              <w:lang w:val="en-US" w:eastAsia="zh-CN"/>
            </w:rPr>
            <w:t>THIẾT KẾ VÀ CÀI ĐẶT GIẢI PHÁP</w:t>
          </w:r>
          <w:r>
            <w:tab/>
          </w:r>
          <w:r>
            <w:fldChar w:fldCharType="begin"/>
          </w:r>
          <w:r>
            <w:instrText xml:space="preserve"> PAGEREF _Toc32462 \h </w:instrText>
          </w:r>
          <w:r>
            <w:fldChar w:fldCharType="separate"/>
          </w:r>
          <w:r>
            <w:t>6</w:t>
          </w:r>
          <w:r>
            <w:fldChar w:fldCharType="end"/>
          </w:r>
          <w:r>
            <w:fldChar w:fldCharType="end"/>
          </w:r>
        </w:p>
        <w:p w14:paraId="243F5F3D">
          <w:pPr>
            <w:pStyle w:val="26"/>
            <w:tabs>
              <w:tab w:val="right" w:leader="dot" w:pos="9290"/>
            </w:tabs>
          </w:pPr>
          <w:r>
            <w:fldChar w:fldCharType="begin"/>
          </w:r>
          <w:r>
            <w:instrText xml:space="preserve"> HYPERLINK \l _Toc4068 </w:instrText>
          </w:r>
          <w:r>
            <w:fldChar w:fldCharType="separate"/>
          </w:r>
          <w:r>
            <w:rPr>
              <w:rFonts w:hint="default"/>
              <w:lang w:val="en-US"/>
            </w:rPr>
            <w:t>3.1. Cơ sở lý thuyết</w:t>
          </w:r>
          <w:r>
            <w:tab/>
          </w:r>
          <w:r>
            <w:fldChar w:fldCharType="begin"/>
          </w:r>
          <w:r>
            <w:instrText xml:space="preserve"> PAGEREF _Toc4068 \h </w:instrText>
          </w:r>
          <w:r>
            <w:fldChar w:fldCharType="separate"/>
          </w:r>
          <w:r>
            <w:t>6</w:t>
          </w:r>
          <w:r>
            <w:fldChar w:fldCharType="end"/>
          </w:r>
          <w:r>
            <w:fldChar w:fldCharType="end"/>
          </w:r>
        </w:p>
        <w:p w14:paraId="6BACCCDF">
          <w:pPr>
            <w:pStyle w:val="28"/>
            <w:tabs>
              <w:tab w:val="right" w:leader="dot" w:pos="9290"/>
              <w:tab w:val="clear" w:pos="1620"/>
              <w:tab w:val="clear" w:pos="9280"/>
            </w:tabs>
          </w:pPr>
          <w:r>
            <w:fldChar w:fldCharType="begin"/>
          </w:r>
          <w:r>
            <w:instrText xml:space="preserve"> HYPERLINK \l _Toc28892 </w:instrText>
          </w:r>
          <w:r>
            <w:fldChar w:fldCharType="separate"/>
          </w:r>
          <w:r>
            <w:rPr>
              <w:rFonts w:hint="default"/>
              <w:lang w:val="en-US"/>
            </w:rPr>
            <w:t>3.1.1. Xampp</w:t>
          </w:r>
          <w:r>
            <w:tab/>
          </w:r>
          <w:r>
            <w:fldChar w:fldCharType="begin"/>
          </w:r>
          <w:r>
            <w:instrText xml:space="preserve"> PAGEREF _Toc28892 \h </w:instrText>
          </w:r>
          <w:r>
            <w:fldChar w:fldCharType="separate"/>
          </w:r>
          <w:r>
            <w:t>6</w:t>
          </w:r>
          <w:r>
            <w:fldChar w:fldCharType="end"/>
          </w:r>
          <w:r>
            <w:fldChar w:fldCharType="end"/>
          </w:r>
        </w:p>
        <w:p w14:paraId="16E66AE6">
          <w:pPr>
            <w:pStyle w:val="28"/>
            <w:tabs>
              <w:tab w:val="right" w:leader="dot" w:pos="9290"/>
              <w:tab w:val="clear" w:pos="1620"/>
              <w:tab w:val="clear" w:pos="9280"/>
            </w:tabs>
          </w:pPr>
          <w:r>
            <w:fldChar w:fldCharType="begin"/>
          </w:r>
          <w:r>
            <w:instrText xml:space="preserve"> HYPERLINK \l _Toc31450 </w:instrText>
          </w:r>
          <w:r>
            <w:fldChar w:fldCharType="separate"/>
          </w:r>
          <w:r>
            <w:rPr>
              <w:rFonts w:hint="default"/>
              <w:lang w:val="en-US"/>
            </w:rPr>
            <w:t>3.1.2. ReactJS</w:t>
          </w:r>
          <w:r>
            <w:tab/>
          </w:r>
          <w:r>
            <w:fldChar w:fldCharType="begin"/>
          </w:r>
          <w:r>
            <w:instrText xml:space="preserve"> PAGEREF _Toc31450 \h </w:instrText>
          </w:r>
          <w:r>
            <w:fldChar w:fldCharType="separate"/>
          </w:r>
          <w:r>
            <w:t>6</w:t>
          </w:r>
          <w:r>
            <w:fldChar w:fldCharType="end"/>
          </w:r>
          <w:r>
            <w:fldChar w:fldCharType="end"/>
          </w:r>
        </w:p>
        <w:p w14:paraId="2C7556EB">
          <w:pPr>
            <w:pStyle w:val="28"/>
            <w:tabs>
              <w:tab w:val="right" w:leader="dot" w:pos="9290"/>
              <w:tab w:val="clear" w:pos="1620"/>
              <w:tab w:val="clear" w:pos="9280"/>
            </w:tabs>
          </w:pPr>
          <w:r>
            <w:fldChar w:fldCharType="begin"/>
          </w:r>
          <w:r>
            <w:instrText xml:space="preserve"> HYPERLINK \l _Toc97 </w:instrText>
          </w:r>
          <w:r>
            <w:fldChar w:fldCharType="separate"/>
          </w:r>
          <w:r>
            <w:rPr>
              <w:rFonts w:hint="default"/>
              <w:lang w:val="en-US" w:eastAsia="zh-CN"/>
            </w:rPr>
            <w:t>3.1.3. Hệ quản trị cơ sở dữ liệu MYSQL</w:t>
          </w:r>
          <w:r>
            <w:tab/>
          </w:r>
          <w:r>
            <w:fldChar w:fldCharType="begin"/>
          </w:r>
          <w:r>
            <w:instrText xml:space="preserve"> PAGEREF _Toc97 \h </w:instrText>
          </w:r>
          <w:r>
            <w:fldChar w:fldCharType="separate"/>
          </w:r>
          <w:r>
            <w:t>7</w:t>
          </w:r>
          <w:r>
            <w:fldChar w:fldCharType="end"/>
          </w:r>
          <w:r>
            <w:fldChar w:fldCharType="end"/>
          </w:r>
        </w:p>
        <w:p w14:paraId="427C0913">
          <w:pPr>
            <w:pStyle w:val="28"/>
            <w:tabs>
              <w:tab w:val="right" w:leader="dot" w:pos="9290"/>
              <w:tab w:val="clear" w:pos="1620"/>
              <w:tab w:val="clear" w:pos="9280"/>
            </w:tabs>
          </w:pPr>
          <w:r>
            <w:fldChar w:fldCharType="begin"/>
          </w:r>
          <w:r>
            <w:instrText xml:space="preserve"> HYPERLINK \l _Toc18104 </w:instrText>
          </w:r>
          <w:r>
            <w:fldChar w:fldCharType="separate"/>
          </w:r>
          <w:r>
            <w:rPr>
              <w:rFonts w:hint="default"/>
              <w:lang w:val="en-US" w:eastAsia="zh-CN"/>
            </w:rPr>
            <w:t>3.1.4. BootStrap</w:t>
          </w:r>
          <w:r>
            <w:tab/>
          </w:r>
          <w:r>
            <w:fldChar w:fldCharType="begin"/>
          </w:r>
          <w:r>
            <w:instrText xml:space="preserve"> PAGEREF _Toc18104 \h </w:instrText>
          </w:r>
          <w:r>
            <w:fldChar w:fldCharType="separate"/>
          </w:r>
          <w:r>
            <w:t>7</w:t>
          </w:r>
          <w:r>
            <w:fldChar w:fldCharType="end"/>
          </w:r>
          <w:r>
            <w:fldChar w:fldCharType="end"/>
          </w:r>
        </w:p>
        <w:p w14:paraId="5DE63875">
          <w:pPr>
            <w:pStyle w:val="28"/>
            <w:tabs>
              <w:tab w:val="right" w:leader="dot" w:pos="9290"/>
              <w:tab w:val="clear" w:pos="1620"/>
              <w:tab w:val="clear" w:pos="9280"/>
            </w:tabs>
          </w:pPr>
          <w:r>
            <w:fldChar w:fldCharType="begin"/>
          </w:r>
          <w:r>
            <w:instrText xml:space="preserve"> HYPERLINK \l _Toc27296 </w:instrText>
          </w:r>
          <w:r>
            <w:fldChar w:fldCharType="separate"/>
          </w:r>
          <w:r>
            <w:rPr>
              <w:rFonts w:hint="default"/>
              <w:lang w:val="en-US" w:eastAsia="zh-CN"/>
            </w:rPr>
            <w:t>3.1.5. RESTful API</w:t>
          </w:r>
          <w:r>
            <w:tab/>
          </w:r>
          <w:r>
            <w:fldChar w:fldCharType="begin"/>
          </w:r>
          <w:r>
            <w:instrText xml:space="preserve"> PAGEREF _Toc27296 \h </w:instrText>
          </w:r>
          <w:r>
            <w:fldChar w:fldCharType="separate"/>
          </w:r>
          <w:r>
            <w:t>8</w:t>
          </w:r>
          <w:r>
            <w:fldChar w:fldCharType="end"/>
          </w:r>
          <w:r>
            <w:fldChar w:fldCharType="end"/>
          </w:r>
        </w:p>
        <w:p w14:paraId="748F2D00">
          <w:pPr>
            <w:pStyle w:val="27"/>
            <w:tabs>
              <w:tab w:val="right" w:leader="dot" w:pos="9290"/>
            </w:tabs>
          </w:pPr>
          <w:r>
            <w:fldChar w:fldCharType="begin"/>
          </w:r>
          <w:r>
            <w:instrText xml:space="preserve"> HYPERLINK \l _Toc26381 </w:instrText>
          </w:r>
          <w:r>
            <w:fldChar w:fldCharType="separate"/>
          </w:r>
          <w:r>
            <w:rPr>
              <w:rFonts w:hint="default"/>
            </w:rPr>
            <w:t xml:space="preserve">3.2. </w:t>
          </w:r>
          <w:r>
            <w:rPr>
              <w:rFonts w:hint="default"/>
              <w:lang w:val="en-US" w:eastAsia="zh-CN"/>
            </w:rPr>
            <w:t>Mô hình dữ liệu mức quan niệm</w:t>
          </w:r>
          <w:r>
            <w:tab/>
          </w:r>
          <w:r>
            <w:fldChar w:fldCharType="begin"/>
          </w:r>
          <w:r>
            <w:instrText xml:space="preserve"> PAGEREF _Toc26381 \h </w:instrText>
          </w:r>
          <w:r>
            <w:fldChar w:fldCharType="separate"/>
          </w:r>
          <w:r>
            <w:t>8</w:t>
          </w:r>
          <w:r>
            <w:fldChar w:fldCharType="end"/>
          </w:r>
          <w:r>
            <w:fldChar w:fldCharType="end"/>
          </w:r>
        </w:p>
        <w:p w14:paraId="1A349C15">
          <w:pPr>
            <w:pStyle w:val="26"/>
            <w:tabs>
              <w:tab w:val="right" w:leader="dot" w:pos="9290"/>
            </w:tabs>
          </w:pPr>
          <w:r>
            <w:fldChar w:fldCharType="begin"/>
          </w:r>
          <w:r>
            <w:instrText xml:space="preserve"> HYPERLINK \l _Toc4744 </w:instrText>
          </w:r>
          <w:r>
            <w:fldChar w:fldCharType="separate"/>
          </w:r>
          <w:r>
            <w:rPr>
              <w:rFonts w:hint="default"/>
              <w:lang w:val="en-US" w:eastAsia="zh-CN"/>
            </w:rPr>
            <w:t>3.3. Mô hình dữ liệu luận lý</w:t>
          </w:r>
          <w:r>
            <w:tab/>
          </w:r>
          <w:r>
            <w:fldChar w:fldCharType="begin"/>
          </w:r>
          <w:r>
            <w:instrText xml:space="preserve"> PAGEREF _Toc4744 \h </w:instrText>
          </w:r>
          <w:r>
            <w:fldChar w:fldCharType="separate"/>
          </w:r>
          <w:r>
            <w:t>9</w:t>
          </w:r>
          <w:r>
            <w:fldChar w:fldCharType="end"/>
          </w:r>
          <w:r>
            <w:fldChar w:fldCharType="end"/>
          </w:r>
        </w:p>
        <w:p w14:paraId="25787629">
          <w:pPr>
            <w:pStyle w:val="26"/>
            <w:tabs>
              <w:tab w:val="right" w:leader="dot" w:pos="9290"/>
            </w:tabs>
          </w:pPr>
          <w:r>
            <w:fldChar w:fldCharType="begin"/>
          </w:r>
          <w:r>
            <w:instrText xml:space="preserve"> HYPERLINK \l _Toc25153 </w:instrText>
          </w:r>
          <w:r>
            <w:fldChar w:fldCharType="separate"/>
          </w:r>
          <w:r>
            <w:rPr>
              <w:rFonts w:hint="default"/>
              <w:lang w:val="en-US"/>
            </w:rPr>
            <w:t xml:space="preserve">3.4. </w:t>
          </w:r>
          <w:r>
            <w:rPr>
              <w:rFonts w:hint="default"/>
              <w:lang w:val="en-US" w:eastAsia="zh-CN"/>
            </w:rPr>
            <w:t>Lưu đồ dòng dữ liệu DFD</w:t>
          </w:r>
          <w:r>
            <w:tab/>
          </w:r>
          <w:r>
            <w:fldChar w:fldCharType="begin"/>
          </w:r>
          <w:r>
            <w:instrText xml:space="preserve"> PAGEREF _Toc25153 \h </w:instrText>
          </w:r>
          <w:r>
            <w:fldChar w:fldCharType="separate"/>
          </w:r>
          <w:r>
            <w:t>11</w:t>
          </w:r>
          <w:r>
            <w:fldChar w:fldCharType="end"/>
          </w:r>
          <w:r>
            <w:fldChar w:fldCharType="end"/>
          </w:r>
        </w:p>
        <w:p w14:paraId="51BD6A3B">
          <w:pPr>
            <w:pStyle w:val="28"/>
            <w:tabs>
              <w:tab w:val="right" w:leader="dot" w:pos="9290"/>
              <w:tab w:val="clear" w:pos="1620"/>
              <w:tab w:val="clear" w:pos="9280"/>
            </w:tabs>
          </w:pPr>
          <w:r>
            <w:fldChar w:fldCharType="begin"/>
          </w:r>
          <w:r>
            <w:instrText xml:space="preserve"> HYPERLINK \l _Toc8012 </w:instrText>
          </w:r>
          <w:r>
            <w:fldChar w:fldCharType="separate"/>
          </w:r>
          <w:r>
            <w:rPr>
              <w:rFonts w:hint="default"/>
              <w:lang w:val="en-US"/>
            </w:rPr>
            <w:t xml:space="preserve">3.4.1. </w:t>
          </w:r>
          <w:r>
            <w:rPr>
              <w:rFonts w:hint="default"/>
              <w:lang w:val="en-US" w:eastAsia="zh-CN"/>
            </w:rPr>
            <w:t>Lưu đồ dòng dữ liệu cấp 0</w:t>
          </w:r>
          <w:r>
            <w:tab/>
          </w:r>
          <w:r>
            <w:fldChar w:fldCharType="begin"/>
          </w:r>
          <w:r>
            <w:instrText xml:space="preserve"> PAGEREF _Toc8012 \h </w:instrText>
          </w:r>
          <w:r>
            <w:fldChar w:fldCharType="separate"/>
          </w:r>
          <w:r>
            <w:t>11</w:t>
          </w:r>
          <w:r>
            <w:fldChar w:fldCharType="end"/>
          </w:r>
          <w:r>
            <w:fldChar w:fldCharType="end"/>
          </w:r>
        </w:p>
        <w:p w14:paraId="5507A81F">
          <w:pPr>
            <w:pStyle w:val="28"/>
            <w:tabs>
              <w:tab w:val="right" w:leader="dot" w:pos="9290"/>
              <w:tab w:val="clear" w:pos="1620"/>
              <w:tab w:val="clear" w:pos="9280"/>
            </w:tabs>
          </w:pPr>
          <w:r>
            <w:fldChar w:fldCharType="begin"/>
          </w:r>
          <w:r>
            <w:instrText xml:space="preserve"> HYPERLINK \l _Toc15227 </w:instrText>
          </w:r>
          <w:r>
            <w:fldChar w:fldCharType="separate"/>
          </w:r>
          <w:r>
            <w:rPr>
              <w:rFonts w:hint="default"/>
              <w:lang w:val="en-US"/>
            </w:rPr>
            <w:t xml:space="preserve">3.4.2. </w:t>
          </w:r>
          <w:r>
            <w:rPr>
              <w:rFonts w:hint="default"/>
              <w:lang w:val="en-US" w:eastAsia="zh-CN"/>
            </w:rPr>
            <w:t>Lưu đồ dòng dữ liệu cấp 1</w:t>
          </w:r>
          <w:r>
            <w:tab/>
          </w:r>
          <w:r>
            <w:fldChar w:fldCharType="begin"/>
          </w:r>
          <w:r>
            <w:instrText xml:space="preserve"> PAGEREF _Toc15227 \h </w:instrText>
          </w:r>
          <w:r>
            <w:fldChar w:fldCharType="separate"/>
          </w:r>
          <w:r>
            <w:t>12</w:t>
          </w:r>
          <w:r>
            <w:fldChar w:fldCharType="end"/>
          </w:r>
          <w:r>
            <w:fldChar w:fldCharType="end"/>
          </w:r>
        </w:p>
        <w:p w14:paraId="636EB5AE">
          <w:pPr>
            <w:pStyle w:val="28"/>
            <w:tabs>
              <w:tab w:val="right" w:leader="dot" w:pos="9290"/>
              <w:tab w:val="clear" w:pos="1620"/>
              <w:tab w:val="clear" w:pos="9280"/>
            </w:tabs>
          </w:pPr>
          <w:r>
            <w:fldChar w:fldCharType="begin"/>
          </w:r>
          <w:r>
            <w:instrText xml:space="preserve"> HYPERLINK \l _Toc9517 </w:instrText>
          </w:r>
          <w:r>
            <w:fldChar w:fldCharType="separate"/>
          </w:r>
          <w:r>
            <w:rPr>
              <w:rFonts w:hint="default"/>
              <w:lang w:val="en-US"/>
            </w:rPr>
            <w:t xml:space="preserve">3.4.3. </w:t>
          </w:r>
          <w:r>
            <w:rPr>
              <w:rFonts w:hint="default"/>
              <w:lang w:val="en-US" w:eastAsia="zh-CN"/>
            </w:rPr>
            <w:t>Lưu đồ dòng dữ liệu cấp 2</w:t>
          </w:r>
          <w:r>
            <w:tab/>
          </w:r>
          <w:r>
            <w:fldChar w:fldCharType="begin"/>
          </w:r>
          <w:r>
            <w:instrText xml:space="preserve"> PAGEREF _Toc9517 \h </w:instrText>
          </w:r>
          <w:r>
            <w:fldChar w:fldCharType="separate"/>
          </w:r>
          <w:r>
            <w:t>14</w:t>
          </w:r>
          <w:r>
            <w:fldChar w:fldCharType="end"/>
          </w:r>
          <w:r>
            <w:fldChar w:fldCharType="end"/>
          </w:r>
        </w:p>
        <w:p w14:paraId="5A19D39B">
          <w:pPr>
            <w:pStyle w:val="26"/>
            <w:tabs>
              <w:tab w:val="right" w:leader="dot" w:pos="9290"/>
            </w:tabs>
          </w:pPr>
          <w:r>
            <w:fldChar w:fldCharType="begin"/>
          </w:r>
          <w:r>
            <w:instrText xml:space="preserve"> HYPERLINK \l _Toc17609 </w:instrText>
          </w:r>
          <w:r>
            <w:fldChar w:fldCharType="separate"/>
          </w:r>
          <w:r>
            <w:rPr>
              <w:rFonts w:hint="default"/>
              <w:lang w:val="en-US"/>
            </w:rPr>
            <w:t xml:space="preserve">3.5. </w:t>
          </w:r>
          <w:r>
            <w:rPr>
              <w:rFonts w:hint="default"/>
              <w:lang w:val="en-US" w:eastAsia="zh-CN"/>
            </w:rPr>
            <w:t>Sơ đồ chức năng</w:t>
          </w:r>
          <w:r>
            <w:tab/>
          </w:r>
          <w:r>
            <w:fldChar w:fldCharType="begin"/>
          </w:r>
          <w:r>
            <w:instrText xml:space="preserve"> PAGEREF _Toc17609 \h </w:instrText>
          </w:r>
          <w:r>
            <w:fldChar w:fldCharType="separate"/>
          </w:r>
          <w:r>
            <w:t>16</w:t>
          </w:r>
          <w:r>
            <w:fldChar w:fldCharType="end"/>
          </w:r>
          <w:r>
            <w:fldChar w:fldCharType="end"/>
          </w:r>
        </w:p>
        <w:p w14:paraId="25E25001">
          <w:pPr>
            <w:pStyle w:val="28"/>
            <w:tabs>
              <w:tab w:val="right" w:leader="dot" w:pos="9290"/>
              <w:tab w:val="clear" w:pos="1620"/>
              <w:tab w:val="clear" w:pos="9280"/>
            </w:tabs>
          </w:pPr>
          <w:r>
            <w:fldChar w:fldCharType="begin"/>
          </w:r>
          <w:r>
            <w:instrText xml:space="preserve"> HYPERLINK \l _Toc18830 </w:instrText>
          </w:r>
          <w:r>
            <w:fldChar w:fldCharType="separate"/>
          </w:r>
          <w:r>
            <w:rPr>
              <w:rFonts w:hint="default"/>
              <w:lang w:val="en-US"/>
            </w:rPr>
            <w:t xml:space="preserve">3.5.1. </w:t>
          </w:r>
          <w:r>
            <w:rPr>
              <w:rFonts w:hint="default"/>
              <w:lang w:val="en-US" w:eastAsia="zh-CN"/>
            </w:rPr>
            <w:t>Sơ đồ chức đăng cho nhân viên bán hàng</w:t>
          </w:r>
          <w:r>
            <w:tab/>
          </w:r>
          <w:r>
            <w:fldChar w:fldCharType="begin"/>
          </w:r>
          <w:r>
            <w:instrText xml:space="preserve"> PAGEREF _Toc18830 \h </w:instrText>
          </w:r>
          <w:r>
            <w:fldChar w:fldCharType="separate"/>
          </w:r>
          <w:r>
            <w:t>16</w:t>
          </w:r>
          <w:r>
            <w:fldChar w:fldCharType="end"/>
          </w:r>
          <w:r>
            <w:fldChar w:fldCharType="end"/>
          </w:r>
        </w:p>
        <w:p w14:paraId="6EB88170">
          <w:pPr>
            <w:pStyle w:val="28"/>
            <w:tabs>
              <w:tab w:val="right" w:leader="dot" w:pos="9290"/>
              <w:tab w:val="clear" w:pos="1620"/>
              <w:tab w:val="clear" w:pos="9280"/>
            </w:tabs>
          </w:pPr>
          <w:r>
            <w:fldChar w:fldCharType="begin"/>
          </w:r>
          <w:r>
            <w:instrText xml:space="preserve"> HYPERLINK \l _Toc25447 </w:instrText>
          </w:r>
          <w:r>
            <w:fldChar w:fldCharType="separate"/>
          </w:r>
          <w:r>
            <w:rPr>
              <w:rFonts w:hint="default"/>
              <w:lang w:val="en-US"/>
            </w:rPr>
            <w:t xml:space="preserve">3.5.2. </w:t>
          </w:r>
          <w:r>
            <w:rPr>
              <w:rFonts w:hint="default"/>
              <w:lang w:val="en-US" w:eastAsia="zh-CN"/>
            </w:rPr>
            <w:t>Sơ đồ cho Quản lý (Admin)</w:t>
          </w:r>
          <w:r>
            <w:tab/>
          </w:r>
          <w:r>
            <w:fldChar w:fldCharType="begin"/>
          </w:r>
          <w:r>
            <w:instrText xml:space="preserve"> PAGEREF _Toc25447 \h </w:instrText>
          </w:r>
          <w:r>
            <w:fldChar w:fldCharType="separate"/>
          </w:r>
          <w:r>
            <w:t>17</w:t>
          </w:r>
          <w:r>
            <w:fldChar w:fldCharType="end"/>
          </w:r>
          <w:r>
            <w:fldChar w:fldCharType="end"/>
          </w:r>
        </w:p>
        <w:p w14:paraId="1BB85CD6">
          <w:pPr>
            <w:pStyle w:val="26"/>
            <w:tabs>
              <w:tab w:val="right" w:leader="dot" w:pos="9290"/>
            </w:tabs>
          </w:pPr>
          <w:r>
            <w:fldChar w:fldCharType="begin"/>
          </w:r>
          <w:r>
            <w:instrText xml:space="preserve"> HYPERLINK \l _Toc25747 </w:instrText>
          </w:r>
          <w:r>
            <w:fldChar w:fldCharType="separate"/>
          </w:r>
          <w:r>
            <w:rPr>
              <w:rFonts w:hint="default"/>
              <w:lang w:val="en-US"/>
            </w:rPr>
            <w:t>Chương 4. ĐÁNH GIÁ KIỂM THỬ</w:t>
          </w:r>
          <w:r>
            <w:tab/>
          </w:r>
          <w:r>
            <w:fldChar w:fldCharType="begin"/>
          </w:r>
          <w:r>
            <w:instrText xml:space="preserve"> PAGEREF _Toc25747 \h </w:instrText>
          </w:r>
          <w:r>
            <w:fldChar w:fldCharType="separate"/>
          </w:r>
          <w:r>
            <w:t>18</w:t>
          </w:r>
          <w:r>
            <w:fldChar w:fldCharType="end"/>
          </w:r>
          <w:r>
            <w:fldChar w:fldCharType="end"/>
          </w:r>
        </w:p>
        <w:p w14:paraId="0486619E">
          <w:pPr>
            <w:pStyle w:val="27"/>
            <w:tabs>
              <w:tab w:val="right" w:leader="dot" w:pos="9290"/>
            </w:tabs>
          </w:pPr>
          <w:r>
            <w:fldChar w:fldCharType="begin"/>
          </w:r>
          <w:r>
            <w:instrText xml:space="preserve"> HYPERLINK \l _Toc24407 </w:instrText>
          </w:r>
          <w:r>
            <w:fldChar w:fldCharType="separate"/>
          </w:r>
          <w:r>
            <w:rPr>
              <w:rFonts w:hint="default"/>
              <w:lang w:val="en-US"/>
            </w:rPr>
            <w:t>4.1. Mục tiêu kiểm thử</w:t>
          </w:r>
          <w:r>
            <w:tab/>
          </w:r>
          <w:r>
            <w:fldChar w:fldCharType="begin"/>
          </w:r>
          <w:r>
            <w:instrText xml:space="preserve"> PAGEREF _Toc24407 \h </w:instrText>
          </w:r>
          <w:r>
            <w:fldChar w:fldCharType="separate"/>
          </w:r>
          <w:r>
            <w:t>18</w:t>
          </w:r>
          <w:r>
            <w:fldChar w:fldCharType="end"/>
          </w:r>
          <w:r>
            <w:fldChar w:fldCharType="end"/>
          </w:r>
        </w:p>
        <w:p w14:paraId="43AD5F7D">
          <w:pPr>
            <w:pStyle w:val="27"/>
            <w:tabs>
              <w:tab w:val="right" w:leader="dot" w:pos="9290"/>
            </w:tabs>
          </w:pPr>
          <w:r>
            <w:fldChar w:fldCharType="begin"/>
          </w:r>
          <w:r>
            <w:instrText xml:space="preserve"> HYPERLINK \l _Toc29922 </w:instrText>
          </w:r>
          <w:r>
            <w:fldChar w:fldCharType="separate"/>
          </w:r>
          <w:r>
            <w:rPr>
              <w:rFonts w:hint="default"/>
              <w:lang w:val="en-US"/>
            </w:rPr>
            <w:t xml:space="preserve">4.2. </w:t>
          </w:r>
          <w:r>
            <w:rPr>
              <w:rFonts w:hint="default"/>
              <w:lang w:val="en-US" w:eastAsia="zh-CN"/>
            </w:rPr>
            <w:t>Kịch bản kiểm thử</w:t>
          </w:r>
          <w:r>
            <w:tab/>
          </w:r>
          <w:r>
            <w:fldChar w:fldCharType="begin"/>
          </w:r>
          <w:r>
            <w:instrText xml:space="preserve"> PAGEREF _Toc29922 \h </w:instrText>
          </w:r>
          <w:r>
            <w:fldChar w:fldCharType="separate"/>
          </w:r>
          <w:r>
            <w:t>18</w:t>
          </w:r>
          <w:r>
            <w:fldChar w:fldCharType="end"/>
          </w:r>
          <w:r>
            <w:fldChar w:fldCharType="end"/>
          </w:r>
        </w:p>
        <w:p w14:paraId="2D1BA2B0">
          <w:pPr>
            <w:pStyle w:val="27"/>
            <w:tabs>
              <w:tab w:val="right" w:leader="dot" w:pos="9290"/>
            </w:tabs>
          </w:pPr>
          <w:r>
            <w:fldChar w:fldCharType="begin"/>
          </w:r>
          <w:r>
            <w:instrText xml:space="preserve"> HYPERLINK \l _Toc24747 </w:instrText>
          </w:r>
          <w:r>
            <w:fldChar w:fldCharType="separate"/>
          </w:r>
          <w:r>
            <w:rPr>
              <w:rFonts w:hint="default"/>
            </w:rPr>
            <w:t xml:space="preserve">4.3. </w:t>
          </w:r>
          <w:r>
            <w:rPr>
              <w:rFonts w:hint="default"/>
              <w:lang w:val="en-US" w:eastAsia="zh-CN"/>
            </w:rPr>
            <w:t>Kết quả kiểm thử</w:t>
          </w:r>
          <w:r>
            <w:tab/>
          </w:r>
          <w:r>
            <w:fldChar w:fldCharType="begin"/>
          </w:r>
          <w:r>
            <w:instrText xml:space="preserve"> PAGEREF _Toc24747 \h </w:instrText>
          </w:r>
          <w:r>
            <w:fldChar w:fldCharType="separate"/>
          </w:r>
          <w:r>
            <w:t>19</w:t>
          </w:r>
          <w:r>
            <w:fldChar w:fldCharType="end"/>
          </w:r>
          <w:r>
            <w:fldChar w:fldCharType="end"/>
          </w:r>
        </w:p>
        <w:p w14:paraId="310FCEF8">
          <w:pPr>
            <w:pStyle w:val="28"/>
            <w:tabs>
              <w:tab w:val="right" w:leader="dot" w:pos="9290"/>
              <w:tab w:val="clear" w:pos="1620"/>
              <w:tab w:val="clear" w:pos="9280"/>
            </w:tabs>
          </w:pPr>
          <w:r>
            <w:fldChar w:fldCharType="begin"/>
          </w:r>
          <w:r>
            <w:instrText xml:space="preserve"> HYPERLINK \l _Toc7742 </w:instrText>
          </w:r>
          <w:r>
            <w:fldChar w:fldCharType="separate"/>
          </w:r>
          <w:r>
            <w:rPr>
              <w:rFonts w:hint="default"/>
            </w:rPr>
            <w:t xml:space="preserve">4.3.1. </w:t>
          </w:r>
          <w:r>
            <w:rPr>
              <w:rFonts w:hint="default"/>
              <w:lang w:val="en-US" w:eastAsia="zh-CN"/>
            </w:rPr>
            <w:t>Kịch bản 1 nhân viên bán hàng đăng nhập thực hiện tính năng tạo hóa đơn</w:t>
          </w:r>
          <w:r>
            <w:tab/>
          </w:r>
          <w:r>
            <w:fldChar w:fldCharType="begin"/>
          </w:r>
          <w:r>
            <w:instrText xml:space="preserve"> PAGEREF _Toc7742 \h </w:instrText>
          </w:r>
          <w:r>
            <w:fldChar w:fldCharType="separate"/>
          </w:r>
          <w:r>
            <w:t>19</w:t>
          </w:r>
          <w:r>
            <w:fldChar w:fldCharType="end"/>
          </w:r>
          <w:r>
            <w:fldChar w:fldCharType="end"/>
          </w:r>
        </w:p>
        <w:p w14:paraId="0F84A4D3">
          <w:pPr>
            <w:pStyle w:val="26"/>
            <w:tabs>
              <w:tab w:val="right" w:leader="dot" w:pos="9290"/>
            </w:tabs>
          </w:pPr>
          <w:r>
            <w:fldChar w:fldCharType="begin"/>
          </w:r>
          <w:r>
            <w:instrText xml:space="preserve"> HYPERLINK \l _Toc4145 </w:instrText>
          </w:r>
          <w:r>
            <w:fldChar w:fldCharType="separate"/>
          </w:r>
          <w:r>
            <w:rPr>
              <w:rFonts w:hint="default"/>
              <w:lang w:val="en-US"/>
            </w:rPr>
            <w:t>Chương 5. KẾT LUẬN</w:t>
          </w:r>
          <w:r>
            <w:tab/>
          </w:r>
          <w:r>
            <w:fldChar w:fldCharType="begin"/>
          </w:r>
          <w:r>
            <w:instrText xml:space="preserve"> PAGEREF _Toc4145 \h </w:instrText>
          </w:r>
          <w:r>
            <w:fldChar w:fldCharType="separate"/>
          </w:r>
          <w:r>
            <w:t>20</w:t>
          </w:r>
          <w:r>
            <w:fldChar w:fldCharType="end"/>
          </w:r>
          <w:r>
            <w:fldChar w:fldCharType="end"/>
          </w:r>
        </w:p>
        <w:p w14:paraId="7800FA5F">
          <w:pPr>
            <w:pStyle w:val="26"/>
            <w:tabs>
              <w:tab w:val="right" w:leader="dot" w:pos="9290"/>
            </w:tabs>
          </w:pPr>
          <w:r>
            <w:fldChar w:fldCharType="begin"/>
          </w:r>
          <w:r>
            <w:instrText xml:space="preserve"> HYPERLINK \l _Toc29193 </w:instrText>
          </w:r>
          <w:r>
            <w:fldChar w:fldCharType="separate"/>
          </w:r>
          <w:r>
            <w:rPr>
              <w:rFonts w:hint="default"/>
              <w:lang w:val="en-US"/>
            </w:rPr>
            <w:t>5.1. Kết luận</w:t>
          </w:r>
          <w:r>
            <w:tab/>
          </w:r>
          <w:r>
            <w:fldChar w:fldCharType="begin"/>
          </w:r>
          <w:r>
            <w:instrText xml:space="preserve"> PAGEREF _Toc29193 \h </w:instrText>
          </w:r>
          <w:r>
            <w:fldChar w:fldCharType="separate"/>
          </w:r>
          <w:r>
            <w:t>20</w:t>
          </w:r>
          <w:r>
            <w:fldChar w:fldCharType="end"/>
          </w:r>
          <w:r>
            <w:fldChar w:fldCharType="end"/>
          </w:r>
        </w:p>
        <w:p w14:paraId="08946C9B">
          <w:pPr>
            <w:pStyle w:val="26"/>
            <w:tabs>
              <w:tab w:val="right" w:leader="dot" w:pos="9290"/>
            </w:tabs>
          </w:pPr>
          <w:r>
            <w:fldChar w:fldCharType="begin"/>
          </w:r>
          <w:r>
            <w:instrText xml:space="preserve"> HYPERLINK \l _Toc15963 </w:instrText>
          </w:r>
          <w:r>
            <w:fldChar w:fldCharType="separate"/>
          </w:r>
          <w:r>
            <w:rPr>
              <w:rFonts w:hint="default"/>
              <w:lang w:val="en-US"/>
            </w:rPr>
            <w:t>5.2. Hướng phát triển</w:t>
          </w:r>
          <w:r>
            <w:tab/>
          </w:r>
          <w:r>
            <w:fldChar w:fldCharType="begin"/>
          </w:r>
          <w:r>
            <w:instrText xml:space="preserve"> PAGEREF _Toc15963 \h </w:instrText>
          </w:r>
          <w:r>
            <w:fldChar w:fldCharType="separate"/>
          </w:r>
          <w:r>
            <w:t>20</w:t>
          </w:r>
          <w:r>
            <w:fldChar w:fldCharType="end"/>
          </w:r>
          <w:r>
            <w:fldChar w:fldCharType="end"/>
          </w:r>
        </w:p>
        <w:p w14:paraId="28C043E0">
          <w:pPr>
            <w:pStyle w:val="26"/>
            <w:tabs>
              <w:tab w:val="right" w:leader="dot" w:pos="9290"/>
            </w:tabs>
          </w:pPr>
          <w:r>
            <w:fldChar w:fldCharType="begin"/>
          </w:r>
          <w:r>
            <w:instrText xml:space="preserve"> HYPERLINK \l _Toc30980 </w:instrText>
          </w:r>
          <w:r>
            <w:fldChar w:fldCharType="separate"/>
          </w:r>
          <w:r>
            <w:rPr>
              <w:rFonts w:hint="default"/>
              <w:lang w:val="en-US"/>
            </w:rPr>
            <w:t>TÀI LIỆU THAM KHẢO</w:t>
          </w:r>
          <w:r>
            <w:tab/>
          </w:r>
          <w:r>
            <w:fldChar w:fldCharType="begin"/>
          </w:r>
          <w:r>
            <w:instrText xml:space="preserve"> PAGEREF _Toc30980 \h </w:instrText>
          </w:r>
          <w:r>
            <w:fldChar w:fldCharType="separate"/>
          </w:r>
          <w:r>
            <w:t>21</w:t>
          </w:r>
          <w:r>
            <w:fldChar w:fldCharType="end"/>
          </w:r>
          <w:r>
            <w:fldChar w:fldCharType="end"/>
          </w:r>
        </w:p>
        <w:p w14:paraId="3467FC15">
          <w:r>
            <w:fldChar w:fldCharType="end"/>
          </w:r>
        </w:p>
        <w:p w14:paraId="5FEE0F73">
          <w:pPr>
            <w:rPr>
              <w:rFonts w:hint="default" w:ascii="Times New Roman" w:hAnsi="Times New Roman" w:eastAsia="Times New Roman" w:cs="Times New Roman"/>
              <w:sz w:val="26"/>
              <w:szCs w:val="22"/>
              <w:lang w:val="en-US" w:eastAsia="vi" w:bidi="ar-SA"/>
            </w:rPr>
          </w:pPr>
          <w:bookmarkStart w:id="196" w:name="_GoBack"/>
        </w:p>
      </w:sdtContent>
    </w:sdt>
    <w:bookmarkEnd w:id="196"/>
    <w:p w14:paraId="67F9FBBC">
      <w:pPr>
        <w:rPr>
          <w:rFonts w:hint="default" w:ascii="Times New Roman" w:hAnsi="Times New Roman" w:eastAsia="Times New Roman" w:cs="Times New Roman"/>
          <w:sz w:val="26"/>
          <w:szCs w:val="22"/>
          <w:lang w:val="en-US" w:eastAsia="vi" w:bidi="ar-SA"/>
        </w:rPr>
      </w:pPr>
    </w:p>
    <w:p w14:paraId="3B5F62DE">
      <w:pPr>
        <w:rPr>
          <w:rFonts w:hint="default" w:ascii="Times New Roman" w:hAnsi="Times New Roman" w:eastAsia="Times New Roman" w:cs="Times New Roman"/>
          <w:sz w:val="26"/>
          <w:szCs w:val="22"/>
          <w:lang w:val="en-US" w:eastAsia="vi" w:bidi="ar-SA"/>
        </w:rPr>
      </w:pPr>
      <w:r>
        <w:rPr>
          <w:rFonts w:hint="default"/>
          <w:lang w:val="en-US"/>
        </w:rPr>
        <w:br w:type="page"/>
      </w:r>
    </w:p>
    <w:p w14:paraId="12D11CBF">
      <w:pPr>
        <w:rPr>
          <w:rFonts w:hint="default" w:ascii="Times New Roman" w:hAnsi="Times New Roman" w:eastAsia="Times New Roman" w:cs="Times New Roman"/>
          <w:sz w:val="26"/>
          <w:szCs w:val="22"/>
          <w:lang w:val="en-US" w:eastAsia="vi" w:bidi="ar-SA"/>
        </w:rPr>
      </w:pPr>
    </w:p>
    <w:p w14:paraId="61E33360">
      <w:pPr>
        <w:pStyle w:val="2"/>
        <w:numPr>
          <w:ilvl w:val="0"/>
          <w:numId w:val="0"/>
        </w:numPr>
        <w:tabs>
          <w:tab w:val="clear" w:pos="425"/>
        </w:tabs>
        <w:bidi w:val="0"/>
        <w:ind w:leftChars="0"/>
        <w:jc w:val="center"/>
        <w:rPr>
          <w:rFonts w:hint="default"/>
          <w:sz w:val="26"/>
          <w:szCs w:val="26"/>
          <w:lang w:val="en-US"/>
        </w:rPr>
      </w:pPr>
      <w:bookmarkStart w:id="10" w:name="_Toc24519"/>
      <w:bookmarkStart w:id="11" w:name="_Toc25315"/>
      <w:bookmarkStart w:id="12" w:name="_Toc996"/>
      <w:r>
        <w:rPr>
          <w:rFonts w:hint="default"/>
          <w:sz w:val="26"/>
          <w:szCs w:val="26"/>
          <w:lang w:val="en-US"/>
        </w:rPr>
        <w:t>DANH MỤC HÌNH ẢNH</w:t>
      </w:r>
      <w:bookmarkEnd w:id="7"/>
      <w:bookmarkEnd w:id="8"/>
      <w:bookmarkEnd w:id="10"/>
      <w:bookmarkEnd w:id="11"/>
      <w:bookmarkEnd w:id="12"/>
    </w:p>
    <w:p w14:paraId="6EF9CA8C">
      <w:pPr>
        <w:pStyle w:val="24"/>
        <w:tabs>
          <w:tab w:val="right" w:leader="dot" w:pos="9290"/>
        </w:tabs>
      </w:pPr>
      <w:r>
        <w:rPr>
          <w:rFonts w:hint="default"/>
          <w:lang w:val="en-US"/>
        </w:rPr>
        <w:fldChar w:fldCharType="begin"/>
      </w:r>
      <w:r>
        <w:rPr>
          <w:rFonts w:hint="default"/>
          <w:lang w:val="en-US"/>
        </w:rPr>
        <w:instrText xml:space="preserve">TOC \h \c "Hình"</w:instrText>
      </w:r>
      <w:r>
        <w:rPr>
          <w:rFonts w:hint="default"/>
          <w:lang w:val="en-US"/>
        </w:rPr>
        <w:fldChar w:fldCharType="separate"/>
      </w:r>
      <w:r>
        <w:rPr>
          <w:rFonts w:hint="default"/>
          <w:lang w:val="en-US"/>
        </w:rPr>
        <w:fldChar w:fldCharType="begin"/>
      </w:r>
      <w:r>
        <w:rPr>
          <w:rFonts w:hint="default"/>
          <w:lang w:val="en-US"/>
        </w:rPr>
        <w:instrText xml:space="preserve"> HYPERLINK \l _Toc24859 </w:instrText>
      </w:r>
      <w:r>
        <w:rPr>
          <w:rFonts w:hint="default"/>
          <w:lang w:val="en-US"/>
        </w:rPr>
        <w:fldChar w:fldCharType="separate"/>
      </w:r>
      <w:r>
        <w:t>Hình 3.1</w:t>
      </w:r>
      <w:r>
        <w:rPr>
          <w:lang w:val="en-US"/>
        </w:rPr>
        <w:t>-</w:t>
      </w:r>
      <w:r>
        <w:t xml:space="preserve">1 </w:t>
      </w:r>
      <w:r>
        <w:rPr>
          <w:rFonts w:hint="default"/>
          <w:lang w:val="en-US"/>
        </w:rPr>
        <w:t xml:space="preserve"> </w:t>
      </w:r>
      <w:r>
        <w:rPr>
          <w:rFonts w:hint="default" w:ascii="Times New Roman" w:hAnsi="Times New Roman" w:eastAsia="SimSun" w:cs="Times New Roman"/>
          <w:i/>
          <w:iCs/>
          <w:kern w:val="0"/>
          <w:szCs w:val="26"/>
          <w:lang w:val="en-US" w:eastAsia="zh-CN" w:bidi="ar"/>
        </w:rPr>
        <w:t>Hoạt động của RESTful API</w:t>
      </w:r>
      <w:r>
        <w:tab/>
      </w:r>
      <w:r>
        <w:fldChar w:fldCharType="begin"/>
      </w:r>
      <w:r>
        <w:instrText xml:space="preserve"> PAGEREF _Toc24859 \h </w:instrText>
      </w:r>
      <w:r>
        <w:fldChar w:fldCharType="separate"/>
      </w:r>
      <w:r>
        <w:t>7</w:t>
      </w:r>
      <w:r>
        <w:fldChar w:fldCharType="end"/>
      </w:r>
      <w:r>
        <w:rPr>
          <w:rFonts w:hint="default"/>
          <w:lang w:val="en-US"/>
        </w:rPr>
        <w:fldChar w:fldCharType="end"/>
      </w:r>
    </w:p>
    <w:p w14:paraId="27F0F8B6">
      <w:pPr>
        <w:pStyle w:val="24"/>
        <w:tabs>
          <w:tab w:val="right" w:leader="dot" w:pos="9290"/>
        </w:tabs>
      </w:pPr>
      <w:r>
        <w:rPr>
          <w:rFonts w:hint="default"/>
          <w:lang w:val="en-US"/>
        </w:rPr>
        <w:fldChar w:fldCharType="begin"/>
      </w:r>
      <w:r>
        <w:rPr>
          <w:rFonts w:hint="default"/>
          <w:lang w:val="en-US"/>
        </w:rPr>
        <w:instrText xml:space="preserve"> HYPERLINK \l _Toc26186 </w:instrText>
      </w:r>
      <w:r>
        <w:rPr>
          <w:rFonts w:hint="default"/>
          <w:lang w:val="en-US"/>
        </w:rPr>
        <w:fldChar w:fldCharType="separate"/>
      </w:r>
      <w:r>
        <w:t>Hình 3.2</w:t>
      </w:r>
      <w:r>
        <w:rPr>
          <w:lang w:val="en-US"/>
        </w:rPr>
        <w:t>-</w:t>
      </w:r>
      <w:r>
        <w:t xml:space="preserve">1 </w:t>
      </w:r>
      <w:r>
        <w:rPr>
          <w:rFonts w:hint="default"/>
          <w:lang w:val="en-US"/>
        </w:rPr>
        <w:t xml:space="preserve"> Mô hình dử liệu mức quan niệm</w:t>
      </w:r>
      <w:r>
        <w:tab/>
      </w:r>
      <w:r>
        <w:fldChar w:fldCharType="begin"/>
      </w:r>
      <w:r>
        <w:instrText xml:space="preserve"> PAGEREF _Toc26186 \h </w:instrText>
      </w:r>
      <w:r>
        <w:fldChar w:fldCharType="separate"/>
      </w:r>
      <w:r>
        <w:t>8</w:t>
      </w:r>
      <w:r>
        <w:fldChar w:fldCharType="end"/>
      </w:r>
      <w:r>
        <w:rPr>
          <w:rFonts w:hint="default"/>
          <w:lang w:val="en-US"/>
        </w:rPr>
        <w:fldChar w:fldCharType="end"/>
      </w:r>
    </w:p>
    <w:p w14:paraId="625BCC2E">
      <w:pPr>
        <w:pStyle w:val="24"/>
        <w:tabs>
          <w:tab w:val="right" w:leader="dot" w:pos="9290"/>
        </w:tabs>
      </w:pPr>
      <w:r>
        <w:rPr>
          <w:rFonts w:hint="default"/>
          <w:lang w:val="en-US"/>
        </w:rPr>
        <w:fldChar w:fldCharType="begin"/>
      </w:r>
      <w:r>
        <w:rPr>
          <w:rFonts w:hint="default"/>
          <w:lang w:val="en-US"/>
        </w:rPr>
        <w:instrText xml:space="preserve"> HYPERLINK \l _Toc9791 </w:instrText>
      </w:r>
      <w:r>
        <w:rPr>
          <w:rFonts w:hint="default"/>
          <w:lang w:val="en-US"/>
        </w:rPr>
        <w:fldChar w:fldCharType="separate"/>
      </w:r>
      <w:r>
        <w:t>Hình 3.4</w:t>
      </w:r>
      <w:r>
        <w:rPr>
          <w:lang w:val="en-US"/>
        </w:rPr>
        <w:t>-</w:t>
      </w:r>
      <w:r>
        <w:t xml:space="preserve">1 </w:t>
      </w:r>
      <w:r>
        <w:rPr>
          <w:rFonts w:hint="default"/>
          <w:lang w:val="en-US"/>
        </w:rPr>
        <w:t xml:space="preserve"> Lưu đồ dòng dử liệu cấp 0</w:t>
      </w:r>
      <w:r>
        <w:tab/>
      </w:r>
      <w:r>
        <w:fldChar w:fldCharType="begin"/>
      </w:r>
      <w:r>
        <w:instrText xml:space="preserve"> PAGEREF _Toc9791 \h </w:instrText>
      </w:r>
      <w:r>
        <w:fldChar w:fldCharType="separate"/>
      </w:r>
      <w:r>
        <w:t>10</w:t>
      </w:r>
      <w:r>
        <w:fldChar w:fldCharType="end"/>
      </w:r>
      <w:r>
        <w:rPr>
          <w:rFonts w:hint="default"/>
          <w:lang w:val="en-US"/>
        </w:rPr>
        <w:fldChar w:fldCharType="end"/>
      </w:r>
    </w:p>
    <w:p w14:paraId="16F5D03C">
      <w:pPr>
        <w:pStyle w:val="24"/>
        <w:tabs>
          <w:tab w:val="right" w:leader="dot" w:pos="9290"/>
        </w:tabs>
      </w:pPr>
      <w:r>
        <w:rPr>
          <w:rFonts w:hint="default"/>
          <w:lang w:val="en-US"/>
        </w:rPr>
        <w:fldChar w:fldCharType="begin"/>
      </w:r>
      <w:r>
        <w:rPr>
          <w:rFonts w:hint="default"/>
          <w:lang w:val="en-US"/>
        </w:rPr>
        <w:instrText xml:space="preserve"> HYPERLINK \l _Toc17427 </w:instrText>
      </w:r>
      <w:r>
        <w:rPr>
          <w:rFonts w:hint="default"/>
          <w:lang w:val="en-US"/>
        </w:rPr>
        <w:fldChar w:fldCharType="separate"/>
      </w:r>
      <w:r>
        <w:t>Hình 3.4</w:t>
      </w:r>
      <w:r>
        <w:rPr>
          <w:lang w:val="en-US"/>
        </w:rPr>
        <w:t>-</w:t>
      </w:r>
      <w:r>
        <w:t xml:space="preserve">2 </w:t>
      </w:r>
      <w:r>
        <w:rPr>
          <w:rFonts w:hint="default"/>
          <w:lang w:val="en-US"/>
        </w:rPr>
        <w:t xml:space="preserve"> Lưu đồ dòng dử liệu cấp 1</w:t>
      </w:r>
      <w:r>
        <w:tab/>
      </w:r>
      <w:r>
        <w:fldChar w:fldCharType="begin"/>
      </w:r>
      <w:r>
        <w:instrText xml:space="preserve"> PAGEREF _Toc17427 \h </w:instrText>
      </w:r>
      <w:r>
        <w:fldChar w:fldCharType="separate"/>
      </w:r>
      <w:r>
        <w:t>11</w:t>
      </w:r>
      <w:r>
        <w:fldChar w:fldCharType="end"/>
      </w:r>
      <w:r>
        <w:rPr>
          <w:rFonts w:hint="default"/>
          <w:lang w:val="en-US"/>
        </w:rPr>
        <w:fldChar w:fldCharType="end"/>
      </w:r>
    </w:p>
    <w:p w14:paraId="79D2AF36">
      <w:pPr>
        <w:pStyle w:val="24"/>
        <w:tabs>
          <w:tab w:val="right" w:leader="dot" w:pos="9290"/>
        </w:tabs>
      </w:pPr>
      <w:r>
        <w:rPr>
          <w:rFonts w:hint="default"/>
          <w:lang w:val="en-US"/>
        </w:rPr>
        <w:fldChar w:fldCharType="begin"/>
      </w:r>
      <w:r>
        <w:rPr>
          <w:rFonts w:hint="default"/>
          <w:lang w:val="en-US"/>
        </w:rPr>
        <w:instrText xml:space="preserve"> HYPERLINK \l _Toc30482 </w:instrText>
      </w:r>
      <w:r>
        <w:rPr>
          <w:rFonts w:hint="default"/>
          <w:lang w:val="en-US"/>
        </w:rPr>
        <w:fldChar w:fldCharType="separate"/>
      </w:r>
      <w:r>
        <w:t>Hình 3.4</w:t>
      </w:r>
      <w:r>
        <w:rPr>
          <w:lang w:val="en-US"/>
        </w:rPr>
        <w:t>-</w:t>
      </w:r>
      <w:r>
        <w:t xml:space="preserve">3 </w:t>
      </w:r>
      <w:r>
        <w:rPr>
          <w:rFonts w:hint="default"/>
          <w:lang w:val="en-US"/>
        </w:rPr>
        <w:t xml:space="preserve"> Lưu đô dòng dữ liệu cấp 2 quản lý kho hàng</w:t>
      </w:r>
      <w:r>
        <w:tab/>
      </w:r>
      <w:r>
        <w:fldChar w:fldCharType="begin"/>
      </w:r>
      <w:r>
        <w:instrText xml:space="preserve"> PAGEREF _Toc30482 \h </w:instrText>
      </w:r>
      <w:r>
        <w:fldChar w:fldCharType="separate"/>
      </w:r>
      <w:r>
        <w:t>12</w:t>
      </w:r>
      <w:r>
        <w:fldChar w:fldCharType="end"/>
      </w:r>
      <w:r>
        <w:rPr>
          <w:rFonts w:hint="default"/>
          <w:lang w:val="en-US"/>
        </w:rPr>
        <w:fldChar w:fldCharType="end"/>
      </w:r>
    </w:p>
    <w:p w14:paraId="1C25F57F">
      <w:pPr>
        <w:pStyle w:val="24"/>
        <w:tabs>
          <w:tab w:val="right" w:leader="dot" w:pos="9290"/>
        </w:tabs>
      </w:pPr>
      <w:r>
        <w:rPr>
          <w:rFonts w:hint="default"/>
          <w:lang w:val="en-US"/>
        </w:rPr>
        <w:fldChar w:fldCharType="begin"/>
      </w:r>
      <w:r>
        <w:rPr>
          <w:rFonts w:hint="default"/>
          <w:lang w:val="en-US"/>
        </w:rPr>
        <w:instrText xml:space="preserve"> HYPERLINK \l _Toc10090 </w:instrText>
      </w:r>
      <w:r>
        <w:rPr>
          <w:rFonts w:hint="default"/>
          <w:lang w:val="en-US"/>
        </w:rPr>
        <w:fldChar w:fldCharType="separate"/>
      </w:r>
      <w:r>
        <w:t>Hình 3.4</w:t>
      </w:r>
      <w:r>
        <w:rPr>
          <w:lang w:val="en-US"/>
        </w:rPr>
        <w:t>-</w:t>
      </w:r>
      <w:r>
        <w:t xml:space="preserve">4 </w:t>
      </w:r>
      <w:r>
        <w:rPr>
          <w:rFonts w:hint="default"/>
          <w:lang w:val="en-US"/>
        </w:rPr>
        <w:t xml:space="preserve"> Lưu đồ dòng dữ liệu cấp 2 quản lý doanh thu</w:t>
      </w:r>
      <w:r>
        <w:tab/>
      </w:r>
      <w:r>
        <w:fldChar w:fldCharType="begin"/>
      </w:r>
      <w:r>
        <w:instrText xml:space="preserve"> PAGEREF _Toc10090 \h </w:instrText>
      </w:r>
      <w:r>
        <w:fldChar w:fldCharType="separate"/>
      </w:r>
      <w:r>
        <w:t>12</w:t>
      </w:r>
      <w:r>
        <w:fldChar w:fldCharType="end"/>
      </w:r>
      <w:r>
        <w:rPr>
          <w:rFonts w:hint="default"/>
          <w:lang w:val="en-US"/>
        </w:rPr>
        <w:fldChar w:fldCharType="end"/>
      </w:r>
    </w:p>
    <w:p w14:paraId="582EF812">
      <w:pPr>
        <w:pStyle w:val="24"/>
        <w:tabs>
          <w:tab w:val="right" w:leader="dot" w:pos="9290"/>
        </w:tabs>
      </w:pPr>
      <w:r>
        <w:rPr>
          <w:rFonts w:hint="default"/>
          <w:lang w:val="en-US"/>
        </w:rPr>
        <w:fldChar w:fldCharType="begin"/>
      </w:r>
      <w:r>
        <w:rPr>
          <w:rFonts w:hint="default"/>
          <w:lang w:val="en-US"/>
        </w:rPr>
        <w:instrText xml:space="preserve"> HYPERLINK \l _Toc18773 </w:instrText>
      </w:r>
      <w:r>
        <w:rPr>
          <w:rFonts w:hint="default"/>
          <w:lang w:val="en-US"/>
        </w:rPr>
        <w:fldChar w:fldCharType="separate"/>
      </w:r>
      <w:r>
        <w:t>Hình 3.4</w:t>
      </w:r>
      <w:r>
        <w:rPr>
          <w:lang w:val="en-US"/>
        </w:rPr>
        <w:t>-</w:t>
      </w:r>
      <w:r>
        <w:t xml:space="preserve">5 </w:t>
      </w:r>
      <w:r>
        <w:rPr>
          <w:rFonts w:hint="default"/>
          <w:lang w:val="en-US"/>
        </w:rPr>
        <w:t xml:space="preserve"> Lưu đồ dòng dử liệu cấp 2 quản lý bán hàng</w:t>
      </w:r>
      <w:r>
        <w:tab/>
      </w:r>
      <w:r>
        <w:fldChar w:fldCharType="begin"/>
      </w:r>
      <w:r>
        <w:instrText xml:space="preserve"> PAGEREF _Toc18773 \h </w:instrText>
      </w:r>
      <w:r>
        <w:fldChar w:fldCharType="separate"/>
      </w:r>
      <w:r>
        <w:t>13</w:t>
      </w:r>
      <w:r>
        <w:fldChar w:fldCharType="end"/>
      </w:r>
      <w:r>
        <w:rPr>
          <w:rFonts w:hint="default"/>
          <w:lang w:val="en-US"/>
        </w:rPr>
        <w:fldChar w:fldCharType="end"/>
      </w:r>
    </w:p>
    <w:p w14:paraId="2FF5D838">
      <w:pPr>
        <w:pStyle w:val="24"/>
        <w:tabs>
          <w:tab w:val="right" w:leader="dot" w:pos="9290"/>
        </w:tabs>
      </w:pPr>
      <w:r>
        <w:rPr>
          <w:rFonts w:hint="default"/>
          <w:lang w:val="en-US"/>
        </w:rPr>
        <w:fldChar w:fldCharType="begin"/>
      </w:r>
      <w:r>
        <w:rPr>
          <w:rFonts w:hint="default"/>
          <w:lang w:val="en-US"/>
        </w:rPr>
        <w:instrText xml:space="preserve"> HYPERLINK \l _Toc12975 </w:instrText>
      </w:r>
      <w:r>
        <w:rPr>
          <w:rFonts w:hint="default"/>
          <w:lang w:val="en-US"/>
        </w:rPr>
        <w:fldChar w:fldCharType="separate"/>
      </w:r>
      <w:r>
        <w:t>Hình 3.5</w:t>
      </w:r>
      <w:r>
        <w:rPr>
          <w:lang w:val="en-US"/>
        </w:rPr>
        <w:t>-</w:t>
      </w:r>
      <w:r>
        <w:t xml:space="preserve">1 </w:t>
      </w:r>
      <w:r>
        <w:rPr>
          <w:rFonts w:hint="default"/>
          <w:lang w:val="en-US"/>
        </w:rPr>
        <w:t xml:space="preserve"> Sơ đồ chức năng nhân viên bán hàng </w:t>
      </w:r>
      <w:r>
        <w:tab/>
      </w:r>
      <w:r>
        <w:fldChar w:fldCharType="begin"/>
      </w:r>
      <w:r>
        <w:instrText xml:space="preserve"> PAGEREF _Toc12975 \h </w:instrText>
      </w:r>
      <w:r>
        <w:fldChar w:fldCharType="separate"/>
      </w:r>
      <w:r>
        <w:t>14</w:t>
      </w:r>
      <w:r>
        <w:fldChar w:fldCharType="end"/>
      </w:r>
      <w:r>
        <w:rPr>
          <w:rFonts w:hint="default"/>
          <w:lang w:val="en-US"/>
        </w:rPr>
        <w:fldChar w:fldCharType="end"/>
      </w:r>
    </w:p>
    <w:p w14:paraId="0EF801CB">
      <w:pPr>
        <w:pStyle w:val="24"/>
        <w:tabs>
          <w:tab w:val="right" w:leader="dot" w:pos="9290"/>
        </w:tabs>
      </w:pPr>
      <w:r>
        <w:rPr>
          <w:rFonts w:hint="default"/>
          <w:lang w:val="en-US"/>
        </w:rPr>
        <w:fldChar w:fldCharType="begin"/>
      </w:r>
      <w:r>
        <w:rPr>
          <w:rFonts w:hint="default"/>
          <w:lang w:val="en-US"/>
        </w:rPr>
        <w:instrText xml:space="preserve"> HYPERLINK \l _Toc17939 </w:instrText>
      </w:r>
      <w:r>
        <w:rPr>
          <w:rFonts w:hint="default"/>
          <w:lang w:val="en-US"/>
        </w:rPr>
        <w:fldChar w:fldCharType="separate"/>
      </w:r>
      <w:r>
        <w:t>Hình 3.5</w:t>
      </w:r>
      <w:r>
        <w:rPr>
          <w:lang w:val="en-US"/>
        </w:rPr>
        <w:t>-</w:t>
      </w:r>
      <w:r>
        <w:t xml:space="preserve">2 </w:t>
      </w:r>
      <w:r>
        <w:rPr>
          <w:rFonts w:hint="default"/>
          <w:lang w:val="en-US"/>
        </w:rPr>
        <w:t xml:space="preserve"> Sơ đồ chức năng Quản lý (Admin)</w:t>
      </w:r>
      <w:r>
        <w:tab/>
      </w:r>
      <w:r>
        <w:fldChar w:fldCharType="begin"/>
      </w:r>
      <w:r>
        <w:instrText xml:space="preserve"> PAGEREF _Toc17939 \h </w:instrText>
      </w:r>
      <w:r>
        <w:fldChar w:fldCharType="separate"/>
      </w:r>
      <w:r>
        <w:t>14</w:t>
      </w:r>
      <w:r>
        <w:fldChar w:fldCharType="end"/>
      </w:r>
      <w:r>
        <w:rPr>
          <w:rFonts w:hint="default"/>
          <w:lang w:val="en-US"/>
        </w:rPr>
        <w:fldChar w:fldCharType="end"/>
      </w:r>
    </w:p>
    <w:p w14:paraId="6B7B75AF">
      <w:pPr>
        <w:pStyle w:val="24"/>
        <w:tabs>
          <w:tab w:val="right" w:leader="dot" w:pos="9290"/>
        </w:tabs>
      </w:pPr>
      <w:r>
        <w:rPr>
          <w:rFonts w:hint="default"/>
          <w:lang w:val="en-US"/>
        </w:rPr>
        <w:fldChar w:fldCharType="begin"/>
      </w:r>
      <w:r>
        <w:rPr>
          <w:rFonts w:hint="default"/>
          <w:lang w:val="en-US"/>
        </w:rPr>
        <w:instrText xml:space="preserve"> HYPERLINK \l _Toc26603 </w:instrText>
      </w:r>
      <w:r>
        <w:rPr>
          <w:rFonts w:hint="default"/>
          <w:lang w:val="en-US"/>
        </w:rPr>
        <w:fldChar w:fldCharType="separate"/>
      </w:r>
      <w:r>
        <w:t>Hình 4.3</w:t>
      </w:r>
      <w:r>
        <w:rPr>
          <w:lang w:val="en-US"/>
        </w:rPr>
        <w:t>-</w:t>
      </w:r>
      <w:r>
        <w:t xml:space="preserve">1 </w:t>
      </w:r>
      <w:r>
        <w:rPr>
          <w:rFonts w:hint="default"/>
          <w:lang w:val="en-US"/>
        </w:rPr>
        <w:t xml:space="preserve"> Giao diện đăng nhập cho nhân viên</w:t>
      </w:r>
      <w:r>
        <w:tab/>
      </w:r>
      <w:r>
        <w:fldChar w:fldCharType="begin"/>
      </w:r>
      <w:r>
        <w:instrText xml:space="preserve"> PAGEREF _Toc26603 \h </w:instrText>
      </w:r>
      <w:r>
        <w:fldChar w:fldCharType="separate"/>
      </w:r>
      <w:r>
        <w:t>16</w:t>
      </w:r>
      <w:r>
        <w:fldChar w:fldCharType="end"/>
      </w:r>
      <w:r>
        <w:rPr>
          <w:rFonts w:hint="default"/>
          <w:lang w:val="en-US"/>
        </w:rPr>
        <w:fldChar w:fldCharType="end"/>
      </w:r>
    </w:p>
    <w:p w14:paraId="4F662E3F">
      <w:pPr>
        <w:pStyle w:val="24"/>
        <w:tabs>
          <w:tab w:val="right" w:leader="dot" w:pos="9290"/>
        </w:tabs>
      </w:pPr>
      <w:r>
        <w:rPr>
          <w:rFonts w:hint="default"/>
          <w:lang w:val="en-US"/>
        </w:rPr>
        <w:fldChar w:fldCharType="begin"/>
      </w:r>
      <w:r>
        <w:rPr>
          <w:rFonts w:hint="default"/>
          <w:lang w:val="en-US"/>
        </w:rPr>
        <w:instrText xml:space="preserve"> HYPERLINK \l _Toc5415 </w:instrText>
      </w:r>
      <w:r>
        <w:rPr>
          <w:rFonts w:hint="default"/>
          <w:lang w:val="en-US"/>
        </w:rPr>
        <w:fldChar w:fldCharType="separate"/>
      </w:r>
      <w:r>
        <w:t>Hình 4.3</w:t>
      </w:r>
      <w:r>
        <w:rPr>
          <w:lang w:val="en-US"/>
        </w:rPr>
        <w:t>-</w:t>
      </w:r>
      <w:r>
        <w:t xml:space="preserve">2 </w:t>
      </w:r>
      <w:r>
        <w:rPr>
          <w:rFonts w:hint="default"/>
          <w:lang w:val="en-US"/>
        </w:rPr>
        <w:t xml:space="preserve"> Giao diên tạo hóa đơn cho nhân viên</w:t>
      </w:r>
      <w:r>
        <w:tab/>
      </w:r>
      <w:r>
        <w:fldChar w:fldCharType="begin"/>
      </w:r>
      <w:r>
        <w:instrText xml:space="preserve"> PAGEREF _Toc5415 \h </w:instrText>
      </w:r>
      <w:r>
        <w:fldChar w:fldCharType="separate"/>
      </w:r>
      <w:r>
        <w:t>17</w:t>
      </w:r>
      <w:r>
        <w:fldChar w:fldCharType="end"/>
      </w:r>
      <w:r>
        <w:rPr>
          <w:rFonts w:hint="default"/>
          <w:lang w:val="en-US"/>
        </w:rPr>
        <w:fldChar w:fldCharType="end"/>
      </w:r>
    </w:p>
    <w:p w14:paraId="17C01569">
      <w:pPr>
        <w:rPr>
          <w:rFonts w:hint="default"/>
          <w:lang w:val="en-US"/>
        </w:rPr>
      </w:pPr>
      <w:r>
        <w:rPr>
          <w:rFonts w:hint="default"/>
          <w:lang w:val="en-US"/>
        </w:rPr>
        <w:fldChar w:fldCharType="end"/>
      </w:r>
    </w:p>
    <w:p w14:paraId="2EA8AA1B">
      <w:pPr>
        <w:rPr>
          <w:rFonts w:hint="default"/>
          <w:lang w:val="en-US"/>
        </w:rPr>
      </w:pPr>
      <w:r>
        <w:rPr>
          <w:rFonts w:hint="default"/>
          <w:lang w:val="en-US"/>
        </w:rPr>
        <w:br w:type="page"/>
      </w:r>
    </w:p>
    <w:p w14:paraId="71D8FEEB">
      <w:pPr>
        <w:pStyle w:val="2"/>
        <w:numPr>
          <w:ilvl w:val="0"/>
          <w:numId w:val="0"/>
        </w:numPr>
        <w:tabs>
          <w:tab w:val="clear" w:pos="425"/>
        </w:tabs>
        <w:bidi w:val="0"/>
        <w:ind w:leftChars="0"/>
        <w:jc w:val="center"/>
        <w:rPr>
          <w:rFonts w:hint="default"/>
          <w:sz w:val="26"/>
          <w:szCs w:val="26"/>
          <w:lang w:val="en-US"/>
        </w:rPr>
      </w:pPr>
      <w:bookmarkStart w:id="13" w:name="_Toc7744"/>
      <w:bookmarkStart w:id="14" w:name="_Toc22961"/>
      <w:bookmarkStart w:id="15" w:name="_Toc22063"/>
      <w:bookmarkStart w:id="16" w:name="_Toc13559"/>
      <w:bookmarkStart w:id="17" w:name="_Toc26889"/>
      <w:r>
        <w:rPr>
          <w:rFonts w:hint="default"/>
          <w:sz w:val="26"/>
          <w:szCs w:val="26"/>
          <w:lang w:val="en-US"/>
        </w:rPr>
        <w:t>DANH MỤC BIỂU BẢN</w:t>
      </w:r>
      <w:bookmarkEnd w:id="13"/>
      <w:bookmarkEnd w:id="14"/>
      <w:bookmarkEnd w:id="15"/>
      <w:bookmarkEnd w:id="16"/>
      <w:bookmarkStart w:id="18" w:name="_Toc12413"/>
      <w:bookmarkStart w:id="19" w:name="_Toc27514"/>
      <w:r>
        <w:rPr>
          <w:rFonts w:hint="default"/>
          <w:sz w:val="26"/>
          <w:szCs w:val="26"/>
          <w:lang w:val="en-US"/>
        </w:rPr>
        <w:t>G</w:t>
      </w:r>
      <w:bookmarkEnd w:id="17"/>
    </w:p>
    <w:p w14:paraId="5A5C51B2">
      <w:pPr>
        <w:pStyle w:val="24"/>
        <w:tabs>
          <w:tab w:val="right" w:leader="dot" w:pos="9290"/>
        </w:tabs>
      </w:pPr>
      <w:r>
        <w:fldChar w:fldCharType="begin"/>
      </w:r>
      <w:r>
        <w:instrText xml:space="preserve">TOC \h \c "Bảng"</w:instrText>
      </w:r>
      <w:r>
        <w:fldChar w:fldCharType="separate"/>
      </w:r>
      <w:r>
        <w:fldChar w:fldCharType="begin"/>
      </w:r>
      <w:r>
        <w:instrText xml:space="preserve"> HYPERLINK \l _Toc22279 </w:instrText>
      </w:r>
      <w:r>
        <w:fldChar w:fldCharType="separate"/>
      </w:r>
      <w:r>
        <w:t>Bảng 3.3</w:t>
      </w:r>
      <w:r>
        <w:rPr>
          <w:lang w:val="en-US"/>
        </w:rPr>
        <w:t>-</w:t>
      </w:r>
      <w:r>
        <w:t xml:space="preserve">1 </w:t>
      </w:r>
      <w:r>
        <w:rPr>
          <w:rFonts w:hint="default"/>
          <w:lang w:val="en-US"/>
        </w:rPr>
        <w:t xml:space="preserve"> Bảng ràng buộc tham chiếu</w:t>
      </w:r>
      <w:r>
        <w:tab/>
      </w:r>
      <w:r>
        <w:fldChar w:fldCharType="begin"/>
      </w:r>
      <w:r>
        <w:instrText xml:space="preserve"> PAGEREF _Toc22279 \h </w:instrText>
      </w:r>
      <w:r>
        <w:fldChar w:fldCharType="separate"/>
      </w:r>
      <w:r>
        <w:t>9</w:t>
      </w:r>
      <w:r>
        <w:fldChar w:fldCharType="end"/>
      </w:r>
      <w:r>
        <w:fldChar w:fldCharType="end"/>
      </w:r>
    </w:p>
    <w:p w14:paraId="6FC318BE">
      <w:pPr>
        <w:pStyle w:val="24"/>
        <w:tabs>
          <w:tab w:val="right" w:leader="dot" w:pos="9290"/>
        </w:tabs>
      </w:pPr>
      <w:r>
        <w:fldChar w:fldCharType="begin"/>
      </w:r>
      <w:r>
        <w:instrText xml:space="preserve"> HYPERLINK \l _Toc2577 </w:instrText>
      </w:r>
      <w:r>
        <w:fldChar w:fldCharType="separate"/>
      </w:r>
      <w:r>
        <w:t>Bảng 1</w:t>
      </w:r>
      <w:r>
        <w:rPr>
          <w:lang w:val="en-US"/>
        </w:rPr>
        <w:t>-</w:t>
      </w:r>
      <w:r>
        <w:t xml:space="preserve">1 </w:t>
      </w:r>
      <w:r>
        <w:rPr>
          <w:rFonts w:hint="default"/>
          <w:lang w:val="en-US"/>
        </w:rPr>
        <w:t xml:space="preserve"> Bảng User</w:t>
      </w:r>
      <w:r>
        <w:tab/>
      </w:r>
      <w:r>
        <w:fldChar w:fldCharType="begin"/>
      </w:r>
      <w:r>
        <w:instrText xml:space="preserve"> PAGEREF _Toc2577 \h </w:instrText>
      </w:r>
      <w:r>
        <w:fldChar w:fldCharType="separate"/>
      </w:r>
      <w:r>
        <w:t>19</w:t>
      </w:r>
      <w:r>
        <w:fldChar w:fldCharType="end"/>
      </w:r>
      <w:r>
        <w:fldChar w:fldCharType="end"/>
      </w:r>
    </w:p>
    <w:p w14:paraId="14EDABA2">
      <w:pPr>
        <w:pStyle w:val="24"/>
        <w:tabs>
          <w:tab w:val="right" w:leader="dot" w:pos="9290"/>
        </w:tabs>
      </w:pPr>
      <w:r>
        <w:fldChar w:fldCharType="begin"/>
      </w:r>
      <w:r>
        <w:instrText xml:space="preserve"> HYPERLINK \l _Toc22543 </w:instrText>
      </w:r>
      <w:r>
        <w:fldChar w:fldCharType="separate"/>
      </w:r>
      <w:r>
        <w:t>Bảng 1</w:t>
      </w:r>
      <w:r>
        <w:rPr>
          <w:lang w:val="en-US"/>
        </w:rPr>
        <w:t>-</w:t>
      </w:r>
      <w:r>
        <w:t xml:space="preserve">2 </w:t>
      </w:r>
      <w:r>
        <w:rPr>
          <w:rFonts w:hint="default"/>
          <w:lang w:val="en-US"/>
        </w:rPr>
        <w:t xml:space="preserve"> Bảng loai_san_pham</w:t>
      </w:r>
      <w:r>
        <w:tab/>
      </w:r>
      <w:r>
        <w:fldChar w:fldCharType="begin"/>
      </w:r>
      <w:r>
        <w:instrText xml:space="preserve"> PAGEREF _Toc22543 \h </w:instrText>
      </w:r>
      <w:r>
        <w:fldChar w:fldCharType="separate"/>
      </w:r>
      <w:r>
        <w:t>19</w:t>
      </w:r>
      <w:r>
        <w:fldChar w:fldCharType="end"/>
      </w:r>
      <w:r>
        <w:fldChar w:fldCharType="end"/>
      </w:r>
    </w:p>
    <w:p w14:paraId="0F0ECE8D">
      <w:pPr>
        <w:pStyle w:val="24"/>
        <w:tabs>
          <w:tab w:val="right" w:leader="dot" w:pos="9290"/>
        </w:tabs>
      </w:pPr>
      <w:r>
        <w:fldChar w:fldCharType="begin"/>
      </w:r>
      <w:r>
        <w:instrText xml:space="preserve"> HYPERLINK \l _Toc23585 </w:instrText>
      </w:r>
      <w:r>
        <w:fldChar w:fldCharType="separate"/>
      </w:r>
      <w:r>
        <w:t>Bảng 1</w:t>
      </w:r>
      <w:r>
        <w:rPr>
          <w:lang w:val="en-US"/>
        </w:rPr>
        <w:t>-</w:t>
      </w:r>
      <w:r>
        <w:t xml:space="preserve">3 </w:t>
      </w:r>
      <w:r>
        <w:rPr>
          <w:rFonts w:hint="default"/>
          <w:lang w:val="en-US"/>
        </w:rPr>
        <w:t xml:space="preserve"> Bảng chuc_vu</w:t>
      </w:r>
      <w:r>
        <w:tab/>
      </w:r>
      <w:r>
        <w:fldChar w:fldCharType="begin"/>
      </w:r>
      <w:r>
        <w:instrText xml:space="preserve"> PAGEREF _Toc23585 \h </w:instrText>
      </w:r>
      <w:r>
        <w:fldChar w:fldCharType="separate"/>
      </w:r>
      <w:r>
        <w:t>19</w:t>
      </w:r>
      <w:r>
        <w:fldChar w:fldCharType="end"/>
      </w:r>
      <w:r>
        <w:fldChar w:fldCharType="end"/>
      </w:r>
    </w:p>
    <w:p w14:paraId="5AD75A0D">
      <w:pPr>
        <w:pStyle w:val="24"/>
        <w:tabs>
          <w:tab w:val="right" w:leader="dot" w:pos="9290"/>
        </w:tabs>
      </w:pPr>
      <w:r>
        <w:fldChar w:fldCharType="begin"/>
      </w:r>
      <w:r>
        <w:instrText xml:space="preserve"> HYPERLINK \l _Toc6845 </w:instrText>
      </w:r>
      <w:r>
        <w:fldChar w:fldCharType="separate"/>
      </w:r>
      <w:r>
        <w:t>Bảng 1</w:t>
      </w:r>
      <w:r>
        <w:rPr>
          <w:lang w:val="en-US"/>
        </w:rPr>
        <w:t>-</w:t>
      </w:r>
      <w:r>
        <w:t xml:space="preserve">4 </w:t>
      </w:r>
      <w:r>
        <w:rPr>
          <w:rFonts w:hint="default"/>
          <w:lang w:val="en-US"/>
        </w:rPr>
        <w:t xml:space="preserve"> Bản nha_cung_cap</w:t>
      </w:r>
      <w:r>
        <w:tab/>
      </w:r>
      <w:r>
        <w:fldChar w:fldCharType="begin"/>
      </w:r>
      <w:r>
        <w:instrText xml:space="preserve"> PAGEREF _Toc6845 \h </w:instrText>
      </w:r>
      <w:r>
        <w:fldChar w:fldCharType="separate"/>
      </w:r>
      <w:r>
        <w:t>20</w:t>
      </w:r>
      <w:r>
        <w:fldChar w:fldCharType="end"/>
      </w:r>
      <w:r>
        <w:fldChar w:fldCharType="end"/>
      </w:r>
    </w:p>
    <w:p w14:paraId="3D07899D">
      <w:pPr>
        <w:pStyle w:val="24"/>
        <w:tabs>
          <w:tab w:val="right" w:leader="dot" w:pos="9290"/>
        </w:tabs>
      </w:pPr>
      <w:r>
        <w:fldChar w:fldCharType="begin"/>
      </w:r>
      <w:r>
        <w:instrText xml:space="preserve"> HYPERLINK \l _Toc28250 </w:instrText>
      </w:r>
      <w:r>
        <w:fldChar w:fldCharType="separate"/>
      </w:r>
      <w:r>
        <w:t>Bảng 1</w:t>
      </w:r>
      <w:r>
        <w:rPr>
          <w:lang w:val="en-US"/>
        </w:rPr>
        <w:t>-</w:t>
      </w:r>
      <w:r>
        <w:t xml:space="preserve">5 </w:t>
      </w:r>
      <w:r>
        <w:rPr>
          <w:rFonts w:hint="default"/>
          <w:lang w:val="en-US"/>
        </w:rPr>
        <w:t xml:space="preserve"> Bảng san_pham</w:t>
      </w:r>
      <w:r>
        <w:tab/>
      </w:r>
      <w:r>
        <w:fldChar w:fldCharType="begin"/>
      </w:r>
      <w:r>
        <w:instrText xml:space="preserve"> PAGEREF _Toc28250 \h </w:instrText>
      </w:r>
      <w:r>
        <w:fldChar w:fldCharType="separate"/>
      </w:r>
      <w:r>
        <w:t>21</w:t>
      </w:r>
      <w:r>
        <w:fldChar w:fldCharType="end"/>
      </w:r>
      <w:r>
        <w:fldChar w:fldCharType="end"/>
      </w:r>
    </w:p>
    <w:p w14:paraId="54365990">
      <w:pPr>
        <w:pStyle w:val="24"/>
        <w:tabs>
          <w:tab w:val="right" w:leader="dot" w:pos="9290"/>
        </w:tabs>
      </w:pPr>
      <w:r>
        <w:fldChar w:fldCharType="begin"/>
      </w:r>
      <w:r>
        <w:instrText xml:space="preserve"> HYPERLINK \l _Toc27328 </w:instrText>
      </w:r>
      <w:r>
        <w:fldChar w:fldCharType="separate"/>
      </w:r>
      <w:r>
        <w:t>Bảng 1</w:t>
      </w:r>
      <w:r>
        <w:rPr>
          <w:lang w:val="en-US"/>
        </w:rPr>
        <w:t>-</w:t>
      </w:r>
      <w:r>
        <w:t xml:space="preserve">6 </w:t>
      </w:r>
      <w:r>
        <w:rPr>
          <w:rFonts w:hint="default"/>
          <w:lang w:val="en-US"/>
        </w:rPr>
        <w:t xml:space="preserve"> Bảng nhan_vien</w:t>
      </w:r>
      <w:r>
        <w:tab/>
      </w:r>
      <w:r>
        <w:fldChar w:fldCharType="begin"/>
      </w:r>
      <w:r>
        <w:instrText xml:space="preserve"> PAGEREF _Toc27328 \h </w:instrText>
      </w:r>
      <w:r>
        <w:fldChar w:fldCharType="separate"/>
      </w:r>
      <w:r>
        <w:t>21</w:t>
      </w:r>
      <w:r>
        <w:fldChar w:fldCharType="end"/>
      </w:r>
      <w:r>
        <w:fldChar w:fldCharType="end"/>
      </w:r>
    </w:p>
    <w:p w14:paraId="4342FDF6">
      <w:pPr>
        <w:pStyle w:val="24"/>
        <w:tabs>
          <w:tab w:val="right" w:leader="dot" w:pos="9290"/>
        </w:tabs>
      </w:pPr>
      <w:r>
        <w:fldChar w:fldCharType="begin"/>
      </w:r>
      <w:r>
        <w:instrText xml:space="preserve"> HYPERLINK \l _Toc29572 </w:instrText>
      </w:r>
      <w:r>
        <w:fldChar w:fldCharType="separate"/>
      </w:r>
      <w:r>
        <w:t>Bảng 1</w:t>
      </w:r>
      <w:r>
        <w:rPr>
          <w:lang w:val="en-US"/>
        </w:rPr>
        <w:t>-</w:t>
      </w:r>
      <w:r>
        <w:t xml:space="preserve">7 </w:t>
      </w:r>
      <w:r>
        <w:rPr>
          <w:rFonts w:hint="default"/>
          <w:lang w:val="en-US"/>
        </w:rPr>
        <w:t xml:space="preserve"> Bảng khach_hang</w:t>
      </w:r>
      <w:r>
        <w:tab/>
      </w:r>
      <w:r>
        <w:fldChar w:fldCharType="begin"/>
      </w:r>
      <w:r>
        <w:instrText xml:space="preserve"> PAGEREF _Toc29572 \h </w:instrText>
      </w:r>
      <w:r>
        <w:fldChar w:fldCharType="separate"/>
      </w:r>
      <w:r>
        <w:t>22</w:t>
      </w:r>
      <w:r>
        <w:fldChar w:fldCharType="end"/>
      </w:r>
      <w:r>
        <w:fldChar w:fldCharType="end"/>
      </w:r>
    </w:p>
    <w:p w14:paraId="4F4E5B2D">
      <w:pPr>
        <w:pStyle w:val="24"/>
        <w:tabs>
          <w:tab w:val="right" w:leader="dot" w:pos="9290"/>
        </w:tabs>
      </w:pPr>
      <w:r>
        <w:fldChar w:fldCharType="begin"/>
      </w:r>
      <w:r>
        <w:instrText xml:space="preserve"> HYPERLINK \l _Toc8706 </w:instrText>
      </w:r>
      <w:r>
        <w:fldChar w:fldCharType="separate"/>
      </w:r>
      <w:r>
        <w:t>Bảng 1</w:t>
      </w:r>
      <w:r>
        <w:rPr>
          <w:lang w:val="en-US"/>
        </w:rPr>
        <w:t>-</w:t>
      </w:r>
      <w:r>
        <w:t xml:space="preserve">8 </w:t>
      </w:r>
      <w:r>
        <w:rPr>
          <w:rFonts w:hint="default"/>
          <w:lang w:val="en-US"/>
        </w:rPr>
        <w:t xml:space="preserve"> Bảng hoa_don</w:t>
      </w:r>
      <w:r>
        <w:tab/>
      </w:r>
      <w:r>
        <w:fldChar w:fldCharType="begin"/>
      </w:r>
      <w:r>
        <w:instrText xml:space="preserve"> PAGEREF _Toc8706 \h </w:instrText>
      </w:r>
      <w:r>
        <w:fldChar w:fldCharType="separate"/>
      </w:r>
      <w:r>
        <w:t>22</w:t>
      </w:r>
      <w:r>
        <w:fldChar w:fldCharType="end"/>
      </w:r>
      <w:r>
        <w:fldChar w:fldCharType="end"/>
      </w:r>
    </w:p>
    <w:p w14:paraId="52433FFD">
      <w:pPr>
        <w:pStyle w:val="24"/>
        <w:tabs>
          <w:tab w:val="right" w:leader="dot" w:pos="9290"/>
        </w:tabs>
      </w:pPr>
      <w:r>
        <w:fldChar w:fldCharType="begin"/>
      </w:r>
      <w:r>
        <w:instrText xml:space="preserve"> HYPERLINK \l _Toc11458 </w:instrText>
      </w:r>
      <w:r>
        <w:fldChar w:fldCharType="separate"/>
      </w:r>
      <w:r>
        <w:t>Bảng 1</w:t>
      </w:r>
      <w:r>
        <w:rPr>
          <w:lang w:val="en-US"/>
        </w:rPr>
        <w:t>-</w:t>
      </w:r>
      <w:r>
        <w:t xml:space="preserve">9 </w:t>
      </w:r>
      <w:r>
        <w:rPr>
          <w:rFonts w:hint="default"/>
          <w:lang w:val="en-US"/>
        </w:rPr>
        <w:t xml:space="preserve"> Bảng chi_tiet_hoa_don</w:t>
      </w:r>
      <w:r>
        <w:tab/>
      </w:r>
      <w:r>
        <w:fldChar w:fldCharType="begin"/>
      </w:r>
      <w:r>
        <w:instrText xml:space="preserve"> PAGEREF _Toc11458 \h </w:instrText>
      </w:r>
      <w:r>
        <w:fldChar w:fldCharType="separate"/>
      </w:r>
      <w:r>
        <w:t>23</w:t>
      </w:r>
      <w:r>
        <w:fldChar w:fldCharType="end"/>
      </w:r>
      <w:r>
        <w:fldChar w:fldCharType="end"/>
      </w:r>
    </w:p>
    <w:p w14:paraId="3A3A7C2F">
      <w:pPr>
        <w:pStyle w:val="24"/>
        <w:tabs>
          <w:tab w:val="right" w:leader="dot" w:pos="9290"/>
        </w:tabs>
      </w:pPr>
      <w:r>
        <w:fldChar w:fldCharType="begin"/>
      </w:r>
      <w:r>
        <w:instrText xml:space="preserve"> HYPERLINK \l _Toc3008 </w:instrText>
      </w:r>
      <w:r>
        <w:fldChar w:fldCharType="separate"/>
      </w:r>
      <w:r>
        <w:t>Bảng 1</w:t>
      </w:r>
      <w:r>
        <w:rPr>
          <w:lang w:val="en-US"/>
        </w:rPr>
        <w:t>-</w:t>
      </w:r>
      <w:r>
        <w:t xml:space="preserve">10 </w:t>
      </w:r>
      <w:r>
        <w:rPr>
          <w:rFonts w:hint="default"/>
          <w:lang w:val="en-US"/>
        </w:rPr>
        <w:t xml:space="preserve"> Bảng han_su_dung</w:t>
      </w:r>
      <w:r>
        <w:tab/>
      </w:r>
      <w:r>
        <w:fldChar w:fldCharType="begin"/>
      </w:r>
      <w:r>
        <w:instrText xml:space="preserve"> PAGEREF _Toc3008 \h </w:instrText>
      </w:r>
      <w:r>
        <w:fldChar w:fldCharType="separate"/>
      </w:r>
      <w:r>
        <w:t>23</w:t>
      </w:r>
      <w:r>
        <w:fldChar w:fldCharType="end"/>
      </w:r>
      <w:r>
        <w:fldChar w:fldCharType="end"/>
      </w:r>
    </w:p>
    <w:p w14:paraId="14C9944F">
      <w:pPr>
        <w:pStyle w:val="24"/>
        <w:tabs>
          <w:tab w:val="right" w:leader="dot" w:pos="9290"/>
        </w:tabs>
      </w:pPr>
      <w:r>
        <w:fldChar w:fldCharType="begin"/>
      </w:r>
      <w:r>
        <w:instrText xml:space="preserve"> HYPERLINK \l _Toc26484 </w:instrText>
      </w:r>
      <w:r>
        <w:fldChar w:fldCharType="separate"/>
      </w:r>
      <w:r>
        <w:t>Bảng 1</w:t>
      </w:r>
      <w:r>
        <w:rPr>
          <w:lang w:val="en-US"/>
        </w:rPr>
        <w:t>-</w:t>
      </w:r>
      <w:r>
        <w:t xml:space="preserve">11 </w:t>
      </w:r>
      <w:r>
        <w:rPr>
          <w:rFonts w:hint="default"/>
          <w:lang w:val="en-US"/>
        </w:rPr>
        <w:t xml:space="preserve"> Bảng khuyến mãi</w:t>
      </w:r>
      <w:r>
        <w:tab/>
      </w:r>
      <w:r>
        <w:fldChar w:fldCharType="begin"/>
      </w:r>
      <w:r>
        <w:instrText xml:space="preserve"> PAGEREF _Toc26484 \h </w:instrText>
      </w:r>
      <w:r>
        <w:fldChar w:fldCharType="separate"/>
      </w:r>
      <w:r>
        <w:t>24</w:t>
      </w:r>
      <w:r>
        <w:fldChar w:fldCharType="end"/>
      </w:r>
      <w:r>
        <w:fldChar w:fldCharType="end"/>
      </w:r>
    </w:p>
    <w:p w14:paraId="78C3314B">
      <w:pPr>
        <w:pStyle w:val="24"/>
        <w:tabs>
          <w:tab w:val="right" w:leader="dot" w:pos="9290"/>
        </w:tabs>
      </w:pPr>
      <w:r>
        <w:fldChar w:fldCharType="begin"/>
      </w:r>
      <w:r>
        <w:instrText xml:space="preserve"> HYPERLINK \l _Toc1101 </w:instrText>
      </w:r>
      <w:r>
        <w:fldChar w:fldCharType="separate"/>
      </w:r>
      <w:r>
        <w:t>Bảng 1</w:t>
      </w:r>
      <w:r>
        <w:rPr>
          <w:lang w:val="en-US"/>
        </w:rPr>
        <w:t>-</w:t>
      </w:r>
      <w:r>
        <w:t xml:space="preserve">12 </w:t>
      </w:r>
      <w:r>
        <w:rPr>
          <w:rFonts w:hint="default"/>
          <w:lang w:val="en-US"/>
        </w:rPr>
        <w:t xml:space="preserve"> Bảng cham_cong</w:t>
      </w:r>
      <w:r>
        <w:tab/>
      </w:r>
      <w:r>
        <w:fldChar w:fldCharType="begin"/>
      </w:r>
      <w:r>
        <w:instrText xml:space="preserve"> PAGEREF _Toc1101 \h </w:instrText>
      </w:r>
      <w:r>
        <w:fldChar w:fldCharType="separate"/>
      </w:r>
      <w:r>
        <w:t>24</w:t>
      </w:r>
      <w:r>
        <w:fldChar w:fldCharType="end"/>
      </w:r>
      <w:r>
        <w:fldChar w:fldCharType="end"/>
      </w:r>
    </w:p>
    <w:p w14:paraId="7373CF15">
      <w:pPr>
        <w:pStyle w:val="24"/>
        <w:tabs>
          <w:tab w:val="right" w:leader="dot" w:pos="9290"/>
        </w:tabs>
      </w:pPr>
      <w:r>
        <w:fldChar w:fldCharType="begin"/>
      </w:r>
      <w:r>
        <w:instrText xml:space="preserve"> HYPERLINK \l _Toc1024 </w:instrText>
      </w:r>
      <w:r>
        <w:fldChar w:fldCharType="separate"/>
      </w:r>
      <w:r>
        <w:t>Bảng 1</w:t>
      </w:r>
      <w:r>
        <w:rPr>
          <w:lang w:val="en-US"/>
        </w:rPr>
        <w:t>-</w:t>
      </w:r>
      <w:r>
        <w:t xml:space="preserve">13 </w:t>
      </w:r>
      <w:r>
        <w:rPr>
          <w:rFonts w:hint="default"/>
          <w:lang w:val="en-US"/>
        </w:rPr>
        <w:t xml:space="preserve"> Bảng lich_lam_viec</w:t>
      </w:r>
      <w:r>
        <w:tab/>
      </w:r>
      <w:r>
        <w:fldChar w:fldCharType="begin"/>
      </w:r>
      <w:r>
        <w:instrText xml:space="preserve"> PAGEREF _Toc1024 \h </w:instrText>
      </w:r>
      <w:r>
        <w:fldChar w:fldCharType="separate"/>
      </w:r>
      <w:r>
        <w:t>25</w:t>
      </w:r>
      <w:r>
        <w:fldChar w:fldCharType="end"/>
      </w:r>
      <w:r>
        <w:fldChar w:fldCharType="end"/>
      </w:r>
    </w:p>
    <w:p w14:paraId="5E3329FD">
      <w:r>
        <w:fldChar w:fldCharType="end"/>
      </w:r>
    </w:p>
    <w:p w14:paraId="4E00AF21">
      <w:pPr>
        <w:rPr>
          <w:rFonts w:hint="default"/>
          <w:lang w:val="en-US"/>
        </w:rPr>
      </w:pPr>
      <w:r>
        <w:rPr>
          <w:rFonts w:hint="default"/>
          <w:lang w:val="en-US"/>
        </w:rPr>
        <w:br w:type="page"/>
      </w:r>
    </w:p>
    <w:p w14:paraId="7EC4B49B">
      <w:pPr>
        <w:bidi w:val="0"/>
        <w:jc w:val="center"/>
        <w:rPr>
          <w:rFonts w:hint="default"/>
          <w:b/>
          <w:bCs/>
          <w:lang w:val="en-US"/>
        </w:rPr>
      </w:pPr>
      <w:bookmarkStart w:id="20" w:name="_Toc24623"/>
      <w:bookmarkStart w:id="21" w:name="_Toc27377"/>
      <w:r>
        <w:rPr>
          <w:rFonts w:hint="default"/>
          <w:b/>
          <w:bCs/>
          <w:lang w:val="en-US"/>
        </w:rPr>
        <w:t>DANH MỤC TỪ VIẾT TẮT</w:t>
      </w:r>
    </w:p>
    <w:p w14:paraId="748844AD">
      <w:pPr>
        <w:bidi w:val="0"/>
        <w:jc w:val="center"/>
        <w:rPr>
          <w:rFonts w:hint="default"/>
          <w:b/>
          <w:bCs/>
          <w:lang w:val="en-US"/>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3"/>
        <w:gridCol w:w="4753"/>
      </w:tblGrid>
      <w:tr w14:paraId="7B456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4753" w:type="dxa"/>
          </w:tcPr>
          <w:p w14:paraId="609A94A9">
            <w:pPr>
              <w:bidi w:val="0"/>
              <w:jc w:val="center"/>
              <w:rPr>
                <w:rFonts w:hint="default"/>
                <w:vertAlign w:val="baseline"/>
                <w:lang w:val="en-US"/>
              </w:rPr>
            </w:pPr>
            <w:r>
              <w:rPr>
                <w:rFonts w:hint="default"/>
                <w:vertAlign w:val="baseline"/>
                <w:lang w:val="en-US"/>
              </w:rPr>
              <w:t>Từ viết tắt</w:t>
            </w:r>
          </w:p>
        </w:tc>
        <w:tc>
          <w:tcPr>
            <w:tcW w:w="4753" w:type="dxa"/>
          </w:tcPr>
          <w:p w14:paraId="20120F3F">
            <w:pPr>
              <w:bidi w:val="0"/>
              <w:jc w:val="center"/>
              <w:rPr>
                <w:rFonts w:hint="default"/>
                <w:vertAlign w:val="baseline"/>
                <w:lang w:val="en-US"/>
              </w:rPr>
            </w:pPr>
            <w:r>
              <w:rPr>
                <w:rFonts w:hint="default"/>
                <w:vertAlign w:val="baseline"/>
                <w:lang w:val="en-US"/>
              </w:rPr>
              <w:t>Mô tả</w:t>
            </w:r>
          </w:p>
        </w:tc>
      </w:tr>
      <w:tr w14:paraId="4480E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41F9DA0E">
            <w:pPr>
              <w:rPr>
                <w:rFonts w:hint="default"/>
                <w:lang w:val="en-US"/>
              </w:rPr>
            </w:pPr>
            <w:r>
              <w:rPr>
                <w:rFonts w:hint="default"/>
                <w:lang w:val="en-US"/>
              </w:rPr>
              <w:t>API</w:t>
            </w:r>
          </w:p>
        </w:tc>
        <w:tc>
          <w:tcPr>
            <w:tcW w:w="4753" w:type="dxa"/>
          </w:tcPr>
          <w:p w14:paraId="778A3473">
            <w:pPr>
              <w:rPr>
                <w:rFonts w:hint="default"/>
                <w:lang w:val="en-US"/>
              </w:rPr>
            </w:pPr>
            <w:r>
              <w:rPr>
                <w:rFonts w:hint="default"/>
                <w:lang w:val="en-US" w:eastAsia="zh-CN"/>
              </w:rPr>
              <w:t xml:space="preserve">Application Programming Interface </w:t>
            </w:r>
          </w:p>
        </w:tc>
      </w:tr>
      <w:tr w14:paraId="1098B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14172F67">
            <w:pPr>
              <w:rPr>
                <w:rFonts w:hint="default"/>
                <w:lang w:val="en-US"/>
              </w:rPr>
            </w:pPr>
            <w:r>
              <w:rPr>
                <w:rFonts w:hint="default"/>
                <w:lang w:val="en-US" w:eastAsia="zh-CN"/>
              </w:rPr>
              <w:t xml:space="preserve">App </w:t>
            </w:r>
          </w:p>
        </w:tc>
        <w:tc>
          <w:tcPr>
            <w:tcW w:w="4753" w:type="dxa"/>
          </w:tcPr>
          <w:p w14:paraId="0B48BE25">
            <w:pPr>
              <w:rPr>
                <w:rFonts w:hint="default"/>
                <w:lang w:val="en-US"/>
              </w:rPr>
            </w:pPr>
            <w:r>
              <w:rPr>
                <w:rFonts w:hint="default"/>
                <w:lang w:val="en-US" w:eastAsia="zh-CN"/>
              </w:rPr>
              <w:t>Application</w:t>
            </w:r>
          </w:p>
        </w:tc>
      </w:tr>
      <w:tr w14:paraId="16D86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1039192E">
            <w:pPr>
              <w:rPr>
                <w:rFonts w:hint="default"/>
                <w:lang w:val="en-US"/>
              </w:rPr>
            </w:pPr>
            <w:r>
              <w:rPr>
                <w:rFonts w:hint="default"/>
                <w:lang w:val="en-US" w:eastAsia="zh-CN"/>
              </w:rPr>
              <w:t>CSS</w:t>
            </w:r>
          </w:p>
        </w:tc>
        <w:tc>
          <w:tcPr>
            <w:tcW w:w="4753" w:type="dxa"/>
          </w:tcPr>
          <w:p w14:paraId="3C2FCF4A">
            <w:pPr>
              <w:rPr>
                <w:rFonts w:hint="default"/>
                <w:lang w:val="en-US"/>
              </w:rPr>
            </w:pPr>
            <w:r>
              <w:rPr>
                <w:rFonts w:hint="default"/>
                <w:lang w:val="en-US" w:eastAsia="zh-CN"/>
              </w:rPr>
              <w:t>Cascading Style Sheets</w:t>
            </w:r>
          </w:p>
        </w:tc>
      </w:tr>
      <w:tr w14:paraId="68996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633B9556">
            <w:pPr>
              <w:rPr>
                <w:rFonts w:hint="default"/>
                <w:lang w:val="en-US" w:eastAsia="zh-CN"/>
              </w:rPr>
            </w:pPr>
            <w:r>
              <w:rPr>
                <w:rFonts w:hint="default"/>
                <w:lang w:val="en-US" w:eastAsia="zh-CN"/>
              </w:rPr>
              <w:t xml:space="preserve">DFD </w:t>
            </w:r>
          </w:p>
        </w:tc>
        <w:tc>
          <w:tcPr>
            <w:tcW w:w="4753" w:type="dxa"/>
          </w:tcPr>
          <w:p w14:paraId="7E442CF8">
            <w:pPr>
              <w:rPr>
                <w:rFonts w:hint="default"/>
                <w:lang w:val="en-US" w:eastAsia="zh-CN"/>
              </w:rPr>
            </w:pPr>
            <w:r>
              <w:rPr>
                <w:rFonts w:hint="default"/>
                <w:lang w:val="en-US" w:eastAsia="zh-CN"/>
              </w:rPr>
              <w:t xml:space="preserve">Data Flow Diagram </w:t>
            </w:r>
          </w:p>
        </w:tc>
      </w:tr>
      <w:tr w14:paraId="56805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63D82F46">
            <w:pPr>
              <w:rPr>
                <w:rFonts w:hint="default"/>
                <w:lang w:val="en-US" w:eastAsia="zh-CN"/>
              </w:rPr>
            </w:pPr>
            <w:r>
              <w:rPr>
                <w:rFonts w:hint="default"/>
                <w:lang w:val="en-US" w:eastAsia="zh-CN"/>
              </w:rPr>
              <w:t xml:space="preserve">HTTP </w:t>
            </w:r>
          </w:p>
        </w:tc>
        <w:tc>
          <w:tcPr>
            <w:tcW w:w="4753" w:type="dxa"/>
          </w:tcPr>
          <w:p w14:paraId="1F86B52D">
            <w:pPr>
              <w:rPr>
                <w:rFonts w:hint="default"/>
                <w:lang w:val="en-US" w:eastAsia="zh-CN"/>
              </w:rPr>
            </w:pPr>
            <w:r>
              <w:rPr>
                <w:rFonts w:hint="default"/>
                <w:lang w:val="en-US" w:eastAsia="zh-CN"/>
              </w:rPr>
              <w:t>HyperText Transfer Protocol</w:t>
            </w:r>
          </w:p>
        </w:tc>
      </w:tr>
      <w:tr w14:paraId="61685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5C2D455B">
            <w:pPr>
              <w:rPr>
                <w:rFonts w:hint="default"/>
                <w:lang w:val="en-US" w:eastAsia="zh-CN"/>
              </w:rPr>
            </w:pPr>
            <w:r>
              <w:rPr>
                <w:rFonts w:hint="default"/>
                <w:lang w:val="en-US" w:eastAsia="zh-CN"/>
              </w:rPr>
              <w:t xml:space="preserve">ORM </w:t>
            </w:r>
          </w:p>
        </w:tc>
        <w:tc>
          <w:tcPr>
            <w:tcW w:w="4753" w:type="dxa"/>
          </w:tcPr>
          <w:p w14:paraId="12B1BEBE">
            <w:pPr>
              <w:rPr>
                <w:rFonts w:hint="default"/>
                <w:lang w:val="en-US" w:eastAsia="zh-CN"/>
              </w:rPr>
            </w:pPr>
            <w:r>
              <w:rPr>
                <w:rFonts w:hint="default"/>
                <w:lang w:val="en-US" w:eastAsia="zh-CN"/>
              </w:rPr>
              <w:t>Object Relational Mapping</w:t>
            </w:r>
          </w:p>
        </w:tc>
      </w:tr>
      <w:tr w14:paraId="4CCDC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3" w:type="dxa"/>
          </w:tcPr>
          <w:p w14:paraId="736B7F1A">
            <w:pPr>
              <w:rPr>
                <w:rFonts w:hint="default"/>
                <w:lang w:val="en-US" w:eastAsia="zh-CN"/>
              </w:rPr>
            </w:pPr>
            <w:r>
              <w:rPr>
                <w:rFonts w:hint="default"/>
                <w:lang w:val="en-US" w:eastAsia="zh-CN"/>
              </w:rPr>
              <w:t xml:space="preserve">HTML </w:t>
            </w:r>
          </w:p>
        </w:tc>
        <w:tc>
          <w:tcPr>
            <w:tcW w:w="4753" w:type="dxa"/>
          </w:tcPr>
          <w:p w14:paraId="34094516">
            <w:pPr>
              <w:rPr>
                <w:rFonts w:hint="default"/>
                <w:lang w:val="en-US" w:eastAsia="zh-CN"/>
              </w:rPr>
            </w:pPr>
            <w:r>
              <w:rPr>
                <w:rFonts w:hint="default"/>
                <w:lang w:val="en-US" w:eastAsia="zh-CN"/>
              </w:rPr>
              <w:t>Hypertext Markup Language</w:t>
            </w:r>
          </w:p>
        </w:tc>
      </w:tr>
    </w:tbl>
    <w:p w14:paraId="32173E24">
      <w:pPr>
        <w:pStyle w:val="9"/>
        <w:bidi w:val="0"/>
        <w:jc w:val="both"/>
        <w:rPr>
          <w:rFonts w:hint="default"/>
          <w:lang w:val="en-US"/>
        </w:rPr>
      </w:pPr>
      <w:r>
        <w:rPr>
          <w:rFonts w:hint="default"/>
          <w:lang w:val="en-US"/>
        </w:rPr>
        <w:br w:type="page"/>
      </w:r>
    </w:p>
    <w:p w14:paraId="3C7192E8">
      <w:pPr>
        <w:pStyle w:val="2"/>
        <w:pageBreakBefore w:val="0"/>
        <w:numPr>
          <w:ilvl w:val="0"/>
          <w:numId w:val="0"/>
        </w:numPr>
        <w:kinsoku/>
        <w:wordWrap/>
        <w:overflowPunct/>
        <w:topLinePunct w:val="0"/>
        <w:autoSpaceDE w:val="0"/>
        <w:autoSpaceDN w:val="0"/>
        <w:bidi w:val="0"/>
        <w:adjustRightInd/>
        <w:snapToGrid/>
        <w:spacing w:line="24" w:lineRule="atLeast"/>
        <w:ind w:left="101" w:leftChars="0"/>
        <w:jc w:val="center"/>
        <w:textAlignment w:val="auto"/>
        <w:rPr>
          <w:rFonts w:hint="default"/>
          <w:lang w:val="en-US"/>
        </w:rPr>
      </w:pPr>
      <w:bookmarkStart w:id="22" w:name="_Toc16515"/>
      <w:r>
        <w:rPr>
          <w:rFonts w:hint="default"/>
          <w:sz w:val="26"/>
          <w:szCs w:val="26"/>
          <w:lang w:val="en-US"/>
        </w:rPr>
        <w:t>TÓM TẮT</w:t>
      </w:r>
      <w:bookmarkEnd w:id="18"/>
      <w:bookmarkEnd w:id="19"/>
      <w:bookmarkEnd w:id="20"/>
      <w:bookmarkEnd w:id="21"/>
      <w:bookmarkEnd w:id="22"/>
    </w:p>
    <w:p w14:paraId="15E95212">
      <w:pPr>
        <w:bidi w:val="0"/>
        <w:rPr>
          <w:rFonts w:hint="default"/>
          <w:lang w:val="en-US"/>
        </w:rPr>
      </w:pPr>
      <w:r>
        <w:rPr>
          <w:rFonts w:hint="default"/>
          <w:b/>
          <w:bCs/>
          <w:lang w:val="en-US"/>
        </w:rPr>
        <w:t>‘Xây dựng hệ thống quản lý cửa hàng tiện lợi’</w:t>
      </w:r>
      <w:r>
        <w:rPr>
          <w:rFonts w:hint="default"/>
          <w:lang w:val="en-US"/>
        </w:rPr>
        <w:t xml:space="preserve"> giúp giải quyết vấn các khó khăn của chủ cửa hàng trong việc quản lý cửa hàng tối ưu hóa quá trình kinh doanh, quản lý sản phẩm tránh thất thoát cho chủ cửa hàng trong quá trình kinh doanh. Hệ thống có 2 nhóm người dung chính: người dùng nhân viên, người dùng chủ cửa hàng. Người dùng nhân viên được cung cấp tài khoản từ chủ cửa hàng, đăng nhập vào hệ thống để thực hiện tạo hóa đơn và thanh toán cho khách hàng, báo cáo số lượng sản phẩm, hạn sử dụng của sản phẩm lên hệ thống theo thời gian yêu cầu của chủ cửa hàng. Người dùng chủ cửa hàng truy cập hệ thống để quản lý nhân viên, giám sát quá trình bán hàng, xem các báo cáo từ hệ thống, kiểm tra sản phẩm của cửa hàng từ báo cáo của nhân viên, hỗ trợ quản lý và tính lương nhân viên, cung cấp tính năng tạo khuyến mãi cho chủ cửa hàng nhầm giúp chủ cửa hàng thu hút thêm khách hàng. Ngoài ra hệ thống còn tích hợp VNPay dành cho khách hàng nếu có nhu cầu thanh toán online, hỗ trợ tích điểm cho những khách hàng thân thiết để nhận thêm nhiều ưu đãi từ cửa hàng. </w:t>
      </w:r>
    </w:p>
    <w:p w14:paraId="3041F270">
      <w:pPr>
        <w:rPr>
          <w:rFonts w:hint="default"/>
          <w:lang w:val="en-US"/>
        </w:rPr>
      </w:pPr>
      <w:r>
        <w:rPr>
          <w:rFonts w:hint="default"/>
          <w:lang w:val="en-US"/>
        </w:rPr>
        <w:br w:type="page"/>
      </w:r>
    </w:p>
    <w:p w14:paraId="4F031465">
      <w:pPr>
        <w:pStyle w:val="2"/>
        <w:numPr>
          <w:ilvl w:val="0"/>
          <w:numId w:val="0"/>
        </w:numPr>
        <w:tabs>
          <w:tab w:val="clear" w:pos="425"/>
        </w:tabs>
        <w:bidi w:val="0"/>
        <w:ind w:leftChars="0"/>
        <w:jc w:val="center"/>
        <w:rPr>
          <w:rFonts w:hint="default"/>
          <w:lang w:val="en-US"/>
        </w:rPr>
        <w:sectPr>
          <w:footerReference r:id="rId12" w:type="default"/>
          <w:pgSz w:w="11910" w:h="16840"/>
          <w:pgMar w:top="1008" w:right="1022" w:bottom="274" w:left="1598" w:header="720" w:footer="720" w:gutter="0"/>
          <w:pgNumType w:fmt="upperRoman" w:start="1"/>
          <w:cols w:space="720" w:num="1"/>
          <w:docGrid w:linePitch="299" w:charSpace="0"/>
        </w:sectPr>
      </w:pPr>
      <w:bookmarkStart w:id="23" w:name="_Toc25801"/>
      <w:r>
        <w:rPr>
          <w:rFonts w:hint="default"/>
          <w:lang w:val="en-US"/>
        </w:rPr>
        <w:t>ABSTRACT</w:t>
      </w:r>
      <w:bookmarkEnd w:id="23"/>
    </w:p>
    <w:p w14:paraId="77298BAC">
      <w:pPr>
        <w:ind w:left="0" w:leftChars="0" w:firstLine="0" w:firstLineChars="0"/>
        <w:rPr>
          <w:rFonts w:hint="default"/>
          <w:lang w:val="en-US"/>
        </w:rPr>
      </w:pPr>
    </w:p>
    <w:p w14:paraId="3569A254">
      <w:pPr>
        <w:pStyle w:val="2"/>
        <w:bidi w:val="0"/>
        <w:ind w:left="425" w:leftChars="0" w:hanging="425" w:firstLineChars="0"/>
        <w:rPr>
          <w:rFonts w:hint="default"/>
          <w:lang w:val="en-US"/>
        </w:rPr>
      </w:pPr>
      <w:r>
        <w:rPr>
          <w:rFonts w:hint="default"/>
          <w:lang w:val="en-US"/>
        </w:rPr>
        <w:t xml:space="preserve"> </w:t>
      </w:r>
      <w:bookmarkStart w:id="24" w:name="_Toc21543"/>
      <w:bookmarkStart w:id="25" w:name="_Toc26111"/>
      <w:bookmarkStart w:id="26" w:name="_Toc31111"/>
      <w:r>
        <w:rPr>
          <w:rFonts w:hint="default"/>
          <w:lang w:val="en-US"/>
        </w:rPr>
        <w:t>GIỚI THIỆU</w:t>
      </w:r>
      <w:bookmarkEnd w:id="24"/>
      <w:bookmarkEnd w:id="25"/>
      <w:bookmarkEnd w:id="26"/>
    </w:p>
    <w:p w14:paraId="12BD6239">
      <w:pPr>
        <w:pStyle w:val="3"/>
        <w:pageBreakBefore w:val="0"/>
        <w:widowControl w:val="0"/>
        <w:kinsoku/>
        <w:wordWrap/>
        <w:overflowPunct/>
        <w:topLinePunct w:val="0"/>
        <w:autoSpaceDE w:val="0"/>
        <w:autoSpaceDN w:val="0"/>
        <w:bidi w:val="0"/>
        <w:adjustRightInd/>
        <w:snapToGrid/>
        <w:spacing w:line="24" w:lineRule="atLeast"/>
        <w:ind w:left="1463" w:leftChars="0" w:firstLineChars="0"/>
        <w:textAlignment w:val="auto"/>
        <w:outlineLvl w:val="0"/>
        <w:rPr>
          <w:rFonts w:hint="default"/>
          <w:lang w:val="en-US"/>
        </w:rPr>
      </w:pPr>
      <w:bookmarkStart w:id="27" w:name="_Toc15013"/>
      <w:bookmarkStart w:id="28" w:name="_Toc27251"/>
      <w:bookmarkStart w:id="29" w:name="_Toc13453"/>
      <w:bookmarkStart w:id="30" w:name="_Toc13265"/>
      <w:bookmarkStart w:id="31" w:name="_Toc29065"/>
      <w:r>
        <w:rPr>
          <w:rFonts w:hint="default"/>
          <w:lang w:val="en-US"/>
        </w:rPr>
        <w:t>Đặt vấn đề</w:t>
      </w:r>
      <w:bookmarkEnd w:id="27"/>
      <w:bookmarkEnd w:id="28"/>
      <w:bookmarkEnd w:id="29"/>
      <w:bookmarkEnd w:id="30"/>
      <w:bookmarkEnd w:id="31"/>
    </w:p>
    <w:p w14:paraId="1826ACB5">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Hiện nay, với sự phát triển mạnh mẽ của công nghệ và nhu cầu càng cao của con người. Những công việc thủ công dần được thay thế bằng máy móc và các công nghệ có độ chính sát cao. Trước đây việc quản lý của hàng chưa được chú trọng, những công việc như thanh toán, kiểm tra, quản lý sản phẩm, hầu như được quản lý thủ công thông qua ghi chép trong giấy không đảm bảo chính sát và dễ thất lạc trong quá trình lưu trữ, khó khăn cho việc kiểm tra xem lại, khó quản lý khi có nhiều hoặc chuỗi cửa.</w:t>
      </w:r>
    </w:p>
    <w:p w14:paraId="690A23B5">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 xml:space="preserve">Để thuận tiện và hỗ trợ tốt hơn cho chủ cửa hàng thì các phần mềm quản lý xuất hiện. Các phần mềm quản lý phát triển dự trên nhu cầu lưu trữ, quản lý, tính toán doanh thu cho chủ cửa hàng, phần mềm quản lý giúp đảm bảo an toàn dử liệu và dễ dàng trong việc kiểm tra lại. </w:t>
      </w:r>
      <w:r>
        <w:t>Phần mềm tự động cập nhật số lượng hàng tồn kho, cảnh báo khi hàng sắp hết, giúp bạn giảm thiểu tình trạng thiếu hàng và tiết kiệm chi phí</w:t>
      </w:r>
      <w:r>
        <w:rPr>
          <w:rFonts w:hint="default"/>
          <w:lang w:val="en-US"/>
        </w:rPr>
        <w:t xml:space="preserve">. </w:t>
      </w:r>
    </w:p>
    <w:p w14:paraId="723EE06A">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Ngoài tiện ít trên, hệ thống quản lý cửa hàng còn được tích hợp thêm thanh toán online với nhiều hình thức khách nhau. Từ những yếu tố trên kết hợp với những kiến thức đã học để xây dựng đề tài: “</w:t>
      </w:r>
      <w:r>
        <w:rPr>
          <w:rFonts w:hint="default"/>
          <w:b/>
          <w:bCs/>
          <w:lang w:val="en-US"/>
        </w:rPr>
        <w:t>Website Hệ thống quán lý của hàng tiện lợi</w:t>
      </w:r>
      <w:r>
        <w:rPr>
          <w:rFonts w:hint="default"/>
          <w:lang w:val="en-US"/>
        </w:rPr>
        <w:t>”</w:t>
      </w:r>
    </w:p>
    <w:p w14:paraId="0FDFA4C6">
      <w:pPr>
        <w:pStyle w:val="3"/>
        <w:pageBreakBefore w:val="0"/>
        <w:widowControl w:val="0"/>
        <w:kinsoku/>
        <w:wordWrap/>
        <w:overflowPunct/>
        <w:topLinePunct w:val="0"/>
        <w:autoSpaceDE w:val="0"/>
        <w:autoSpaceDN w:val="0"/>
        <w:bidi w:val="0"/>
        <w:adjustRightInd/>
        <w:snapToGrid/>
        <w:spacing w:line="24" w:lineRule="atLeast"/>
        <w:ind w:left="1463" w:leftChars="0" w:firstLineChars="0"/>
        <w:textAlignment w:val="auto"/>
        <w:outlineLvl w:val="0"/>
        <w:rPr>
          <w:rFonts w:hint="default"/>
          <w:lang w:val="en-US"/>
        </w:rPr>
      </w:pPr>
      <w:bookmarkStart w:id="32" w:name="_Toc11360"/>
      <w:bookmarkStart w:id="33" w:name="_Toc28955"/>
      <w:bookmarkStart w:id="34" w:name="_Toc10409"/>
      <w:bookmarkStart w:id="35" w:name="_Toc28574"/>
      <w:bookmarkStart w:id="36" w:name="_Toc30212"/>
      <w:r>
        <w:rPr>
          <w:rFonts w:hint="default"/>
          <w:lang w:val="en-US"/>
        </w:rPr>
        <w:t>Những nghiên cứu liên quan</w:t>
      </w:r>
      <w:bookmarkEnd w:id="32"/>
      <w:bookmarkEnd w:id="33"/>
      <w:bookmarkEnd w:id="34"/>
      <w:bookmarkEnd w:id="35"/>
      <w:bookmarkEnd w:id="36"/>
    </w:p>
    <w:p w14:paraId="2FA55BB8">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pPr>
      <w:r>
        <w:rPr>
          <w:rFonts w:hint="default"/>
          <w:lang w:val="en-US"/>
        </w:rPr>
        <w:t>KiotViet</w:t>
      </w:r>
      <w:bookmarkStart w:id="37" w:name="_Ref15389"/>
      <w:r>
        <w:rPr>
          <w:rStyle w:val="17"/>
          <w:rFonts w:hint="default"/>
          <w:lang w:val="en-US"/>
        </w:rPr>
        <w:footnoteReference w:id="0"/>
      </w:r>
      <w:bookmarkEnd w:id="37"/>
      <w:r>
        <w:rPr>
          <w:rFonts w:hint="default"/>
          <w:lang w:val="en-US"/>
        </w:rPr>
        <w:t xml:space="preserve"> </w:t>
      </w:r>
      <w:r>
        <w:t>là một trong những nền tảng quản lý bán hàng trực tuyến hàng đầu tại Việt Nam, được nhiều doanh nghiệp, từ cửa hàng nhỏ lẻ đến các chuỗi cửa hàng lớn tin dùng. Với giao diện thân thiện, dễ sử dụng và các tính năng đa dạng, KiotViet hỗ trợ tối đa cho việc quản lý hoạt động kinh doanh của bạn.</w:t>
      </w:r>
    </w:p>
    <w:p w14:paraId="24B03DBE">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pPr>
      <w:r>
        <w:rPr>
          <w:rFonts w:hint="default"/>
          <w:lang w:val="en-US"/>
        </w:rPr>
        <w:t>Sapo</w:t>
      </w:r>
      <w:bookmarkStart w:id="38" w:name="_Ref15441"/>
      <w:r>
        <w:rPr>
          <w:rStyle w:val="17"/>
          <w:rFonts w:hint="default"/>
          <w:lang w:val="en-US"/>
        </w:rPr>
        <w:footnoteReference w:id="1"/>
      </w:r>
      <w:bookmarkEnd w:id="38"/>
      <w:r>
        <w:t xml:space="preserve"> là một trong những nền tảng quản lý bán hàng trực tuyến hàng đầu tại Việt Nam, được nhiều doanh nghiệp từ nhỏ đến lớn tin dùng. Với giao diện thân thiện, dễ sử dụng và các tính năng đa dạng, Sapo hỗ trợ tối đa cho việc quản lý hoạt động kinh doanh của bạn.</w:t>
      </w:r>
    </w:p>
    <w:p w14:paraId="033A1078">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pPr>
    </w:p>
    <w:p w14:paraId="04845E2C">
      <w:pPr>
        <w:keepNext w:val="0"/>
        <w:keepLines w:val="0"/>
        <w:pageBreakBefore w:val="0"/>
        <w:widowControl w:val="0"/>
        <w:kinsoku/>
        <w:wordWrap/>
        <w:overflowPunct/>
        <w:topLinePunct w:val="0"/>
        <w:autoSpaceDE w:val="0"/>
        <w:autoSpaceDN w:val="0"/>
        <w:bidi w:val="0"/>
        <w:adjustRightInd/>
        <w:snapToGrid/>
        <w:spacing w:before="120" w:line="24" w:lineRule="atLeast"/>
        <w:ind w:firstLine="260" w:firstLineChars="100"/>
        <w:textAlignment w:val="auto"/>
        <w:outlineLvl w:val="9"/>
        <w:rPr>
          <w:rFonts w:hint="default"/>
          <w:lang w:val="en-US"/>
        </w:rPr>
      </w:pPr>
      <w:r>
        <w:rPr>
          <w:rFonts w:hint="default"/>
          <w:lang w:val="en-US"/>
        </w:rPr>
        <w:t>I</w:t>
      </w:r>
      <w:r>
        <w:t>POS</w:t>
      </w:r>
      <w:bookmarkStart w:id="39" w:name="_Ref15447"/>
      <w:r>
        <w:rPr>
          <w:rStyle w:val="17"/>
        </w:rPr>
        <w:footnoteReference w:id="2"/>
      </w:r>
      <w:bookmarkEnd w:id="39"/>
      <w:r>
        <w:rPr>
          <w:rFonts w:hint="default"/>
          <w:lang w:val="en-US"/>
        </w:rPr>
        <w:t xml:space="preserve"> </w:t>
      </w:r>
      <w:r>
        <w:t>là một hệ thống quản lý bán hàng (POS) hiện đại và hiệu quả, được thiết kế để giúp các doanh nghiệp tối ưu hóa hoạt động kinh doanh của mình. Với giao diện trực quan, dễ sử dụng và các tính năng đa dạng, iPOS cung cấp một giải pháp toàn diện cho quản lý bán hàng, kho hàng, nhân viên và khách hàng.</w:t>
      </w:r>
    </w:p>
    <w:p w14:paraId="752E680C">
      <w:pPr>
        <w:pStyle w:val="3"/>
        <w:keepNext/>
        <w:keepLines/>
        <w:pageBreakBefore w:val="0"/>
        <w:widowControl w:val="0"/>
        <w:kinsoku/>
        <w:wordWrap/>
        <w:overflowPunct/>
        <w:topLinePunct w:val="0"/>
        <w:autoSpaceDE w:val="0"/>
        <w:autoSpaceDN w:val="0"/>
        <w:bidi w:val="0"/>
        <w:adjustRightInd/>
        <w:snapToGrid/>
        <w:ind w:left="1463" w:leftChars="0" w:hanging="446" w:firstLineChars="0"/>
        <w:textAlignment w:val="auto"/>
        <w:outlineLvl w:val="0"/>
        <w:rPr>
          <w:rFonts w:hint="default"/>
          <w:lang w:val="en-US"/>
        </w:rPr>
        <w:sectPr>
          <w:footerReference r:id="rId13" w:type="default"/>
          <w:pgSz w:w="11910" w:h="16840"/>
          <w:pgMar w:top="1008" w:right="1022" w:bottom="274" w:left="1598" w:header="720" w:footer="720" w:gutter="0"/>
          <w:pgNumType w:fmt="decimal" w:start="1"/>
          <w:cols w:space="720" w:num="1"/>
          <w:docGrid w:linePitch="299" w:charSpace="0"/>
        </w:sectPr>
      </w:pPr>
      <w:bookmarkStart w:id="40" w:name="_Toc18536"/>
      <w:bookmarkStart w:id="41" w:name="_Toc7858"/>
      <w:bookmarkStart w:id="42" w:name="_Toc32701"/>
      <w:bookmarkStart w:id="43" w:name="_Toc22591"/>
    </w:p>
    <w:p w14:paraId="3929F207">
      <w:pPr>
        <w:pStyle w:val="3"/>
        <w:keepNext/>
        <w:keepLines/>
        <w:pageBreakBefore w:val="0"/>
        <w:widowControl w:val="0"/>
        <w:kinsoku/>
        <w:wordWrap/>
        <w:overflowPunct/>
        <w:topLinePunct w:val="0"/>
        <w:autoSpaceDE w:val="0"/>
        <w:autoSpaceDN w:val="0"/>
        <w:bidi w:val="0"/>
        <w:adjustRightInd/>
        <w:snapToGrid/>
        <w:ind w:left="1463" w:leftChars="0" w:hanging="446" w:firstLineChars="0"/>
        <w:textAlignment w:val="auto"/>
        <w:outlineLvl w:val="0"/>
        <w:rPr>
          <w:rFonts w:hint="default"/>
          <w:lang w:val="en-US"/>
        </w:rPr>
      </w:pPr>
      <w:bookmarkStart w:id="44" w:name="_Toc6405"/>
      <w:r>
        <w:rPr>
          <w:rFonts w:hint="default"/>
          <w:lang w:val="en-US"/>
        </w:rPr>
        <w:t>Mục tiêu đề tài</w:t>
      </w:r>
      <w:bookmarkEnd w:id="40"/>
      <w:bookmarkEnd w:id="41"/>
      <w:bookmarkEnd w:id="42"/>
      <w:bookmarkEnd w:id="43"/>
      <w:bookmarkEnd w:id="44"/>
    </w:p>
    <w:p w14:paraId="40FF0C11">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“Xây dựng hệ thống quản lý cửa hàng tiện lợi” có các chức năng hỗ trợ người dùng như sau:</w:t>
      </w:r>
    </w:p>
    <w:p w14:paraId="246C9A16">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xml:space="preserve">- Xây dựng hệ thống quản lý cho admin ( chủ cửa hàng, quản lý trưởng), giúp người dùng admin dễ dàng quản lý và tiết kiệm được thời gian </w:t>
      </w:r>
    </w:p>
    <w:p w14:paraId="0E8C32F9">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xml:space="preserve">- Hỗ trợ người dùng quản lý thông tin sản phẩm (hạn sử dụng, giá tiền) </w:t>
      </w:r>
    </w:p>
    <w:p w14:paraId="748180EC">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Cung cấp chức năng quản lý nhân viên ( điểm danh, thông kê lương )</w:t>
      </w:r>
    </w:p>
    <w:p w14:paraId="6D43F472">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xml:space="preserve">- Hỗ trợ thanh toán online cho khách hàng qua VN PAY. </w:t>
      </w:r>
    </w:p>
    <w:p w14:paraId="5EBC4ABD">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Hỗ trợ quản lý các chương trình khuyến mãi của cửa hàng ( ngày bắt đầu, ngày kết thúc và giảm bao nhiêu %)</w:t>
      </w:r>
    </w:p>
    <w:p w14:paraId="20563DAD">
      <w:pPr>
        <w:keepNext w:val="0"/>
        <w:keepLines w:val="0"/>
        <w:pageBreakBefore w:val="0"/>
        <w:widowControl w:val="0"/>
        <w:kinsoku/>
        <w:wordWrap/>
        <w:overflowPunct/>
        <w:topLinePunct w:val="0"/>
        <w:autoSpaceDE w:val="0"/>
        <w:autoSpaceDN w:val="0"/>
        <w:bidi w:val="0"/>
        <w:adjustRightInd/>
        <w:snapToGrid/>
        <w:spacing w:before="120" w:line="240" w:lineRule="auto"/>
        <w:ind w:firstLine="260" w:firstLineChars="100"/>
        <w:textAlignment w:val="auto"/>
        <w:outlineLvl w:val="9"/>
        <w:rPr>
          <w:rFonts w:hint="default"/>
          <w:lang w:val="en-US"/>
        </w:rPr>
      </w:pPr>
      <w:r>
        <w:rPr>
          <w:rFonts w:hint="default"/>
          <w:lang w:val="en-US"/>
        </w:rPr>
        <w:t>- Hỗ trợ người dùng quản lý nhập xuất kho hàng.</w:t>
      </w:r>
    </w:p>
    <w:p w14:paraId="22700F84">
      <w:pPr>
        <w:pStyle w:val="3"/>
        <w:bidi w:val="0"/>
        <w:ind w:left="1463" w:leftChars="0" w:firstLineChars="0"/>
        <w:outlineLvl w:val="0"/>
        <w:rPr>
          <w:rFonts w:hint="default"/>
          <w:lang w:val="en-US"/>
        </w:rPr>
      </w:pPr>
      <w:bookmarkStart w:id="45" w:name="_Toc891"/>
      <w:bookmarkStart w:id="46" w:name="_Toc15727"/>
      <w:bookmarkStart w:id="47" w:name="_Toc26014"/>
      <w:bookmarkStart w:id="48" w:name="_Toc9261"/>
      <w:bookmarkStart w:id="49" w:name="_Toc11912"/>
      <w:r>
        <w:rPr>
          <w:rFonts w:hint="default"/>
          <w:lang w:val="en-US"/>
        </w:rPr>
        <w:t>Đối tượng và phạm vi nghiên cứu</w:t>
      </w:r>
      <w:bookmarkEnd w:id="45"/>
      <w:bookmarkEnd w:id="46"/>
      <w:bookmarkEnd w:id="47"/>
      <w:bookmarkEnd w:id="48"/>
      <w:bookmarkEnd w:id="49"/>
    </w:p>
    <w:p w14:paraId="2F232F75">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xml:space="preserve">Đề tài hướng đến các cửa hàng tiện lợi hoặc các siêu thị mini muốn quản lý hoạt động kinh doanh một cách tiện lợi và tiết kiệm thời gian. Song, còn giúp chủ cửa hàng có thể kiểm soát được số lượng hàng tồn kho, sản phẩm quá hạn sử dụng và doanh thu của cửa hàng ( ngày, tuần, tháng, năm),… Phạm vi đề tài nghiên cứu hướng đến các cửa hàng tiện lợi hay kinh doanh siêu thị mini </w:t>
      </w:r>
    </w:p>
    <w:p w14:paraId="4BA5AA71">
      <w:pPr>
        <w:pStyle w:val="3"/>
        <w:bidi w:val="0"/>
        <w:ind w:left="1463" w:leftChars="0" w:firstLineChars="0"/>
        <w:outlineLvl w:val="0"/>
        <w:rPr>
          <w:rFonts w:hint="default"/>
          <w:lang w:val="en-US"/>
        </w:rPr>
      </w:pPr>
      <w:bookmarkStart w:id="50" w:name="_Toc14045"/>
      <w:bookmarkStart w:id="51" w:name="_Toc11055"/>
      <w:bookmarkStart w:id="52" w:name="_Toc8174"/>
      <w:bookmarkStart w:id="53" w:name="_Toc9287"/>
      <w:bookmarkStart w:id="54" w:name="_Toc31702"/>
      <w:r>
        <w:rPr>
          <w:rFonts w:hint="default"/>
          <w:lang w:val="en-US"/>
        </w:rPr>
        <w:t>Phương pháp nghiên cứu</w:t>
      </w:r>
      <w:bookmarkEnd w:id="50"/>
      <w:bookmarkEnd w:id="51"/>
      <w:bookmarkEnd w:id="52"/>
      <w:bookmarkEnd w:id="53"/>
      <w:bookmarkEnd w:id="54"/>
    </w:p>
    <w:p w14:paraId="429A6A9B">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t>Để xây dựng đề tài nghiên cứu xây dựng website thương mại điện tử, cùng với ứng dụng trên nền tảng mobile, các phương pháp nghiên cứu được sử dụng như sau: - Tham khảo tài liệu có liên trên Internet, và các kỹ thuật đã được sử dụng. - Tìm hiểu các kỹ thuật đã thu thập được, nghiên cứu có thể áp dụng cho vấn đề đặt ra không và lên ý tưởng giải quyết vấn đề.</w:t>
      </w:r>
    </w:p>
    <w:p w14:paraId="7473FB4E">
      <w:pPr>
        <w:pStyle w:val="3"/>
        <w:bidi w:val="0"/>
        <w:ind w:left="1463" w:leftChars="0" w:firstLineChars="0"/>
        <w:outlineLvl w:val="0"/>
        <w:rPr>
          <w:rFonts w:hint="default"/>
          <w:lang w:val="en-US"/>
        </w:rPr>
      </w:pPr>
      <w:bookmarkStart w:id="55" w:name="_Toc12289"/>
      <w:bookmarkStart w:id="56" w:name="_Toc270"/>
      <w:bookmarkStart w:id="57" w:name="_Toc125"/>
      <w:bookmarkStart w:id="58" w:name="_Toc1811"/>
      <w:bookmarkStart w:id="59" w:name="_Toc16345"/>
      <w:r>
        <w:rPr>
          <w:rFonts w:hint="default"/>
          <w:lang w:val="en-US"/>
        </w:rPr>
        <w:t>Nội dung nghiên cứu</w:t>
      </w:r>
      <w:bookmarkEnd w:id="55"/>
      <w:bookmarkEnd w:id="56"/>
      <w:bookmarkEnd w:id="57"/>
      <w:bookmarkEnd w:id="58"/>
      <w:bookmarkEnd w:id="59"/>
    </w:p>
    <w:p w14:paraId="506ACEF1">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xml:space="preserve">Để thực hiện đề tài, các nội dung cần nghiên cứu gồm có: </w:t>
      </w:r>
    </w:p>
    <w:p w14:paraId="4E649223">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Tìm hiểu ReactJS để viết giao diện cho hệ thống.</w:t>
      </w:r>
    </w:p>
    <w:p w14:paraId="127CFB4D">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Tìm hiểu Framework Laravel và ngôn ngữ PHP để viết Back-end cho hệ thống.</w:t>
      </w:r>
    </w:p>
    <w:p w14:paraId="562073BB">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Lưu trữ cơ sở dữ liệu với MySQL (Phpmyadmin).</w:t>
      </w:r>
    </w:p>
    <w:p w14:paraId="0AF2619E">
      <w:pPr>
        <w:keepNext w:val="0"/>
        <w:keepLines w:val="0"/>
        <w:pageBreakBefore w:val="0"/>
        <w:widowControl w:val="0"/>
        <w:kinsoku/>
        <w:wordWrap/>
        <w:overflowPunct/>
        <w:topLinePunct w:val="0"/>
        <w:autoSpaceDE w:val="0"/>
        <w:autoSpaceDN w:val="0"/>
        <w:bidi w:val="0"/>
        <w:adjustRightInd/>
        <w:spacing w:before="120" w:line="288" w:lineRule="auto"/>
        <w:ind w:firstLine="260" w:firstLineChars="100"/>
        <w:textAlignment w:val="auto"/>
        <w:outlineLvl w:val="9"/>
        <w:rPr>
          <w:rFonts w:hint="default"/>
          <w:lang w:val="en-US"/>
        </w:rPr>
      </w:pPr>
      <w:r>
        <w:rPr>
          <w:rFonts w:hint="default"/>
          <w:lang w:val="en-US"/>
        </w:rPr>
        <w:t>- Viết báo cáo, đánh giá và so sánh kết quả đạt được qua quá trình nghiên cứu đề tài.</w:t>
      </w:r>
    </w:p>
    <w:p w14:paraId="795C0B58">
      <w:pPr>
        <w:keepNext w:val="0"/>
        <w:keepLines w:val="0"/>
        <w:pageBreakBefore w:val="0"/>
        <w:widowControl w:val="0"/>
        <w:kinsoku/>
        <w:wordWrap/>
        <w:overflowPunct/>
        <w:topLinePunct w:val="0"/>
        <w:autoSpaceDE w:val="0"/>
        <w:autoSpaceDN w:val="0"/>
        <w:bidi w:val="0"/>
        <w:adjustRightInd/>
        <w:spacing w:before="120" w:line="288" w:lineRule="auto"/>
        <w:ind w:left="0" w:leftChars="0" w:firstLine="260" w:firstLineChars="100"/>
        <w:textAlignment w:val="auto"/>
        <w:outlineLvl w:val="9"/>
        <w:rPr>
          <w:rFonts w:hint="default"/>
          <w:lang w:val="en-US"/>
        </w:rPr>
      </w:pPr>
    </w:p>
    <w:p w14:paraId="31899BCE">
      <w:pPr>
        <w:pStyle w:val="3"/>
        <w:bidi w:val="0"/>
        <w:ind w:left="1463" w:leftChars="0" w:firstLineChars="0"/>
        <w:outlineLvl w:val="0"/>
        <w:rPr>
          <w:rFonts w:hint="default"/>
          <w:lang w:val="en-US"/>
        </w:rPr>
      </w:pPr>
      <w:bookmarkStart w:id="60" w:name="_Toc6333"/>
      <w:bookmarkStart w:id="61" w:name="_Toc31287"/>
      <w:bookmarkStart w:id="62" w:name="_Toc32193"/>
      <w:bookmarkStart w:id="63" w:name="_Toc8468"/>
      <w:bookmarkStart w:id="64" w:name="_Toc12220"/>
      <w:r>
        <w:rPr>
          <w:rFonts w:hint="default"/>
          <w:lang w:val="en-US"/>
        </w:rPr>
        <w:t>Bố cục quyển luận văn</w:t>
      </w:r>
      <w:bookmarkEnd w:id="60"/>
      <w:bookmarkEnd w:id="61"/>
      <w:bookmarkEnd w:id="62"/>
      <w:bookmarkEnd w:id="63"/>
      <w:bookmarkEnd w:id="64"/>
    </w:p>
    <w:p w14:paraId="5E179903">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Bố cục quyển luận văn bao gồm 3 chương chính:</w:t>
      </w:r>
    </w:p>
    <w:p w14:paraId="1FA10BDF">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Chương 1: Giới thiệu tổng quan về đề tài, đặt vấn đề, các nghiên cứu có liên quan , mục tiêu, đối tượng, phạm vi nghiên cứu và nội dung nghiên cứu.</w:t>
      </w:r>
    </w:p>
    <w:p w14:paraId="304ED109">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Chương 2: Đặc tả và mô tả hệ thống và các yêu cầu chức năng.</w:t>
      </w:r>
    </w:p>
    <w:p w14:paraId="651D9E1E">
      <w:pPr>
        <w:keepNext w:val="0"/>
        <w:keepLines w:val="0"/>
        <w:pageBreakBefore w:val="0"/>
        <w:widowControl w:val="0"/>
        <w:kinsoku/>
        <w:wordWrap/>
        <w:overflowPunct/>
        <w:topLinePunct w:val="0"/>
        <w:autoSpaceDE w:val="0"/>
        <w:autoSpaceDN w:val="0"/>
        <w:bidi w:val="0"/>
        <w:adjustRightInd/>
        <w:snapToGrid/>
        <w:spacing w:before="120" w:line="288" w:lineRule="auto"/>
        <w:ind w:firstLine="260" w:firstLineChars="100"/>
        <w:textAlignment w:val="auto"/>
        <w:outlineLvl w:val="9"/>
        <w:rPr>
          <w:rFonts w:hint="default"/>
          <w:lang w:val="en-US"/>
        </w:rPr>
      </w:pPr>
      <w:r>
        <w:rPr>
          <w:rFonts w:hint="default"/>
          <w:lang w:val="en-US"/>
        </w:rPr>
        <w:t>- Chương 3: Cài đặt và thiết kế giải pháp cho hệ thống.</w:t>
      </w:r>
    </w:p>
    <w:p w14:paraId="4C29B7B6">
      <w:pPr>
        <w:rPr>
          <w:rFonts w:hint="default"/>
          <w:lang w:val="en-US"/>
        </w:rPr>
      </w:pPr>
      <w:r>
        <w:rPr>
          <w:rFonts w:hint="default"/>
          <w:lang w:val="en-US"/>
        </w:rPr>
        <w:br w:type="page"/>
      </w:r>
      <w:bookmarkStart w:id="65" w:name="_Toc25055"/>
      <w:bookmarkStart w:id="66" w:name="_Toc6640"/>
    </w:p>
    <w:bookmarkEnd w:id="65"/>
    <w:bookmarkEnd w:id="66"/>
    <w:p w14:paraId="618DA037">
      <w:pPr>
        <w:pStyle w:val="2"/>
        <w:bidi w:val="0"/>
        <w:rPr>
          <w:rFonts w:hint="default"/>
          <w:lang w:val="en-US"/>
        </w:rPr>
      </w:pPr>
      <w:bookmarkStart w:id="67" w:name="_Toc27744"/>
      <w:bookmarkStart w:id="68" w:name="_Toc27702"/>
      <w:bookmarkStart w:id="69" w:name="_Toc15641"/>
      <w:bookmarkStart w:id="70" w:name="_Toc28601"/>
      <w:bookmarkStart w:id="71" w:name="_Toc11583"/>
      <w:r>
        <w:rPr>
          <w:rFonts w:hint="default"/>
          <w:lang w:val="en-US"/>
        </w:rPr>
        <w:t>ĐẶC TẢ YÊU CẦU</w:t>
      </w:r>
      <w:bookmarkEnd w:id="67"/>
      <w:bookmarkEnd w:id="68"/>
      <w:bookmarkEnd w:id="69"/>
      <w:bookmarkEnd w:id="70"/>
      <w:bookmarkEnd w:id="71"/>
    </w:p>
    <w:p w14:paraId="38C5917F">
      <w:pPr>
        <w:pStyle w:val="3"/>
        <w:bidi w:val="0"/>
        <w:ind w:left="1463" w:leftChars="0" w:firstLineChars="0"/>
        <w:outlineLvl w:val="0"/>
        <w:rPr>
          <w:rFonts w:hint="default"/>
          <w:lang w:val="en-US"/>
        </w:rPr>
      </w:pPr>
      <w:bookmarkStart w:id="72" w:name="_Toc9345"/>
      <w:bookmarkStart w:id="73" w:name="_Toc31940"/>
      <w:bookmarkStart w:id="74" w:name="_Toc2653"/>
      <w:r>
        <w:rPr>
          <w:rFonts w:hint="default"/>
          <w:lang w:val="en-US"/>
        </w:rPr>
        <w:t>Mô tả yêu cầu hệ thống</w:t>
      </w:r>
      <w:bookmarkEnd w:id="72"/>
      <w:bookmarkEnd w:id="73"/>
      <w:bookmarkEnd w:id="74"/>
    </w:p>
    <w:p w14:paraId="6095B097">
      <w:r>
        <w:rPr>
          <w:rFonts w:hint="default"/>
          <w:lang w:val="en-US"/>
        </w:rPr>
        <w:t>Xây dựng “</w:t>
      </w:r>
      <w:r>
        <w:t>Hệ thống quản lý cửa hàng tiện lợi</w:t>
      </w:r>
      <w:r>
        <w:rPr>
          <w:rFonts w:hint="default"/>
          <w:lang w:val="en-US"/>
        </w:rPr>
        <w:t>”</w:t>
      </w:r>
      <w:r>
        <w:t xml:space="preserve"> là một bộ công cụ và quy trình được thiết kế để tối ưu </w:t>
      </w:r>
      <w:r>
        <w:rPr>
          <w:lang w:val="en-US"/>
        </w:rPr>
        <w:t>hoá</w:t>
      </w:r>
      <w:r>
        <w:t xml:space="preserve"> mọi hoạt động diễn ra trong cửa hàng, từ việc quản lý hàng </w:t>
      </w:r>
      <w:r>
        <w:rPr>
          <w:lang w:val="en-US"/>
        </w:rPr>
        <w:t>hoá</w:t>
      </w:r>
      <w:r>
        <w:t>, nhân viên, đến việc bán hàng. Hệ thống này giúp các chủ cửa hàng tiện lợi vận hành hiệu quả hơn, tăng doanh thu và nâng cao trải nghiệm khách hàng.</w:t>
      </w:r>
    </w:p>
    <w:p w14:paraId="4F92015D">
      <w:pPr>
        <w:rPr>
          <w:rFonts w:hint="default"/>
          <w:lang w:val="en-US"/>
        </w:rPr>
      </w:pPr>
      <w:r>
        <w:rPr>
          <w:rFonts w:hint="default"/>
          <w:lang w:val="en-US"/>
        </w:rPr>
        <w:t>- Người dung quản trị ( Chủ của hàng): Xem báo cáo tổng quan doanh thu, lợi nhuận, hàng tồn kho. Quản lý lịch làm việc, chấm công, lương thưởng, quyền truy cập cho hệ thống. Quản lý chương trình khuyến mãi</w:t>
      </w:r>
    </w:p>
    <w:p w14:paraId="5008A75C">
      <w:pPr>
        <w:rPr>
          <w:rFonts w:hint="default"/>
          <w:lang w:val="en-US"/>
        </w:rPr>
      </w:pPr>
      <w:r>
        <w:rPr>
          <w:rFonts w:hint="default"/>
          <w:lang w:val="en-US"/>
        </w:rPr>
        <w:t>- Người dùng nhân viên bán hàng: Tạo hoá đơn, xử lý thanh toán, trả hàng. Kiểm tra số lượng hàng hoá trong kho. Xem thông tin khuyến mãi, chi tiết sản phẩm</w:t>
      </w:r>
    </w:p>
    <w:p w14:paraId="50CCDCDF">
      <w:pPr>
        <w:keepNext w:val="0"/>
        <w:keepLines w:val="0"/>
        <w:widowControl/>
        <w:suppressLineNumbers w:val="0"/>
        <w:rPr>
          <w:rFonts w:hint="default"/>
          <w:lang w:val="en-US"/>
        </w:rPr>
      </w:pPr>
      <w:r>
        <w:rPr>
          <w:rFonts w:hint="default"/>
          <w:lang w:val="en-US"/>
        </w:rPr>
        <w:t>- Người dùng nhân viên kho:</w:t>
      </w:r>
      <w:r>
        <w:t xml:space="preserve"> Kiểm tra số lượng và chất lượng hàng </w:t>
      </w:r>
      <w:r>
        <w:rPr>
          <w:lang w:val="en-US"/>
        </w:rPr>
        <w:t>hoá</w:t>
      </w:r>
      <w:r>
        <w:t xml:space="preserve"> khi nhập kho.</w:t>
      </w:r>
      <w:r>
        <w:rPr>
          <w:rFonts w:hint="default"/>
          <w:lang w:val="en-US"/>
        </w:rPr>
        <w:t xml:space="preserve"> Kiểm tra báo cáo hạn sử dụng và số lượng hàng hoá lên hệ thống theo định kỳ.</w:t>
      </w:r>
    </w:p>
    <w:p w14:paraId="2A4800CD">
      <w:pPr>
        <w:pStyle w:val="3"/>
        <w:bidi w:val="0"/>
        <w:ind w:left="1463" w:leftChars="0" w:firstLineChars="0"/>
        <w:outlineLvl w:val="0"/>
        <w:rPr>
          <w:rFonts w:hint="default"/>
          <w:lang w:val="en-US"/>
        </w:rPr>
      </w:pPr>
      <w:bookmarkStart w:id="75" w:name="_Toc81"/>
      <w:bookmarkStart w:id="76" w:name="_Toc15840"/>
      <w:bookmarkStart w:id="77" w:name="_Toc4149"/>
      <w:bookmarkStart w:id="78" w:name="_Toc10822"/>
      <w:bookmarkStart w:id="79" w:name="_Toc31358"/>
      <w:r>
        <w:rPr>
          <w:rFonts w:hint="default"/>
          <w:lang w:val="en-US"/>
        </w:rPr>
        <w:t>Yêu cầu các chức năng</w:t>
      </w:r>
      <w:bookmarkEnd w:id="75"/>
      <w:bookmarkEnd w:id="76"/>
      <w:bookmarkEnd w:id="77"/>
      <w:bookmarkEnd w:id="78"/>
      <w:bookmarkEnd w:id="79"/>
    </w:p>
    <w:p w14:paraId="049BBD3E">
      <w:pPr>
        <w:pStyle w:val="4"/>
        <w:bidi w:val="0"/>
        <w:outlineLvl w:val="1"/>
        <w:rPr>
          <w:rFonts w:hint="default"/>
          <w:lang w:val="en-US"/>
        </w:rPr>
      </w:pPr>
      <w:bookmarkStart w:id="80" w:name="_Toc2114"/>
      <w:bookmarkStart w:id="81" w:name="_Toc4363"/>
      <w:bookmarkStart w:id="82" w:name="_Toc14943"/>
      <w:r>
        <w:rPr>
          <w:rFonts w:hint="default"/>
          <w:lang w:val="en-US"/>
        </w:rPr>
        <w:t>Người dùng quản trị</w:t>
      </w:r>
      <w:bookmarkEnd w:id="80"/>
      <w:bookmarkEnd w:id="81"/>
      <w:bookmarkEnd w:id="82"/>
    </w:p>
    <w:p w14:paraId="046CC03F">
      <w:pPr>
        <w:ind w:left="0" w:leftChars="0" w:firstLine="720" w:firstLineChars="0"/>
      </w:pPr>
      <w:r>
        <w:rPr>
          <w:rFonts w:hint="default"/>
          <w:lang w:val="en-US"/>
        </w:rPr>
        <w:t xml:space="preserve">- </w:t>
      </w:r>
      <w:r>
        <w:t>Xem báo cáo doanh thu tổng thể và theo từng sản phẩm, nhóm sản phẩm, thời gian.</w:t>
      </w:r>
    </w:p>
    <w:p w14:paraId="094141A8">
      <w:pPr>
        <w:ind w:left="0" w:leftChars="0" w:firstLine="720" w:firstLineChars="0"/>
      </w:pPr>
      <w:r>
        <w:rPr>
          <w:rFonts w:hint="default"/>
          <w:lang w:val="en-US"/>
        </w:rPr>
        <w:t xml:space="preserve">- </w:t>
      </w:r>
      <w:r>
        <w:t>Theo dõi tồn kho, hàng sắp hết, hàng tồn quá lâu.</w:t>
      </w:r>
    </w:p>
    <w:p w14:paraId="237D4A33">
      <w:pPr>
        <w:ind w:left="0" w:leftChars="0" w:firstLine="720" w:firstLineChars="0"/>
      </w:pPr>
      <w:r>
        <w:rPr>
          <w:rFonts w:hint="default"/>
          <w:lang w:val="en-US"/>
        </w:rPr>
        <w:t xml:space="preserve">- </w:t>
      </w:r>
      <w:r>
        <w:t>Quản lý lịch làm việc, ca làm, chấm công, tính lương.</w:t>
      </w:r>
    </w:p>
    <w:p w14:paraId="19AA39CB">
      <w:pPr>
        <w:ind w:left="0" w:leftChars="0" w:firstLine="720" w:firstLineChars="0"/>
      </w:pPr>
      <w:r>
        <w:rPr>
          <w:rFonts w:hint="default"/>
          <w:lang w:val="en-US"/>
        </w:rPr>
        <w:t xml:space="preserve">- </w:t>
      </w:r>
      <w:r>
        <w:t>Phân quyền truy cập hệ thống cho từng nhân viên.</w:t>
      </w:r>
    </w:p>
    <w:p w14:paraId="1AAE68D8">
      <w:pPr>
        <w:ind w:left="0" w:leftChars="0" w:firstLine="720" w:firstLineChars="0"/>
      </w:pPr>
      <w:r>
        <w:rPr>
          <w:rFonts w:hint="default"/>
          <w:lang w:val="en-US"/>
        </w:rPr>
        <w:t xml:space="preserve">- </w:t>
      </w:r>
      <w:r>
        <w:t>Đánh giá hiệu suất làm việc của nhân viên.</w:t>
      </w:r>
    </w:p>
    <w:p w14:paraId="7954F368">
      <w:pPr>
        <w:ind w:left="0" w:leftChars="0" w:firstLine="720" w:firstLineChars="0"/>
      </w:pPr>
      <w:r>
        <w:rPr>
          <w:rFonts w:hint="default"/>
          <w:lang w:val="en-US"/>
        </w:rPr>
        <w:t xml:space="preserve">- </w:t>
      </w:r>
      <w:r>
        <w:t>Quản lý thông tin nhà cung cấp, lịch sử giao dịch.</w:t>
      </w:r>
    </w:p>
    <w:p w14:paraId="568EFF5A">
      <w:pPr>
        <w:ind w:left="0" w:leftChars="0" w:firstLine="720" w:firstLineChars="0"/>
      </w:pPr>
      <w:r>
        <w:rPr>
          <w:rFonts w:hint="default"/>
          <w:lang w:val="en-US"/>
        </w:rPr>
        <w:t xml:space="preserve">- </w:t>
      </w:r>
      <w:r>
        <w:t xml:space="preserve">Thêm, sửa, </w:t>
      </w:r>
      <w:r>
        <w:rPr>
          <w:lang w:val="en-US"/>
        </w:rPr>
        <w:t>xoá</w:t>
      </w:r>
      <w:r>
        <w:t xml:space="preserve"> </w:t>
      </w:r>
      <w:r>
        <w:rPr>
          <w:rFonts w:hint="default"/>
          <w:lang w:val="en-US"/>
        </w:rPr>
        <w:t xml:space="preserve">, chỉnh sửa thông tin giá </w:t>
      </w:r>
      <w:r>
        <w:t>sản phẩm.</w:t>
      </w:r>
    </w:p>
    <w:p w14:paraId="476F8BDD">
      <w:pPr>
        <w:ind w:left="0" w:leftChars="0" w:firstLine="720" w:firstLineChars="0"/>
      </w:pPr>
      <w:r>
        <w:rPr>
          <w:rFonts w:hint="default"/>
          <w:lang w:val="en-US"/>
        </w:rPr>
        <w:t xml:space="preserve">- </w:t>
      </w:r>
      <w:r>
        <w:t>Quản lý giá bán, khuyến mãi, tồn kho.</w:t>
      </w:r>
    </w:p>
    <w:p w14:paraId="08DA0D8D">
      <w:pPr>
        <w:ind w:left="0" w:leftChars="0" w:firstLine="720" w:firstLineChars="0"/>
      </w:pPr>
      <w:r>
        <w:rPr>
          <w:rFonts w:hint="default"/>
          <w:lang w:val="en-US"/>
        </w:rPr>
        <w:t xml:space="preserve">- </w:t>
      </w:r>
      <w:r>
        <w:t>Quản lý khách hàng,</w:t>
      </w:r>
      <w:r>
        <w:rPr>
          <w:rFonts w:hint="default"/>
          <w:lang w:val="en-US"/>
        </w:rPr>
        <w:t xml:space="preserve"> t</w:t>
      </w:r>
      <w:r>
        <w:t>ạo chương trình khách hàng thân thiết.</w:t>
      </w:r>
    </w:p>
    <w:p w14:paraId="4F35E1A9">
      <w:pPr>
        <w:pStyle w:val="4"/>
        <w:bidi w:val="0"/>
        <w:outlineLvl w:val="1"/>
        <w:rPr>
          <w:rFonts w:hint="default"/>
          <w:lang w:val="en-US"/>
        </w:rPr>
      </w:pPr>
      <w:bookmarkStart w:id="83" w:name="_Toc27825"/>
      <w:bookmarkStart w:id="84" w:name="_Toc32163"/>
      <w:bookmarkStart w:id="85" w:name="_Toc5604"/>
      <w:r>
        <w:rPr>
          <w:rFonts w:hint="default"/>
          <w:lang w:val="en-US"/>
        </w:rPr>
        <w:t>Người dùng nhân viên</w:t>
      </w:r>
      <w:bookmarkEnd w:id="83"/>
      <w:bookmarkEnd w:id="84"/>
      <w:bookmarkEnd w:id="85"/>
    </w:p>
    <w:p w14:paraId="3C7217E5">
      <w:r>
        <w:rPr>
          <w:rFonts w:hint="default"/>
          <w:lang w:val="en-US"/>
        </w:rPr>
        <w:t xml:space="preserve">- </w:t>
      </w:r>
      <w:r>
        <w:t>Tạo hóa đơn bán hàng, tính tiền, xuất hóa đơn.</w:t>
      </w:r>
    </w:p>
    <w:p w14:paraId="3A31E2D2">
      <w:r>
        <w:rPr>
          <w:rFonts w:hint="default"/>
          <w:lang w:val="en-US"/>
        </w:rPr>
        <w:t xml:space="preserve">- </w:t>
      </w:r>
      <w:r>
        <w:t>Quét mã vạch sản phẩm.</w:t>
      </w:r>
    </w:p>
    <w:p w14:paraId="3F941143">
      <w:r>
        <w:rPr>
          <w:rFonts w:hint="default"/>
          <w:lang w:val="en-US"/>
        </w:rPr>
        <w:t xml:space="preserve">- </w:t>
      </w:r>
      <w:r>
        <w:t>Xử lý các hình thức thanh toán (tiền mặt, thẻ, ví điện tử).</w:t>
      </w:r>
    </w:p>
    <w:p w14:paraId="5BD28D96">
      <w:r>
        <w:rPr>
          <w:rFonts w:hint="default"/>
          <w:lang w:val="en-US"/>
        </w:rPr>
        <w:t xml:space="preserve">- </w:t>
      </w:r>
      <w:r>
        <w:t>Quản lý khuyến mãi, giảm giá.</w:t>
      </w:r>
    </w:p>
    <w:p w14:paraId="5602FF76">
      <w:r>
        <w:rPr>
          <w:rFonts w:hint="default"/>
          <w:lang w:val="en-US"/>
        </w:rPr>
        <w:t xml:space="preserve">- </w:t>
      </w:r>
      <w:r>
        <w:t>Kiểm tra số lượng hàng hóa trong kho.</w:t>
      </w:r>
    </w:p>
    <w:p w14:paraId="23CAA3E2">
      <w:r>
        <w:rPr>
          <w:rFonts w:hint="default"/>
          <w:lang w:val="en-US"/>
        </w:rPr>
        <w:t xml:space="preserve">- </w:t>
      </w:r>
      <w:r>
        <w:t>Báo cáo tình trạng hàng hóa sắp hết.</w:t>
      </w:r>
    </w:p>
    <w:p w14:paraId="6536CCE7">
      <w:pPr>
        <w:pStyle w:val="4"/>
        <w:bidi w:val="0"/>
        <w:outlineLvl w:val="1"/>
      </w:pPr>
      <w:bookmarkStart w:id="86" w:name="_Toc31165"/>
      <w:bookmarkStart w:id="87" w:name="_Toc28305"/>
      <w:bookmarkStart w:id="88" w:name="_Toc3592"/>
      <w:r>
        <w:rPr>
          <w:rFonts w:hint="default"/>
          <w:lang w:val="en-US"/>
        </w:rPr>
        <w:t>Người dùng nhân viên kho</w:t>
      </w:r>
      <w:bookmarkEnd w:id="86"/>
      <w:bookmarkEnd w:id="87"/>
      <w:bookmarkEnd w:id="88"/>
    </w:p>
    <w:p w14:paraId="6C850630">
      <w:r>
        <w:rPr>
          <w:rFonts w:hint="default"/>
          <w:lang w:val="en-US"/>
        </w:rPr>
        <w:t xml:space="preserve">- </w:t>
      </w:r>
      <w:r>
        <w:t>Nhập hàng vào hệ thống, kiểm tra số lượng, chất lượng.</w:t>
      </w:r>
    </w:p>
    <w:p w14:paraId="6F7A9B0E">
      <w:r>
        <w:rPr>
          <w:rFonts w:hint="default"/>
          <w:lang w:val="en-US"/>
        </w:rPr>
        <w:t xml:space="preserve">- </w:t>
      </w:r>
      <w:r>
        <w:t>In tem mã vạch cho sản phẩm.</w:t>
      </w:r>
    </w:p>
    <w:p w14:paraId="32ADD1B8">
      <w:r>
        <w:rPr>
          <w:rFonts w:hint="default"/>
          <w:lang w:val="en-US"/>
        </w:rPr>
        <w:t xml:space="preserve">- </w:t>
      </w:r>
      <w:r>
        <w:t>Xuất hàng theo yêu cầu của cửa hàng.</w:t>
      </w:r>
    </w:p>
    <w:p w14:paraId="6049E7DA">
      <w:r>
        <w:rPr>
          <w:rFonts w:hint="default"/>
          <w:lang w:val="en-US"/>
        </w:rPr>
        <w:t xml:space="preserve">- </w:t>
      </w:r>
      <w:r>
        <w:t>Thực hiện kiểm kê định kỳ, so sánh số liệu thực tế với số liệu trên hệ thống.</w:t>
      </w:r>
    </w:p>
    <w:p w14:paraId="30DFC588">
      <w:pPr>
        <w:rPr>
          <w:rFonts w:hint="default"/>
          <w:lang w:val="en-US"/>
        </w:rPr>
      </w:pPr>
      <w:r>
        <w:rPr>
          <w:rFonts w:hint="default"/>
          <w:lang w:val="en-US"/>
        </w:rPr>
        <w:t xml:space="preserve">- </w:t>
      </w:r>
      <w:r>
        <w:t>Ghi nhận và xử lý các sản phẩm hư hỏng, quá hạn.</w:t>
      </w:r>
    </w:p>
    <w:p w14:paraId="39490FA4">
      <w:pPr>
        <w:pStyle w:val="3"/>
        <w:bidi w:val="0"/>
        <w:ind w:left="1463" w:leftChars="0" w:firstLineChars="0"/>
        <w:outlineLvl w:val="0"/>
        <w:rPr>
          <w:rFonts w:hint="default"/>
          <w:lang w:val="en-US"/>
        </w:rPr>
      </w:pPr>
      <w:bookmarkStart w:id="89" w:name="_Toc11668"/>
      <w:bookmarkStart w:id="90" w:name="_Toc21050"/>
      <w:bookmarkStart w:id="91" w:name="_Toc12529"/>
      <w:r>
        <w:rPr>
          <w:rFonts w:hint="default"/>
          <w:lang w:val="en-US"/>
        </w:rPr>
        <w:t>Môi trường vận hành</w:t>
      </w:r>
      <w:bookmarkEnd w:id="89"/>
      <w:bookmarkEnd w:id="90"/>
      <w:bookmarkEnd w:id="91"/>
    </w:p>
    <w:p w14:paraId="0E942A1E">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Hệ thống website chạy trên trình duyệt web. </w:t>
      </w:r>
    </w:p>
    <w:p w14:paraId="08965FB9">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Cài đặt chương trình tạo máy chủ web XAMPP. </w:t>
      </w:r>
    </w:p>
    <w:p w14:paraId="0C46A827">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 xml:space="preserve">- Xây dựng database trên công cụ Phpmyadmin. </w:t>
      </w:r>
    </w:p>
    <w:p w14:paraId="57953474">
      <w:pPr>
        <w:pStyle w:val="3"/>
        <w:bidi w:val="0"/>
        <w:ind w:left="1463" w:leftChars="0" w:firstLineChars="0"/>
        <w:outlineLvl w:val="0"/>
        <w:rPr>
          <w:rFonts w:hint="default"/>
          <w:lang w:val="en-US"/>
        </w:rPr>
      </w:pPr>
      <w:bookmarkStart w:id="92" w:name="_Toc27413"/>
      <w:bookmarkStart w:id="93" w:name="_Toc27665"/>
      <w:bookmarkStart w:id="94" w:name="_Toc25579"/>
      <w:r>
        <w:rPr>
          <w:rFonts w:hint="default"/>
          <w:lang w:val="en-US"/>
        </w:rPr>
        <w:t>Các ràng buộc thiết kế</w:t>
      </w:r>
      <w:bookmarkEnd w:id="92"/>
      <w:bookmarkEnd w:id="93"/>
      <w:bookmarkEnd w:id="94"/>
    </w:p>
    <w:p w14:paraId="3898AFF5">
      <w:pPr>
        <w:keepNext w:val="0"/>
        <w:keepLines w:val="0"/>
        <w:widowControl/>
        <w:suppressLineNumbers w:val="0"/>
        <w:ind w:firstLine="720" w:firstLineChars="0"/>
        <w:jc w:val="left"/>
        <w:rPr>
          <w:rFonts w:hint="default"/>
          <w:lang w:val="en-US"/>
        </w:rPr>
      </w:pPr>
      <w:r>
        <w:rPr>
          <w:rFonts w:hint="default" w:ascii="Times New Roman" w:hAnsi="Times New Roman" w:eastAsia="SimSun" w:cs="Times New Roman"/>
          <w:color w:val="000000"/>
          <w:kern w:val="0"/>
          <w:sz w:val="25"/>
          <w:szCs w:val="25"/>
          <w:lang w:val="en-US" w:eastAsia="zh-CN" w:bidi="ar"/>
        </w:rPr>
        <w:t>- Back-end: PHP, Laravel</w:t>
      </w:r>
    </w:p>
    <w:p w14:paraId="7D50B68B">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Frontend: HTML, SCSS, Javascript </w:t>
      </w:r>
    </w:p>
    <w:p w14:paraId="69371E95">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Thư viện: Bootstrap, ReactJS,... </w:t>
      </w:r>
    </w:p>
    <w:p w14:paraId="388339EC">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5"/>
          <w:szCs w:val="25"/>
          <w:lang w:val="en-US" w:eastAsia="zh-CN" w:bidi="ar"/>
        </w:rPr>
        <w:t xml:space="preserve">- Sử dụng MySQL (Phpmyadmin) lưu cơ sở dữ liệu. </w:t>
      </w:r>
    </w:p>
    <w:p w14:paraId="3D99E14E">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Ngôn ngữ giao diện tiếng Việt.</w:t>
      </w:r>
    </w:p>
    <w:p w14:paraId="0FE99339">
      <w:pP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br w:type="page"/>
      </w:r>
    </w:p>
    <w:p w14:paraId="0055D70B">
      <w:pPr>
        <w:keepNext w:val="0"/>
        <w:keepLines w:val="0"/>
        <w:widowControl/>
        <w:suppressLineNumbers w:val="0"/>
        <w:ind w:firstLine="720" w:firstLineChars="0"/>
        <w:jc w:val="left"/>
        <w:rPr>
          <w:rFonts w:hint="default" w:ascii="Times New Roman" w:hAnsi="Times New Roman" w:eastAsia="SimSun" w:cs="Times New Roman"/>
          <w:color w:val="000000"/>
          <w:kern w:val="0"/>
          <w:sz w:val="25"/>
          <w:szCs w:val="25"/>
          <w:lang w:val="en-US" w:eastAsia="zh-CN" w:bidi="ar"/>
        </w:rPr>
      </w:pPr>
    </w:p>
    <w:p w14:paraId="4F3AE237">
      <w:pPr>
        <w:pStyle w:val="2"/>
        <w:bidi w:val="0"/>
      </w:pPr>
      <w:bookmarkStart w:id="95" w:name="_Toc18874"/>
      <w:bookmarkStart w:id="96" w:name="_Toc8636"/>
      <w:bookmarkStart w:id="97" w:name="_Toc32436"/>
      <w:bookmarkStart w:id="98" w:name="_Toc24449"/>
      <w:bookmarkStart w:id="99" w:name="_Toc32462"/>
      <w:r>
        <w:rPr>
          <w:rFonts w:hint="default"/>
          <w:lang w:val="en-US" w:eastAsia="zh-CN"/>
        </w:rPr>
        <w:t>THIẾT KẾ VÀ CÀI ĐẶT GIẢI PHÁP</w:t>
      </w:r>
      <w:bookmarkEnd w:id="95"/>
      <w:bookmarkEnd w:id="96"/>
      <w:bookmarkEnd w:id="97"/>
      <w:bookmarkEnd w:id="98"/>
      <w:bookmarkEnd w:id="99"/>
    </w:p>
    <w:p w14:paraId="5B6077DC">
      <w:pPr>
        <w:pStyle w:val="3"/>
        <w:bidi w:val="0"/>
        <w:ind w:left="1463" w:leftChars="0" w:firstLineChars="0"/>
        <w:outlineLvl w:val="0"/>
        <w:rPr>
          <w:rFonts w:hint="default"/>
          <w:lang w:val="en-US"/>
        </w:rPr>
      </w:pPr>
      <w:bookmarkStart w:id="100" w:name="_Toc17590"/>
      <w:bookmarkStart w:id="101" w:name="_Toc31442"/>
      <w:r>
        <w:rPr>
          <w:rFonts w:hint="default"/>
          <w:lang w:val="en-US"/>
        </w:rPr>
        <w:t xml:space="preserve"> </w:t>
      </w:r>
      <w:bookmarkStart w:id="102" w:name="_Toc16969"/>
      <w:bookmarkStart w:id="103" w:name="_Toc4979"/>
      <w:bookmarkStart w:id="104" w:name="_Toc4068"/>
      <w:r>
        <w:rPr>
          <w:rFonts w:hint="default"/>
          <w:lang w:val="en-US"/>
        </w:rPr>
        <w:t>Cơ sở lý thuyết</w:t>
      </w:r>
      <w:bookmarkEnd w:id="100"/>
      <w:bookmarkEnd w:id="101"/>
      <w:bookmarkEnd w:id="102"/>
      <w:bookmarkEnd w:id="103"/>
      <w:bookmarkEnd w:id="104"/>
    </w:p>
    <w:p w14:paraId="1FF01916">
      <w:pPr>
        <w:pStyle w:val="4"/>
        <w:bidi w:val="0"/>
        <w:rPr>
          <w:rFonts w:hint="default"/>
          <w:lang w:val="en-US"/>
        </w:rPr>
      </w:pPr>
      <w:bookmarkStart w:id="105" w:name="_Toc7462"/>
      <w:bookmarkStart w:id="106" w:name="_Toc6506"/>
      <w:bookmarkStart w:id="107" w:name="_Toc28892"/>
      <w:r>
        <w:rPr>
          <w:rFonts w:hint="default"/>
          <w:lang w:val="en-US"/>
        </w:rPr>
        <w:t>Xampp</w:t>
      </w:r>
      <w:bookmarkEnd w:id="105"/>
      <w:bookmarkEnd w:id="106"/>
      <w:bookmarkEnd w:id="107"/>
    </w:p>
    <w:p w14:paraId="537BAFC7">
      <w:pPr>
        <w:keepNext w:val="0"/>
        <w:keepLines w:val="0"/>
        <w:pageBreakBefore w:val="0"/>
        <w:widowControl w:val="0"/>
        <w:kinsoku/>
        <w:wordWrap/>
        <w:overflowPunct/>
        <w:topLinePunct w:val="0"/>
        <w:autoSpaceDE w:val="0"/>
        <w:autoSpaceDN w:val="0"/>
        <w:bidi w:val="0"/>
        <w:adjustRightInd/>
        <w:snapToGrid/>
        <w:spacing w:line="24" w:lineRule="atLeast"/>
        <w:textAlignment w:val="auto"/>
        <w:rPr>
          <w:rFonts w:hint="default"/>
          <w:lang w:val="en-US"/>
        </w:rPr>
      </w:pPr>
      <w:r>
        <w:rPr>
          <w:rFonts w:hint="default"/>
          <w:lang w:val="en-US" w:eastAsia="zh-CN"/>
        </w:rPr>
        <w:t>Xampp</w:t>
      </w:r>
      <w:r>
        <w:rPr>
          <w:rStyle w:val="17"/>
          <w:rFonts w:hint="default"/>
          <w:lang w:val="en-US" w:eastAsia="zh-CN"/>
        </w:rPr>
        <w:footnoteReference w:id="3"/>
      </w:r>
      <w:r>
        <w:rPr>
          <w:rFonts w:hint="default"/>
          <w:lang w:val="en-US" w:eastAsia="zh-CN"/>
        </w:rPr>
        <w:t xml:space="preserve"> là một trong những phần mềm được nhiều lập trình viên sử dụng để xây dựng website theo ngôn ngữ PHP, Xampp là chương trình máy chủ (Web server) được tích hợp sẵn Apache, Php Mysql, FTP server, Mail server và các công cụ như phpMyAdmin . Xampp là một chương trình có mã nguồn mở máy chủ web đa nền được phát triển bởi apache Friends, bao gồm chủ yếu là Apache HTTP Server, MariaDB database và interpreters. Xampp là viết tắt của Cross-Platform (đa nền tảng X), Apache (A), MariaDB (M), Php (P) Perl (P). Nó sở hữu thiết kế giao diện thân thiện với người dùng, cho phép các lập trình viên có thể đóng hoặc reboot các tính năng của server mọi lúc. Ngoài ra, Xampp phân bố Apache nhẹ và đơn giản, dễ dàng tạo ra máy chủ web local để kiểm tra và triển khai website, tính dễ chuyển khai của Xampp là một nhà phát triển có thể cài đặt WAMP hoặc LAMP một cách nhanh chóng và đơn giản trên hệ điều hành.</w:t>
      </w:r>
    </w:p>
    <w:p w14:paraId="08ECD793">
      <w:pPr>
        <w:pStyle w:val="4"/>
        <w:bidi w:val="0"/>
        <w:rPr>
          <w:rFonts w:hint="default"/>
          <w:lang w:val="en-US"/>
        </w:rPr>
      </w:pPr>
      <w:bookmarkStart w:id="108" w:name="_Toc9875"/>
      <w:bookmarkStart w:id="109" w:name="_Toc25041"/>
      <w:bookmarkStart w:id="110" w:name="_Toc31450"/>
      <w:bookmarkStart w:id="111" w:name="_Toc17124"/>
      <w:bookmarkStart w:id="112" w:name="_Toc10000"/>
      <w:r>
        <w:rPr>
          <w:rFonts w:hint="default"/>
          <w:lang w:val="en-US"/>
        </w:rPr>
        <w:t>ReactJS</w:t>
      </w:r>
      <w:bookmarkEnd w:id="108"/>
      <w:bookmarkEnd w:id="109"/>
      <w:bookmarkEnd w:id="110"/>
    </w:p>
    <w:p w14:paraId="78B63AA9">
      <w:pPr>
        <w:rPr>
          <w:rFonts w:hint="default"/>
          <w:lang w:val="en-US" w:eastAsia="zh-CN"/>
        </w:rPr>
      </w:pPr>
      <w:r>
        <w:rPr>
          <w:rFonts w:hint="default"/>
          <w:lang w:val="en-US" w:eastAsia="zh-CN"/>
        </w:rPr>
        <w:t>ReactJS</w:t>
      </w:r>
      <w:r>
        <w:rPr>
          <w:rStyle w:val="17"/>
          <w:rFonts w:hint="default"/>
          <w:lang w:val="en-US" w:eastAsia="zh-CN"/>
        </w:rPr>
        <w:footnoteReference w:id="4"/>
      </w:r>
      <w:r>
        <w:rPr>
          <w:rFonts w:hint="default"/>
          <w:lang w:val="en-US" w:eastAsia="zh-CN"/>
        </w:rPr>
        <w:t xml:space="preserve"> là một thư viện Javascript mà nguồn mở được thiết kế bởi Facebook để tạo ra những website hấp dẫn , nhanh và có hiệu quả cao với mã hóa tối thiểu. ReactJS gây ấn tượng với sự đơn giản và dễ dàng phối hợp với những thư viện JavaScript khác. Nó còn cung cấp cho người dùng một loại ngôn ngữ đặc biệt là JSX, là ngôn ngữ cho phép người dùng nhúng các mã HTML vào mà JavaScript theo một cách đơn giản nhất giúp chia ứng dụng web thành nhiều component nhỏ, hỗ trợ người dùng có thể tái sử dụng một các dễ dàng khi có thể. Ngoài ra ReactJS cho phép người dùng tạo ra những ứng dụng web với UI tốt hơn nâng cao trải nghiệm người dùng</w:t>
      </w:r>
    </w:p>
    <w:p w14:paraId="327CA29F">
      <w:pPr>
        <w:pStyle w:val="4"/>
        <w:bidi w:val="0"/>
      </w:pPr>
      <w:bookmarkStart w:id="113" w:name="_Toc11021"/>
      <w:bookmarkStart w:id="114" w:name="_Toc31401"/>
      <w:bookmarkStart w:id="115" w:name="_Toc97"/>
      <w:r>
        <w:rPr>
          <w:rFonts w:hint="default"/>
          <w:lang w:val="en-US" w:eastAsia="zh-CN"/>
        </w:rPr>
        <w:t>Hệ quản trị cơ sở dữ liệu MYSQL</w:t>
      </w:r>
      <w:bookmarkEnd w:id="113"/>
      <w:bookmarkEnd w:id="114"/>
      <w:bookmarkEnd w:id="115"/>
      <w:r>
        <w:rPr>
          <w:rFonts w:hint="default"/>
          <w:lang w:val="en-US" w:eastAsia="zh-CN"/>
        </w:rPr>
        <w:t xml:space="preserve"> </w:t>
      </w:r>
    </w:p>
    <w:p w14:paraId="5F87627F">
      <w:pPr>
        <w:bidi w:val="0"/>
        <w:rPr>
          <w:rFonts w:hint="default"/>
          <w:lang w:val="en-US" w:eastAsia="zh-CN"/>
        </w:rPr>
      </w:pPr>
      <w:r>
        <w:rPr>
          <w:rFonts w:hint="default"/>
          <w:lang w:val="en-US" w:eastAsia="zh-CN"/>
        </w:rPr>
        <w:t>MySQL</w:t>
      </w:r>
      <w:r>
        <w:rPr>
          <w:rStyle w:val="17"/>
          <w:rFonts w:hint="default"/>
          <w:lang w:val="en-US" w:eastAsia="zh-CN"/>
        </w:rPr>
        <w:footnoteReference w:id="5"/>
      </w:r>
      <w:r>
        <w:rPr>
          <w:rFonts w:hint="default"/>
          <w:lang w:val="en-US" w:eastAsia="zh-CN"/>
        </w:rPr>
        <w:t xml:space="preserve"> là một hệ quản trị cơ sở dữ liệu mã nguồn mở phổ biến nhất thế giới và được các nhà phát triển rất ưa chuộng trong quá trình phát triển ứng dụng (RDBMS- Relational Database Management System). MySQL là hệ quản trị cơ sở dữ liệu có tốc độ xử lý cao, ổn định và dễ sử dụng, có tính khả năng chuyển, hoạt động trên nhiều hệ điều hành cung cấp một hệ thống lớn và các hàm tiện ích với tốc độ và bảo mật cao rất thích hợp cho các ứng dụng truy cập vào dữ liệu trên internet tiêu biểu là ứng dụng web. MySQL được sử dụng trong các ứng dụng web lớn như: Facebook Flickr, MediaWiki, Twitter, YouTube, .</w:t>
      </w:r>
    </w:p>
    <w:p w14:paraId="07B0845E">
      <w:pPr>
        <w:pStyle w:val="4"/>
        <w:bidi w:val="0"/>
      </w:pPr>
      <w:bookmarkStart w:id="116" w:name="_Toc5928"/>
      <w:bookmarkStart w:id="117" w:name="_Toc17473"/>
      <w:bookmarkStart w:id="118" w:name="_Toc18104"/>
      <w:r>
        <w:rPr>
          <w:rFonts w:hint="default"/>
          <w:lang w:val="en-US" w:eastAsia="zh-CN"/>
        </w:rPr>
        <w:t>BootStrap</w:t>
      </w:r>
      <w:bookmarkEnd w:id="116"/>
      <w:bookmarkEnd w:id="117"/>
      <w:bookmarkEnd w:id="118"/>
      <w:r>
        <w:rPr>
          <w:rFonts w:hint="default"/>
          <w:lang w:val="en-US" w:eastAsia="zh-CN"/>
        </w:rPr>
        <w:t xml:space="preserve"> </w:t>
      </w:r>
    </w:p>
    <w:p w14:paraId="6B019625">
      <w:r>
        <w:rPr>
          <w:rFonts w:hint="default"/>
          <w:lang w:val="en-US" w:eastAsia="zh-CN"/>
        </w:rPr>
        <w:t>Bootstrap</w:t>
      </w:r>
      <w:r>
        <w:rPr>
          <w:rStyle w:val="17"/>
          <w:rFonts w:hint="default"/>
          <w:lang w:val="en-US" w:eastAsia="zh-CN"/>
        </w:rPr>
        <w:footnoteReference w:id="6"/>
      </w:r>
      <w:r>
        <w:rPr>
          <w:rFonts w:hint="default"/>
          <w:lang w:val="en-US" w:eastAsia="zh-CN"/>
        </w:rPr>
        <w:t xml:space="preserve"> là framework HTML, CSS, và JavaScript phổ biến nhất để phát triển các trang website có yếu tố tính năng phản hồi và tích hợp trên thiết bị di động. Bootstrap gồm các mã CSS + HTML cơ bản cho typography, grids, forms, tables,buttons, navigation, và rất nhiều thành phần tổng hợp khác tạo nên một trang web. Để sử dụng chúng ta có thể tải xuống và cài đặt hoặc sử dụng đường dẫn online. Nó giúp người dùng thiết kế giao diện một cách nhanh chóng và đạt được hiệu quả tốt. </w:t>
      </w:r>
    </w:p>
    <w:p w14:paraId="03BF4BB9">
      <w:pPr>
        <w:pStyle w:val="4"/>
        <w:bidi w:val="0"/>
      </w:pPr>
      <w:bookmarkStart w:id="119" w:name="_Toc5380"/>
      <w:bookmarkStart w:id="120" w:name="_Toc9265"/>
      <w:bookmarkStart w:id="121" w:name="_Toc27296"/>
      <w:r>
        <w:rPr>
          <w:rFonts w:hint="default"/>
          <w:lang w:val="en-US" w:eastAsia="zh-CN"/>
        </w:rPr>
        <w:t>RESTful API</w:t>
      </w:r>
      <w:bookmarkEnd w:id="119"/>
      <w:bookmarkEnd w:id="120"/>
      <w:bookmarkEnd w:id="121"/>
      <w:r>
        <w:rPr>
          <w:rFonts w:hint="default"/>
          <w:lang w:val="en-US" w:eastAsia="zh-CN"/>
        </w:rPr>
        <w:t xml:space="preserve"> </w:t>
      </w:r>
    </w:p>
    <w:p w14:paraId="2C3FAD8F">
      <w:r>
        <w:rPr>
          <w:rFonts w:hint="default"/>
          <w:lang w:val="en-US" w:eastAsia="zh-CN"/>
        </w:rPr>
        <w:t>RESTful API</w:t>
      </w:r>
      <w:r>
        <w:rPr>
          <w:rStyle w:val="17"/>
          <w:rFonts w:hint="default"/>
          <w:lang w:val="en-US" w:eastAsia="zh-CN"/>
        </w:rPr>
        <w:footnoteReference w:id="7"/>
      </w:r>
      <w:r>
        <w:rPr>
          <w:rFonts w:hint="default"/>
          <w:lang w:val="en-US" w:eastAsia="zh-CN"/>
        </w:rPr>
        <w:t xml:space="preserve">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 Các tài nguyên được định dạng. RESTful không quy định logic code ứng dụng và không giới hạn bởi ngôn ngữ lập trình ứng dụng, bất kỳ ngôn ngữ hoặc framework nào cũng có thể sử dụng để thiết kế một RESTful API. REST hoạt động chủ yếu dựa vào giao thức HTTP. Các hoạt động cơ bản nêu trên sẽ sử dụng những phương thức HTTP riêng. </w:t>
      </w:r>
    </w:p>
    <w:p w14:paraId="0CD490E3">
      <w:r>
        <w:rPr>
          <w:rFonts w:hint="default"/>
          <w:lang w:val="en-US" w:eastAsia="zh-CN"/>
        </w:rPr>
        <w:t xml:space="preserve">- GET (Selected): Sẽ thực hiện việc trả lại dữ liệu là một resource hay một </w:t>
      </w:r>
    </w:p>
    <w:p w14:paraId="4122B481">
      <w:r>
        <w:rPr>
          <w:rFonts w:hint="default"/>
          <w:lang w:val="en-US" w:eastAsia="zh-CN"/>
        </w:rPr>
        <w:t xml:space="preserve">danh sách các resource. </w:t>
      </w:r>
    </w:p>
    <w:p w14:paraId="2FF5E90B">
      <w:r>
        <w:rPr>
          <w:rFonts w:hint="default"/>
          <w:lang w:val="en-US" w:eastAsia="zh-CN"/>
        </w:rPr>
        <w:t xml:space="preserve">- POST (Create): Thực hiện việc tạo mới một resource. </w:t>
      </w:r>
    </w:p>
    <w:p w14:paraId="64074931">
      <w:r>
        <w:rPr>
          <w:rFonts w:hint="default"/>
          <w:lang w:val="en-US" w:eastAsia="zh-CN"/>
        </w:rPr>
        <w:t xml:space="preserve">- PUT (Update): Thực hiện việc cập nhật thông tin cho resource. </w:t>
      </w:r>
    </w:p>
    <w:p w14:paraId="405B5256">
      <w:pPr>
        <w:rPr>
          <w:rFonts w:hint="default"/>
          <w:lang w:val="en-US" w:eastAsia="zh-CN"/>
        </w:rPr>
      </w:pPr>
      <w:r>
        <w:rPr>
          <w:rFonts w:hint="default"/>
          <w:lang w:val="en-US" w:eastAsia="zh-CN"/>
        </w:rPr>
        <w:t>- DELETE: Thực hiện việc xóa một resource theo yêu cầu.</w:t>
      </w:r>
    </w:p>
    <w:p w14:paraId="33904A33">
      <w:r>
        <w:drawing>
          <wp:anchor distT="0" distB="0" distL="114300" distR="114300" simplePos="0" relativeHeight="251661312" behindDoc="1" locked="0" layoutInCell="1" allowOverlap="1">
            <wp:simplePos x="0" y="0"/>
            <wp:positionH relativeFrom="column">
              <wp:posOffset>-211455</wp:posOffset>
            </wp:positionH>
            <wp:positionV relativeFrom="paragraph">
              <wp:posOffset>155575</wp:posOffset>
            </wp:positionV>
            <wp:extent cx="5893435" cy="2499995"/>
            <wp:effectExtent l="0" t="0" r="12065" b="14605"/>
            <wp:wrapTight wrapText="bothSides">
              <wp:wrapPolygon>
                <wp:start x="0" y="0"/>
                <wp:lineTo x="0" y="21397"/>
                <wp:lineTo x="21505" y="21397"/>
                <wp:lineTo x="21505"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5893435" cy="2499995"/>
                    </a:xfrm>
                    <a:prstGeom prst="rect">
                      <a:avLst/>
                    </a:prstGeom>
                    <a:noFill/>
                    <a:ln>
                      <a:noFill/>
                    </a:ln>
                  </pic:spPr>
                </pic:pic>
              </a:graphicData>
            </a:graphic>
          </wp:anchor>
        </w:drawing>
      </w:r>
    </w:p>
    <w:p w14:paraId="4A361287">
      <w:pPr>
        <w:pStyle w:val="9"/>
        <w:rPr>
          <w:rFonts w:hint="default"/>
          <w:lang w:val="en-US"/>
        </w:rPr>
      </w:pPr>
      <w:r>
        <w:t xml:space="preserve">Hình </w:t>
      </w:r>
      <w:r>
        <w:fldChar w:fldCharType="begin"/>
      </w:r>
      <w:r>
        <w:instrText xml:space="preserve"> STYLEREF 2 \s </w:instrText>
      </w:r>
      <w:r>
        <w:fldChar w:fldCharType="separate"/>
      </w:r>
      <w:r>
        <w:t>3.1</w:t>
      </w:r>
      <w:r>
        <w:fldChar w:fldCharType="end"/>
      </w:r>
      <w:r>
        <w:rPr>
          <w:lang w:val="en-US"/>
        </w:rPr>
        <w:t>-</w:t>
      </w:r>
      <w:r>
        <w:fldChar w:fldCharType="begin"/>
      </w:r>
      <w:r>
        <w:instrText xml:space="preserve"> SEQ Hình \* ARABIC \s 2 </w:instrText>
      </w:r>
      <w:r>
        <w:fldChar w:fldCharType="separate"/>
      </w:r>
      <w:r>
        <w:t>1</w:t>
      </w:r>
      <w:r>
        <w:fldChar w:fldCharType="end"/>
      </w:r>
      <w:bookmarkStart w:id="122" w:name="_Toc24859"/>
      <w:r>
        <w:rPr>
          <w:rFonts w:hint="default"/>
          <w:lang w:val="en-US"/>
        </w:rPr>
        <w:t xml:space="preserve"> </w:t>
      </w:r>
      <w:r>
        <w:rPr>
          <w:rFonts w:hint="default" w:ascii="Times New Roman" w:hAnsi="Times New Roman" w:eastAsia="SimSun" w:cs="Times New Roman"/>
          <w:i/>
          <w:iCs/>
          <w:color w:val="000000"/>
          <w:kern w:val="0"/>
          <w:sz w:val="26"/>
          <w:szCs w:val="26"/>
          <w:lang w:val="en-US" w:eastAsia="zh-CN" w:bidi="ar"/>
        </w:rPr>
        <w:t>Hoạt động của RESTful API</w:t>
      </w:r>
      <w:bookmarkEnd w:id="122"/>
    </w:p>
    <w:p w14:paraId="6F5BA106">
      <w:pPr>
        <w:pStyle w:val="9"/>
        <w:bidi w:val="0"/>
        <w:rPr>
          <w:rFonts w:hint="default"/>
          <w:lang w:val="en-US" w:eastAsia="zh-CN"/>
        </w:rPr>
      </w:pPr>
      <w:r>
        <w:rPr>
          <w:rFonts w:hint="default"/>
          <w:lang w:val="en-US" w:eastAsia="zh-CN"/>
        </w:rPr>
        <w:t xml:space="preserve">Nguồn: </w:t>
      </w:r>
      <w:r>
        <w:rPr>
          <w:rFonts w:hint="default"/>
          <w:lang w:val="en-US" w:eastAsia="zh-CN"/>
        </w:rPr>
        <w:fldChar w:fldCharType="begin"/>
      </w:r>
      <w:r>
        <w:rPr>
          <w:rFonts w:hint="default"/>
          <w:lang w:val="en-US" w:eastAsia="zh-CN"/>
        </w:rPr>
        <w:instrText xml:space="preserve"> HYPERLINK "https://topdev.vn/blog/restful-api-la-gi/" </w:instrText>
      </w:r>
      <w:r>
        <w:rPr>
          <w:rFonts w:hint="default"/>
          <w:lang w:val="en-US" w:eastAsia="zh-CN"/>
        </w:rPr>
        <w:fldChar w:fldCharType="separate"/>
      </w:r>
      <w:r>
        <w:rPr>
          <w:rStyle w:val="20"/>
          <w:rFonts w:hint="default"/>
          <w:lang w:val="en-US" w:eastAsia="zh-CN"/>
        </w:rPr>
        <w:t>https://topdev.vn/blog/restful-api-la-gi/</w:t>
      </w:r>
      <w:r>
        <w:rPr>
          <w:rFonts w:hint="default"/>
          <w:lang w:val="en-US" w:eastAsia="zh-CN"/>
        </w:rPr>
        <w:fldChar w:fldCharType="end"/>
      </w:r>
    </w:p>
    <w:p w14:paraId="05B749C6">
      <w:pPr>
        <w:rPr>
          <w:rFonts w:hint="default"/>
          <w:lang w:val="en-US" w:eastAsia="zh-CN"/>
        </w:rPr>
      </w:pPr>
    </w:p>
    <w:p w14:paraId="224FCC96">
      <w:pPr>
        <w:pStyle w:val="3"/>
        <w:bidi w:val="0"/>
      </w:pPr>
      <w:bookmarkStart w:id="123" w:name="_Toc18451"/>
      <w:bookmarkStart w:id="124" w:name="_Toc25451"/>
      <w:bookmarkStart w:id="125" w:name="_Toc26381"/>
      <w:r>
        <w:rPr>
          <w:rFonts w:hint="default"/>
          <w:lang w:val="en-US" w:eastAsia="zh-CN"/>
        </w:rPr>
        <w:t>Mô hình dữ liệu mức quan niệm</w:t>
      </w:r>
      <w:bookmarkEnd w:id="123"/>
      <w:bookmarkEnd w:id="124"/>
      <w:bookmarkEnd w:id="125"/>
    </w:p>
    <w:p w14:paraId="79E8199E">
      <w:pPr>
        <w:bidi w:val="0"/>
        <w:rPr>
          <w:rFonts w:hint="default"/>
          <w:lang w:val="en-US" w:eastAsia="zh-CN"/>
        </w:rPr>
      </w:pPr>
      <w:r>
        <w:rPr>
          <w:rFonts w:hint="default"/>
          <w:lang w:val="en-US" w:eastAsia="zh-CN"/>
        </w:rPr>
        <w:t xml:space="preserve">Mô hình mức quan niệm của ‘Website cho hệ thống quản lý cửa hàng tiên lợi’ bao gồm các thực thể, các mô hình thực thể và quan hệ giứa các thực thể được trình bài qua ảnh bên dưới: </w:t>
      </w:r>
    </w:p>
    <w:p w14:paraId="29AEF17B">
      <w:pPr>
        <w:pStyle w:val="9"/>
        <w:bidi w:val="0"/>
      </w:pPr>
      <w:r>
        <w:drawing>
          <wp:anchor distT="0" distB="0" distL="114300" distR="114300" simplePos="0" relativeHeight="251662336" behindDoc="1" locked="0" layoutInCell="1" allowOverlap="1">
            <wp:simplePos x="0" y="0"/>
            <wp:positionH relativeFrom="column">
              <wp:posOffset>-55880</wp:posOffset>
            </wp:positionH>
            <wp:positionV relativeFrom="paragraph">
              <wp:posOffset>88265</wp:posOffset>
            </wp:positionV>
            <wp:extent cx="5895340" cy="4358640"/>
            <wp:effectExtent l="0" t="0" r="10160" b="3810"/>
            <wp:wrapTight wrapText="bothSides">
              <wp:wrapPolygon>
                <wp:start x="0" y="0"/>
                <wp:lineTo x="0" y="21524"/>
                <wp:lineTo x="21498" y="21524"/>
                <wp:lineTo x="21498" y="0"/>
                <wp:lineTo x="0" y="0"/>
              </wp:wrapPolygon>
            </wp:wrapT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9"/>
                    <a:stretch>
                      <a:fillRect/>
                    </a:stretch>
                  </pic:blipFill>
                  <pic:spPr>
                    <a:xfrm>
                      <a:off x="0" y="0"/>
                      <a:ext cx="5895340" cy="4358640"/>
                    </a:xfrm>
                    <a:prstGeom prst="rect">
                      <a:avLst/>
                    </a:prstGeom>
                    <a:noFill/>
                    <a:ln>
                      <a:noFill/>
                    </a:ln>
                  </pic:spPr>
                </pic:pic>
              </a:graphicData>
            </a:graphic>
          </wp:anchor>
        </w:drawing>
      </w:r>
    </w:p>
    <w:p w14:paraId="503E7F71">
      <w:pPr>
        <w:pStyle w:val="9"/>
        <w:rPr>
          <w:rFonts w:hint="default"/>
          <w:lang w:val="en-US"/>
        </w:rPr>
      </w:pPr>
      <w:r>
        <w:t xml:space="preserve">Hình </w:t>
      </w:r>
      <w:r>
        <w:fldChar w:fldCharType="begin"/>
      </w:r>
      <w:r>
        <w:instrText xml:space="preserve"> STYLEREF 2 \s </w:instrText>
      </w:r>
      <w:r>
        <w:fldChar w:fldCharType="separate"/>
      </w:r>
      <w:r>
        <w:t>3.2</w:t>
      </w:r>
      <w:r>
        <w:fldChar w:fldCharType="end"/>
      </w:r>
      <w:r>
        <w:rPr>
          <w:lang w:val="en-US"/>
        </w:rPr>
        <w:t>-</w:t>
      </w:r>
      <w:r>
        <w:fldChar w:fldCharType="begin"/>
      </w:r>
      <w:r>
        <w:instrText xml:space="preserve"> SEQ Hình \* ARABIC \s 2 </w:instrText>
      </w:r>
      <w:r>
        <w:fldChar w:fldCharType="separate"/>
      </w:r>
      <w:r>
        <w:t>1</w:t>
      </w:r>
      <w:r>
        <w:fldChar w:fldCharType="end"/>
      </w:r>
      <w:bookmarkStart w:id="126" w:name="_Toc26186"/>
      <w:r>
        <w:rPr>
          <w:rFonts w:hint="default"/>
          <w:lang w:val="en-US"/>
        </w:rPr>
        <w:t xml:space="preserve"> Mô hình dử liệu mức quan niệm</w:t>
      </w:r>
      <w:bookmarkEnd w:id="126"/>
    </w:p>
    <w:p w14:paraId="4BE56852">
      <w:pPr>
        <w:pStyle w:val="3"/>
        <w:bidi w:val="0"/>
        <w:ind w:left="1463" w:leftChars="0" w:firstLineChars="0"/>
        <w:outlineLvl w:val="0"/>
        <w:rPr>
          <w:rFonts w:hint="default"/>
          <w:lang w:val="en-US" w:eastAsia="zh-CN"/>
        </w:rPr>
      </w:pPr>
      <w:bookmarkStart w:id="127" w:name="_Toc29937"/>
      <w:bookmarkStart w:id="128" w:name="_Toc9102"/>
      <w:bookmarkStart w:id="129" w:name="_Toc4744"/>
      <w:r>
        <w:rPr>
          <w:rFonts w:hint="default"/>
          <w:lang w:val="en-US" w:eastAsia="zh-CN"/>
        </w:rPr>
        <w:t>Mô hình dữ liệu luận lý</w:t>
      </w:r>
      <w:bookmarkEnd w:id="127"/>
      <w:bookmarkEnd w:id="128"/>
      <w:bookmarkEnd w:id="129"/>
    </w:p>
    <w:p w14:paraId="625E1DEF">
      <w:pPr>
        <w:bidi w:val="0"/>
        <w:ind w:left="0" w:leftChars="0" w:firstLine="0" w:firstLineChars="0"/>
        <w:jc w:val="left"/>
        <w:rPr>
          <w:rFonts w:hint="default"/>
          <w:lang w:val="en-US" w:eastAsia="zh-CN"/>
        </w:rPr>
      </w:pPr>
      <w:r>
        <w:rPr>
          <w:rFonts w:hint="default"/>
          <w:lang w:val="en-US" w:eastAsia="zh-CN"/>
        </w:rPr>
        <w:t>user (</w:t>
      </w:r>
      <w:r>
        <w:rPr>
          <w:rFonts w:hint="default"/>
          <w:b/>
          <w:bCs/>
          <w:u w:val="single"/>
          <w:lang w:val="en-US" w:eastAsia="zh-CN"/>
        </w:rPr>
        <w:t>id</w:t>
      </w:r>
      <w:r>
        <w:rPr>
          <w:rFonts w:hint="default"/>
          <w:lang w:val="en-US" w:eastAsia="zh-CN"/>
        </w:rPr>
        <w:t>, email, password)</w:t>
      </w:r>
    </w:p>
    <w:p w14:paraId="6484C656">
      <w:pPr>
        <w:bidi w:val="0"/>
        <w:ind w:left="0" w:leftChars="0" w:firstLine="0" w:firstLineChars="0"/>
        <w:jc w:val="left"/>
        <w:rPr>
          <w:rFonts w:hint="default"/>
          <w:lang w:val="en-US" w:eastAsia="zh-CN"/>
        </w:rPr>
      </w:pPr>
      <w:r>
        <w:rPr>
          <w:rFonts w:hint="default"/>
          <w:lang w:val="en-US" w:eastAsia="zh-CN"/>
        </w:rPr>
        <w:t>loai_san_pham(</w:t>
      </w:r>
      <w:r>
        <w:rPr>
          <w:rFonts w:hint="default"/>
          <w:b/>
          <w:bCs/>
          <w:u w:val="single"/>
          <w:lang w:val="en-US" w:eastAsia="zh-CN"/>
        </w:rPr>
        <w:t>lsp_</w:t>
      </w:r>
      <w:r>
        <w:rPr>
          <w:rFonts w:hint="default"/>
          <w:b/>
          <w:bCs/>
          <w:i w:val="0"/>
          <w:iCs w:val="0"/>
          <w:u w:val="single"/>
          <w:lang w:val="en-US" w:eastAsia="zh-CN"/>
        </w:rPr>
        <w:t>id</w:t>
      </w:r>
      <w:r>
        <w:rPr>
          <w:rFonts w:hint="default"/>
          <w:lang w:val="en-US" w:eastAsia="zh-CN"/>
        </w:rPr>
        <w:t>, ten_danh_muc)</w:t>
      </w:r>
    </w:p>
    <w:p w14:paraId="7E97F47A">
      <w:pPr>
        <w:bidi w:val="0"/>
        <w:ind w:left="0" w:leftChars="0" w:firstLine="0" w:firstLineChars="0"/>
        <w:jc w:val="left"/>
        <w:rPr>
          <w:rFonts w:hint="default"/>
          <w:lang w:val="en-US" w:eastAsia="zh-CN"/>
        </w:rPr>
      </w:pPr>
      <w:r>
        <w:rPr>
          <w:rFonts w:hint="default"/>
          <w:lang w:val="en-US" w:eastAsia="zh-CN"/>
        </w:rPr>
        <w:t>nha_cung_cap(</w:t>
      </w:r>
      <w:r>
        <w:rPr>
          <w:rFonts w:hint="default"/>
          <w:b/>
          <w:bCs/>
          <w:u w:val="single"/>
          <w:lang w:val="en-US" w:eastAsia="zh-CN"/>
        </w:rPr>
        <w:t>ncc_id</w:t>
      </w:r>
      <w:r>
        <w:rPr>
          <w:rFonts w:hint="default"/>
          <w:lang w:val="en-US" w:eastAsia="zh-CN"/>
        </w:rPr>
        <w:t>, n</w:t>
      </w:r>
      <w:r>
        <w:rPr>
          <w:rFonts w:hint="default"/>
          <w:vertAlign w:val="baseline"/>
          <w:lang w:val="en-US"/>
        </w:rPr>
        <w:t>cc_ten</w:t>
      </w:r>
      <w:r>
        <w:rPr>
          <w:rFonts w:hint="default"/>
          <w:lang w:val="en-US" w:eastAsia="zh-CN"/>
        </w:rPr>
        <w:t>, diachi_ncc , sdt_ncc)</w:t>
      </w:r>
    </w:p>
    <w:p w14:paraId="722455B1">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r>
        <w:rPr>
          <w:rFonts w:hint="default"/>
          <w:lang w:val="en-US" w:eastAsia="zh-CN"/>
        </w:rPr>
        <w:t>san_pham(</w:t>
      </w:r>
      <w:r>
        <w:rPr>
          <w:rFonts w:hint="default"/>
          <w:b/>
          <w:bCs/>
          <w:u w:val="single"/>
          <w:lang w:val="en-US" w:eastAsia="zh-CN"/>
        </w:rPr>
        <w:t>sp_id</w:t>
      </w:r>
      <w:r>
        <w:rPr>
          <w:rFonts w:hint="default"/>
          <w:lang w:val="en-US" w:eastAsia="zh-CN"/>
        </w:rPr>
        <w:t xml:space="preserve">, sp_ten, ngay_san_xuat, han_su_dung, hinh_anh, so_luong_sp, gia_mua, gia_ban, barcode, </w:t>
      </w:r>
      <w:r>
        <w:rPr>
          <w:rFonts w:hint="default"/>
          <w:i/>
          <w:iCs/>
          <w:lang w:val="en-US" w:eastAsia="zh-CN"/>
        </w:rPr>
        <w:t>id_lsp, id_nha_cung_cap</w:t>
      </w:r>
      <w:r>
        <w:rPr>
          <w:rFonts w:hint="default"/>
          <w:lang w:val="en-US" w:eastAsia="zh-CN"/>
        </w:rPr>
        <w:t>).</w:t>
      </w:r>
    </w:p>
    <w:p w14:paraId="0341D814">
      <w:pPr>
        <w:bidi w:val="0"/>
        <w:ind w:left="0" w:leftChars="0" w:firstLine="0" w:firstLineChars="0"/>
        <w:jc w:val="left"/>
        <w:rPr>
          <w:rFonts w:hint="default"/>
          <w:lang w:val="en-US" w:eastAsia="zh-CN"/>
        </w:rPr>
      </w:pPr>
      <w:r>
        <w:rPr>
          <w:rFonts w:hint="default"/>
          <w:lang w:val="en-US" w:eastAsia="zh-CN"/>
        </w:rPr>
        <w:t>nhan_vien(</w:t>
      </w:r>
      <w:r>
        <w:rPr>
          <w:rFonts w:hint="default"/>
          <w:b/>
          <w:bCs/>
          <w:u w:val="single"/>
          <w:lang w:val="en-US" w:eastAsia="zh-CN"/>
        </w:rPr>
        <w:t>nv_id</w:t>
      </w:r>
      <w:r>
        <w:rPr>
          <w:rFonts w:hint="default"/>
          <w:lang w:val="en-US" w:eastAsia="zh-CN"/>
        </w:rPr>
        <w:t xml:space="preserve">, ten_nhan_vien, tuoi, dia_chi_nv, gioi_tinh, vi_tri, </w:t>
      </w:r>
      <w:r>
        <w:rPr>
          <w:rFonts w:hint="default"/>
          <w:i/>
          <w:iCs/>
          <w:lang w:val="en-US" w:eastAsia="zh-CN"/>
        </w:rPr>
        <w:t>id_user</w:t>
      </w:r>
      <w:r>
        <w:rPr>
          <w:rFonts w:hint="default"/>
          <w:lang w:val="en-US" w:eastAsia="zh-CN"/>
        </w:rPr>
        <w:t>)</w:t>
      </w:r>
    </w:p>
    <w:p w14:paraId="34DE94DA">
      <w:pPr>
        <w:bidi w:val="0"/>
        <w:ind w:left="0" w:leftChars="0" w:firstLine="0" w:firstLineChars="0"/>
        <w:jc w:val="left"/>
        <w:rPr>
          <w:rFonts w:hint="default"/>
          <w:lang w:val="en-US" w:eastAsia="zh-CN"/>
        </w:rPr>
      </w:pPr>
      <w:r>
        <w:rPr>
          <w:rFonts w:hint="default"/>
          <w:lang w:val="en-US" w:eastAsia="zh-CN"/>
        </w:rPr>
        <w:t>khach_hang(</w:t>
      </w:r>
      <w:r>
        <w:rPr>
          <w:rFonts w:hint="default"/>
          <w:b/>
          <w:bCs/>
          <w:u w:val="single"/>
          <w:lang w:val="en-US" w:eastAsia="zh-CN"/>
        </w:rPr>
        <w:t>kh_id</w:t>
      </w:r>
      <w:r>
        <w:rPr>
          <w:rFonts w:hint="default"/>
          <w:lang w:val="en-US" w:eastAsia="zh-CN"/>
        </w:rPr>
        <w:t>, ten_khach_hang, sdt_kh, diem)</w:t>
      </w:r>
    </w:p>
    <w:p w14:paraId="7BBF089F">
      <w:pPr>
        <w:bidi w:val="0"/>
        <w:ind w:left="0" w:leftChars="0" w:firstLine="0" w:firstLineChars="0"/>
        <w:jc w:val="left"/>
        <w:rPr>
          <w:rFonts w:hint="default"/>
          <w:lang w:val="en-US" w:eastAsia="zh-CN"/>
        </w:rPr>
      </w:pPr>
      <w:r>
        <w:rPr>
          <w:rFonts w:hint="default"/>
          <w:lang w:val="en-US" w:eastAsia="zh-CN"/>
        </w:rPr>
        <w:t>hoa_don(</w:t>
      </w:r>
      <w:r>
        <w:rPr>
          <w:rFonts w:hint="default"/>
          <w:b/>
          <w:bCs/>
          <w:u w:val="single"/>
          <w:lang w:val="en-US" w:eastAsia="zh-CN"/>
        </w:rPr>
        <w:t>hd_id</w:t>
      </w:r>
      <w:r>
        <w:rPr>
          <w:rFonts w:hint="default"/>
          <w:lang w:val="en-US" w:eastAsia="zh-CN"/>
        </w:rPr>
        <w:t xml:space="preserve">, tong_hoa_don, trang_thai, thanh_toan, </w:t>
      </w:r>
      <w:r>
        <w:rPr>
          <w:rFonts w:hint="default"/>
          <w:i/>
          <w:iCs/>
          <w:lang w:val="en-US" w:eastAsia="zh-CN"/>
        </w:rPr>
        <w:t>id_kh, id_nv</w:t>
      </w:r>
      <w:r>
        <w:rPr>
          <w:rFonts w:hint="default"/>
          <w:lang w:val="en-US" w:eastAsia="zh-CN"/>
        </w:rPr>
        <w:t>)</w:t>
      </w:r>
    </w:p>
    <w:p w14:paraId="0BC0E263">
      <w:pPr>
        <w:bidi w:val="0"/>
        <w:ind w:left="0" w:leftChars="0" w:firstLine="0" w:firstLineChars="0"/>
        <w:jc w:val="left"/>
        <w:rPr>
          <w:rFonts w:hint="default"/>
          <w:lang w:val="en-US" w:eastAsia="zh-CN"/>
        </w:rPr>
      </w:pPr>
      <w:r>
        <w:rPr>
          <w:rFonts w:hint="default"/>
          <w:lang w:val="en-US" w:eastAsia="zh-CN"/>
        </w:rPr>
        <w:t>chi_tiet_hoa_don(</w:t>
      </w:r>
      <w:r>
        <w:rPr>
          <w:rFonts w:hint="default"/>
          <w:b/>
          <w:bCs/>
          <w:u w:val="single"/>
          <w:lang w:val="en-US" w:eastAsia="zh-CN"/>
        </w:rPr>
        <w:t>ct_id</w:t>
      </w:r>
      <w:r>
        <w:rPr>
          <w:rFonts w:hint="default"/>
          <w:lang w:val="en-US" w:eastAsia="zh-CN"/>
        </w:rPr>
        <w:t>, id_hd, id_sp, don_gia, so_luong_sp, giam_gia)</w:t>
      </w:r>
    </w:p>
    <w:p w14:paraId="6369C99F">
      <w:pPr>
        <w:bidi w:val="0"/>
        <w:ind w:left="0" w:leftChars="0" w:firstLine="0" w:firstLineChars="0"/>
        <w:jc w:val="left"/>
        <w:rPr>
          <w:rFonts w:hint="default"/>
          <w:lang w:val="en-US" w:eastAsia="zh-CN"/>
        </w:rPr>
      </w:pPr>
      <w:r>
        <w:rPr>
          <w:rFonts w:hint="default"/>
          <w:lang w:val="en-US" w:eastAsia="zh-CN"/>
        </w:rPr>
        <w:t>han_su_dung(</w:t>
      </w:r>
      <w:r>
        <w:rPr>
          <w:rFonts w:hint="default"/>
          <w:b/>
          <w:bCs/>
          <w:u w:val="single"/>
          <w:lang w:val="en-US" w:eastAsia="zh-CN"/>
        </w:rPr>
        <w:t>hsd_id</w:t>
      </w:r>
      <w:r>
        <w:rPr>
          <w:rFonts w:hint="default"/>
          <w:lang w:val="en-US" w:eastAsia="zh-CN"/>
        </w:rPr>
        <w:t>, han_su_dung, so_luong_hsd, trang_thai, id_sp)</w:t>
      </w:r>
    </w:p>
    <w:p w14:paraId="3885259F">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r>
        <w:rPr>
          <w:rFonts w:hint="default"/>
          <w:lang w:val="en-US" w:eastAsia="zh-CN"/>
        </w:rPr>
        <w:t>khuyen_mai(</w:t>
      </w:r>
      <w:r>
        <w:rPr>
          <w:rFonts w:hint="default"/>
          <w:b/>
          <w:bCs/>
          <w:u w:val="single"/>
          <w:lang w:val="en-US" w:eastAsia="zh-CN"/>
        </w:rPr>
        <w:t>km_id</w:t>
      </w:r>
      <w:r>
        <w:rPr>
          <w:rFonts w:hint="default"/>
          <w:lang w:val="en-US" w:eastAsia="zh-CN"/>
        </w:rPr>
        <w:t>, ten_km, phan_tram_giam_gia, id_sp, qua_tang, ma_khuyen_mai, mo_ta, ngay_bd, ngay_kt, danh_muc).</w:t>
      </w:r>
    </w:p>
    <w:p w14:paraId="34A17A5C">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r>
        <w:rPr>
          <w:rFonts w:hint="default"/>
          <w:lang w:val="en-US" w:eastAsia="zh-CN"/>
        </w:rPr>
        <w:t>cham_cong(</w:t>
      </w:r>
      <w:r>
        <w:rPr>
          <w:rFonts w:hint="default"/>
          <w:b/>
          <w:bCs/>
          <w:u w:val="single"/>
          <w:lang w:val="en-US" w:eastAsia="zh-CN"/>
        </w:rPr>
        <w:t>cc_id</w:t>
      </w:r>
      <w:r>
        <w:rPr>
          <w:rFonts w:hint="default"/>
          <w:lang w:val="en-US" w:eastAsia="zh-CN"/>
        </w:rPr>
        <w:t xml:space="preserve">, ngay_lam, thoi_gian_vao_lam, thoi_gian_ra_ve, ly_do, trang_thai, </w:t>
      </w:r>
      <w:r>
        <w:rPr>
          <w:rFonts w:hint="default"/>
          <w:i/>
          <w:iCs/>
          <w:lang w:val="en-US" w:eastAsia="zh-CN"/>
        </w:rPr>
        <w:t>id_nv</w:t>
      </w:r>
      <w:r>
        <w:rPr>
          <w:rFonts w:hint="default"/>
          <w:lang w:val="en-US" w:eastAsia="zh-CN"/>
        </w:rPr>
        <w:t>)</w:t>
      </w:r>
    </w:p>
    <w:p w14:paraId="48D2DE81">
      <w:pPr>
        <w:bidi w:val="0"/>
        <w:ind w:left="0" w:leftChars="0" w:firstLine="0" w:firstLineChars="0"/>
        <w:jc w:val="left"/>
        <w:rPr>
          <w:rFonts w:hint="default"/>
          <w:lang w:val="en-US" w:eastAsia="zh-CN"/>
        </w:rPr>
      </w:pPr>
      <w:r>
        <w:rPr>
          <w:rFonts w:hint="default"/>
          <w:lang w:val="en-US" w:eastAsia="zh-CN"/>
        </w:rPr>
        <w:t>lich_lam_viec (</w:t>
      </w:r>
      <w:r>
        <w:rPr>
          <w:rFonts w:hint="default"/>
          <w:b/>
          <w:bCs/>
          <w:u w:val="single"/>
          <w:lang w:val="en-US" w:eastAsia="zh-CN"/>
        </w:rPr>
        <w:t>lv_id</w:t>
      </w:r>
      <w:r>
        <w:rPr>
          <w:rFonts w:hint="default"/>
          <w:lang w:val="en-US" w:eastAsia="zh-CN"/>
        </w:rPr>
        <w:t xml:space="preserve">, ngay_lam, thoi_gian_vao_lam, thoi_gian_ra_ve, ly_do, </w:t>
      </w:r>
      <w:r>
        <w:rPr>
          <w:rFonts w:hint="default"/>
          <w:i/>
          <w:iCs/>
          <w:lang w:val="en-US" w:eastAsia="zh-CN"/>
        </w:rPr>
        <w:t>id_nv</w:t>
      </w:r>
      <w:r>
        <w:rPr>
          <w:rFonts w:hint="default"/>
          <w:lang w:val="en-US" w:eastAsia="zh-CN"/>
        </w:rPr>
        <w:t xml:space="preserve"> )</w:t>
      </w:r>
    </w:p>
    <w:p w14:paraId="1C50D6B6">
      <w:pPr>
        <w:bidi w:val="0"/>
        <w:ind w:left="0" w:leftChars="0" w:firstLine="0" w:firstLineChars="0"/>
        <w:jc w:val="left"/>
        <w:rPr>
          <w:rFonts w:hint="default"/>
          <w:lang w:val="en-US" w:eastAsia="zh-CN"/>
        </w:rPr>
      </w:pPr>
      <w:r>
        <w:rPr>
          <w:rFonts w:hint="default"/>
          <w:lang w:val="en-US" w:eastAsia="zh-CN"/>
        </w:rPr>
        <w:t>chuc_vu(</w:t>
      </w:r>
      <w:r>
        <w:rPr>
          <w:rFonts w:hint="default"/>
          <w:b/>
          <w:bCs/>
          <w:u w:val="single"/>
          <w:lang w:val="en-US" w:eastAsia="zh-CN"/>
        </w:rPr>
        <w:t>cv_id</w:t>
      </w:r>
      <w:r>
        <w:rPr>
          <w:rFonts w:hint="default"/>
          <w:lang w:val="en-US" w:eastAsia="zh-CN"/>
        </w:rPr>
        <w:t xml:space="preserve">, cv_tencv, cv_luong). </w:t>
      </w:r>
    </w:p>
    <w:p w14:paraId="74343476">
      <w:pPr>
        <w:bidi w:val="0"/>
        <w:ind w:left="0" w:leftChars="0" w:firstLine="0" w:firstLineChars="0"/>
        <w:jc w:val="left"/>
        <w:rPr>
          <w:rFonts w:hint="default"/>
          <w:lang w:val="en-US" w:eastAsia="zh-CN"/>
        </w:rPr>
      </w:pPr>
      <w:r>
        <w:rPr>
          <w:rFonts w:hint="default"/>
          <w:lang w:val="en-US" w:eastAsia="zh-CN"/>
        </w:rPr>
        <w:t>* Ghi chú:</w:t>
      </w:r>
    </w:p>
    <w:p w14:paraId="1BFB663A">
      <w:pPr>
        <w:bidi w:val="0"/>
        <w:ind w:left="0" w:leftChars="0" w:firstLine="0" w:firstLineChars="0"/>
        <w:jc w:val="left"/>
        <w:rPr>
          <w:rFonts w:hint="default"/>
          <w:lang w:val="en-US" w:eastAsia="zh-CN"/>
        </w:rPr>
      </w:pPr>
      <w:r>
        <w:rPr>
          <w:rFonts w:hint="default"/>
          <w:lang w:val="en-US" w:eastAsia="zh-CN"/>
        </w:rPr>
        <w:tab/>
      </w:r>
      <w:r>
        <w:rPr>
          <w:rFonts w:hint="default"/>
          <w:lang w:val="en-US" w:eastAsia="zh-CN"/>
        </w:rPr>
        <w:t>- Khóa chính: chử in đậm</w:t>
      </w:r>
    </w:p>
    <w:p w14:paraId="2AD586C5">
      <w:pPr>
        <w:bidi w:val="0"/>
        <w:ind w:left="0" w:leftChars="0" w:firstLine="0" w:firstLineChars="0"/>
        <w:jc w:val="left"/>
        <w:rPr>
          <w:rFonts w:hint="default"/>
          <w:lang w:val="en-US" w:eastAsia="zh-CN"/>
        </w:rPr>
      </w:pPr>
      <w:r>
        <w:rPr>
          <w:rFonts w:hint="default"/>
          <w:lang w:val="en-US" w:eastAsia="zh-CN"/>
        </w:rPr>
        <w:tab/>
      </w:r>
      <w:r>
        <w:rPr>
          <w:rFonts w:hint="default"/>
          <w:lang w:val="en-US" w:eastAsia="zh-CN"/>
        </w:rPr>
        <w:t>- Khóa ngoại: chử được in nghiêng</w:t>
      </w:r>
    </w:p>
    <w:p w14:paraId="05FA01FA">
      <w:pPr>
        <w:bidi w:val="0"/>
        <w:ind w:left="0" w:leftChars="0" w:firstLine="0" w:firstLineChars="0"/>
        <w:jc w:val="left"/>
        <w:rPr>
          <w:rFonts w:hint="default"/>
          <w:lang w:val="en-US" w:eastAsia="zh-CN"/>
        </w:rPr>
      </w:pPr>
      <w:r>
        <w:rPr>
          <w:rFonts w:hint="default"/>
          <w:lang w:val="en-US" w:eastAsia="zh-CN"/>
        </w:rPr>
        <w:t>* Các ràng buộc tham chiếu</w:t>
      </w:r>
    </w:p>
    <w:tbl>
      <w:tblPr>
        <w:tblStyle w:val="23"/>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3704"/>
        <w:gridCol w:w="4631"/>
      </w:tblGrid>
      <w:tr w14:paraId="112FE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5E473D23">
            <w:pPr>
              <w:bidi w:val="0"/>
              <w:ind w:left="0" w:leftChars="0" w:firstLine="0" w:firstLineChars="0"/>
              <w:jc w:val="left"/>
              <w:rPr>
                <w:rFonts w:hint="default"/>
                <w:vertAlign w:val="baseline"/>
                <w:lang w:val="en-US" w:eastAsia="zh-CN"/>
              </w:rPr>
            </w:pPr>
            <w:r>
              <w:rPr>
                <w:rFonts w:hint="default"/>
                <w:vertAlign w:val="baseline"/>
                <w:lang w:val="en-US" w:eastAsia="zh-CN"/>
              </w:rPr>
              <w:t>STT</w:t>
            </w:r>
          </w:p>
        </w:tc>
        <w:tc>
          <w:tcPr>
            <w:tcW w:w="3704" w:type="dxa"/>
          </w:tcPr>
          <w:p w14:paraId="01B1062B">
            <w:pPr>
              <w:ind w:left="0" w:leftChars="0" w:firstLine="0" w:firstLineChars="0"/>
              <w:jc w:val="left"/>
              <w:rPr>
                <w:rFonts w:hint="default"/>
                <w:lang w:val="en-US" w:eastAsia="zh-CN"/>
              </w:rPr>
            </w:pPr>
            <w:r>
              <w:rPr>
                <w:rFonts w:hint="default"/>
                <w:lang w:val="en-US" w:eastAsia="zh-CN"/>
              </w:rPr>
              <w:t>Bảng con ( Reference table )</w:t>
            </w:r>
          </w:p>
        </w:tc>
        <w:tc>
          <w:tcPr>
            <w:tcW w:w="4631" w:type="dxa"/>
          </w:tcPr>
          <w:p w14:paraId="0B9B7C21">
            <w:pPr>
              <w:ind w:left="0" w:leftChars="0" w:firstLine="0" w:firstLineChars="0"/>
              <w:jc w:val="left"/>
              <w:rPr>
                <w:rFonts w:hint="default"/>
                <w:lang w:val="en-US" w:eastAsia="zh-CN"/>
              </w:rPr>
            </w:pPr>
            <w:r>
              <w:rPr>
                <w:rFonts w:hint="default"/>
                <w:lang w:val="en-US" w:eastAsia="zh-CN"/>
              </w:rPr>
              <w:t>Bảng cha (Primary table)</w:t>
            </w:r>
          </w:p>
        </w:tc>
      </w:tr>
      <w:tr w14:paraId="29DAF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66552AE8">
            <w:pPr>
              <w:bidi w:val="0"/>
              <w:ind w:left="0" w:leftChars="0" w:firstLine="0" w:firstLineChars="0"/>
              <w:jc w:val="left"/>
              <w:rPr>
                <w:rFonts w:hint="default"/>
                <w:vertAlign w:val="baseline"/>
                <w:lang w:val="en-US" w:eastAsia="zh-CN"/>
              </w:rPr>
            </w:pPr>
            <w:r>
              <w:rPr>
                <w:rFonts w:hint="default"/>
                <w:vertAlign w:val="baseline"/>
                <w:lang w:val="en-US" w:eastAsia="zh-CN"/>
              </w:rPr>
              <w:t>1</w:t>
            </w:r>
          </w:p>
        </w:tc>
        <w:tc>
          <w:tcPr>
            <w:tcW w:w="3704" w:type="dxa"/>
          </w:tcPr>
          <w:p w14:paraId="75ECAEB1">
            <w:pPr>
              <w:bidi w:val="0"/>
              <w:ind w:left="0" w:leftChars="0" w:firstLine="0" w:firstLineChars="0"/>
              <w:jc w:val="left"/>
              <w:rPr>
                <w:rFonts w:hint="default"/>
                <w:vertAlign w:val="baseline"/>
                <w:lang w:val="en-US" w:eastAsia="zh-CN"/>
              </w:rPr>
            </w:pPr>
            <w:r>
              <w:rPr>
                <w:rFonts w:hint="default"/>
                <w:vertAlign w:val="baseline"/>
                <w:lang w:val="en-US" w:eastAsia="zh-CN"/>
              </w:rPr>
              <w:t>Nhan_vien (id_user)</w:t>
            </w:r>
          </w:p>
        </w:tc>
        <w:tc>
          <w:tcPr>
            <w:tcW w:w="4631" w:type="dxa"/>
          </w:tcPr>
          <w:p w14:paraId="14AD45DE">
            <w:pPr>
              <w:bidi w:val="0"/>
              <w:ind w:left="0" w:leftChars="0" w:firstLine="0" w:firstLineChars="0"/>
              <w:jc w:val="left"/>
              <w:rPr>
                <w:rFonts w:hint="default"/>
                <w:vertAlign w:val="baseline"/>
                <w:lang w:val="en-US" w:eastAsia="zh-CN"/>
              </w:rPr>
            </w:pPr>
            <w:r>
              <w:rPr>
                <w:rFonts w:hint="default"/>
                <w:vertAlign w:val="baseline"/>
                <w:lang w:val="en-US" w:eastAsia="zh-CN"/>
              </w:rPr>
              <w:t>User(id)</w:t>
            </w:r>
          </w:p>
        </w:tc>
      </w:tr>
      <w:tr w14:paraId="7213F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71E2538D">
            <w:pPr>
              <w:bidi w:val="0"/>
              <w:ind w:left="0" w:leftChars="0" w:firstLine="0" w:firstLineChars="0"/>
              <w:jc w:val="left"/>
              <w:rPr>
                <w:rFonts w:hint="default"/>
                <w:vertAlign w:val="baseline"/>
                <w:lang w:val="en-US" w:eastAsia="zh-CN"/>
              </w:rPr>
            </w:pPr>
            <w:r>
              <w:rPr>
                <w:rFonts w:hint="default"/>
                <w:vertAlign w:val="baseline"/>
                <w:lang w:val="en-US" w:eastAsia="zh-CN"/>
              </w:rPr>
              <w:t>2</w:t>
            </w:r>
          </w:p>
        </w:tc>
        <w:tc>
          <w:tcPr>
            <w:tcW w:w="3704" w:type="dxa"/>
          </w:tcPr>
          <w:p w14:paraId="6A0235E2">
            <w:pPr>
              <w:bidi w:val="0"/>
              <w:ind w:left="0" w:leftChars="0" w:firstLine="0" w:firstLineChars="0"/>
              <w:jc w:val="left"/>
              <w:rPr>
                <w:rFonts w:hint="default"/>
                <w:vertAlign w:val="baseline"/>
                <w:lang w:val="en-US" w:eastAsia="zh-CN"/>
              </w:rPr>
            </w:pPr>
            <w:r>
              <w:rPr>
                <w:rFonts w:hint="default"/>
                <w:vertAlign w:val="baseline"/>
                <w:lang w:val="en-US" w:eastAsia="zh-CN"/>
              </w:rPr>
              <w:t>San_pham(id_lsp)</w:t>
            </w:r>
          </w:p>
        </w:tc>
        <w:tc>
          <w:tcPr>
            <w:tcW w:w="4631" w:type="dxa"/>
          </w:tcPr>
          <w:p w14:paraId="66354A40">
            <w:pPr>
              <w:bidi w:val="0"/>
              <w:ind w:left="0" w:leftChars="0" w:firstLine="0" w:firstLineChars="0"/>
              <w:jc w:val="left"/>
              <w:rPr>
                <w:rFonts w:hint="default"/>
                <w:vertAlign w:val="baseline"/>
                <w:lang w:val="en-US" w:eastAsia="zh-CN"/>
              </w:rPr>
            </w:pPr>
            <w:r>
              <w:rPr>
                <w:rFonts w:hint="default"/>
                <w:vertAlign w:val="baseline"/>
                <w:lang w:val="en-US" w:eastAsia="zh-CN"/>
              </w:rPr>
              <w:t>Loai_san_pham(lsq_id</w:t>
            </w:r>
          </w:p>
        </w:tc>
      </w:tr>
      <w:tr w14:paraId="023BC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35F981D0">
            <w:pPr>
              <w:bidi w:val="0"/>
              <w:ind w:left="0" w:leftChars="0" w:firstLine="0" w:firstLineChars="0"/>
              <w:jc w:val="left"/>
              <w:rPr>
                <w:rFonts w:hint="default"/>
                <w:vertAlign w:val="baseline"/>
                <w:lang w:val="en-US" w:eastAsia="zh-CN"/>
              </w:rPr>
            </w:pPr>
            <w:r>
              <w:rPr>
                <w:rFonts w:hint="default"/>
                <w:vertAlign w:val="baseline"/>
                <w:lang w:val="en-US" w:eastAsia="zh-CN"/>
              </w:rPr>
              <w:t>3</w:t>
            </w:r>
          </w:p>
        </w:tc>
        <w:tc>
          <w:tcPr>
            <w:tcW w:w="3704" w:type="dxa"/>
          </w:tcPr>
          <w:p w14:paraId="57BC9D25">
            <w:pPr>
              <w:bidi w:val="0"/>
              <w:ind w:left="0" w:leftChars="0" w:firstLine="0" w:firstLineChars="0"/>
              <w:jc w:val="left"/>
              <w:rPr>
                <w:rFonts w:hint="default"/>
                <w:vertAlign w:val="baseline"/>
                <w:lang w:val="en-US" w:eastAsia="zh-CN"/>
              </w:rPr>
            </w:pPr>
            <w:r>
              <w:rPr>
                <w:rFonts w:hint="default"/>
                <w:vertAlign w:val="baseline"/>
                <w:lang w:val="en-US" w:eastAsia="zh-CN"/>
              </w:rPr>
              <w:t>San_pham(id_nha_cung_cap)</w:t>
            </w:r>
          </w:p>
        </w:tc>
        <w:tc>
          <w:tcPr>
            <w:tcW w:w="4631" w:type="dxa"/>
          </w:tcPr>
          <w:p w14:paraId="43060CF6">
            <w:pPr>
              <w:bidi w:val="0"/>
              <w:ind w:left="0" w:leftChars="0" w:firstLine="0" w:firstLineChars="0"/>
              <w:jc w:val="left"/>
              <w:rPr>
                <w:rFonts w:hint="default"/>
                <w:vertAlign w:val="baseline"/>
                <w:lang w:val="en-US" w:eastAsia="zh-CN"/>
              </w:rPr>
            </w:pPr>
            <w:r>
              <w:rPr>
                <w:rFonts w:hint="default"/>
                <w:vertAlign w:val="baseline"/>
                <w:lang w:val="en-US" w:eastAsia="zh-CN"/>
              </w:rPr>
              <w:t>Nha_cung_cấp (ncc_id</w:t>
            </w:r>
          </w:p>
        </w:tc>
      </w:tr>
      <w:tr w14:paraId="5D1E6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50893E83">
            <w:pPr>
              <w:bidi w:val="0"/>
              <w:ind w:left="0" w:leftChars="0" w:firstLine="0" w:firstLineChars="0"/>
              <w:jc w:val="left"/>
              <w:rPr>
                <w:rFonts w:hint="default"/>
                <w:vertAlign w:val="baseline"/>
                <w:lang w:val="en-US" w:eastAsia="zh-CN"/>
              </w:rPr>
            </w:pPr>
            <w:r>
              <w:rPr>
                <w:rFonts w:hint="default"/>
                <w:vertAlign w:val="baseline"/>
                <w:lang w:val="en-US" w:eastAsia="zh-CN"/>
              </w:rPr>
              <w:t>4</w:t>
            </w:r>
          </w:p>
        </w:tc>
        <w:tc>
          <w:tcPr>
            <w:tcW w:w="3704" w:type="dxa"/>
          </w:tcPr>
          <w:p w14:paraId="202F3FD9">
            <w:pPr>
              <w:bidi w:val="0"/>
              <w:ind w:left="0" w:leftChars="0" w:firstLine="0" w:firstLineChars="0"/>
              <w:jc w:val="left"/>
              <w:rPr>
                <w:rFonts w:hint="default"/>
                <w:vertAlign w:val="baseline"/>
                <w:lang w:val="en-US" w:eastAsia="zh-CN"/>
              </w:rPr>
            </w:pPr>
            <w:r>
              <w:rPr>
                <w:rFonts w:hint="default"/>
                <w:vertAlign w:val="baseline"/>
                <w:lang w:val="en-US" w:eastAsia="zh-CN"/>
              </w:rPr>
              <w:t>Chi_tiet_hoa_don (id_sp)</w:t>
            </w:r>
          </w:p>
        </w:tc>
        <w:tc>
          <w:tcPr>
            <w:tcW w:w="4631" w:type="dxa"/>
          </w:tcPr>
          <w:p w14:paraId="5C5F87CB">
            <w:pPr>
              <w:bidi w:val="0"/>
              <w:ind w:left="0" w:leftChars="0" w:firstLine="0" w:firstLineChars="0"/>
              <w:jc w:val="left"/>
              <w:rPr>
                <w:rFonts w:hint="default"/>
                <w:vertAlign w:val="baseline"/>
                <w:lang w:val="en-US" w:eastAsia="zh-CN"/>
              </w:rPr>
            </w:pPr>
            <w:r>
              <w:rPr>
                <w:rFonts w:hint="default"/>
                <w:vertAlign w:val="baseline"/>
                <w:lang w:val="en-US" w:eastAsia="zh-CN"/>
              </w:rPr>
              <w:t>San_pham(sp_id)</w:t>
            </w:r>
          </w:p>
        </w:tc>
      </w:tr>
      <w:tr w14:paraId="780D2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5A2292F0">
            <w:pPr>
              <w:bidi w:val="0"/>
              <w:ind w:left="0" w:leftChars="0" w:firstLine="0" w:firstLineChars="0"/>
              <w:jc w:val="left"/>
              <w:rPr>
                <w:rFonts w:hint="default"/>
                <w:vertAlign w:val="baseline"/>
                <w:lang w:val="en-US" w:eastAsia="zh-CN"/>
              </w:rPr>
            </w:pPr>
            <w:r>
              <w:rPr>
                <w:rFonts w:hint="default"/>
                <w:vertAlign w:val="baseline"/>
                <w:lang w:val="en-US" w:eastAsia="zh-CN"/>
              </w:rPr>
              <w:t>5</w:t>
            </w:r>
          </w:p>
        </w:tc>
        <w:tc>
          <w:tcPr>
            <w:tcW w:w="3704" w:type="dxa"/>
          </w:tcPr>
          <w:p w14:paraId="3E1CFD01">
            <w:pPr>
              <w:bidi w:val="0"/>
              <w:ind w:left="0" w:leftChars="0" w:firstLine="0" w:firstLineChars="0"/>
              <w:jc w:val="left"/>
              <w:rPr>
                <w:rFonts w:hint="default"/>
                <w:vertAlign w:val="baseline"/>
                <w:lang w:val="en-US" w:eastAsia="zh-CN"/>
              </w:rPr>
            </w:pPr>
            <w:r>
              <w:rPr>
                <w:rFonts w:hint="default"/>
                <w:vertAlign w:val="baseline"/>
                <w:lang w:val="en-US" w:eastAsia="zh-CN"/>
              </w:rPr>
              <w:t>Hoa_don (id_nv)</w:t>
            </w:r>
          </w:p>
        </w:tc>
        <w:tc>
          <w:tcPr>
            <w:tcW w:w="4631" w:type="dxa"/>
          </w:tcPr>
          <w:p w14:paraId="67C39960">
            <w:pPr>
              <w:bidi w:val="0"/>
              <w:ind w:left="0" w:leftChars="0" w:firstLine="0" w:firstLineChars="0"/>
              <w:jc w:val="left"/>
              <w:rPr>
                <w:rFonts w:hint="default"/>
                <w:vertAlign w:val="baseline"/>
                <w:lang w:val="en-US" w:eastAsia="zh-CN"/>
              </w:rPr>
            </w:pPr>
            <w:r>
              <w:rPr>
                <w:rFonts w:hint="default"/>
                <w:vertAlign w:val="baseline"/>
                <w:lang w:val="en-US" w:eastAsia="zh-CN"/>
              </w:rPr>
              <w:t>Nhan_vien(nv_id)</w:t>
            </w:r>
          </w:p>
        </w:tc>
      </w:tr>
      <w:tr w14:paraId="5DA2E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0160ADE4">
            <w:pPr>
              <w:bidi w:val="0"/>
              <w:ind w:left="0" w:leftChars="0" w:firstLine="0" w:firstLineChars="0"/>
              <w:jc w:val="left"/>
              <w:rPr>
                <w:rFonts w:hint="default"/>
                <w:vertAlign w:val="baseline"/>
                <w:lang w:val="en-US" w:eastAsia="zh-CN"/>
              </w:rPr>
            </w:pPr>
            <w:r>
              <w:rPr>
                <w:rFonts w:hint="default"/>
                <w:vertAlign w:val="baseline"/>
                <w:lang w:val="en-US" w:eastAsia="zh-CN"/>
              </w:rPr>
              <w:t>6</w:t>
            </w:r>
          </w:p>
        </w:tc>
        <w:tc>
          <w:tcPr>
            <w:tcW w:w="3704" w:type="dxa"/>
          </w:tcPr>
          <w:p w14:paraId="050C4C32">
            <w:pPr>
              <w:bidi w:val="0"/>
              <w:ind w:left="0" w:leftChars="0" w:firstLine="0" w:firstLineChars="0"/>
              <w:jc w:val="left"/>
              <w:rPr>
                <w:rFonts w:hint="default"/>
                <w:vertAlign w:val="baseline"/>
                <w:lang w:val="en-US" w:eastAsia="zh-CN"/>
              </w:rPr>
            </w:pPr>
            <w:r>
              <w:rPr>
                <w:rFonts w:hint="default"/>
                <w:vertAlign w:val="baseline"/>
                <w:lang w:val="en-US" w:eastAsia="zh-CN"/>
              </w:rPr>
              <w:t>Hoa_don (id_hk)</w:t>
            </w:r>
          </w:p>
        </w:tc>
        <w:tc>
          <w:tcPr>
            <w:tcW w:w="4631" w:type="dxa"/>
          </w:tcPr>
          <w:p w14:paraId="53E5CEBB">
            <w:pPr>
              <w:bidi w:val="0"/>
              <w:ind w:left="0" w:leftChars="0" w:firstLine="0" w:firstLineChars="0"/>
              <w:jc w:val="left"/>
              <w:rPr>
                <w:rFonts w:hint="default"/>
                <w:lang w:val="en-US" w:eastAsia="zh-CN"/>
              </w:rPr>
            </w:pPr>
            <w:r>
              <w:rPr>
                <w:rFonts w:hint="default"/>
                <w:lang w:val="en-US" w:eastAsia="zh-CN"/>
              </w:rPr>
              <w:t>khach_hang(kh_id)</w:t>
            </w:r>
          </w:p>
        </w:tc>
      </w:tr>
      <w:tr w14:paraId="4A17B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211D590B">
            <w:pPr>
              <w:bidi w:val="0"/>
              <w:ind w:left="0" w:leftChars="0" w:firstLine="0" w:firstLineChars="0"/>
              <w:jc w:val="left"/>
              <w:rPr>
                <w:rFonts w:hint="default"/>
                <w:vertAlign w:val="baseline"/>
                <w:lang w:val="en-US" w:eastAsia="zh-CN"/>
              </w:rPr>
            </w:pPr>
            <w:r>
              <w:rPr>
                <w:rFonts w:hint="default"/>
                <w:vertAlign w:val="baseline"/>
                <w:lang w:val="en-US" w:eastAsia="zh-CN"/>
              </w:rPr>
              <w:t>7</w:t>
            </w:r>
          </w:p>
        </w:tc>
        <w:tc>
          <w:tcPr>
            <w:tcW w:w="3704" w:type="dxa"/>
          </w:tcPr>
          <w:p w14:paraId="6EE234E2">
            <w:pPr>
              <w:bidi w:val="0"/>
              <w:ind w:left="0" w:leftChars="0" w:firstLine="0" w:firstLineChars="0"/>
              <w:jc w:val="left"/>
              <w:rPr>
                <w:rFonts w:hint="default"/>
                <w:vertAlign w:val="baseline"/>
                <w:lang w:val="en-US" w:eastAsia="zh-CN"/>
              </w:rPr>
            </w:pPr>
            <w:r>
              <w:rPr>
                <w:rFonts w:hint="default"/>
                <w:vertAlign w:val="baseline"/>
                <w:lang w:val="en-US" w:eastAsia="zh-CN"/>
              </w:rPr>
              <w:t>Chi_tiet_hoa_don (id_hd)</w:t>
            </w:r>
          </w:p>
        </w:tc>
        <w:tc>
          <w:tcPr>
            <w:tcW w:w="4631" w:type="dxa"/>
          </w:tcPr>
          <w:p w14:paraId="0BCC2E69">
            <w:pPr>
              <w:bidi w:val="0"/>
              <w:ind w:left="0" w:leftChars="0" w:firstLine="0" w:firstLineChars="0"/>
              <w:jc w:val="left"/>
              <w:rPr>
                <w:rFonts w:hint="default"/>
                <w:lang w:val="en-US" w:eastAsia="zh-CN"/>
              </w:rPr>
            </w:pPr>
            <w:r>
              <w:rPr>
                <w:rFonts w:hint="default"/>
                <w:lang w:val="en-US" w:eastAsia="zh-CN"/>
              </w:rPr>
              <w:t>Hoa_don (hd_id)</w:t>
            </w:r>
          </w:p>
        </w:tc>
      </w:tr>
      <w:tr w14:paraId="1B415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5A97168B">
            <w:pPr>
              <w:bidi w:val="0"/>
              <w:ind w:left="0" w:leftChars="0" w:firstLine="0" w:firstLineChars="0"/>
              <w:jc w:val="left"/>
              <w:rPr>
                <w:rFonts w:hint="default"/>
                <w:vertAlign w:val="baseline"/>
                <w:lang w:val="en-US" w:eastAsia="zh-CN"/>
              </w:rPr>
            </w:pPr>
            <w:r>
              <w:rPr>
                <w:rFonts w:hint="default"/>
                <w:vertAlign w:val="baseline"/>
                <w:lang w:val="en-US" w:eastAsia="zh-CN"/>
              </w:rPr>
              <w:t>8</w:t>
            </w:r>
          </w:p>
        </w:tc>
        <w:tc>
          <w:tcPr>
            <w:tcW w:w="3704" w:type="dxa"/>
          </w:tcPr>
          <w:p w14:paraId="7FF75B06">
            <w:pPr>
              <w:bidi w:val="0"/>
              <w:ind w:left="0" w:leftChars="0" w:firstLine="0" w:firstLineChars="0"/>
              <w:jc w:val="left"/>
              <w:rPr>
                <w:rFonts w:hint="default"/>
                <w:vertAlign w:val="baseline"/>
                <w:lang w:val="en-US" w:eastAsia="zh-CN"/>
              </w:rPr>
            </w:pPr>
            <w:r>
              <w:rPr>
                <w:rFonts w:hint="default"/>
                <w:vertAlign w:val="baseline"/>
                <w:lang w:val="en-US" w:eastAsia="zh-CN"/>
              </w:rPr>
              <w:t>Han_su_dung(id_sp)</w:t>
            </w:r>
          </w:p>
        </w:tc>
        <w:tc>
          <w:tcPr>
            <w:tcW w:w="4631" w:type="dxa"/>
          </w:tcPr>
          <w:p w14:paraId="5EF60B63">
            <w:pPr>
              <w:bidi w:val="0"/>
              <w:ind w:left="0" w:leftChars="0" w:firstLine="0" w:firstLineChars="0"/>
              <w:jc w:val="left"/>
              <w:rPr>
                <w:rFonts w:hint="default"/>
                <w:lang w:val="en-US" w:eastAsia="zh-CN"/>
              </w:rPr>
            </w:pPr>
            <w:r>
              <w:rPr>
                <w:rFonts w:hint="default"/>
                <w:vertAlign w:val="baseline"/>
                <w:lang w:val="en-US" w:eastAsia="zh-CN"/>
              </w:rPr>
              <w:t>San_pham(sp_id)</w:t>
            </w:r>
          </w:p>
        </w:tc>
      </w:tr>
      <w:tr w14:paraId="357E8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43B252CD">
            <w:pPr>
              <w:bidi w:val="0"/>
              <w:ind w:left="0" w:leftChars="0" w:firstLine="0" w:firstLineChars="0"/>
              <w:jc w:val="left"/>
              <w:rPr>
                <w:rFonts w:hint="default"/>
                <w:vertAlign w:val="baseline"/>
                <w:lang w:val="en-US" w:eastAsia="zh-CN"/>
              </w:rPr>
            </w:pPr>
            <w:r>
              <w:rPr>
                <w:rFonts w:hint="default"/>
                <w:vertAlign w:val="baseline"/>
                <w:lang w:val="en-US" w:eastAsia="zh-CN"/>
              </w:rPr>
              <w:t>9</w:t>
            </w:r>
          </w:p>
        </w:tc>
        <w:tc>
          <w:tcPr>
            <w:tcW w:w="3704" w:type="dxa"/>
          </w:tcPr>
          <w:p w14:paraId="77F3BFF9">
            <w:pPr>
              <w:bidi w:val="0"/>
              <w:ind w:left="0" w:leftChars="0" w:firstLine="0" w:firstLineChars="0"/>
              <w:jc w:val="left"/>
              <w:rPr>
                <w:rFonts w:hint="default"/>
                <w:vertAlign w:val="baseline"/>
                <w:lang w:val="en-US" w:eastAsia="zh-CN"/>
              </w:rPr>
            </w:pPr>
            <w:r>
              <w:rPr>
                <w:rFonts w:hint="default"/>
                <w:vertAlign w:val="baseline"/>
                <w:lang w:val="en-US" w:eastAsia="zh-CN"/>
              </w:rPr>
              <w:t>Khuyen_mai(id_sp)</w:t>
            </w:r>
          </w:p>
        </w:tc>
        <w:tc>
          <w:tcPr>
            <w:tcW w:w="4631" w:type="dxa"/>
          </w:tcPr>
          <w:p w14:paraId="5FAACEF2">
            <w:pPr>
              <w:bidi w:val="0"/>
              <w:ind w:left="0" w:leftChars="0" w:firstLine="0" w:firstLineChars="0"/>
              <w:jc w:val="left"/>
              <w:rPr>
                <w:rFonts w:hint="default"/>
                <w:vertAlign w:val="baseline"/>
                <w:lang w:val="en-US" w:eastAsia="zh-CN"/>
              </w:rPr>
            </w:pPr>
            <w:r>
              <w:rPr>
                <w:rFonts w:hint="default"/>
                <w:vertAlign w:val="baseline"/>
                <w:lang w:val="en-US" w:eastAsia="zh-CN"/>
              </w:rPr>
              <w:t>San_pham(sp_id)</w:t>
            </w:r>
          </w:p>
        </w:tc>
      </w:tr>
      <w:tr w14:paraId="3913F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282B9FE0">
            <w:pPr>
              <w:bidi w:val="0"/>
              <w:ind w:left="0" w:leftChars="0" w:firstLine="0" w:firstLineChars="0"/>
              <w:jc w:val="left"/>
              <w:rPr>
                <w:rFonts w:hint="default"/>
                <w:vertAlign w:val="baseline"/>
                <w:lang w:val="en-US" w:eastAsia="zh-CN"/>
              </w:rPr>
            </w:pPr>
            <w:r>
              <w:rPr>
                <w:rFonts w:hint="default"/>
                <w:vertAlign w:val="baseline"/>
                <w:lang w:val="en-US" w:eastAsia="zh-CN"/>
              </w:rPr>
              <w:t>10</w:t>
            </w:r>
          </w:p>
        </w:tc>
        <w:tc>
          <w:tcPr>
            <w:tcW w:w="3704" w:type="dxa"/>
          </w:tcPr>
          <w:p w14:paraId="7D7B6CF7">
            <w:pPr>
              <w:bidi w:val="0"/>
              <w:ind w:left="0" w:leftChars="0" w:firstLine="0" w:firstLineChars="0"/>
              <w:jc w:val="left"/>
              <w:rPr>
                <w:rFonts w:hint="default"/>
                <w:vertAlign w:val="baseline"/>
                <w:lang w:val="en-US" w:eastAsia="zh-CN"/>
              </w:rPr>
            </w:pPr>
            <w:r>
              <w:rPr>
                <w:rFonts w:hint="default"/>
                <w:vertAlign w:val="baseline"/>
                <w:lang w:val="en-US" w:eastAsia="zh-CN"/>
              </w:rPr>
              <w:t>Cham_cong(id_nv)</w:t>
            </w:r>
          </w:p>
        </w:tc>
        <w:tc>
          <w:tcPr>
            <w:tcW w:w="4631" w:type="dxa"/>
          </w:tcPr>
          <w:p w14:paraId="410FDE45">
            <w:pPr>
              <w:bidi w:val="0"/>
              <w:ind w:left="0" w:leftChars="0" w:firstLine="0" w:firstLineChars="0"/>
              <w:jc w:val="left"/>
              <w:rPr>
                <w:rFonts w:hint="default"/>
                <w:vertAlign w:val="baseline"/>
                <w:lang w:val="en-US" w:eastAsia="zh-CN"/>
              </w:rPr>
            </w:pPr>
            <w:r>
              <w:rPr>
                <w:rFonts w:hint="default"/>
                <w:vertAlign w:val="baseline"/>
                <w:lang w:val="en-US" w:eastAsia="zh-CN"/>
              </w:rPr>
              <w:t>Nhan_vien(nv_id)</w:t>
            </w:r>
          </w:p>
        </w:tc>
      </w:tr>
      <w:tr w14:paraId="403AA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2AC0C116">
            <w:pPr>
              <w:bidi w:val="0"/>
              <w:ind w:left="0" w:leftChars="0" w:firstLine="0" w:firstLineChars="0"/>
              <w:jc w:val="left"/>
              <w:rPr>
                <w:rFonts w:hint="default"/>
                <w:vertAlign w:val="baseline"/>
                <w:lang w:val="en-US" w:eastAsia="zh-CN"/>
              </w:rPr>
            </w:pPr>
            <w:r>
              <w:rPr>
                <w:rFonts w:hint="default"/>
                <w:vertAlign w:val="baseline"/>
                <w:lang w:val="en-US" w:eastAsia="zh-CN"/>
              </w:rPr>
              <w:t>11</w:t>
            </w:r>
          </w:p>
        </w:tc>
        <w:tc>
          <w:tcPr>
            <w:tcW w:w="3704" w:type="dxa"/>
          </w:tcPr>
          <w:p w14:paraId="3E0E758B">
            <w:pPr>
              <w:bidi w:val="0"/>
              <w:ind w:left="0" w:leftChars="0" w:firstLine="0" w:firstLineChars="0"/>
              <w:jc w:val="left"/>
              <w:rPr>
                <w:rFonts w:hint="default"/>
                <w:vertAlign w:val="baseline"/>
                <w:lang w:val="en-US" w:eastAsia="zh-CN"/>
              </w:rPr>
            </w:pPr>
            <w:r>
              <w:rPr>
                <w:rFonts w:hint="default"/>
                <w:vertAlign w:val="baseline"/>
                <w:lang w:val="en-US" w:eastAsia="zh-CN"/>
              </w:rPr>
              <w:t>Lich_lam_viec(id_nv)</w:t>
            </w:r>
          </w:p>
        </w:tc>
        <w:tc>
          <w:tcPr>
            <w:tcW w:w="4631" w:type="dxa"/>
          </w:tcPr>
          <w:p w14:paraId="07C71EFE">
            <w:pPr>
              <w:bidi w:val="0"/>
              <w:ind w:left="0" w:leftChars="0" w:firstLine="0" w:firstLineChars="0"/>
              <w:jc w:val="left"/>
              <w:rPr>
                <w:rFonts w:hint="default"/>
                <w:vertAlign w:val="baseline"/>
                <w:lang w:val="en-US" w:eastAsia="zh-CN"/>
              </w:rPr>
            </w:pPr>
            <w:r>
              <w:rPr>
                <w:rFonts w:hint="default"/>
                <w:vertAlign w:val="baseline"/>
                <w:lang w:val="en-US" w:eastAsia="zh-CN"/>
              </w:rPr>
              <w:t>Nhan_vien(nv_id)</w:t>
            </w:r>
          </w:p>
        </w:tc>
      </w:tr>
      <w:tr w14:paraId="20DF6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tcPr>
          <w:p w14:paraId="1D80A996">
            <w:pPr>
              <w:bidi w:val="0"/>
              <w:ind w:left="0" w:leftChars="0" w:firstLine="0" w:firstLineChars="0"/>
              <w:jc w:val="left"/>
              <w:rPr>
                <w:rFonts w:hint="default"/>
                <w:vertAlign w:val="baseline"/>
                <w:lang w:val="en-US" w:eastAsia="zh-CN"/>
              </w:rPr>
            </w:pPr>
            <w:r>
              <w:rPr>
                <w:rFonts w:hint="default"/>
                <w:vertAlign w:val="baseline"/>
                <w:lang w:val="en-US" w:eastAsia="zh-CN"/>
              </w:rPr>
              <w:t>12</w:t>
            </w:r>
          </w:p>
        </w:tc>
        <w:tc>
          <w:tcPr>
            <w:tcW w:w="3704" w:type="dxa"/>
          </w:tcPr>
          <w:p w14:paraId="47275970">
            <w:pPr>
              <w:bidi w:val="0"/>
              <w:ind w:left="0" w:leftChars="0" w:firstLine="0" w:firstLineChars="0"/>
              <w:jc w:val="left"/>
              <w:rPr>
                <w:rFonts w:hint="default"/>
                <w:vertAlign w:val="baseline"/>
                <w:lang w:val="en-US" w:eastAsia="zh-CN"/>
              </w:rPr>
            </w:pPr>
            <w:r>
              <w:rPr>
                <w:rFonts w:hint="default"/>
                <w:vertAlign w:val="baseline"/>
                <w:lang w:val="en-US" w:eastAsia="zh-CN"/>
              </w:rPr>
              <w:t>Nhan_vien(vi_tri)</w:t>
            </w:r>
          </w:p>
        </w:tc>
        <w:tc>
          <w:tcPr>
            <w:tcW w:w="4631" w:type="dxa"/>
          </w:tcPr>
          <w:p w14:paraId="1383F59E">
            <w:pPr>
              <w:bidi w:val="0"/>
              <w:ind w:left="0" w:leftChars="0" w:firstLine="0" w:firstLineChars="0"/>
              <w:jc w:val="left"/>
              <w:rPr>
                <w:rFonts w:hint="default"/>
                <w:vertAlign w:val="baseline"/>
                <w:lang w:val="en-US" w:eastAsia="zh-CN"/>
              </w:rPr>
            </w:pPr>
            <w:r>
              <w:rPr>
                <w:rFonts w:hint="default"/>
                <w:vertAlign w:val="baseline"/>
                <w:lang w:val="en-US" w:eastAsia="zh-CN"/>
              </w:rPr>
              <w:t>Chuc_vu(cv_id)</w:t>
            </w:r>
          </w:p>
        </w:tc>
      </w:tr>
    </w:tbl>
    <w:p w14:paraId="781E6B83">
      <w:pPr>
        <w:pStyle w:val="9"/>
        <w:rPr>
          <w:rFonts w:hint="default"/>
          <w:lang w:val="en-US"/>
        </w:rPr>
      </w:pPr>
      <w:r>
        <w:t xml:space="preserve">Bảng </w:t>
      </w:r>
      <w:r>
        <w:fldChar w:fldCharType="begin"/>
      </w:r>
      <w:r>
        <w:instrText xml:space="preserve"> STYLEREF 2 \s </w:instrText>
      </w:r>
      <w:r>
        <w:fldChar w:fldCharType="separate"/>
      </w:r>
      <w:r>
        <w:t>3.3</w:t>
      </w:r>
      <w:r>
        <w:fldChar w:fldCharType="end"/>
      </w:r>
      <w:r>
        <w:rPr>
          <w:lang w:val="en-US"/>
        </w:rPr>
        <w:t>-</w:t>
      </w:r>
      <w:r>
        <w:fldChar w:fldCharType="begin"/>
      </w:r>
      <w:r>
        <w:instrText xml:space="preserve"> SEQ Bảng \* ARABIC \s 2 </w:instrText>
      </w:r>
      <w:r>
        <w:fldChar w:fldCharType="separate"/>
      </w:r>
      <w:r>
        <w:t>1</w:t>
      </w:r>
      <w:r>
        <w:fldChar w:fldCharType="end"/>
      </w:r>
      <w:bookmarkStart w:id="130" w:name="_Toc22279"/>
      <w:r>
        <w:rPr>
          <w:rFonts w:hint="default"/>
          <w:lang w:val="en-US"/>
        </w:rPr>
        <w:t xml:space="preserve"> Bảng ràng buộc tham chiếu</w:t>
      </w:r>
      <w:bookmarkEnd w:id="130"/>
    </w:p>
    <w:p w14:paraId="0BD2C433">
      <w:pPr>
        <w:bidi w:val="0"/>
        <w:ind w:left="0" w:leftChars="0" w:firstLine="0" w:firstLineChars="0"/>
        <w:jc w:val="left"/>
        <w:rPr>
          <w:rFonts w:hint="default"/>
          <w:lang w:val="en-US" w:eastAsia="zh-CN"/>
        </w:rPr>
      </w:pPr>
    </w:p>
    <w:p w14:paraId="25512FB2">
      <w:pPr>
        <w:bidi w:val="0"/>
        <w:ind w:left="0" w:leftChars="0" w:firstLine="0" w:firstLineChars="0"/>
        <w:jc w:val="left"/>
        <w:rPr>
          <w:rFonts w:hint="default"/>
          <w:lang w:val="en-US" w:eastAsia="zh-CN"/>
        </w:rPr>
      </w:pPr>
    </w:p>
    <w:p w14:paraId="0F0208BD">
      <w:pPr>
        <w:pStyle w:val="3"/>
        <w:bidi w:val="0"/>
        <w:ind w:left="1463" w:leftChars="0" w:firstLineChars="0"/>
        <w:outlineLvl w:val="0"/>
        <w:rPr>
          <w:rFonts w:hint="default"/>
          <w:lang w:val="en-US"/>
        </w:rPr>
      </w:pPr>
      <w:bookmarkStart w:id="131" w:name="_Toc30827"/>
      <w:bookmarkStart w:id="132" w:name="_Toc22751"/>
      <w:bookmarkStart w:id="133" w:name="_Toc25153"/>
      <w:r>
        <w:rPr>
          <w:rFonts w:hint="default"/>
          <w:lang w:val="en-US" w:eastAsia="zh-CN"/>
        </w:rPr>
        <w:t>Lưu đồ dòng dữ liệu DFD</w:t>
      </w:r>
      <w:bookmarkEnd w:id="131"/>
      <w:bookmarkEnd w:id="132"/>
      <w:bookmarkEnd w:id="133"/>
    </w:p>
    <w:p w14:paraId="7D217A40">
      <w:pPr>
        <w:pStyle w:val="4"/>
        <w:bidi w:val="0"/>
        <w:rPr>
          <w:rFonts w:hint="default"/>
          <w:lang w:val="en-US"/>
        </w:rPr>
      </w:pPr>
      <w:bookmarkStart w:id="134" w:name="_Toc18991"/>
      <w:bookmarkStart w:id="135" w:name="_Toc31535"/>
      <w:bookmarkStart w:id="136" w:name="_Toc8012"/>
      <w:r>
        <w:rPr>
          <w:rFonts w:hint="default"/>
          <w:lang w:val="en-US" w:eastAsia="zh-CN"/>
        </w:rPr>
        <w:t>Lưu đồ dòng dữ liệu cấp 0</w:t>
      </w:r>
      <w:bookmarkEnd w:id="134"/>
      <w:bookmarkEnd w:id="135"/>
      <w:bookmarkEnd w:id="136"/>
    </w:p>
    <w:p w14:paraId="5CD892B7">
      <w:pPr>
        <w:rPr>
          <w:rFonts w:hint="default"/>
          <w:lang w:val="en-US"/>
        </w:rPr>
      </w:pPr>
      <w:r>
        <w:t>Mô tả tổng quan nhất về</w:t>
      </w:r>
      <w:r>
        <w:rPr>
          <w:rFonts w:hint="default"/>
          <w:lang w:val="en-US"/>
        </w:rPr>
        <w:t xml:space="preserve"> ‘</w:t>
      </w:r>
      <w:r>
        <w:rPr>
          <w:b/>
          <w:bCs/>
        </w:rPr>
        <w:t xml:space="preserve"> hệ thống</w:t>
      </w:r>
      <w:r>
        <w:rPr>
          <w:rFonts w:hint="default"/>
          <w:b/>
          <w:bCs/>
          <w:lang w:val="en-US"/>
        </w:rPr>
        <w:t xml:space="preserve"> quản lý của hàng tiện lợi</w:t>
      </w:r>
      <w:r>
        <w:rPr>
          <w:rFonts w:hint="default"/>
          <w:lang w:val="en-US"/>
        </w:rPr>
        <w:t xml:space="preserve"> ’</w:t>
      </w:r>
      <w:r>
        <w:t>, chỉ ra các quá trình chính và các thực thể bên ngoài tương tác với hệ thống</w:t>
      </w:r>
    </w:p>
    <w:p w14:paraId="64DA6ABF">
      <w:r>
        <w:drawing>
          <wp:anchor distT="0" distB="0" distL="114300" distR="114300" simplePos="0" relativeHeight="251664384" behindDoc="0" locked="0" layoutInCell="1" allowOverlap="1">
            <wp:simplePos x="0" y="0"/>
            <wp:positionH relativeFrom="column">
              <wp:posOffset>5080</wp:posOffset>
            </wp:positionH>
            <wp:positionV relativeFrom="paragraph">
              <wp:posOffset>74295</wp:posOffset>
            </wp:positionV>
            <wp:extent cx="5897880" cy="3333750"/>
            <wp:effectExtent l="0" t="0" r="762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0"/>
                    <a:stretch>
                      <a:fillRect/>
                    </a:stretch>
                  </pic:blipFill>
                  <pic:spPr>
                    <a:xfrm>
                      <a:off x="0" y="0"/>
                      <a:ext cx="5897880" cy="3333750"/>
                    </a:xfrm>
                    <a:prstGeom prst="rect">
                      <a:avLst/>
                    </a:prstGeom>
                    <a:noFill/>
                    <a:ln>
                      <a:noFill/>
                    </a:ln>
                  </pic:spPr>
                </pic:pic>
              </a:graphicData>
            </a:graphic>
          </wp:anchor>
        </w:drawing>
      </w:r>
    </w:p>
    <w:p w14:paraId="72A8A5E1">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1</w:t>
      </w:r>
      <w:r>
        <w:fldChar w:fldCharType="end"/>
      </w:r>
      <w:bookmarkStart w:id="137" w:name="_Toc9791"/>
      <w:r>
        <w:rPr>
          <w:rFonts w:hint="default"/>
          <w:lang w:val="en-US"/>
        </w:rPr>
        <w:t xml:space="preserve"> Lưu đồ dòng dử liệu cấp 0</w:t>
      </w:r>
      <w:bookmarkEnd w:id="137"/>
    </w:p>
    <w:p w14:paraId="329872EB">
      <w:pPr>
        <w:rPr>
          <w:rFonts w:hint="default"/>
          <w:lang w:val="en-US"/>
        </w:rPr>
      </w:pPr>
      <w:r>
        <w:rPr>
          <w:rFonts w:hint="default"/>
          <w:lang w:val="en-US"/>
        </w:rPr>
        <w:br w:type="page"/>
      </w:r>
    </w:p>
    <w:p w14:paraId="54845976">
      <w:pPr>
        <w:rPr>
          <w:rFonts w:hint="default"/>
          <w:lang w:val="en-US"/>
        </w:rPr>
      </w:pPr>
    </w:p>
    <w:p w14:paraId="0C16827B">
      <w:pPr>
        <w:pStyle w:val="4"/>
        <w:bidi w:val="0"/>
        <w:rPr>
          <w:rFonts w:hint="default"/>
          <w:lang w:val="en-US"/>
        </w:rPr>
      </w:pPr>
      <w:bookmarkStart w:id="138" w:name="_Toc2296"/>
      <w:bookmarkStart w:id="139" w:name="_Toc11047"/>
      <w:bookmarkStart w:id="140" w:name="_Toc15227"/>
      <w:r>
        <w:rPr>
          <w:rFonts w:hint="default"/>
          <w:lang w:val="en-US" w:eastAsia="zh-CN"/>
        </w:rPr>
        <w:t>Lưu đồ dòng dữ liệu cấp 1</w:t>
      </w:r>
      <w:bookmarkEnd w:id="138"/>
      <w:bookmarkEnd w:id="139"/>
      <w:bookmarkEnd w:id="140"/>
    </w:p>
    <w:p w14:paraId="73C76891">
      <w:r>
        <w:rPr>
          <w:rFonts w:hint="default"/>
          <w:lang w:val="en-US"/>
        </w:rPr>
        <w:t>Lưu đồ dử liệu cấp 1 của ‘</w:t>
      </w:r>
      <w:r>
        <w:rPr>
          <w:rFonts w:hint="default"/>
          <w:b/>
          <w:bCs/>
          <w:lang w:val="en-US"/>
        </w:rPr>
        <w:t>hệ thống quản lý của hàng tiện lợi</w:t>
      </w:r>
      <w:r>
        <w:rPr>
          <w:rFonts w:hint="default"/>
          <w:lang w:val="en-US"/>
        </w:rPr>
        <w:t xml:space="preserve">’ được phân tách nhỏ từng quy trình của lưu đồ cấp 0 thành các quy trình nhỏ hơn được thể hiện qua hình bên dưới: </w:t>
      </w:r>
      <w:r>
        <w:drawing>
          <wp:inline distT="0" distB="0" distL="114300" distR="114300">
            <wp:extent cx="5894070" cy="3994785"/>
            <wp:effectExtent l="0" t="0" r="11430" b="571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1"/>
                    <a:stretch>
                      <a:fillRect/>
                    </a:stretch>
                  </pic:blipFill>
                  <pic:spPr>
                    <a:xfrm>
                      <a:off x="0" y="0"/>
                      <a:ext cx="5894070" cy="3994785"/>
                    </a:xfrm>
                    <a:prstGeom prst="rect">
                      <a:avLst/>
                    </a:prstGeom>
                    <a:noFill/>
                    <a:ln>
                      <a:noFill/>
                    </a:ln>
                  </pic:spPr>
                </pic:pic>
              </a:graphicData>
            </a:graphic>
          </wp:inline>
        </w:drawing>
      </w:r>
    </w:p>
    <w:p w14:paraId="3533B64E">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2</w:t>
      </w:r>
      <w:r>
        <w:fldChar w:fldCharType="end"/>
      </w:r>
      <w:bookmarkStart w:id="141" w:name="_Toc17427"/>
      <w:r>
        <w:rPr>
          <w:rFonts w:hint="default"/>
          <w:lang w:val="en-US"/>
        </w:rPr>
        <w:t xml:space="preserve"> Lưu đồ dòng dử liệu cấp 1</w:t>
      </w:r>
      <w:bookmarkEnd w:id="141"/>
    </w:p>
    <w:p w14:paraId="59FDDDC3">
      <w:pPr>
        <w:rPr>
          <w:rFonts w:hint="default"/>
          <w:lang w:val="en-US"/>
        </w:rPr>
      </w:pPr>
      <w:r>
        <w:rPr>
          <w:rFonts w:hint="default"/>
          <w:lang w:val="en-US"/>
        </w:rPr>
        <w:br w:type="page"/>
      </w:r>
    </w:p>
    <w:p w14:paraId="0C5256F6">
      <w:pPr>
        <w:pStyle w:val="4"/>
        <w:bidi w:val="0"/>
        <w:rPr>
          <w:rFonts w:hint="default"/>
          <w:lang w:val="en-US"/>
        </w:rPr>
      </w:pPr>
      <w:bookmarkStart w:id="142" w:name="_Toc28533"/>
      <w:bookmarkStart w:id="143" w:name="_Toc9295"/>
      <w:bookmarkStart w:id="144" w:name="_Toc9517"/>
      <w:r>
        <w:rPr>
          <w:rFonts w:hint="default"/>
          <w:lang w:val="en-US" w:eastAsia="zh-CN"/>
        </w:rPr>
        <w:t>Lưu đồ dòng dữ liệu cấp 2</w:t>
      </w:r>
      <w:bookmarkEnd w:id="142"/>
      <w:bookmarkEnd w:id="143"/>
      <w:bookmarkEnd w:id="144"/>
    </w:p>
    <w:p w14:paraId="65336C04">
      <w:pPr>
        <w:rPr>
          <w:rFonts w:hint="default"/>
          <w:lang w:val="en-US"/>
        </w:rPr>
      </w:pPr>
      <w:r>
        <w:t xml:space="preserve">Để phân tích chi tiết các hoạt động trong hệ thống quản lý cửa hàng tiện lợi, lưu đồ dòng dữ liệu cấp 2 sẽ chia nhỏ các quy trình từ cấp 1 thành các quy trình con. </w:t>
      </w:r>
      <w:r>
        <w:rPr>
          <w:rFonts w:hint="default"/>
          <w:lang w:val="en-US"/>
        </w:rPr>
        <w:t>Lưu đồ</w:t>
      </w:r>
      <w:r>
        <w:t xml:space="preserve"> quá trình quản lý doanh thu</w:t>
      </w:r>
      <w:r>
        <w:rPr>
          <w:rFonts w:hint="default"/>
          <w:lang w:val="en-US"/>
        </w:rPr>
        <w:t>, quản lý bán hàng và quản lý kho</w:t>
      </w:r>
      <w:r>
        <w:t xml:space="preserve"> sẽ giúp chúng ta hiểu rõ hơn về cách thức hoạt động của hệ thống</w:t>
      </w:r>
      <w:r>
        <w:rPr>
          <w:rFonts w:hint="default"/>
          <w:lang w:val="en-US"/>
        </w:rPr>
        <w:t xml:space="preserve"> thông qua hình ảnh dưới đây: </w:t>
      </w:r>
    </w:p>
    <w:p w14:paraId="344AFC2D">
      <w:r>
        <w:drawing>
          <wp:anchor distT="0" distB="0" distL="114300" distR="114300" simplePos="0" relativeHeight="251667456" behindDoc="0" locked="0" layoutInCell="1" allowOverlap="1">
            <wp:simplePos x="0" y="0"/>
            <wp:positionH relativeFrom="column">
              <wp:posOffset>-36830</wp:posOffset>
            </wp:positionH>
            <wp:positionV relativeFrom="paragraph">
              <wp:posOffset>53975</wp:posOffset>
            </wp:positionV>
            <wp:extent cx="5888990" cy="2464435"/>
            <wp:effectExtent l="0" t="0" r="16510" b="12065"/>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2"/>
                    <a:stretch>
                      <a:fillRect/>
                    </a:stretch>
                  </pic:blipFill>
                  <pic:spPr>
                    <a:xfrm>
                      <a:off x="0" y="0"/>
                      <a:ext cx="5888990" cy="2464435"/>
                    </a:xfrm>
                    <a:prstGeom prst="rect">
                      <a:avLst/>
                    </a:prstGeom>
                    <a:noFill/>
                    <a:ln>
                      <a:noFill/>
                    </a:ln>
                  </pic:spPr>
                </pic:pic>
              </a:graphicData>
            </a:graphic>
          </wp:anchor>
        </w:drawing>
      </w:r>
    </w:p>
    <w:p w14:paraId="1955BF00">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3</w:t>
      </w:r>
      <w:r>
        <w:fldChar w:fldCharType="end"/>
      </w:r>
      <w:bookmarkStart w:id="145" w:name="_Toc30482"/>
      <w:r>
        <w:rPr>
          <w:rFonts w:hint="default"/>
          <w:lang w:val="en-US"/>
        </w:rPr>
        <w:t xml:space="preserve"> Lưu đô dòng dữ liệu cấp 2 quản lý kho hàng</w:t>
      </w:r>
      <w:bookmarkEnd w:id="145"/>
    </w:p>
    <w:p w14:paraId="2F28B2EE">
      <w:pPr>
        <w:pStyle w:val="9"/>
      </w:pPr>
      <w:r>
        <w:drawing>
          <wp:anchor distT="0" distB="0" distL="114300" distR="114300" simplePos="0" relativeHeight="251665408" behindDoc="0" locked="0" layoutInCell="1" allowOverlap="1">
            <wp:simplePos x="0" y="0"/>
            <wp:positionH relativeFrom="column">
              <wp:posOffset>-82550</wp:posOffset>
            </wp:positionH>
            <wp:positionV relativeFrom="paragraph">
              <wp:posOffset>102870</wp:posOffset>
            </wp:positionV>
            <wp:extent cx="5893435" cy="3119755"/>
            <wp:effectExtent l="0" t="0" r="12065" b="4445"/>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3"/>
                    <a:stretch>
                      <a:fillRect/>
                    </a:stretch>
                  </pic:blipFill>
                  <pic:spPr>
                    <a:xfrm>
                      <a:off x="0" y="0"/>
                      <a:ext cx="5893435" cy="3119755"/>
                    </a:xfrm>
                    <a:prstGeom prst="rect">
                      <a:avLst/>
                    </a:prstGeom>
                    <a:noFill/>
                    <a:ln>
                      <a:noFill/>
                    </a:ln>
                  </pic:spPr>
                </pic:pic>
              </a:graphicData>
            </a:graphic>
          </wp:anchor>
        </w:drawing>
      </w:r>
    </w:p>
    <w:p w14:paraId="16E0C5D5">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4</w:t>
      </w:r>
      <w:r>
        <w:fldChar w:fldCharType="end"/>
      </w:r>
      <w:bookmarkStart w:id="146" w:name="_Toc10090"/>
      <w:r>
        <w:rPr>
          <w:rFonts w:hint="default"/>
          <w:lang w:val="en-US"/>
        </w:rPr>
        <w:t xml:space="preserve"> Lưu đồ dòng dữ liệu cấp 2 quản lý doanh thu</w:t>
      </w:r>
      <w:bookmarkEnd w:id="146"/>
    </w:p>
    <w:p w14:paraId="013EA378">
      <w:pPr>
        <w:rPr>
          <w:rFonts w:hint="default"/>
          <w:lang w:val="en-US"/>
        </w:rPr>
      </w:pPr>
      <w:r>
        <w:rPr>
          <w:rFonts w:hint="default"/>
          <w:lang w:val="en-US"/>
        </w:rPr>
        <w:br w:type="page"/>
      </w:r>
    </w:p>
    <w:p w14:paraId="4A0045FC">
      <w:r>
        <w:drawing>
          <wp:anchor distT="0" distB="0" distL="114300" distR="114300" simplePos="0" relativeHeight="251668480" behindDoc="0" locked="0" layoutInCell="1" allowOverlap="1">
            <wp:simplePos x="0" y="0"/>
            <wp:positionH relativeFrom="column">
              <wp:posOffset>-156845</wp:posOffset>
            </wp:positionH>
            <wp:positionV relativeFrom="paragraph">
              <wp:posOffset>194945</wp:posOffset>
            </wp:positionV>
            <wp:extent cx="5898515" cy="4389755"/>
            <wp:effectExtent l="0" t="0" r="6985" b="10795"/>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4"/>
                    <a:stretch>
                      <a:fillRect/>
                    </a:stretch>
                  </pic:blipFill>
                  <pic:spPr>
                    <a:xfrm>
                      <a:off x="0" y="0"/>
                      <a:ext cx="5898515" cy="4389755"/>
                    </a:xfrm>
                    <a:prstGeom prst="rect">
                      <a:avLst/>
                    </a:prstGeom>
                    <a:noFill/>
                    <a:ln>
                      <a:noFill/>
                    </a:ln>
                  </pic:spPr>
                </pic:pic>
              </a:graphicData>
            </a:graphic>
          </wp:anchor>
        </w:drawing>
      </w:r>
    </w:p>
    <w:p w14:paraId="2CAC476F">
      <w:pPr>
        <w:pStyle w:val="9"/>
        <w:rPr>
          <w:rFonts w:hint="default"/>
          <w:lang w:val="en-US"/>
        </w:rPr>
      </w:pPr>
      <w:r>
        <w:t xml:space="preserve">Hình </w:t>
      </w:r>
      <w:r>
        <w:fldChar w:fldCharType="begin"/>
      </w:r>
      <w:r>
        <w:instrText xml:space="preserve"> STYLEREF 2 \s </w:instrText>
      </w:r>
      <w:r>
        <w:fldChar w:fldCharType="separate"/>
      </w:r>
      <w:r>
        <w:t>3.4</w:t>
      </w:r>
      <w:r>
        <w:fldChar w:fldCharType="end"/>
      </w:r>
      <w:r>
        <w:rPr>
          <w:lang w:val="en-US"/>
        </w:rPr>
        <w:t>-</w:t>
      </w:r>
      <w:r>
        <w:fldChar w:fldCharType="begin"/>
      </w:r>
      <w:r>
        <w:instrText xml:space="preserve"> SEQ Hình \* ARABIC \s 2 </w:instrText>
      </w:r>
      <w:r>
        <w:fldChar w:fldCharType="separate"/>
      </w:r>
      <w:r>
        <w:t>5</w:t>
      </w:r>
      <w:r>
        <w:fldChar w:fldCharType="end"/>
      </w:r>
      <w:bookmarkStart w:id="147" w:name="_Toc18773"/>
      <w:r>
        <w:rPr>
          <w:rFonts w:hint="default"/>
          <w:lang w:val="en-US"/>
        </w:rPr>
        <w:t xml:space="preserve"> Lưu đồ dòng dử liệu cấp 2 quản lý bán hàng</w:t>
      </w:r>
      <w:bookmarkEnd w:id="147"/>
    </w:p>
    <w:p w14:paraId="6EC150D0">
      <w:pPr>
        <w:pStyle w:val="3"/>
        <w:bidi w:val="0"/>
        <w:ind w:left="1463" w:leftChars="0" w:firstLineChars="0"/>
        <w:outlineLvl w:val="0"/>
        <w:rPr>
          <w:rFonts w:hint="default"/>
          <w:lang w:val="en-US"/>
        </w:rPr>
      </w:pPr>
      <w:bookmarkStart w:id="148" w:name="_Toc12134"/>
      <w:bookmarkStart w:id="149" w:name="_Toc6937"/>
      <w:bookmarkStart w:id="150" w:name="_Toc17609"/>
      <w:r>
        <w:rPr>
          <w:rFonts w:hint="default"/>
          <w:lang w:val="en-US" w:eastAsia="zh-CN"/>
        </w:rPr>
        <w:t>Sơ đồ chức năng</w:t>
      </w:r>
      <w:bookmarkEnd w:id="148"/>
      <w:bookmarkEnd w:id="149"/>
      <w:bookmarkEnd w:id="150"/>
    </w:p>
    <w:p w14:paraId="35B25F4F">
      <w:pPr>
        <w:pStyle w:val="4"/>
        <w:bidi w:val="0"/>
        <w:rPr>
          <w:rFonts w:hint="default"/>
          <w:lang w:val="en-US"/>
        </w:rPr>
      </w:pPr>
      <w:bookmarkStart w:id="151" w:name="_Toc13628"/>
      <w:bookmarkStart w:id="152" w:name="_Toc25586"/>
      <w:bookmarkStart w:id="153" w:name="_Toc18830"/>
      <w:r>
        <w:rPr>
          <w:rFonts w:hint="default"/>
          <w:lang w:val="en-US" w:eastAsia="zh-CN"/>
        </w:rPr>
        <w:t>Sơ đồ chức đăng cho nhân viên bán hàng</w:t>
      </w:r>
      <w:bookmarkEnd w:id="151"/>
      <w:bookmarkEnd w:id="152"/>
      <w:bookmarkEnd w:id="153"/>
    </w:p>
    <w:p w14:paraId="6F98BD42">
      <w:r>
        <w:drawing>
          <wp:inline distT="0" distB="0" distL="0" distR="0">
            <wp:extent cx="5631815" cy="35052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DAACB89">
      <w:pPr>
        <w:pStyle w:val="9"/>
        <w:rPr>
          <w:rFonts w:hint="default"/>
          <w:lang w:val="en-US"/>
        </w:rPr>
      </w:pPr>
      <w:r>
        <w:t xml:space="preserve">Hình </w:t>
      </w:r>
      <w:r>
        <w:fldChar w:fldCharType="begin"/>
      </w:r>
      <w:r>
        <w:instrText xml:space="preserve"> STYLEREF 2 \s </w:instrText>
      </w:r>
      <w:r>
        <w:fldChar w:fldCharType="separate"/>
      </w:r>
      <w:r>
        <w:t>3.5</w:t>
      </w:r>
      <w:r>
        <w:fldChar w:fldCharType="end"/>
      </w:r>
      <w:r>
        <w:rPr>
          <w:lang w:val="en-US"/>
        </w:rPr>
        <w:t>-</w:t>
      </w:r>
      <w:r>
        <w:fldChar w:fldCharType="begin"/>
      </w:r>
      <w:r>
        <w:instrText xml:space="preserve"> SEQ Hình \* ARABIC \s 2 </w:instrText>
      </w:r>
      <w:r>
        <w:fldChar w:fldCharType="separate"/>
      </w:r>
      <w:r>
        <w:t>1</w:t>
      </w:r>
      <w:r>
        <w:fldChar w:fldCharType="end"/>
      </w:r>
      <w:bookmarkStart w:id="154" w:name="_Toc12975"/>
      <w:r>
        <w:rPr>
          <w:rFonts w:hint="default"/>
          <w:lang w:val="en-US"/>
        </w:rPr>
        <w:t xml:space="preserve"> Sơ đồ chức năng nhân viên bán hàng </w:t>
      </w:r>
      <w:bookmarkEnd w:id="154"/>
    </w:p>
    <w:p w14:paraId="097DD7C7">
      <w:pPr>
        <w:pStyle w:val="4"/>
        <w:bidi w:val="0"/>
        <w:rPr>
          <w:rFonts w:hint="default"/>
          <w:lang w:val="en-US"/>
        </w:rPr>
      </w:pPr>
      <w:bookmarkStart w:id="155" w:name="_Toc25447"/>
      <w:bookmarkStart w:id="156" w:name="_Toc17868"/>
      <w:bookmarkStart w:id="157" w:name="_Toc13084"/>
      <w:r>
        <w:rPr>
          <w:rFonts w:hint="default"/>
          <w:lang w:val="en-US" w:eastAsia="zh-CN"/>
        </w:rPr>
        <w:t>Sơ đồ cho Quản lý (Admin)</w:t>
      </w:r>
      <w:bookmarkEnd w:id="155"/>
    </w:p>
    <w:p w14:paraId="23343F0F">
      <w:pPr>
        <w:bidi w:val="0"/>
      </w:pPr>
      <w:r>
        <w:drawing>
          <wp:inline distT="0" distB="0" distL="0" distR="0">
            <wp:extent cx="5631815" cy="3505200"/>
            <wp:effectExtent l="0" t="0" r="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EE7C1B4">
      <w:pPr>
        <w:pStyle w:val="9"/>
        <w:bidi w:val="0"/>
        <w:rPr>
          <w:rFonts w:hint="default"/>
          <w:lang w:val="en-US"/>
        </w:rPr>
      </w:pPr>
      <w:r>
        <w:t xml:space="preserve">Hình </w:t>
      </w:r>
      <w:r>
        <w:fldChar w:fldCharType="begin"/>
      </w:r>
      <w:r>
        <w:instrText xml:space="preserve"> STYLEREF 2 \s </w:instrText>
      </w:r>
      <w:r>
        <w:fldChar w:fldCharType="separate"/>
      </w:r>
      <w:r>
        <w:t>3.5</w:t>
      </w:r>
      <w:r>
        <w:fldChar w:fldCharType="end"/>
      </w:r>
      <w:r>
        <w:rPr>
          <w:lang w:val="en-US"/>
        </w:rPr>
        <w:t>-</w:t>
      </w:r>
      <w:r>
        <w:fldChar w:fldCharType="begin"/>
      </w:r>
      <w:r>
        <w:instrText xml:space="preserve"> SEQ Hình \* ARABIC \s 2 </w:instrText>
      </w:r>
      <w:r>
        <w:fldChar w:fldCharType="separate"/>
      </w:r>
      <w:r>
        <w:t>2</w:t>
      </w:r>
      <w:r>
        <w:fldChar w:fldCharType="end"/>
      </w:r>
      <w:bookmarkStart w:id="158" w:name="_Toc17939"/>
      <w:r>
        <w:rPr>
          <w:rFonts w:hint="default"/>
          <w:lang w:val="en-US"/>
        </w:rPr>
        <w:t xml:space="preserve"> Sơ đồ chức năng Quản lý (Admin)</w:t>
      </w:r>
      <w:bookmarkEnd w:id="158"/>
    </w:p>
    <w:p w14:paraId="1F4C3039">
      <w:pPr>
        <w:bidi w:val="0"/>
        <w:rPr>
          <w:rFonts w:hint="default"/>
          <w:lang w:val="en-US"/>
        </w:rPr>
      </w:pPr>
      <w:r>
        <w:rPr>
          <w:rFonts w:hint="default"/>
          <w:lang w:val="en-US" w:eastAsia="zh-CN"/>
        </w:rPr>
        <w:br w:type="page"/>
      </w:r>
      <w:bookmarkEnd w:id="156"/>
      <w:bookmarkEnd w:id="157"/>
    </w:p>
    <w:bookmarkEnd w:id="111"/>
    <w:bookmarkEnd w:id="112"/>
    <w:p w14:paraId="0CC9372D">
      <w:pPr>
        <w:pStyle w:val="2"/>
        <w:bidi w:val="0"/>
        <w:ind w:left="425" w:leftChars="0" w:hanging="425" w:firstLineChars="0"/>
        <w:rPr>
          <w:rFonts w:hint="default"/>
          <w:lang w:val="en-US"/>
        </w:rPr>
      </w:pPr>
      <w:bookmarkStart w:id="159" w:name="_Toc19459"/>
      <w:bookmarkStart w:id="160" w:name="_Toc15682"/>
      <w:bookmarkStart w:id="161" w:name="_Toc25747"/>
      <w:r>
        <w:rPr>
          <w:rFonts w:hint="default"/>
          <w:lang w:val="en-US"/>
        </w:rPr>
        <w:t>ĐÁNH GIÁ</w:t>
      </w:r>
      <w:bookmarkEnd w:id="159"/>
      <w:bookmarkEnd w:id="160"/>
      <w:r>
        <w:rPr>
          <w:rFonts w:hint="default"/>
          <w:lang w:val="en-US"/>
        </w:rPr>
        <w:t xml:space="preserve"> KIỂM THỬ</w:t>
      </w:r>
      <w:bookmarkEnd w:id="161"/>
    </w:p>
    <w:p w14:paraId="02B93AB6">
      <w:r>
        <w:rPr>
          <w:rFonts w:hint="default"/>
          <w:lang w:val="en-US" w:eastAsia="zh-CN"/>
        </w:rPr>
        <w:t>Trong chương này sẽ mô tả mục tiêu kiểm thử, kịch bản kiểm thử và kết quả kiểm thử.</w:t>
      </w:r>
    </w:p>
    <w:p w14:paraId="49BCD6F7">
      <w:pPr>
        <w:pStyle w:val="3"/>
        <w:bidi w:val="0"/>
        <w:rPr>
          <w:rFonts w:hint="default"/>
          <w:lang w:val="en-US"/>
        </w:rPr>
      </w:pPr>
      <w:bookmarkStart w:id="162" w:name="_Toc24407"/>
      <w:r>
        <w:rPr>
          <w:rFonts w:hint="default"/>
          <w:lang w:val="en-US"/>
        </w:rPr>
        <w:t>Mục tiêu kiểm thử</w:t>
      </w:r>
      <w:bookmarkEnd w:id="162"/>
    </w:p>
    <w:p w14:paraId="584C78E6">
      <w:pPr>
        <w:keepNext w:val="0"/>
        <w:keepLines w:val="0"/>
        <w:pageBreakBefore w:val="0"/>
        <w:widowControl w:val="0"/>
        <w:kinsoku/>
        <w:wordWrap/>
        <w:overflowPunct/>
        <w:topLinePunct w:val="0"/>
        <w:autoSpaceDE w:val="0"/>
        <w:autoSpaceDN w:val="0"/>
        <w:bidi w:val="0"/>
        <w:adjustRightInd/>
        <w:snapToGrid/>
        <w:textAlignment w:val="auto"/>
      </w:pPr>
      <w:r>
        <w:t>Mục tiêu của quá trình kiểm thử là đảm bảo hệ thống hoạt động đúng theo các yêu cầu chức năng đã định, đồng thời phát hiện và khắc phục các lỗi tiềm ẩn. Qua đó, chúng ta có thể nâng cao chất lượng sản phẩm, giảm thiểu rủi ro khi triển khai và đáp ứng tối đa nhu cầu của các chủ kinh doanh. Ngoài ra, kiểm thử còn giúp đánh giá hiệu suất, độ ổn định và khả năng mở rộng của hệ thống, từ đó đo lường mức độ thành công của dự án.</w:t>
      </w:r>
    </w:p>
    <w:p w14:paraId="5386CB3D">
      <w:pPr>
        <w:pStyle w:val="3"/>
        <w:bidi w:val="0"/>
        <w:rPr>
          <w:rFonts w:hint="default"/>
          <w:lang w:val="en-US"/>
        </w:rPr>
      </w:pPr>
      <w:bookmarkStart w:id="163" w:name="_Toc29922"/>
      <w:r>
        <w:rPr>
          <w:rFonts w:hint="default"/>
          <w:lang w:val="en-US" w:eastAsia="zh-CN"/>
        </w:rPr>
        <w:t>Kịch bản kiểm thử</w:t>
      </w:r>
      <w:bookmarkEnd w:id="163"/>
    </w:p>
    <w:p w14:paraId="338C4E2F">
      <w:pPr>
        <w:rPr>
          <w:rFonts w:hint="default"/>
          <w:lang w:val="en-US" w:eastAsia="zh-CN"/>
        </w:rPr>
      </w:pPr>
      <w:r>
        <w:rPr>
          <w:rFonts w:hint="default"/>
          <w:lang w:val="en-US" w:eastAsia="zh-CN"/>
        </w:rPr>
        <w:t>- Kịch bản 1: Nhân viên bán hàng đăng nhập thực hiện tính năng tạo hóa đơn</w:t>
      </w:r>
    </w:p>
    <w:p w14:paraId="6DDD99B3">
      <w:pPr>
        <w:rPr>
          <w:rFonts w:hint="default"/>
          <w:lang w:val="en-US" w:eastAsia="zh-CN"/>
        </w:rPr>
      </w:pPr>
      <w:r>
        <w:rPr>
          <w:rFonts w:hint="default"/>
          <w:lang w:val="en-US" w:eastAsia="zh-CN"/>
        </w:rPr>
        <w:t>- Kịch bản 2: Nhân viên đăng nhập thực hiện báo cáo kiểm tra hàng hóa nhập</w:t>
      </w:r>
    </w:p>
    <w:p w14:paraId="581AA0E4">
      <w:pPr>
        <w:rPr>
          <w:rFonts w:hint="default"/>
          <w:lang w:val="en-US" w:eastAsia="zh-CN"/>
        </w:rPr>
      </w:pPr>
      <w:r>
        <w:rPr>
          <w:rFonts w:hint="default"/>
          <w:lang w:val="en-US" w:eastAsia="zh-CN"/>
        </w:rPr>
        <w:t>- Kịch bản 3: Chủ cửa hàng đăng nhập thực hiện thêm sản phẩm, xem các báo cáo của hệ thốn</w:t>
      </w:r>
    </w:p>
    <w:p w14:paraId="4D065390">
      <w:pPr>
        <w:rPr>
          <w:rFonts w:hint="default"/>
          <w:lang w:val="en-US" w:eastAsia="zh-CN"/>
        </w:rPr>
      </w:pPr>
      <w:r>
        <w:rPr>
          <w:rFonts w:hint="default"/>
          <w:lang w:val="en-US" w:eastAsia="zh-CN"/>
        </w:rPr>
        <w:t>- Kịch bản 4: Chủ của hàng thực hiện sắp lịch cho nhân viên</w:t>
      </w:r>
    </w:p>
    <w:p w14:paraId="77CB9E4B">
      <w:pPr>
        <w:rPr>
          <w:rFonts w:hint="default"/>
          <w:lang w:val="en-US" w:eastAsia="zh-CN"/>
        </w:rPr>
      </w:pPr>
      <w:r>
        <w:rPr>
          <w:rFonts w:hint="default"/>
          <w:lang w:val="en-US" w:eastAsia="zh-CN"/>
        </w:rPr>
        <w:t>- Kịch bản 5: Nhân viên đăng nhập Mobile App tiến hành chấp công</w:t>
      </w:r>
    </w:p>
    <w:p w14:paraId="7C457985">
      <w:pPr>
        <w:rPr>
          <w:rFonts w:hint="default"/>
          <w:lang w:val="en-US" w:eastAsia="zh-CN"/>
        </w:rPr>
      </w:pPr>
      <w:r>
        <w:rPr>
          <w:rFonts w:hint="default"/>
          <w:lang w:val="en-US" w:eastAsia="zh-CN"/>
        </w:rPr>
        <w:br w:type="page"/>
      </w:r>
    </w:p>
    <w:p w14:paraId="58C221EC">
      <w:pPr>
        <w:rPr>
          <w:rFonts w:hint="default"/>
          <w:lang w:val="en-US" w:eastAsia="zh-CN"/>
        </w:rPr>
      </w:pPr>
    </w:p>
    <w:p w14:paraId="179C316B">
      <w:pPr>
        <w:pStyle w:val="3"/>
        <w:bidi w:val="0"/>
      </w:pPr>
      <w:bookmarkStart w:id="164" w:name="_Toc24747"/>
      <w:r>
        <w:rPr>
          <w:rFonts w:hint="default"/>
          <w:lang w:val="en-US" w:eastAsia="zh-CN"/>
        </w:rPr>
        <w:t>Kết quả kiểm thử</w:t>
      </w:r>
      <w:bookmarkEnd w:id="164"/>
    </w:p>
    <w:p w14:paraId="01D96FE6">
      <w:pPr>
        <w:pStyle w:val="4"/>
        <w:bidi w:val="0"/>
      </w:pPr>
      <w:bookmarkStart w:id="165" w:name="_Toc7742"/>
      <w:r>
        <w:rPr>
          <w:rFonts w:hint="default"/>
          <w:lang w:val="en-US" w:eastAsia="zh-CN"/>
        </w:rPr>
        <w:t>Kịch bản 1 nhân viên bán hàng đăng nhập thực hiện tính năng tạo hóa đơn</w:t>
      </w:r>
      <w:bookmarkEnd w:id="165"/>
    </w:p>
    <w:p w14:paraId="14DB4F56">
      <w:pPr>
        <w:rPr>
          <w:rFonts w:hint="default"/>
          <w:lang w:val="en-US"/>
        </w:rPr>
      </w:pPr>
      <w:r>
        <w:rPr>
          <w:rFonts w:hint="default"/>
          <w:lang w:val="en-US"/>
        </w:rPr>
        <w:t>Trước khi thực hiện tạo hóa đơn, nhân viên bán hàng được cung cấp tài khoản từ của hàng, tiến hành đăng nhập tài khoản được cung cấp để thực hiện tạo hóa đơn ( giao diện giành cho nhân viên )</w:t>
      </w:r>
    </w:p>
    <w:p w14:paraId="74CACB12">
      <w:r>
        <w:drawing>
          <wp:anchor distT="0" distB="0" distL="114300" distR="114300" simplePos="0" relativeHeight="251669504" behindDoc="0" locked="0" layoutInCell="1" allowOverlap="1">
            <wp:simplePos x="0" y="0"/>
            <wp:positionH relativeFrom="column">
              <wp:posOffset>-211455</wp:posOffset>
            </wp:positionH>
            <wp:positionV relativeFrom="paragraph">
              <wp:posOffset>111125</wp:posOffset>
            </wp:positionV>
            <wp:extent cx="5894705" cy="3625850"/>
            <wp:effectExtent l="0" t="0" r="10795" b="12700"/>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35"/>
                    <a:stretch>
                      <a:fillRect/>
                    </a:stretch>
                  </pic:blipFill>
                  <pic:spPr>
                    <a:xfrm>
                      <a:off x="0" y="0"/>
                      <a:ext cx="5894705" cy="3625850"/>
                    </a:xfrm>
                    <a:prstGeom prst="rect">
                      <a:avLst/>
                    </a:prstGeom>
                    <a:noFill/>
                    <a:ln>
                      <a:noFill/>
                    </a:ln>
                  </pic:spPr>
                </pic:pic>
              </a:graphicData>
            </a:graphic>
          </wp:anchor>
        </w:drawing>
      </w:r>
    </w:p>
    <w:p w14:paraId="14777977">
      <w:pPr>
        <w:pStyle w:val="9"/>
        <w:rPr>
          <w:rFonts w:hint="default"/>
          <w:lang w:val="en-US"/>
        </w:rPr>
      </w:pPr>
      <w:r>
        <w:t xml:space="preserve">Hình </w:t>
      </w:r>
      <w:r>
        <w:fldChar w:fldCharType="begin"/>
      </w:r>
      <w:r>
        <w:instrText xml:space="preserve"> STYLEREF 2 \s </w:instrText>
      </w:r>
      <w:r>
        <w:fldChar w:fldCharType="separate"/>
      </w:r>
      <w:r>
        <w:t>4.3</w:t>
      </w:r>
      <w:r>
        <w:fldChar w:fldCharType="end"/>
      </w:r>
      <w:r>
        <w:rPr>
          <w:lang w:val="en-US"/>
        </w:rPr>
        <w:t>-</w:t>
      </w:r>
      <w:r>
        <w:fldChar w:fldCharType="begin"/>
      </w:r>
      <w:r>
        <w:instrText xml:space="preserve"> SEQ Hình \* ARABIC \s 2 </w:instrText>
      </w:r>
      <w:r>
        <w:fldChar w:fldCharType="separate"/>
      </w:r>
      <w:r>
        <w:t>1</w:t>
      </w:r>
      <w:r>
        <w:fldChar w:fldCharType="end"/>
      </w:r>
      <w:bookmarkStart w:id="166" w:name="_Toc26603"/>
      <w:r>
        <w:rPr>
          <w:rFonts w:hint="default"/>
          <w:lang w:val="en-US"/>
        </w:rPr>
        <w:t xml:space="preserve"> Giao diện đăng nhập cho nhân viên</w:t>
      </w:r>
      <w:bookmarkEnd w:id="166"/>
    </w:p>
    <w:p w14:paraId="417F30C7">
      <w:pPr>
        <w:rPr>
          <w:rFonts w:hint="default"/>
          <w:lang w:val="en-US"/>
        </w:rPr>
      </w:pPr>
      <w:r>
        <w:rPr>
          <w:rFonts w:hint="default"/>
          <w:lang w:val="en-US"/>
        </w:rPr>
        <w:br w:type="page"/>
      </w:r>
    </w:p>
    <w:p w14:paraId="1A9F7585">
      <w:pPr>
        <w:bidi w:val="0"/>
        <w:rPr>
          <w:rFonts w:hint="default"/>
          <w:lang w:val="en-US"/>
        </w:rPr>
      </w:pPr>
      <w:r>
        <w:rPr>
          <w:rFonts w:hint="default"/>
          <w:lang w:val="en-US"/>
        </w:rPr>
        <w:t>Sau khi đăng nhập thành công, nhân viên có thể tiến hành tạo hóa đơn cho khách hàng.</w:t>
      </w:r>
    </w:p>
    <w:p w14:paraId="243B9C92">
      <w:r>
        <w:drawing>
          <wp:anchor distT="0" distB="0" distL="114300" distR="114300" simplePos="0" relativeHeight="251666432" behindDoc="0" locked="0" layoutInCell="1" allowOverlap="1">
            <wp:simplePos x="0" y="0"/>
            <wp:positionH relativeFrom="column">
              <wp:posOffset>-6350</wp:posOffset>
            </wp:positionH>
            <wp:positionV relativeFrom="paragraph">
              <wp:posOffset>66675</wp:posOffset>
            </wp:positionV>
            <wp:extent cx="5888355" cy="3032125"/>
            <wp:effectExtent l="0" t="0" r="17145" b="15875"/>
            <wp:wrapSquare wrapText="bothSides"/>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36"/>
                    <a:stretch>
                      <a:fillRect/>
                    </a:stretch>
                  </pic:blipFill>
                  <pic:spPr>
                    <a:xfrm>
                      <a:off x="0" y="0"/>
                      <a:ext cx="5888355" cy="3032125"/>
                    </a:xfrm>
                    <a:prstGeom prst="rect">
                      <a:avLst/>
                    </a:prstGeom>
                    <a:noFill/>
                    <a:ln>
                      <a:noFill/>
                    </a:ln>
                  </pic:spPr>
                </pic:pic>
              </a:graphicData>
            </a:graphic>
          </wp:anchor>
        </w:drawing>
      </w:r>
    </w:p>
    <w:p w14:paraId="0E8C328C">
      <w:pPr>
        <w:pStyle w:val="9"/>
        <w:rPr>
          <w:rFonts w:hint="default"/>
          <w:lang w:val="en-US"/>
        </w:rPr>
      </w:pPr>
      <w:r>
        <w:t xml:space="preserve">Hình </w:t>
      </w:r>
      <w:r>
        <w:fldChar w:fldCharType="begin"/>
      </w:r>
      <w:r>
        <w:instrText xml:space="preserve"> STYLEREF 2 \s </w:instrText>
      </w:r>
      <w:r>
        <w:fldChar w:fldCharType="separate"/>
      </w:r>
      <w:r>
        <w:t>4.3</w:t>
      </w:r>
      <w:r>
        <w:fldChar w:fldCharType="end"/>
      </w:r>
      <w:r>
        <w:rPr>
          <w:lang w:val="en-US"/>
        </w:rPr>
        <w:t>-</w:t>
      </w:r>
      <w:r>
        <w:fldChar w:fldCharType="begin"/>
      </w:r>
      <w:r>
        <w:instrText xml:space="preserve"> SEQ Hình \* ARABIC \s 2 </w:instrText>
      </w:r>
      <w:r>
        <w:fldChar w:fldCharType="separate"/>
      </w:r>
      <w:r>
        <w:t>2</w:t>
      </w:r>
      <w:r>
        <w:fldChar w:fldCharType="end"/>
      </w:r>
      <w:bookmarkStart w:id="167" w:name="_Toc5415"/>
      <w:r>
        <w:rPr>
          <w:rFonts w:hint="default"/>
          <w:lang w:val="en-US"/>
        </w:rPr>
        <w:t xml:space="preserve"> Giao diên tạo hóa đơn cho nhân viên</w:t>
      </w:r>
      <w:bookmarkEnd w:id="167"/>
    </w:p>
    <w:p w14:paraId="372D8473">
      <w:pPr>
        <w:bidi w:val="0"/>
        <w:rPr>
          <w:rFonts w:hint="default"/>
          <w:lang w:val="en-US"/>
        </w:rPr>
      </w:pPr>
      <w:r>
        <w:rPr>
          <w:rFonts w:hint="default"/>
          <w:lang w:val="en-US"/>
        </w:rPr>
        <w:t>Nhân viên có thể nhập barcode trên sản phẩm hoặc chọn vào mục sản phẩm để tìm sản phẩm</w:t>
      </w:r>
    </w:p>
    <w:p w14:paraId="233032B6">
      <w:pPr>
        <w:pStyle w:val="2"/>
        <w:bidi w:val="0"/>
        <w:rPr>
          <w:rFonts w:hint="default"/>
          <w:lang w:val="en-US"/>
        </w:rPr>
      </w:pPr>
      <w:bookmarkStart w:id="168" w:name="_Toc15794"/>
      <w:bookmarkStart w:id="169" w:name="_Toc21309"/>
      <w:bookmarkStart w:id="170" w:name="_Toc4145"/>
      <w:r>
        <w:rPr>
          <w:rFonts w:hint="default"/>
          <w:lang w:val="en-US"/>
        </w:rPr>
        <w:t>KẾT LUẬN</w:t>
      </w:r>
      <w:bookmarkEnd w:id="168"/>
      <w:bookmarkEnd w:id="169"/>
      <w:bookmarkEnd w:id="170"/>
    </w:p>
    <w:p w14:paraId="325622A2">
      <w:pPr>
        <w:pStyle w:val="3"/>
        <w:bidi w:val="0"/>
        <w:ind w:left="1463" w:leftChars="0" w:firstLineChars="0"/>
        <w:outlineLvl w:val="0"/>
        <w:rPr>
          <w:rFonts w:hint="default"/>
          <w:lang w:val="en-US"/>
        </w:rPr>
      </w:pPr>
      <w:bookmarkStart w:id="171" w:name="_Toc8492"/>
      <w:bookmarkStart w:id="172" w:name="_Toc22623"/>
      <w:bookmarkStart w:id="173" w:name="_Toc29193"/>
      <w:r>
        <w:rPr>
          <w:rFonts w:hint="default"/>
          <w:lang w:val="en-US"/>
        </w:rPr>
        <w:t>Kết luận</w:t>
      </w:r>
      <w:bookmarkEnd w:id="171"/>
      <w:bookmarkEnd w:id="172"/>
      <w:bookmarkEnd w:id="173"/>
      <w:r>
        <w:rPr>
          <w:rFonts w:hint="default"/>
          <w:lang w:val="en-US"/>
        </w:rPr>
        <w:t xml:space="preserve"> </w:t>
      </w:r>
    </w:p>
    <w:p w14:paraId="529F63D0">
      <w:pPr>
        <w:pStyle w:val="3"/>
        <w:bidi w:val="0"/>
        <w:ind w:left="1463" w:leftChars="0" w:firstLineChars="0"/>
        <w:outlineLvl w:val="0"/>
        <w:rPr>
          <w:rFonts w:hint="default"/>
          <w:lang w:val="en-US"/>
        </w:rPr>
      </w:pPr>
      <w:bookmarkStart w:id="174" w:name="_Toc17421"/>
      <w:bookmarkStart w:id="175" w:name="_Toc32565"/>
      <w:bookmarkStart w:id="176" w:name="_Toc15963"/>
      <w:r>
        <w:rPr>
          <w:rFonts w:hint="default"/>
          <w:lang w:val="en-US"/>
        </w:rPr>
        <w:t>Hướng phát triển</w:t>
      </w:r>
      <w:r>
        <w:rPr>
          <w:rFonts w:hint="default"/>
          <w:lang w:val="en-US"/>
        </w:rPr>
        <w:br w:type="page"/>
      </w:r>
      <w:bookmarkEnd w:id="174"/>
      <w:bookmarkEnd w:id="175"/>
      <w:bookmarkEnd w:id="176"/>
    </w:p>
    <w:p w14:paraId="31909709">
      <w:pPr>
        <w:pStyle w:val="2"/>
        <w:numPr>
          <w:ilvl w:val="0"/>
          <w:numId w:val="0"/>
        </w:numPr>
        <w:tabs>
          <w:tab w:val="clear" w:pos="425"/>
        </w:tabs>
        <w:bidi w:val="0"/>
        <w:ind w:leftChars="0"/>
        <w:jc w:val="center"/>
        <w:rPr>
          <w:rFonts w:hint="default"/>
          <w:lang w:val="en-US"/>
        </w:rPr>
      </w:pPr>
      <w:bookmarkStart w:id="177" w:name="_Toc16493"/>
      <w:bookmarkStart w:id="178" w:name="_Toc5108"/>
      <w:bookmarkStart w:id="179" w:name="_Toc30980"/>
      <w:r>
        <w:rPr>
          <w:rFonts w:hint="default"/>
          <w:lang w:val="en-US"/>
        </w:rPr>
        <w:t>TÀI LIỆU THAM KHẢO</w:t>
      </w:r>
      <w:bookmarkEnd w:id="177"/>
      <w:bookmarkEnd w:id="178"/>
      <w:bookmarkEnd w:id="179"/>
    </w:p>
    <w:p w14:paraId="5B8FD342">
      <w:pPr>
        <w:bidi w:val="0"/>
        <w:ind w:left="0" w:leftChars="0" w:firstLine="0" w:firstLineChars="0"/>
        <w:rPr>
          <w:rFonts w:hint="default"/>
          <w:lang w:val="en-US"/>
        </w:rPr>
      </w:pPr>
      <w:r>
        <w:rPr>
          <w:rFonts w:hint="default"/>
          <w:lang w:val="en-US"/>
        </w:rPr>
        <w:fldChar w:fldCharType="begin"/>
      </w:r>
      <w:r>
        <w:rPr>
          <w:rFonts w:hint="default"/>
          <w:lang w:val="en-US"/>
        </w:rPr>
        <w:instrText xml:space="preserve"> HYPERLINK "https://reactnative.dev/docs" </w:instrText>
      </w:r>
      <w:r>
        <w:rPr>
          <w:rFonts w:hint="default"/>
          <w:lang w:val="en-US"/>
        </w:rPr>
        <w:fldChar w:fldCharType="separate"/>
      </w:r>
      <w:r>
        <w:rPr>
          <w:rStyle w:val="20"/>
          <w:rFonts w:hint="default"/>
          <w:lang w:val="en-US"/>
        </w:rPr>
        <w:t>https://reactnative.dev/docs</w:t>
      </w:r>
      <w:r>
        <w:rPr>
          <w:rFonts w:hint="default"/>
          <w:lang w:val="en-US"/>
        </w:rPr>
        <w:fldChar w:fldCharType="end"/>
      </w:r>
    </w:p>
    <w:p w14:paraId="57ADCC01">
      <w:pPr>
        <w:bidi w:val="0"/>
        <w:ind w:left="0" w:leftChars="0" w:firstLine="0" w:firstLineChars="0"/>
        <w:rPr>
          <w:rFonts w:hint="default"/>
          <w:lang w:val="en-US"/>
        </w:rPr>
      </w:pPr>
      <w:r>
        <w:rPr>
          <w:rFonts w:hint="default"/>
          <w:lang w:val="en-US"/>
        </w:rPr>
        <w:fldChar w:fldCharType="begin"/>
      </w:r>
      <w:r>
        <w:rPr>
          <w:rFonts w:hint="default"/>
          <w:lang w:val="en-US"/>
        </w:rPr>
        <w:instrText xml:space="preserve"> HYPERLINK "https://docs.npmjs.com/" </w:instrText>
      </w:r>
      <w:r>
        <w:rPr>
          <w:rFonts w:hint="default"/>
          <w:lang w:val="en-US"/>
        </w:rPr>
        <w:fldChar w:fldCharType="separate"/>
      </w:r>
      <w:r>
        <w:rPr>
          <w:rStyle w:val="20"/>
          <w:rFonts w:hint="default"/>
          <w:lang w:val="en-US"/>
        </w:rPr>
        <w:t>https://docs.npmjs.com/</w:t>
      </w:r>
      <w:r>
        <w:rPr>
          <w:rFonts w:hint="default"/>
          <w:lang w:val="en-US"/>
        </w:rPr>
        <w:fldChar w:fldCharType="end"/>
      </w:r>
    </w:p>
    <w:p w14:paraId="62856036">
      <w:pPr>
        <w:bidi w:val="0"/>
        <w:ind w:left="0" w:leftChars="0" w:firstLine="0" w:firstLineChars="0"/>
        <w:rPr>
          <w:rFonts w:hint="default"/>
          <w:lang w:val="en-US"/>
        </w:rPr>
      </w:pPr>
      <w:r>
        <w:rPr>
          <w:rFonts w:hint="default"/>
          <w:lang w:val="en-US"/>
        </w:rPr>
        <w:fldChar w:fldCharType="begin"/>
      </w:r>
      <w:r>
        <w:rPr>
          <w:rFonts w:hint="default"/>
          <w:lang w:val="en-US"/>
        </w:rPr>
        <w:instrText xml:space="preserve"> HYPERLINK "https://mui.com/material-ui/getting-started/" </w:instrText>
      </w:r>
      <w:r>
        <w:rPr>
          <w:rFonts w:hint="default"/>
          <w:lang w:val="en-US"/>
        </w:rPr>
        <w:fldChar w:fldCharType="separate"/>
      </w:r>
      <w:r>
        <w:rPr>
          <w:rStyle w:val="20"/>
          <w:rFonts w:hint="default"/>
          <w:lang w:val="en-US"/>
        </w:rPr>
        <w:t>https://mui.com/material-ui/getting-started/</w:t>
      </w:r>
      <w:r>
        <w:rPr>
          <w:rFonts w:hint="default"/>
          <w:lang w:val="en-US"/>
        </w:rPr>
        <w:fldChar w:fldCharType="end"/>
      </w:r>
    </w:p>
    <w:p w14:paraId="4B4B397F">
      <w:pPr>
        <w:bidi w:val="0"/>
        <w:ind w:left="0" w:leftChars="0" w:firstLine="0" w:firstLineChars="0"/>
        <w:rPr>
          <w:rFonts w:hint="default"/>
          <w:lang w:val="en-US"/>
        </w:rPr>
      </w:pPr>
      <w:r>
        <w:rPr>
          <w:rFonts w:hint="default"/>
          <w:lang w:val="en-US"/>
        </w:rPr>
        <w:fldChar w:fldCharType="begin"/>
      </w:r>
      <w:r>
        <w:rPr>
          <w:rFonts w:hint="default"/>
          <w:lang w:val="en-US"/>
        </w:rPr>
        <w:instrText xml:space="preserve"> HYPERLINK "https://www.w3schools.com/bootstrap/bootstrap_ver.asp" </w:instrText>
      </w:r>
      <w:r>
        <w:rPr>
          <w:rFonts w:hint="default"/>
          <w:lang w:val="en-US"/>
        </w:rPr>
        <w:fldChar w:fldCharType="separate"/>
      </w:r>
      <w:r>
        <w:rPr>
          <w:rStyle w:val="20"/>
          <w:rFonts w:hint="default"/>
          <w:lang w:val="en-US"/>
        </w:rPr>
        <w:t>https://www.w3schools.com/bootstrap/bootstrap_ver.asp</w:t>
      </w:r>
      <w:r>
        <w:rPr>
          <w:rFonts w:hint="default"/>
          <w:lang w:val="en-US"/>
        </w:rPr>
        <w:fldChar w:fldCharType="end"/>
      </w:r>
    </w:p>
    <w:p w14:paraId="179632B8">
      <w:pPr>
        <w:bidi w:val="0"/>
        <w:ind w:left="0" w:leftChars="0" w:firstLine="0" w:firstLineChars="0"/>
        <w:rPr>
          <w:rFonts w:hint="default"/>
          <w:lang w:val="en-US"/>
        </w:rPr>
      </w:pPr>
      <w:r>
        <w:rPr>
          <w:rFonts w:hint="default"/>
          <w:lang w:val="en-US"/>
        </w:rPr>
        <w:br w:type="page"/>
      </w:r>
      <w:bookmarkStart w:id="180" w:name="_Toc30064"/>
      <w:bookmarkStart w:id="181" w:name="_Toc30242"/>
      <w:r>
        <w:rPr>
          <w:rFonts w:hint="default"/>
          <w:lang w:val="en-US"/>
        </w:rPr>
        <w:t>PHỤ LỤC: Mô Hình Dữ Liệu Mức Luận Lý</w:t>
      </w:r>
      <w:bookmarkEnd w:id="180"/>
      <w:bookmarkEnd w:id="181"/>
    </w:p>
    <w:p w14:paraId="5D8BACB5">
      <w:pPr>
        <w:pStyle w:val="2"/>
        <w:numPr>
          <w:ilvl w:val="0"/>
          <w:numId w:val="2"/>
        </w:numPr>
        <w:tabs>
          <w:tab w:val="clear" w:pos="425"/>
        </w:tabs>
        <w:bidi w:val="0"/>
        <w:ind w:left="425" w:leftChars="0" w:hanging="425" w:firstLineChars="0"/>
        <w:jc w:val="left"/>
        <w:rPr>
          <w:rFonts w:hint="default"/>
          <w:sz w:val="26"/>
          <w:szCs w:val="26"/>
          <w:lang w:val="en-US" w:eastAsia="zh-CN"/>
        </w:rPr>
      </w:pPr>
      <w:bookmarkStart w:id="182" w:name="_Toc19103"/>
      <w:r>
        <w:rPr>
          <w:rFonts w:hint="default"/>
          <w:sz w:val="26"/>
          <w:szCs w:val="26"/>
          <w:lang w:val="en-US" w:eastAsia="zh-CN"/>
        </w:rPr>
        <w:t>User</w:t>
      </w:r>
      <w:bookmarkEnd w:id="182"/>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380"/>
        <w:gridCol w:w="1055"/>
        <w:gridCol w:w="1055"/>
        <w:gridCol w:w="860"/>
        <w:gridCol w:w="1250"/>
        <w:gridCol w:w="715"/>
        <w:gridCol w:w="885"/>
        <w:gridCol w:w="1567"/>
      </w:tblGrid>
      <w:tr w14:paraId="5D823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74415BD">
            <w:pPr>
              <w:ind w:left="0" w:leftChars="0" w:firstLine="0" w:firstLineChars="0"/>
              <w:jc w:val="both"/>
              <w:rPr>
                <w:rFonts w:hint="default"/>
                <w:b/>
                <w:bCs/>
                <w:vertAlign w:val="baseline"/>
                <w:lang w:val="en-US"/>
              </w:rPr>
            </w:pPr>
            <w:r>
              <w:rPr>
                <w:rFonts w:hint="default"/>
                <w:b/>
                <w:bCs/>
                <w:vertAlign w:val="baseline"/>
                <w:lang w:val="en-US"/>
              </w:rPr>
              <w:t>STT</w:t>
            </w:r>
          </w:p>
        </w:tc>
        <w:tc>
          <w:tcPr>
            <w:tcW w:w="1380" w:type="dxa"/>
          </w:tcPr>
          <w:p w14:paraId="390BDD74">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5" w:type="dxa"/>
          </w:tcPr>
          <w:p w14:paraId="6F4B58D0">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1055" w:type="dxa"/>
          </w:tcPr>
          <w:p w14:paraId="100B45AE">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7F180F2E">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3D2DE18C">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5577870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5587CA33">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58F3DE8E">
            <w:pPr>
              <w:ind w:left="0" w:leftChars="0" w:firstLine="0" w:firstLineChars="0"/>
              <w:jc w:val="both"/>
              <w:rPr>
                <w:rFonts w:hint="default"/>
                <w:b/>
                <w:bCs/>
                <w:vertAlign w:val="baseline"/>
                <w:lang w:val="en-US"/>
              </w:rPr>
            </w:pPr>
            <w:r>
              <w:rPr>
                <w:rFonts w:hint="default"/>
                <w:b/>
                <w:bCs/>
                <w:vertAlign w:val="baseline"/>
                <w:lang w:val="en-US"/>
              </w:rPr>
              <w:t>Mô tả</w:t>
            </w:r>
          </w:p>
        </w:tc>
      </w:tr>
      <w:tr w14:paraId="3B008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448AC2C">
            <w:pPr>
              <w:ind w:left="0" w:leftChars="0" w:firstLine="0" w:firstLineChars="0"/>
              <w:jc w:val="both"/>
              <w:rPr>
                <w:rFonts w:hint="default"/>
                <w:vertAlign w:val="baseline"/>
                <w:lang w:val="en-US"/>
              </w:rPr>
            </w:pPr>
            <w:r>
              <w:rPr>
                <w:rFonts w:hint="default"/>
                <w:vertAlign w:val="baseline"/>
                <w:lang w:val="en-US"/>
              </w:rPr>
              <w:t>1</w:t>
            </w:r>
          </w:p>
        </w:tc>
        <w:tc>
          <w:tcPr>
            <w:tcW w:w="1380" w:type="dxa"/>
          </w:tcPr>
          <w:p w14:paraId="7E4D0363">
            <w:pPr>
              <w:ind w:left="0" w:leftChars="0" w:firstLine="0" w:firstLineChars="0"/>
              <w:jc w:val="both"/>
              <w:rPr>
                <w:rFonts w:hint="default"/>
                <w:vertAlign w:val="baseline"/>
                <w:lang w:val="en-US"/>
              </w:rPr>
            </w:pPr>
            <w:r>
              <w:rPr>
                <w:rFonts w:hint="default"/>
                <w:vertAlign w:val="baseline"/>
                <w:lang w:val="en-US"/>
              </w:rPr>
              <w:t>id</w:t>
            </w:r>
          </w:p>
        </w:tc>
        <w:tc>
          <w:tcPr>
            <w:tcW w:w="1055" w:type="dxa"/>
          </w:tcPr>
          <w:p w14:paraId="56A50867">
            <w:pPr>
              <w:ind w:left="0" w:leftChars="0" w:firstLine="0" w:firstLineChars="0"/>
              <w:jc w:val="both"/>
              <w:rPr>
                <w:rFonts w:hint="default"/>
                <w:vertAlign w:val="baseline"/>
                <w:lang w:val="en-US"/>
              </w:rPr>
            </w:pPr>
            <w:r>
              <w:rPr>
                <w:rFonts w:hint="default"/>
                <w:vertAlign w:val="baseline"/>
                <w:lang w:val="en-US"/>
              </w:rPr>
              <w:t>integer</w:t>
            </w:r>
          </w:p>
        </w:tc>
        <w:tc>
          <w:tcPr>
            <w:tcW w:w="1055" w:type="dxa"/>
          </w:tcPr>
          <w:p w14:paraId="4F10D1D4">
            <w:pPr>
              <w:ind w:left="0" w:leftChars="0" w:firstLine="0" w:firstLineChars="0"/>
              <w:jc w:val="both"/>
              <w:rPr>
                <w:rFonts w:hint="default"/>
                <w:vertAlign w:val="baseline"/>
                <w:lang w:val="en-US"/>
              </w:rPr>
            </w:pPr>
          </w:p>
        </w:tc>
        <w:tc>
          <w:tcPr>
            <w:tcW w:w="860" w:type="dxa"/>
          </w:tcPr>
          <w:p w14:paraId="6450974F">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1BB1C980">
            <w:pPr>
              <w:ind w:left="0" w:leftChars="0" w:firstLine="0" w:firstLineChars="0"/>
              <w:jc w:val="center"/>
              <w:rPr>
                <w:rFonts w:hint="default"/>
                <w:vertAlign w:val="baseline"/>
                <w:lang w:val="en-US"/>
              </w:rPr>
            </w:pPr>
          </w:p>
        </w:tc>
        <w:tc>
          <w:tcPr>
            <w:tcW w:w="715" w:type="dxa"/>
          </w:tcPr>
          <w:p w14:paraId="6BFB521F">
            <w:pPr>
              <w:ind w:left="0" w:leftChars="0" w:firstLine="0" w:firstLineChars="0"/>
              <w:jc w:val="center"/>
              <w:rPr>
                <w:rFonts w:hint="default"/>
                <w:vertAlign w:val="baseline"/>
                <w:lang w:val="en-US"/>
              </w:rPr>
            </w:pPr>
          </w:p>
        </w:tc>
        <w:tc>
          <w:tcPr>
            <w:tcW w:w="885" w:type="dxa"/>
          </w:tcPr>
          <w:p w14:paraId="65A9E129">
            <w:pPr>
              <w:ind w:left="0" w:leftChars="0" w:firstLine="0" w:firstLineChars="0"/>
              <w:jc w:val="both"/>
              <w:rPr>
                <w:rFonts w:hint="default"/>
                <w:vertAlign w:val="baseline"/>
                <w:lang w:val="en-US"/>
              </w:rPr>
            </w:pPr>
          </w:p>
        </w:tc>
        <w:tc>
          <w:tcPr>
            <w:tcW w:w="1567" w:type="dxa"/>
          </w:tcPr>
          <w:p w14:paraId="31529F88">
            <w:pPr>
              <w:ind w:left="0" w:leftChars="0" w:firstLine="0" w:firstLineChars="0"/>
              <w:jc w:val="both"/>
              <w:rPr>
                <w:rFonts w:hint="default"/>
                <w:vertAlign w:val="baseline"/>
                <w:lang w:val="en-US"/>
              </w:rPr>
            </w:pPr>
            <w:r>
              <w:rPr>
                <w:rFonts w:hint="default"/>
                <w:vertAlign w:val="baseline"/>
                <w:lang w:val="en-US"/>
              </w:rPr>
              <w:t>Mã người dùng</w:t>
            </w:r>
          </w:p>
        </w:tc>
      </w:tr>
      <w:tr w14:paraId="0EB0F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7DA3198">
            <w:pPr>
              <w:ind w:left="0" w:leftChars="0" w:firstLine="0" w:firstLineChars="0"/>
              <w:jc w:val="both"/>
              <w:rPr>
                <w:rFonts w:hint="default"/>
                <w:vertAlign w:val="baseline"/>
                <w:lang w:val="en-US"/>
              </w:rPr>
            </w:pPr>
            <w:r>
              <w:rPr>
                <w:rFonts w:hint="default"/>
                <w:vertAlign w:val="baseline"/>
                <w:lang w:val="en-US"/>
              </w:rPr>
              <w:t>2</w:t>
            </w:r>
          </w:p>
        </w:tc>
        <w:tc>
          <w:tcPr>
            <w:tcW w:w="1380" w:type="dxa"/>
          </w:tcPr>
          <w:p w14:paraId="2DF89862">
            <w:pPr>
              <w:ind w:left="0" w:leftChars="0" w:firstLine="0" w:firstLineChars="0"/>
              <w:jc w:val="both"/>
              <w:rPr>
                <w:rFonts w:hint="default"/>
                <w:vertAlign w:val="baseline"/>
                <w:lang w:val="en-US"/>
              </w:rPr>
            </w:pPr>
            <w:r>
              <w:rPr>
                <w:rFonts w:hint="default"/>
                <w:vertAlign w:val="baseline"/>
                <w:lang w:val="en-US"/>
              </w:rPr>
              <w:t>email</w:t>
            </w:r>
          </w:p>
        </w:tc>
        <w:tc>
          <w:tcPr>
            <w:tcW w:w="1055" w:type="dxa"/>
          </w:tcPr>
          <w:p w14:paraId="2FC5193A">
            <w:pPr>
              <w:ind w:left="0" w:leftChars="0" w:firstLine="0" w:firstLineChars="0"/>
              <w:jc w:val="both"/>
              <w:rPr>
                <w:rFonts w:hint="default"/>
                <w:vertAlign w:val="baseline"/>
                <w:lang w:val="en-US"/>
              </w:rPr>
            </w:pPr>
            <w:r>
              <w:rPr>
                <w:rFonts w:hint="default"/>
                <w:vertAlign w:val="baseline"/>
                <w:lang w:val="en-US"/>
              </w:rPr>
              <w:t>varchar</w:t>
            </w:r>
          </w:p>
        </w:tc>
        <w:tc>
          <w:tcPr>
            <w:tcW w:w="1055" w:type="dxa"/>
          </w:tcPr>
          <w:p w14:paraId="334ED004">
            <w:pPr>
              <w:ind w:left="0" w:leftChars="0" w:firstLine="0" w:firstLineChars="0"/>
              <w:jc w:val="both"/>
              <w:rPr>
                <w:rFonts w:hint="default"/>
                <w:vertAlign w:val="baseline"/>
                <w:lang w:val="en-US"/>
              </w:rPr>
            </w:pPr>
            <w:r>
              <w:rPr>
                <w:rFonts w:hint="default"/>
                <w:vertAlign w:val="baseline"/>
                <w:lang w:val="en-US"/>
              </w:rPr>
              <w:t>60</w:t>
            </w:r>
          </w:p>
        </w:tc>
        <w:tc>
          <w:tcPr>
            <w:tcW w:w="860" w:type="dxa"/>
          </w:tcPr>
          <w:p w14:paraId="290CBF8A">
            <w:pPr>
              <w:ind w:left="0" w:leftChars="0" w:firstLine="0" w:firstLineChars="0"/>
              <w:jc w:val="center"/>
              <w:rPr>
                <w:rFonts w:hint="default"/>
                <w:vertAlign w:val="baseline"/>
                <w:lang w:val="en-US"/>
              </w:rPr>
            </w:pPr>
          </w:p>
        </w:tc>
        <w:tc>
          <w:tcPr>
            <w:tcW w:w="1250" w:type="dxa"/>
          </w:tcPr>
          <w:p w14:paraId="318FE4AC">
            <w:pPr>
              <w:ind w:left="0" w:leftChars="0" w:firstLine="0" w:firstLineChars="0"/>
              <w:jc w:val="center"/>
              <w:rPr>
                <w:rFonts w:hint="default"/>
                <w:vertAlign w:val="baseline"/>
                <w:lang w:val="en-US"/>
              </w:rPr>
            </w:pPr>
          </w:p>
        </w:tc>
        <w:tc>
          <w:tcPr>
            <w:tcW w:w="715" w:type="dxa"/>
          </w:tcPr>
          <w:p w14:paraId="46BFDFF2">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2BD9BC5">
            <w:pPr>
              <w:ind w:left="0" w:leftChars="0" w:firstLine="0" w:firstLineChars="0"/>
              <w:jc w:val="both"/>
              <w:rPr>
                <w:rFonts w:hint="default"/>
                <w:vertAlign w:val="baseline"/>
                <w:lang w:val="en-US"/>
              </w:rPr>
            </w:pPr>
          </w:p>
        </w:tc>
        <w:tc>
          <w:tcPr>
            <w:tcW w:w="1567" w:type="dxa"/>
          </w:tcPr>
          <w:p w14:paraId="7A2169A1">
            <w:pPr>
              <w:ind w:left="0" w:leftChars="0" w:firstLine="0" w:firstLineChars="0"/>
              <w:jc w:val="both"/>
              <w:rPr>
                <w:rFonts w:hint="default"/>
                <w:vertAlign w:val="baseline"/>
                <w:lang w:val="en-US"/>
              </w:rPr>
            </w:pPr>
            <w:r>
              <w:rPr>
                <w:rFonts w:hint="default"/>
                <w:vertAlign w:val="baseline"/>
                <w:lang w:val="en-US"/>
              </w:rPr>
              <w:t>Tài khoản người dùng</w:t>
            </w:r>
          </w:p>
        </w:tc>
      </w:tr>
      <w:tr w14:paraId="74480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258964D">
            <w:pPr>
              <w:ind w:left="0" w:leftChars="0" w:firstLine="0" w:firstLineChars="0"/>
              <w:jc w:val="both"/>
              <w:rPr>
                <w:rFonts w:hint="default"/>
                <w:vertAlign w:val="baseline"/>
                <w:lang w:val="en-US"/>
              </w:rPr>
            </w:pPr>
            <w:r>
              <w:rPr>
                <w:rFonts w:hint="default"/>
                <w:vertAlign w:val="baseline"/>
                <w:lang w:val="en-US"/>
              </w:rPr>
              <w:t>3</w:t>
            </w:r>
          </w:p>
        </w:tc>
        <w:tc>
          <w:tcPr>
            <w:tcW w:w="1380" w:type="dxa"/>
          </w:tcPr>
          <w:p w14:paraId="1584BF13">
            <w:pPr>
              <w:ind w:left="0" w:leftChars="0" w:firstLine="0" w:firstLineChars="0"/>
              <w:jc w:val="both"/>
              <w:rPr>
                <w:rFonts w:hint="default"/>
                <w:vertAlign w:val="baseline"/>
                <w:lang w:val="en-US"/>
              </w:rPr>
            </w:pPr>
            <w:r>
              <w:rPr>
                <w:rFonts w:hint="default"/>
                <w:vertAlign w:val="baseline"/>
                <w:lang w:val="en-US"/>
              </w:rPr>
              <w:t>password</w:t>
            </w:r>
          </w:p>
        </w:tc>
        <w:tc>
          <w:tcPr>
            <w:tcW w:w="1055" w:type="dxa"/>
          </w:tcPr>
          <w:p w14:paraId="3745A563">
            <w:pPr>
              <w:ind w:left="0" w:leftChars="0" w:firstLine="0" w:firstLineChars="0"/>
              <w:jc w:val="both"/>
              <w:rPr>
                <w:rFonts w:hint="default"/>
                <w:vertAlign w:val="baseline"/>
                <w:lang w:val="en-US"/>
              </w:rPr>
            </w:pPr>
            <w:r>
              <w:rPr>
                <w:rFonts w:hint="default"/>
                <w:vertAlign w:val="baseline"/>
                <w:lang w:val="en-US"/>
              </w:rPr>
              <w:t>varchar</w:t>
            </w:r>
          </w:p>
        </w:tc>
        <w:tc>
          <w:tcPr>
            <w:tcW w:w="1055" w:type="dxa"/>
          </w:tcPr>
          <w:p w14:paraId="6075FCF0">
            <w:pPr>
              <w:ind w:left="0" w:leftChars="0" w:firstLine="0" w:firstLineChars="0"/>
              <w:jc w:val="both"/>
              <w:rPr>
                <w:rFonts w:hint="default"/>
                <w:vertAlign w:val="baseline"/>
                <w:lang w:val="en-US"/>
              </w:rPr>
            </w:pPr>
          </w:p>
        </w:tc>
        <w:tc>
          <w:tcPr>
            <w:tcW w:w="860" w:type="dxa"/>
          </w:tcPr>
          <w:p w14:paraId="7332D954">
            <w:pPr>
              <w:ind w:left="0" w:leftChars="0" w:firstLine="0" w:firstLineChars="0"/>
              <w:jc w:val="center"/>
              <w:rPr>
                <w:rFonts w:hint="default"/>
                <w:vertAlign w:val="baseline"/>
                <w:lang w:val="en-US"/>
              </w:rPr>
            </w:pPr>
          </w:p>
        </w:tc>
        <w:tc>
          <w:tcPr>
            <w:tcW w:w="1250" w:type="dxa"/>
          </w:tcPr>
          <w:p w14:paraId="3A23816C">
            <w:pPr>
              <w:ind w:left="0" w:leftChars="0" w:firstLine="0" w:firstLineChars="0"/>
              <w:jc w:val="center"/>
              <w:rPr>
                <w:rFonts w:hint="default"/>
                <w:vertAlign w:val="baseline"/>
                <w:lang w:val="en-US"/>
              </w:rPr>
            </w:pPr>
          </w:p>
        </w:tc>
        <w:tc>
          <w:tcPr>
            <w:tcW w:w="715" w:type="dxa"/>
          </w:tcPr>
          <w:p w14:paraId="47ED106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ECF1193">
            <w:pPr>
              <w:ind w:left="0" w:leftChars="0" w:firstLine="0" w:firstLineChars="0"/>
              <w:jc w:val="both"/>
              <w:rPr>
                <w:rFonts w:hint="default"/>
                <w:vertAlign w:val="baseline"/>
                <w:lang w:val="en-US"/>
              </w:rPr>
            </w:pPr>
          </w:p>
        </w:tc>
        <w:tc>
          <w:tcPr>
            <w:tcW w:w="1567" w:type="dxa"/>
          </w:tcPr>
          <w:p w14:paraId="30C407C6">
            <w:pPr>
              <w:ind w:left="0" w:leftChars="0" w:firstLine="0" w:firstLineChars="0"/>
              <w:jc w:val="both"/>
              <w:rPr>
                <w:rFonts w:hint="default"/>
                <w:vertAlign w:val="baseline"/>
                <w:lang w:val="en-US"/>
              </w:rPr>
            </w:pPr>
            <w:r>
              <w:rPr>
                <w:rFonts w:hint="default"/>
                <w:vertAlign w:val="baseline"/>
                <w:lang w:val="en-US"/>
              </w:rPr>
              <w:t>Mật khẩu người dùng</w:t>
            </w:r>
          </w:p>
        </w:tc>
      </w:tr>
    </w:tbl>
    <w:p w14:paraId="66E8DE7B">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w:t>
      </w:r>
      <w:r>
        <w:fldChar w:fldCharType="end"/>
      </w:r>
      <w:bookmarkStart w:id="183" w:name="_Toc2577"/>
      <w:r>
        <w:rPr>
          <w:rFonts w:hint="default"/>
          <w:lang w:val="en-US"/>
        </w:rPr>
        <w:t xml:space="preserve"> Bảng User</w:t>
      </w:r>
      <w:bookmarkEnd w:id="183"/>
    </w:p>
    <w:p w14:paraId="0D27E38F">
      <w:pPr>
        <w:widowControl w:val="0"/>
        <w:numPr>
          <w:ilvl w:val="0"/>
          <w:numId w:val="0"/>
        </w:numPr>
        <w:autoSpaceDE w:val="0"/>
        <w:autoSpaceDN w:val="0"/>
        <w:spacing w:before="120" w:after="120" w:line="24" w:lineRule="atLeast"/>
        <w:rPr>
          <w:rFonts w:hint="default"/>
          <w:b/>
          <w:bCs/>
          <w:lang w:val="en-US"/>
        </w:rPr>
      </w:pPr>
    </w:p>
    <w:p w14:paraId="00D93501">
      <w:pPr>
        <w:numPr>
          <w:ilvl w:val="0"/>
          <w:numId w:val="2"/>
        </w:numPr>
        <w:ind w:left="425" w:leftChars="0" w:hanging="425" w:firstLineChars="0"/>
        <w:rPr>
          <w:rFonts w:hint="default"/>
          <w:b/>
          <w:bCs/>
          <w:lang w:val="en-US"/>
        </w:rPr>
      </w:pPr>
      <w:r>
        <w:rPr>
          <w:rFonts w:hint="default"/>
          <w:b/>
          <w:bCs/>
          <w:lang w:val="en-US" w:eastAsia="zh-CN"/>
        </w:rPr>
        <w:t>loai_san_pham</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380"/>
        <w:gridCol w:w="1055"/>
        <w:gridCol w:w="1055"/>
        <w:gridCol w:w="860"/>
        <w:gridCol w:w="1250"/>
        <w:gridCol w:w="715"/>
        <w:gridCol w:w="885"/>
        <w:gridCol w:w="1567"/>
      </w:tblGrid>
      <w:tr w14:paraId="70FAA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E3B40E7">
            <w:pPr>
              <w:ind w:left="0" w:leftChars="0" w:firstLine="0" w:firstLineChars="0"/>
              <w:jc w:val="both"/>
              <w:rPr>
                <w:rFonts w:hint="default"/>
                <w:b/>
                <w:bCs/>
                <w:vertAlign w:val="baseline"/>
                <w:lang w:val="en-US"/>
              </w:rPr>
            </w:pPr>
            <w:r>
              <w:rPr>
                <w:rFonts w:hint="default"/>
                <w:b/>
                <w:bCs/>
                <w:vertAlign w:val="baseline"/>
                <w:lang w:val="en-US"/>
              </w:rPr>
              <w:t>STT</w:t>
            </w:r>
          </w:p>
        </w:tc>
        <w:tc>
          <w:tcPr>
            <w:tcW w:w="1380" w:type="dxa"/>
          </w:tcPr>
          <w:p w14:paraId="7C932BF2">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5" w:type="dxa"/>
          </w:tcPr>
          <w:p w14:paraId="794F6E0B">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1055" w:type="dxa"/>
          </w:tcPr>
          <w:p w14:paraId="54BC83AD">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1DADA51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60841A1D">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11060B45">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0861F680">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70D310E9">
            <w:pPr>
              <w:ind w:left="0" w:leftChars="0" w:firstLine="0" w:firstLineChars="0"/>
              <w:jc w:val="both"/>
              <w:rPr>
                <w:rFonts w:hint="default"/>
                <w:b/>
                <w:bCs/>
                <w:vertAlign w:val="baseline"/>
                <w:lang w:val="en-US"/>
              </w:rPr>
            </w:pPr>
            <w:r>
              <w:rPr>
                <w:rFonts w:hint="default"/>
                <w:b/>
                <w:bCs/>
                <w:vertAlign w:val="baseline"/>
                <w:lang w:val="en-US"/>
              </w:rPr>
              <w:t>Mô tả</w:t>
            </w:r>
          </w:p>
        </w:tc>
      </w:tr>
      <w:tr w14:paraId="018A7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806008B">
            <w:pPr>
              <w:ind w:left="0" w:leftChars="0" w:firstLine="0" w:firstLineChars="0"/>
              <w:jc w:val="both"/>
              <w:rPr>
                <w:rFonts w:hint="default"/>
                <w:vertAlign w:val="baseline"/>
                <w:lang w:val="en-US"/>
              </w:rPr>
            </w:pPr>
            <w:r>
              <w:rPr>
                <w:rFonts w:hint="default"/>
                <w:vertAlign w:val="baseline"/>
                <w:lang w:val="en-US"/>
              </w:rPr>
              <w:t>1</w:t>
            </w:r>
          </w:p>
        </w:tc>
        <w:tc>
          <w:tcPr>
            <w:tcW w:w="1380" w:type="dxa"/>
          </w:tcPr>
          <w:p w14:paraId="106F8EA5">
            <w:pPr>
              <w:ind w:left="0" w:leftChars="0" w:firstLine="0" w:firstLineChars="0"/>
              <w:jc w:val="both"/>
              <w:rPr>
                <w:rFonts w:hint="default"/>
                <w:vertAlign w:val="baseline"/>
                <w:lang w:val="en-US"/>
              </w:rPr>
            </w:pPr>
            <w:r>
              <w:rPr>
                <w:rFonts w:hint="default"/>
                <w:vertAlign w:val="baseline"/>
                <w:lang w:val="en-US"/>
              </w:rPr>
              <w:t>Lsp_id</w:t>
            </w:r>
          </w:p>
        </w:tc>
        <w:tc>
          <w:tcPr>
            <w:tcW w:w="1055" w:type="dxa"/>
          </w:tcPr>
          <w:p w14:paraId="362C0A61">
            <w:pPr>
              <w:ind w:left="0" w:leftChars="0" w:firstLine="0" w:firstLineChars="0"/>
              <w:jc w:val="both"/>
              <w:rPr>
                <w:rFonts w:hint="default"/>
                <w:vertAlign w:val="baseline"/>
                <w:lang w:val="en-US"/>
              </w:rPr>
            </w:pPr>
            <w:r>
              <w:rPr>
                <w:rFonts w:hint="default"/>
                <w:vertAlign w:val="baseline"/>
                <w:lang w:val="en-US"/>
              </w:rPr>
              <w:t>integer</w:t>
            </w:r>
          </w:p>
        </w:tc>
        <w:tc>
          <w:tcPr>
            <w:tcW w:w="1055" w:type="dxa"/>
          </w:tcPr>
          <w:p w14:paraId="06BE6B3D">
            <w:pPr>
              <w:ind w:left="0" w:leftChars="0" w:firstLine="0" w:firstLineChars="0"/>
              <w:jc w:val="both"/>
              <w:rPr>
                <w:rFonts w:hint="default"/>
                <w:vertAlign w:val="baseline"/>
                <w:lang w:val="en-US"/>
              </w:rPr>
            </w:pPr>
          </w:p>
        </w:tc>
        <w:tc>
          <w:tcPr>
            <w:tcW w:w="860" w:type="dxa"/>
          </w:tcPr>
          <w:p w14:paraId="143E2543">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2B672633">
            <w:pPr>
              <w:ind w:left="0" w:leftChars="0" w:firstLine="0" w:firstLineChars="0"/>
              <w:jc w:val="center"/>
              <w:rPr>
                <w:rFonts w:hint="default"/>
                <w:vertAlign w:val="baseline"/>
                <w:lang w:val="en-US"/>
              </w:rPr>
            </w:pPr>
          </w:p>
        </w:tc>
        <w:tc>
          <w:tcPr>
            <w:tcW w:w="715" w:type="dxa"/>
          </w:tcPr>
          <w:p w14:paraId="42FF96B4">
            <w:pPr>
              <w:ind w:left="0" w:leftChars="0" w:firstLine="0" w:firstLineChars="0"/>
              <w:jc w:val="center"/>
              <w:rPr>
                <w:rFonts w:hint="default"/>
                <w:vertAlign w:val="baseline"/>
                <w:lang w:val="en-US"/>
              </w:rPr>
            </w:pPr>
          </w:p>
        </w:tc>
        <w:tc>
          <w:tcPr>
            <w:tcW w:w="885" w:type="dxa"/>
          </w:tcPr>
          <w:p w14:paraId="70C9A64E">
            <w:pPr>
              <w:ind w:left="0" w:leftChars="0" w:firstLine="0" w:firstLineChars="0"/>
              <w:jc w:val="both"/>
              <w:rPr>
                <w:rFonts w:hint="default"/>
                <w:vertAlign w:val="baseline"/>
                <w:lang w:val="en-US"/>
              </w:rPr>
            </w:pPr>
          </w:p>
        </w:tc>
        <w:tc>
          <w:tcPr>
            <w:tcW w:w="1567" w:type="dxa"/>
          </w:tcPr>
          <w:p w14:paraId="6DEAFD03">
            <w:pPr>
              <w:ind w:left="0" w:leftChars="0" w:firstLine="0" w:firstLineChars="0"/>
              <w:jc w:val="both"/>
              <w:rPr>
                <w:rFonts w:hint="default"/>
                <w:vertAlign w:val="baseline"/>
                <w:lang w:val="en-US"/>
              </w:rPr>
            </w:pPr>
            <w:r>
              <w:rPr>
                <w:rFonts w:hint="default"/>
                <w:vertAlign w:val="baseline"/>
                <w:lang w:val="en-US"/>
              </w:rPr>
              <w:t>Mã danh mục sản phẩm</w:t>
            </w:r>
          </w:p>
        </w:tc>
      </w:tr>
      <w:tr w14:paraId="649D2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E4930A6">
            <w:pPr>
              <w:ind w:left="0" w:leftChars="0" w:firstLine="0" w:firstLineChars="0"/>
              <w:jc w:val="both"/>
              <w:rPr>
                <w:rFonts w:hint="default"/>
                <w:vertAlign w:val="baseline"/>
                <w:lang w:val="en-US"/>
              </w:rPr>
            </w:pPr>
            <w:r>
              <w:rPr>
                <w:rFonts w:hint="default"/>
                <w:vertAlign w:val="baseline"/>
                <w:lang w:val="en-US"/>
              </w:rPr>
              <w:t>2</w:t>
            </w:r>
          </w:p>
        </w:tc>
        <w:tc>
          <w:tcPr>
            <w:tcW w:w="1380" w:type="dxa"/>
          </w:tcPr>
          <w:p w14:paraId="70DA763E">
            <w:pPr>
              <w:ind w:left="0" w:leftChars="0" w:firstLine="0" w:firstLineChars="0"/>
              <w:jc w:val="both"/>
              <w:rPr>
                <w:rFonts w:hint="default"/>
                <w:vertAlign w:val="baseline"/>
                <w:lang w:val="en-US"/>
              </w:rPr>
            </w:pPr>
            <w:r>
              <w:rPr>
                <w:rFonts w:hint="default"/>
                <w:vertAlign w:val="baseline"/>
                <w:lang w:val="en-US"/>
              </w:rPr>
              <w:t>Ten_danh_muc</w:t>
            </w:r>
          </w:p>
        </w:tc>
        <w:tc>
          <w:tcPr>
            <w:tcW w:w="1055" w:type="dxa"/>
          </w:tcPr>
          <w:p w14:paraId="0579418A">
            <w:pPr>
              <w:ind w:left="0" w:leftChars="0" w:firstLine="0" w:firstLineChars="0"/>
              <w:jc w:val="both"/>
              <w:rPr>
                <w:rFonts w:hint="default"/>
                <w:vertAlign w:val="baseline"/>
                <w:lang w:val="en-US"/>
              </w:rPr>
            </w:pPr>
            <w:r>
              <w:rPr>
                <w:rFonts w:hint="default"/>
                <w:vertAlign w:val="baseline"/>
                <w:lang w:val="en-US"/>
              </w:rPr>
              <w:t>varchar</w:t>
            </w:r>
          </w:p>
        </w:tc>
        <w:tc>
          <w:tcPr>
            <w:tcW w:w="1055" w:type="dxa"/>
          </w:tcPr>
          <w:p w14:paraId="3DB0DF28">
            <w:pPr>
              <w:ind w:left="0" w:leftChars="0" w:firstLine="0" w:firstLineChars="0"/>
              <w:jc w:val="both"/>
              <w:rPr>
                <w:rFonts w:hint="default"/>
                <w:vertAlign w:val="baseline"/>
                <w:lang w:val="en-US"/>
              </w:rPr>
            </w:pPr>
          </w:p>
        </w:tc>
        <w:tc>
          <w:tcPr>
            <w:tcW w:w="860" w:type="dxa"/>
          </w:tcPr>
          <w:p w14:paraId="7C43C1E1">
            <w:pPr>
              <w:ind w:left="0" w:leftChars="0" w:firstLine="0" w:firstLineChars="0"/>
              <w:jc w:val="center"/>
              <w:rPr>
                <w:rFonts w:hint="default"/>
                <w:vertAlign w:val="baseline"/>
                <w:lang w:val="en-US"/>
              </w:rPr>
            </w:pPr>
          </w:p>
        </w:tc>
        <w:tc>
          <w:tcPr>
            <w:tcW w:w="1250" w:type="dxa"/>
          </w:tcPr>
          <w:p w14:paraId="22FBDE7F">
            <w:pPr>
              <w:ind w:left="0" w:leftChars="0" w:firstLine="0" w:firstLineChars="0"/>
              <w:jc w:val="center"/>
              <w:rPr>
                <w:rFonts w:hint="default"/>
                <w:vertAlign w:val="baseline"/>
                <w:lang w:val="en-US"/>
              </w:rPr>
            </w:pPr>
          </w:p>
        </w:tc>
        <w:tc>
          <w:tcPr>
            <w:tcW w:w="715" w:type="dxa"/>
          </w:tcPr>
          <w:p w14:paraId="4089003A">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53D1372">
            <w:pPr>
              <w:ind w:left="0" w:leftChars="0" w:firstLine="0" w:firstLineChars="0"/>
              <w:jc w:val="both"/>
              <w:rPr>
                <w:rFonts w:hint="default"/>
                <w:vertAlign w:val="baseline"/>
                <w:lang w:val="en-US"/>
              </w:rPr>
            </w:pPr>
          </w:p>
        </w:tc>
        <w:tc>
          <w:tcPr>
            <w:tcW w:w="1567" w:type="dxa"/>
          </w:tcPr>
          <w:p w14:paraId="4EDB6DC7">
            <w:pPr>
              <w:ind w:left="0" w:leftChars="0" w:firstLine="0" w:firstLineChars="0"/>
              <w:jc w:val="both"/>
              <w:rPr>
                <w:rFonts w:hint="default"/>
                <w:vertAlign w:val="baseline"/>
                <w:lang w:val="en-US"/>
              </w:rPr>
            </w:pPr>
            <w:r>
              <w:rPr>
                <w:rFonts w:hint="default"/>
                <w:vertAlign w:val="baseline"/>
                <w:lang w:val="en-US"/>
              </w:rPr>
              <w:t>Tên danh mục</w:t>
            </w:r>
          </w:p>
        </w:tc>
      </w:tr>
    </w:tbl>
    <w:p w14:paraId="2CCB5E3F">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2</w:t>
      </w:r>
      <w:r>
        <w:fldChar w:fldCharType="end"/>
      </w:r>
      <w:bookmarkStart w:id="184" w:name="_Toc22543"/>
      <w:r>
        <w:rPr>
          <w:rFonts w:hint="default"/>
          <w:lang w:val="en-US"/>
        </w:rPr>
        <w:t xml:space="preserve"> Bảng loai_san_pham</w:t>
      </w:r>
      <w:bookmarkEnd w:id="184"/>
    </w:p>
    <w:p w14:paraId="771534D7">
      <w:pPr>
        <w:numPr>
          <w:ilvl w:val="0"/>
          <w:numId w:val="0"/>
        </w:numPr>
        <w:ind w:leftChars="0"/>
        <w:rPr>
          <w:rFonts w:hint="default"/>
          <w:b/>
          <w:bCs/>
          <w:lang w:val="en-US"/>
        </w:rPr>
      </w:pPr>
    </w:p>
    <w:p w14:paraId="75585012">
      <w:pPr>
        <w:numPr>
          <w:ilvl w:val="0"/>
          <w:numId w:val="2"/>
        </w:numPr>
        <w:ind w:left="425" w:leftChars="0" w:hanging="425" w:firstLineChars="0"/>
        <w:rPr>
          <w:rFonts w:hint="default"/>
          <w:b/>
          <w:bCs/>
          <w:lang w:val="en-US"/>
        </w:rPr>
      </w:pPr>
      <w:r>
        <w:rPr>
          <w:rFonts w:hint="default"/>
          <w:b/>
          <w:bCs/>
          <w:lang w:val="en-US"/>
        </w:rPr>
        <w:t>Chuc_vu</w:t>
      </w:r>
    </w:p>
    <w:p w14:paraId="57726C7D">
      <w:pPr>
        <w:bidi w:val="0"/>
        <w:ind w:left="0" w:leftChars="0" w:firstLine="0" w:firstLineChars="0"/>
        <w:jc w:val="left"/>
        <w:rPr>
          <w:rFonts w:hint="default"/>
          <w:lang w:val="en-US" w:eastAsia="zh-CN"/>
        </w:rPr>
      </w:pPr>
      <w:r>
        <w:rPr>
          <w:rFonts w:hint="default"/>
          <w:lang w:val="en-US" w:eastAsia="zh-CN"/>
        </w:rPr>
        <w:t xml:space="preserve"> </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380"/>
        <w:gridCol w:w="1055"/>
        <w:gridCol w:w="1055"/>
        <w:gridCol w:w="860"/>
        <w:gridCol w:w="1250"/>
        <w:gridCol w:w="715"/>
        <w:gridCol w:w="885"/>
        <w:gridCol w:w="1567"/>
      </w:tblGrid>
      <w:tr w14:paraId="16DF1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99BC3B9">
            <w:pPr>
              <w:ind w:left="0" w:leftChars="0" w:firstLine="0" w:firstLineChars="0"/>
              <w:jc w:val="both"/>
              <w:rPr>
                <w:rFonts w:hint="default"/>
                <w:b/>
                <w:bCs/>
                <w:vertAlign w:val="baseline"/>
                <w:lang w:val="en-US"/>
              </w:rPr>
            </w:pPr>
            <w:r>
              <w:rPr>
                <w:rFonts w:hint="default"/>
                <w:b/>
                <w:bCs/>
                <w:vertAlign w:val="baseline"/>
                <w:lang w:val="en-US"/>
              </w:rPr>
              <w:t>STT</w:t>
            </w:r>
          </w:p>
        </w:tc>
        <w:tc>
          <w:tcPr>
            <w:tcW w:w="1380" w:type="dxa"/>
          </w:tcPr>
          <w:p w14:paraId="79F14BE5">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5" w:type="dxa"/>
          </w:tcPr>
          <w:p w14:paraId="06BB7524">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1055" w:type="dxa"/>
          </w:tcPr>
          <w:p w14:paraId="4ECBC25F">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7A623261">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5EFA3991">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0B5BD17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21E7194A">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1D2B8168">
            <w:pPr>
              <w:ind w:left="0" w:leftChars="0" w:firstLine="0" w:firstLineChars="0"/>
              <w:jc w:val="both"/>
              <w:rPr>
                <w:rFonts w:hint="default"/>
                <w:b/>
                <w:bCs/>
                <w:vertAlign w:val="baseline"/>
                <w:lang w:val="en-US"/>
              </w:rPr>
            </w:pPr>
            <w:r>
              <w:rPr>
                <w:rFonts w:hint="default"/>
                <w:b/>
                <w:bCs/>
                <w:vertAlign w:val="baseline"/>
                <w:lang w:val="en-US"/>
              </w:rPr>
              <w:t>Mô tả</w:t>
            </w:r>
          </w:p>
        </w:tc>
      </w:tr>
      <w:tr w14:paraId="5B041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799C5CB">
            <w:pPr>
              <w:ind w:left="0" w:leftChars="0" w:firstLine="0" w:firstLineChars="0"/>
              <w:jc w:val="both"/>
              <w:rPr>
                <w:rFonts w:hint="default"/>
                <w:vertAlign w:val="baseline"/>
                <w:lang w:val="en-US"/>
              </w:rPr>
            </w:pPr>
            <w:r>
              <w:rPr>
                <w:rFonts w:hint="default"/>
                <w:vertAlign w:val="baseline"/>
                <w:lang w:val="en-US"/>
              </w:rPr>
              <w:t>1</w:t>
            </w:r>
          </w:p>
        </w:tc>
        <w:tc>
          <w:tcPr>
            <w:tcW w:w="1380" w:type="dxa"/>
          </w:tcPr>
          <w:p w14:paraId="5E524811">
            <w:pPr>
              <w:ind w:left="0" w:leftChars="0" w:firstLine="0" w:firstLineChars="0"/>
              <w:jc w:val="both"/>
              <w:rPr>
                <w:rFonts w:hint="default"/>
                <w:vertAlign w:val="baseline"/>
                <w:lang w:val="en-US"/>
              </w:rPr>
            </w:pPr>
            <w:r>
              <w:rPr>
                <w:rFonts w:hint="default"/>
                <w:vertAlign w:val="baseline"/>
                <w:lang w:val="en-US"/>
              </w:rPr>
              <w:t>cv_id</w:t>
            </w:r>
          </w:p>
        </w:tc>
        <w:tc>
          <w:tcPr>
            <w:tcW w:w="1055" w:type="dxa"/>
          </w:tcPr>
          <w:p w14:paraId="2FC45717">
            <w:pPr>
              <w:ind w:left="0" w:leftChars="0" w:firstLine="0" w:firstLineChars="0"/>
              <w:jc w:val="both"/>
              <w:rPr>
                <w:rFonts w:hint="default"/>
                <w:vertAlign w:val="baseline"/>
                <w:lang w:val="en-US"/>
              </w:rPr>
            </w:pPr>
            <w:r>
              <w:rPr>
                <w:rFonts w:hint="default"/>
                <w:vertAlign w:val="baseline"/>
                <w:lang w:val="en-US"/>
              </w:rPr>
              <w:t>integer</w:t>
            </w:r>
          </w:p>
        </w:tc>
        <w:tc>
          <w:tcPr>
            <w:tcW w:w="1055" w:type="dxa"/>
          </w:tcPr>
          <w:p w14:paraId="3BEAD86A">
            <w:pPr>
              <w:ind w:left="0" w:leftChars="0" w:firstLine="0" w:firstLineChars="0"/>
              <w:jc w:val="both"/>
              <w:rPr>
                <w:rFonts w:hint="default"/>
                <w:vertAlign w:val="baseline"/>
                <w:lang w:val="en-US"/>
              </w:rPr>
            </w:pPr>
          </w:p>
        </w:tc>
        <w:tc>
          <w:tcPr>
            <w:tcW w:w="860" w:type="dxa"/>
          </w:tcPr>
          <w:p w14:paraId="472B9A11">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00724A02">
            <w:pPr>
              <w:ind w:left="0" w:leftChars="0" w:firstLine="0" w:firstLineChars="0"/>
              <w:jc w:val="center"/>
              <w:rPr>
                <w:rFonts w:hint="default"/>
                <w:vertAlign w:val="baseline"/>
                <w:lang w:val="en-US"/>
              </w:rPr>
            </w:pPr>
          </w:p>
        </w:tc>
        <w:tc>
          <w:tcPr>
            <w:tcW w:w="715" w:type="dxa"/>
          </w:tcPr>
          <w:p w14:paraId="53BE5A41">
            <w:pPr>
              <w:ind w:left="0" w:leftChars="0" w:firstLine="0" w:firstLineChars="0"/>
              <w:jc w:val="center"/>
              <w:rPr>
                <w:rFonts w:hint="default"/>
                <w:vertAlign w:val="baseline"/>
                <w:lang w:val="en-US"/>
              </w:rPr>
            </w:pPr>
          </w:p>
        </w:tc>
        <w:tc>
          <w:tcPr>
            <w:tcW w:w="885" w:type="dxa"/>
          </w:tcPr>
          <w:p w14:paraId="1762A721">
            <w:pPr>
              <w:ind w:left="0" w:leftChars="0" w:firstLine="0" w:firstLineChars="0"/>
              <w:jc w:val="both"/>
              <w:rPr>
                <w:rFonts w:hint="default"/>
                <w:vertAlign w:val="baseline"/>
                <w:lang w:val="en-US"/>
              </w:rPr>
            </w:pPr>
          </w:p>
        </w:tc>
        <w:tc>
          <w:tcPr>
            <w:tcW w:w="1567" w:type="dxa"/>
          </w:tcPr>
          <w:p w14:paraId="7C68D710">
            <w:pPr>
              <w:ind w:left="0" w:leftChars="0" w:firstLine="0" w:firstLineChars="0"/>
              <w:jc w:val="both"/>
              <w:rPr>
                <w:rFonts w:hint="default"/>
                <w:vertAlign w:val="baseline"/>
                <w:lang w:val="en-US"/>
              </w:rPr>
            </w:pPr>
            <w:r>
              <w:rPr>
                <w:rFonts w:hint="default"/>
                <w:vertAlign w:val="baseline"/>
                <w:lang w:val="en-US"/>
              </w:rPr>
              <w:t>Mã vi trí</w:t>
            </w:r>
          </w:p>
        </w:tc>
      </w:tr>
      <w:tr w14:paraId="48779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B1BBE81">
            <w:pPr>
              <w:ind w:left="0" w:leftChars="0" w:firstLine="0" w:firstLineChars="0"/>
              <w:jc w:val="both"/>
              <w:rPr>
                <w:rFonts w:hint="default"/>
                <w:vertAlign w:val="baseline"/>
                <w:lang w:val="en-US"/>
              </w:rPr>
            </w:pPr>
            <w:r>
              <w:rPr>
                <w:rFonts w:hint="default"/>
                <w:vertAlign w:val="baseline"/>
                <w:lang w:val="en-US"/>
              </w:rPr>
              <w:t>2</w:t>
            </w:r>
          </w:p>
        </w:tc>
        <w:tc>
          <w:tcPr>
            <w:tcW w:w="1380" w:type="dxa"/>
          </w:tcPr>
          <w:p w14:paraId="434C4AC4">
            <w:pPr>
              <w:ind w:left="0" w:leftChars="0" w:firstLine="0" w:firstLineChars="0"/>
              <w:jc w:val="both"/>
              <w:rPr>
                <w:rFonts w:hint="default"/>
                <w:vertAlign w:val="baseline"/>
                <w:lang w:val="en-US"/>
              </w:rPr>
            </w:pPr>
            <w:r>
              <w:rPr>
                <w:rFonts w:hint="default"/>
                <w:vertAlign w:val="baseline"/>
                <w:lang w:val="en-US"/>
              </w:rPr>
              <w:t>cv_ten</w:t>
            </w:r>
          </w:p>
        </w:tc>
        <w:tc>
          <w:tcPr>
            <w:tcW w:w="1055" w:type="dxa"/>
          </w:tcPr>
          <w:p w14:paraId="3D187A67">
            <w:pPr>
              <w:ind w:left="0" w:leftChars="0" w:firstLine="0" w:firstLineChars="0"/>
              <w:jc w:val="both"/>
              <w:rPr>
                <w:rFonts w:hint="default"/>
                <w:vertAlign w:val="baseline"/>
                <w:lang w:val="en-US"/>
              </w:rPr>
            </w:pPr>
            <w:r>
              <w:rPr>
                <w:rFonts w:hint="default"/>
                <w:vertAlign w:val="baseline"/>
                <w:lang w:val="en-US"/>
              </w:rPr>
              <w:t>varchar</w:t>
            </w:r>
          </w:p>
        </w:tc>
        <w:tc>
          <w:tcPr>
            <w:tcW w:w="1055" w:type="dxa"/>
          </w:tcPr>
          <w:p w14:paraId="5065F3DE">
            <w:pPr>
              <w:ind w:left="0" w:leftChars="0" w:firstLine="0" w:firstLineChars="0"/>
              <w:jc w:val="both"/>
              <w:rPr>
                <w:rFonts w:hint="default"/>
                <w:vertAlign w:val="baseline"/>
                <w:lang w:val="en-US"/>
              </w:rPr>
            </w:pPr>
          </w:p>
        </w:tc>
        <w:tc>
          <w:tcPr>
            <w:tcW w:w="860" w:type="dxa"/>
          </w:tcPr>
          <w:p w14:paraId="382FF108">
            <w:pPr>
              <w:ind w:left="0" w:leftChars="0" w:firstLine="0" w:firstLineChars="0"/>
              <w:jc w:val="center"/>
              <w:rPr>
                <w:rFonts w:hint="default"/>
                <w:vertAlign w:val="baseline"/>
                <w:lang w:val="en-US"/>
              </w:rPr>
            </w:pPr>
          </w:p>
        </w:tc>
        <w:tc>
          <w:tcPr>
            <w:tcW w:w="1250" w:type="dxa"/>
          </w:tcPr>
          <w:p w14:paraId="454F1BBB">
            <w:pPr>
              <w:ind w:left="0" w:leftChars="0" w:firstLine="0" w:firstLineChars="0"/>
              <w:jc w:val="center"/>
              <w:rPr>
                <w:rFonts w:hint="default"/>
                <w:vertAlign w:val="baseline"/>
                <w:lang w:val="en-US"/>
              </w:rPr>
            </w:pPr>
          </w:p>
        </w:tc>
        <w:tc>
          <w:tcPr>
            <w:tcW w:w="715" w:type="dxa"/>
          </w:tcPr>
          <w:p w14:paraId="3264001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E8E551D">
            <w:pPr>
              <w:ind w:left="0" w:leftChars="0" w:firstLine="0" w:firstLineChars="0"/>
              <w:jc w:val="both"/>
              <w:rPr>
                <w:rFonts w:hint="default"/>
                <w:vertAlign w:val="baseline"/>
                <w:lang w:val="en-US"/>
              </w:rPr>
            </w:pPr>
          </w:p>
        </w:tc>
        <w:tc>
          <w:tcPr>
            <w:tcW w:w="1567" w:type="dxa"/>
          </w:tcPr>
          <w:p w14:paraId="5D4C3701">
            <w:pPr>
              <w:ind w:left="0" w:leftChars="0" w:firstLine="0" w:firstLineChars="0"/>
              <w:jc w:val="both"/>
              <w:rPr>
                <w:rFonts w:hint="default"/>
                <w:vertAlign w:val="baseline"/>
                <w:lang w:val="en-US"/>
              </w:rPr>
            </w:pPr>
            <w:r>
              <w:rPr>
                <w:rFonts w:hint="default"/>
                <w:vertAlign w:val="baseline"/>
                <w:lang w:val="en-US"/>
              </w:rPr>
              <w:t>Tên vị trí</w:t>
            </w:r>
          </w:p>
        </w:tc>
      </w:tr>
      <w:tr w14:paraId="0A070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C625279">
            <w:pPr>
              <w:ind w:left="0" w:leftChars="0" w:firstLine="0" w:firstLineChars="0"/>
              <w:jc w:val="both"/>
              <w:rPr>
                <w:rFonts w:hint="default"/>
                <w:vertAlign w:val="baseline"/>
                <w:lang w:val="en-US"/>
              </w:rPr>
            </w:pPr>
            <w:r>
              <w:rPr>
                <w:rFonts w:hint="default"/>
                <w:vertAlign w:val="baseline"/>
                <w:lang w:val="en-US"/>
              </w:rPr>
              <w:t>3</w:t>
            </w:r>
          </w:p>
        </w:tc>
        <w:tc>
          <w:tcPr>
            <w:tcW w:w="1380" w:type="dxa"/>
          </w:tcPr>
          <w:p w14:paraId="3E14A0B2">
            <w:pPr>
              <w:ind w:left="0" w:leftChars="0" w:firstLine="0" w:firstLineChars="0"/>
              <w:jc w:val="both"/>
              <w:rPr>
                <w:rFonts w:hint="default"/>
                <w:vertAlign w:val="baseline"/>
                <w:lang w:val="en-US"/>
              </w:rPr>
            </w:pPr>
            <w:r>
              <w:rPr>
                <w:rFonts w:hint="default"/>
                <w:vertAlign w:val="baseline"/>
                <w:lang w:val="en-US"/>
              </w:rPr>
              <w:t>cv_lương</w:t>
            </w:r>
          </w:p>
        </w:tc>
        <w:tc>
          <w:tcPr>
            <w:tcW w:w="1055" w:type="dxa"/>
          </w:tcPr>
          <w:p w14:paraId="50D3CA28">
            <w:pPr>
              <w:ind w:left="0" w:leftChars="0" w:firstLine="0" w:firstLineChars="0"/>
              <w:jc w:val="both"/>
              <w:rPr>
                <w:rFonts w:hint="default"/>
                <w:vertAlign w:val="baseline"/>
                <w:lang w:val="en-US"/>
              </w:rPr>
            </w:pPr>
            <w:r>
              <w:rPr>
                <w:rFonts w:hint="default"/>
                <w:vertAlign w:val="baseline"/>
                <w:lang w:val="en-US"/>
              </w:rPr>
              <w:t>integer</w:t>
            </w:r>
          </w:p>
        </w:tc>
        <w:tc>
          <w:tcPr>
            <w:tcW w:w="1055" w:type="dxa"/>
          </w:tcPr>
          <w:p w14:paraId="74880EA6">
            <w:pPr>
              <w:ind w:left="0" w:leftChars="0" w:firstLine="0" w:firstLineChars="0"/>
              <w:jc w:val="both"/>
              <w:rPr>
                <w:rFonts w:hint="default"/>
                <w:vertAlign w:val="baseline"/>
                <w:lang w:val="en-US"/>
              </w:rPr>
            </w:pPr>
          </w:p>
        </w:tc>
        <w:tc>
          <w:tcPr>
            <w:tcW w:w="860" w:type="dxa"/>
          </w:tcPr>
          <w:p w14:paraId="22B6436F">
            <w:pPr>
              <w:ind w:left="0" w:leftChars="0" w:firstLine="0" w:firstLineChars="0"/>
              <w:jc w:val="center"/>
              <w:rPr>
                <w:rFonts w:hint="default"/>
                <w:vertAlign w:val="baseline"/>
                <w:lang w:val="en-US"/>
              </w:rPr>
            </w:pPr>
          </w:p>
        </w:tc>
        <w:tc>
          <w:tcPr>
            <w:tcW w:w="1250" w:type="dxa"/>
          </w:tcPr>
          <w:p w14:paraId="47CD85E4">
            <w:pPr>
              <w:ind w:left="0" w:leftChars="0" w:firstLine="0" w:firstLineChars="0"/>
              <w:jc w:val="center"/>
              <w:rPr>
                <w:rFonts w:hint="default"/>
                <w:vertAlign w:val="baseline"/>
                <w:lang w:val="en-US"/>
              </w:rPr>
            </w:pPr>
          </w:p>
        </w:tc>
        <w:tc>
          <w:tcPr>
            <w:tcW w:w="715" w:type="dxa"/>
          </w:tcPr>
          <w:p w14:paraId="7096F309">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9FC647B">
            <w:pPr>
              <w:ind w:left="0" w:leftChars="0" w:firstLine="0" w:firstLineChars="0"/>
              <w:jc w:val="both"/>
              <w:rPr>
                <w:rFonts w:hint="default"/>
                <w:vertAlign w:val="baseline"/>
                <w:lang w:val="en-US"/>
              </w:rPr>
            </w:pPr>
          </w:p>
        </w:tc>
        <w:tc>
          <w:tcPr>
            <w:tcW w:w="1567" w:type="dxa"/>
          </w:tcPr>
          <w:p w14:paraId="0D4463B9">
            <w:pPr>
              <w:ind w:left="0" w:leftChars="0" w:firstLine="0" w:firstLineChars="0"/>
              <w:jc w:val="both"/>
              <w:rPr>
                <w:rFonts w:hint="default"/>
                <w:vertAlign w:val="baseline"/>
                <w:lang w:val="en-US"/>
              </w:rPr>
            </w:pPr>
            <w:r>
              <w:rPr>
                <w:rFonts w:hint="default"/>
                <w:vertAlign w:val="baseline"/>
                <w:lang w:val="en-US"/>
              </w:rPr>
              <w:t xml:space="preserve">Lương </w:t>
            </w:r>
          </w:p>
        </w:tc>
      </w:tr>
    </w:tbl>
    <w:p w14:paraId="5FD590CF">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3</w:t>
      </w:r>
      <w:r>
        <w:fldChar w:fldCharType="end"/>
      </w:r>
      <w:bookmarkStart w:id="185" w:name="_Toc23585"/>
      <w:r>
        <w:rPr>
          <w:rFonts w:hint="default"/>
          <w:lang w:val="en-US"/>
        </w:rPr>
        <w:t xml:space="preserve"> Bảng chuc_vu</w:t>
      </w:r>
      <w:bookmarkEnd w:id="185"/>
    </w:p>
    <w:p w14:paraId="70404CD7">
      <w:pPr>
        <w:numPr>
          <w:ilvl w:val="0"/>
          <w:numId w:val="2"/>
        </w:numPr>
        <w:ind w:left="425" w:leftChars="0" w:hanging="425" w:firstLineChars="0"/>
        <w:rPr>
          <w:rFonts w:hint="default"/>
          <w:lang w:val="en-US" w:eastAsia="zh-CN"/>
        </w:rPr>
      </w:pPr>
      <w:r>
        <w:rPr>
          <w:rFonts w:hint="default"/>
          <w:lang w:val="en-US" w:eastAsia="zh-CN"/>
        </w:rPr>
        <w:br w:type="page"/>
      </w:r>
      <w:r>
        <w:rPr>
          <w:rFonts w:hint="default"/>
          <w:b/>
          <w:bCs/>
          <w:lang w:val="en-US" w:eastAsia="zh-CN"/>
        </w:rPr>
        <w:t>nha_cung_cap</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455"/>
        <w:gridCol w:w="1050"/>
        <w:gridCol w:w="985"/>
        <w:gridCol w:w="860"/>
        <w:gridCol w:w="1250"/>
        <w:gridCol w:w="715"/>
        <w:gridCol w:w="885"/>
        <w:gridCol w:w="1567"/>
      </w:tblGrid>
      <w:tr w14:paraId="49F62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08A7DAD">
            <w:pPr>
              <w:ind w:left="0" w:leftChars="0" w:firstLine="0" w:firstLineChars="0"/>
              <w:jc w:val="both"/>
              <w:rPr>
                <w:rFonts w:hint="default"/>
                <w:b/>
                <w:bCs/>
                <w:vertAlign w:val="baseline"/>
                <w:lang w:val="en-US"/>
              </w:rPr>
            </w:pPr>
            <w:r>
              <w:rPr>
                <w:rFonts w:hint="default"/>
                <w:b/>
                <w:bCs/>
                <w:vertAlign w:val="baseline"/>
                <w:lang w:val="en-US"/>
              </w:rPr>
              <w:t>STT</w:t>
            </w:r>
          </w:p>
        </w:tc>
        <w:tc>
          <w:tcPr>
            <w:tcW w:w="1455" w:type="dxa"/>
          </w:tcPr>
          <w:p w14:paraId="5F87E4D4">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0" w:type="dxa"/>
          </w:tcPr>
          <w:p w14:paraId="025B894A">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985" w:type="dxa"/>
          </w:tcPr>
          <w:p w14:paraId="499102E7">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3610EF97">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35CC5368">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1027B3C7">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6D493A9A">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473679DB">
            <w:pPr>
              <w:ind w:left="0" w:leftChars="0" w:firstLine="0" w:firstLineChars="0"/>
              <w:jc w:val="both"/>
              <w:rPr>
                <w:rFonts w:hint="default"/>
                <w:b/>
                <w:bCs/>
                <w:vertAlign w:val="baseline"/>
                <w:lang w:val="en-US"/>
              </w:rPr>
            </w:pPr>
            <w:r>
              <w:rPr>
                <w:rFonts w:hint="default"/>
                <w:b/>
                <w:bCs/>
                <w:vertAlign w:val="baseline"/>
                <w:lang w:val="en-US"/>
              </w:rPr>
              <w:t>Mô tả</w:t>
            </w:r>
          </w:p>
        </w:tc>
      </w:tr>
      <w:tr w14:paraId="1F722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925F804">
            <w:pPr>
              <w:ind w:left="0" w:leftChars="0" w:firstLine="0" w:firstLineChars="0"/>
              <w:jc w:val="both"/>
              <w:rPr>
                <w:rFonts w:hint="default"/>
                <w:vertAlign w:val="baseline"/>
                <w:lang w:val="en-US"/>
              </w:rPr>
            </w:pPr>
            <w:r>
              <w:rPr>
                <w:rFonts w:hint="default"/>
                <w:vertAlign w:val="baseline"/>
                <w:lang w:val="en-US"/>
              </w:rPr>
              <w:t>1</w:t>
            </w:r>
          </w:p>
        </w:tc>
        <w:tc>
          <w:tcPr>
            <w:tcW w:w="1455" w:type="dxa"/>
          </w:tcPr>
          <w:p w14:paraId="07E9A4AE">
            <w:pPr>
              <w:ind w:left="0" w:leftChars="0" w:firstLine="0" w:firstLineChars="0"/>
              <w:jc w:val="both"/>
              <w:rPr>
                <w:rFonts w:hint="default"/>
                <w:vertAlign w:val="baseline"/>
                <w:lang w:val="en-US"/>
              </w:rPr>
            </w:pPr>
            <w:r>
              <w:rPr>
                <w:rFonts w:hint="default"/>
                <w:vertAlign w:val="baseline"/>
                <w:lang w:val="en-US"/>
              </w:rPr>
              <w:t>Ncc_id</w:t>
            </w:r>
          </w:p>
        </w:tc>
        <w:tc>
          <w:tcPr>
            <w:tcW w:w="1050" w:type="dxa"/>
          </w:tcPr>
          <w:p w14:paraId="7FE55A7F">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4D096B1F">
            <w:pPr>
              <w:ind w:left="0" w:leftChars="0" w:firstLine="0" w:firstLineChars="0"/>
              <w:jc w:val="both"/>
              <w:rPr>
                <w:rFonts w:hint="default"/>
                <w:vertAlign w:val="baseline"/>
                <w:lang w:val="en-US"/>
              </w:rPr>
            </w:pPr>
          </w:p>
        </w:tc>
        <w:tc>
          <w:tcPr>
            <w:tcW w:w="860" w:type="dxa"/>
          </w:tcPr>
          <w:p w14:paraId="05F16115">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42E40581">
            <w:pPr>
              <w:ind w:left="0" w:leftChars="0" w:firstLine="0" w:firstLineChars="0"/>
              <w:jc w:val="center"/>
              <w:rPr>
                <w:rFonts w:hint="default"/>
                <w:vertAlign w:val="baseline"/>
                <w:lang w:val="en-US"/>
              </w:rPr>
            </w:pPr>
          </w:p>
        </w:tc>
        <w:tc>
          <w:tcPr>
            <w:tcW w:w="715" w:type="dxa"/>
          </w:tcPr>
          <w:p w14:paraId="482F754D">
            <w:pPr>
              <w:ind w:left="0" w:leftChars="0" w:firstLine="0" w:firstLineChars="0"/>
              <w:jc w:val="center"/>
              <w:rPr>
                <w:rFonts w:hint="default"/>
                <w:vertAlign w:val="baseline"/>
                <w:lang w:val="en-US"/>
              </w:rPr>
            </w:pPr>
          </w:p>
        </w:tc>
        <w:tc>
          <w:tcPr>
            <w:tcW w:w="885" w:type="dxa"/>
          </w:tcPr>
          <w:p w14:paraId="4F8CD20F">
            <w:pPr>
              <w:ind w:left="0" w:leftChars="0" w:firstLine="0" w:firstLineChars="0"/>
              <w:jc w:val="both"/>
              <w:rPr>
                <w:rFonts w:hint="default"/>
                <w:vertAlign w:val="baseline"/>
                <w:lang w:val="en-US"/>
              </w:rPr>
            </w:pPr>
          </w:p>
        </w:tc>
        <w:tc>
          <w:tcPr>
            <w:tcW w:w="1567" w:type="dxa"/>
          </w:tcPr>
          <w:p w14:paraId="63F6A884">
            <w:pPr>
              <w:ind w:left="0" w:leftChars="0" w:firstLine="0" w:firstLineChars="0"/>
              <w:jc w:val="both"/>
              <w:rPr>
                <w:rFonts w:hint="default"/>
                <w:vertAlign w:val="baseline"/>
                <w:lang w:val="en-US"/>
              </w:rPr>
            </w:pPr>
            <w:r>
              <w:rPr>
                <w:rFonts w:hint="default"/>
                <w:vertAlign w:val="baseline"/>
                <w:lang w:val="en-US"/>
              </w:rPr>
              <w:t>Mã nhà cung cấp sản phẩm</w:t>
            </w:r>
          </w:p>
        </w:tc>
      </w:tr>
      <w:tr w14:paraId="1E818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6C639B4">
            <w:pPr>
              <w:ind w:left="0" w:leftChars="0" w:firstLine="0" w:firstLineChars="0"/>
              <w:jc w:val="both"/>
              <w:rPr>
                <w:rFonts w:hint="default"/>
                <w:vertAlign w:val="baseline"/>
                <w:lang w:val="en-US"/>
              </w:rPr>
            </w:pPr>
            <w:r>
              <w:rPr>
                <w:rFonts w:hint="default"/>
                <w:vertAlign w:val="baseline"/>
                <w:lang w:val="en-US"/>
              </w:rPr>
              <w:t>2</w:t>
            </w:r>
          </w:p>
        </w:tc>
        <w:tc>
          <w:tcPr>
            <w:tcW w:w="1455" w:type="dxa"/>
          </w:tcPr>
          <w:p w14:paraId="0056F8B6">
            <w:pPr>
              <w:ind w:left="0" w:leftChars="0" w:firstLine="0" w:firstLineChars="0"/>
              <w:jc w:val="both"/>
              <w:rPr>
                <w:rFonts w:hint="default"/>
                <w:vertAlign w:val="baseline"/>
                <w:lang w:val="en-US"/>
              </w:rPr>
            </w:pPr>
            <w:r>
              <w:rPr>
                <w:rFonts w:hint="default"/>
                <w:vertAlign w:val="baseline"/>
                <w:lang w:val="en-US"/>
              </w:rPr>
              <w:t>Ncc_ten</w:t>
            </w:r>
          </w:p>
        </w:tc>
        <w:tc>
          <w:tcPr>
            <w:tcW w:w="1050" w:type="dxa"/>
          </w:tcPr>
          <w:p w14:paraId="27EFB645">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3E112D83">
            <w:pPr>
              <w:ind w:left="0" w:leftChars="0" w:firstLine="0" w:firstLineChars="0"/>
              <w:jc w:val="both"/>
              <w:rPr>
                <w:rFonts w:hint="default"/>
                <w:vertAlign w:val="baseline"/>
                <w:lang w:val="en-US"/>
              </w:rPr>
            </w:pPr>
            <w:r>
              <w:rPr>
                <w:rFonts w:hint="default"/>
                <w:vertAlign w:val="baseline"/>
                <w:lang w:val="en-US"/>
              </w:rPr>
              <w:t>50</w:t>
            </w:r>
          </w:p>
        </w:tc>
        <w:tc>
          <w:tcPr>
            <w:tcW w:w="860" w:type="dxa"/>
          </w:tcPr>
          <w:p w14:paraId="6CF0D6E7">
            <w:pPr>
              <w:ind w:left="0" w:leftChars="0" w:firstLine="0" w:firstLineChars="0"/>
              <w:jc w:val="center"/>
              <w:rPr>
                <w:rFonts w:hint="default"/>
                <w:vertAlign w:val="baseline"/>
                <w:lang w:val="en-US"/>
              </w:rPr>
            </w:pPr>
          </w:p>
        </w:tc>
        <w:tc>
          <w:tcPr>
            <w:tcW w:w="1250" w:type="dxa"/>
          </w:tcPr>
          <w:p w14:paraId="1FB7D19B">
            <w:pPr>
              <w:ind w:left="0" w:leftChars="0" w:firstLine="0" w:firstLineChars="0"/>
              <w:jc w:val="center"/>
              <w:rPr>
                <w:rFonts w:hint="default"/>
                <w:vertAlign w:val="baseline"/>
                <w:lang w:val="en-US"/>
              </w:rPr>
            </w:pPr>
          </w:p>
        </w:tc>
        <w:tc>
          <w:tcPr>
            <w:tcW w:w="715" w:type="dxa"/>
          </w:tcPr>
          <w:p w14:paraId="099ACB05">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2ACE386">
            <w:pPr>
              <w:ind w:left="0" w:leftChars="0" w:firstLine="0" w:firstLineChars="0"/>
              <w:jc w:val="both"/>
              <w:rPr>
                <w:rFonts w:hint="default"/>
                <w:vertAlign w:val="baseline"/>
                <w:lang w:val="en-US"/>
              </w:rPr>
            </w:pPr>
          </w:p>
        </w:tc>
        <w:tc>
          <w:tcPr>
            <w:tcW w:w="1567" w:type="dxa"/>
          </w:tcPr>
          <w:p w14:paraId="0E1D6430">
            <w:pPr>
              <w:ind w:left="0" w:leftChars="0" w:firstLine="0" w:firstLineChars="0"/>
              <w:jc w:val="both"/>
              <w:rPr>
                <w:rFonts w:hint="default"/>
                <w:vertAlign w:val="baseline"/>
                <w:lang w:val="en-US"/>
              </w:rPr>
            </w:pPr>
            <w:r>
              <w:rPr>
                <w:rFonts w:hint="default"/>
                <w:vertAlign w:val="baseline"/>
                <w:lang w:val="en-US"/>
              </w:rPr>
              <w:t>Tên nhà cung câp</w:t>
            </w:r>
          </w:p>
        </w:tc>
      </w:tr>
      <w:tr w14:paraId="78530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D2EE46E">
            <w:pPr>
              <w:ind w:left="0" w:leftChars="0" w:firstLine="0" w:firstLineChars="0"/>
              <w:jc w:val="both"/>
              <w:rPr>
                <w:rFonts w:hint="default"/>
                <w:vertAlign w:val="baseline"/>
                <w:lang w:val="en-US"/>
              </w:rPr>
            </w:pPr>
            <w:r>
              <w:rPr>
                <w:rFonts w:hint="default"/>
                <w:vertAlign w:val="baseline"/>
                <w:lang w:val="en-US"/>
              </w:rPr>
              <w:t>3</w:t>
            </w:r>
          </w:p>
        </w:tc>
        <w:tc>
          <w:tcPr>
            <w:tcW w:w="1455" w:type="dxa"/>
          </w:tcPr>
          <w:p w14:paraId="340E80F3">
            <w:pPr>
              <w:ind w:left="0" w:leftChars="0" w:firstLine="0" w:firstLineChars="0"/>
              <w:jc w:val="both"/>
              <w:rPr>
                <w:rFonts w:hint="default"/>
                <w:vertAlign w:val="baseline"/>
                <w:lang w:val="en-US"/>
              </w:rPr>
            </w:pPr>
            <w:r>
              <w:rPr>
                <w:rFonts w:hint="default"/>
                <w:vertAlign w:val="baseline"/>
                <w:lang w:val="en-US"/>
              </w:rPr>
              <w:t>Diachi_ncc</w:t>
            </w:r>
          </w:p>
        </w:tc>
        <w:tc>
          <w:tcPr>
            <w:tcW w:w="1050" w:type="dxa"/>
          </w:tcPr>
          <w:p w14:paraId="04ABE944">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6D53D436">
            <w:pPr>
              <w:ind w:left="0" w:leftChars="0" w:firstLine="0" w:firstLineChars="0"/>
              <w:jc w:val="both"/>
              <w:rPr>
                <w:rFonts w:hint="default"/>
                <w:vertAlign w:val="baseline"/>
                <w:lang w:val="en-US"/>
              </w:rPr>
            </w:pPr>
            <w:r>
              <w:rPr>
                <w:rFonts w:hint="default"/>
                <w:vertAlign w:val="baseline"/>
                <w:lang w:val="en-US"/>
              </w:rPr>
              <w:t>200</w:t>
            </w:r>
          </w:p>
        </w:tc>
        <w:tc>
          <w:tcPr>
            <w:tcW w:w="860" w:type="dxa"/>
          </w:tcPr>
          <w:p w14:paraId="713B5769">
            <w:pPr>
              <w:ind w:left="0" w:leftChars="0" w:firstLine="0" w:firstLineChars="0"/>
              <w:jc w:val="center"/>
              <w:rPr>
                <w:rFonts w:hint="default"/>
                <w:vertAlign w:val="baseline"/>
                <w:lang w:val="en-US"/>
              </w:rPr>
            </w:pPr>
          </w:p>
        </w:tc>
        <w:tc>
          <w:tcPr>
            <w:tcW w:w="1250" w:type="dxa"/>
          </w:tcPr>
          <w:p w14:paraId="6D3982D0">
            <w:pPr>
              <w:ind w:left="0" w:leftChars="0" w:firstLine="0" w:firstLineChars="0"/>
              <w:jc w:val="center"/>
              <w:rPr>
                <w:rFonts w:hint="default"/>
                <w:vertAlign w:val="baseline"/>
                <w:lang w:val="en-US"/>
              </w:rPr>
            </w:pPr>
          </w:p>
        </w:tc>
        <w:tc>
          <w:tcPr>
            <w:tcW w:w="715" w:type="dxa"/>
          </w:tcPr>
          <w:p w14:paraId="3B222FF3">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9F6AD8D">
            <w:pPr>
              <w:ind w:left="0" w:leftChars="0" w:firstLine="0" w:firstLineChars="0"/>
              <w:jc w:val="both"/>
              <w:rPr>
                <w:rFonts w:hint="default"/>
                <w:vertAlign w:val="baseline"/>
                <w:lang w:val="en-US"/>
              </w:rPr>
            </w:pPr>
          </w:p>
        </w:tc>
        <w:tc>
          <w:tcPr>
            <w:tcW w:w="1567" w:type="dxa"/>
          </w:tcPr>
          <w:p w14:paraId="7F88F504">
            <w:pPr>
              <w:ind w:left="0" w:leftChars="0" w:firstLine="0" w:firstLineChars="0"/>
              <w:jc w:val="both"/>
              <w:rPr>
                <w:rFonts w:hint="default"/>
                <w:vertAlign w:val="baseline"/>
                <w:lang w:val="en-US"/>
              </w:rPr>
            </w:pPr>
            <w:r>
              <w:rPr>
                <w:rFonts w:hint="default"/>
                <w:vertAlign w:val="baseline"/>
                <w:lang w:val="en-US"/>
              </w:rPr>
              <w:t>Địa chỉ nhà cung cấp</w:t>
            </w:r>
          </w:p>
        </w:tc>
      </w:tr>
      <w:tr w14:paraId="2099C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0D5E605">
            <w:pPr>
              <w:ind w:left="0" w:leftChars="0" w:firstLine="0" w:firstLineChars="0"/>
              <w:jc w:val="both"/>
              <w:rPr>
                <w:rFonts w:hint="default"/>
                <w:vertAlign w:val="baseline"/>
                <w:lang w:val="en-US"/>
              </w:rPr>
            </w:pPr>
            <w:r>
              <w:rPr>
                <w:rFonts w:hint="default"/>
                <w:vertAlign w:val="baseline"/>
                <w:lang w:val="en-US"/>
              </w:rPr>
              <w:t>4</w:t>
            </w:r>
          </w:p>
        </w:tc>
        <w:tc>
          <w:tcPr>
            <w:tcW w:w="1455" w:type="dxa"/>
          </w:tcPr>
          <w:p w14:paraId="2736499C">
            <w:pPr>
              <w:ind w:left="0" w:leftChars="0" w:firstLine="0" w:firstLineChars="0"/>
              <w:jc w:val="both"/>
              <w:rPr>
                <w:rFonts w:hint="default"/>
                <w:vertAlign w:val="baseline"/>
                <w:lang w:val="en-US"/>
              </w:rPr>
            </w:pPr>
            <w:r>
              <w:rPr>
                <w:rFonts w:hint="default"/>
                <w:vertAlign w:val="baseline"/>
                <w:lang w:val="en-US"/>
              </w:rPr>
              <w:t>Sdt_ncc</w:t>
            </w:r>
          </w:p>
        </w:tc>
        <w:tc>
          <w:tcPr>
            <w:tcW w:w="1050" w:type="dxa"/>
          </w:tcPr>
          <w:p w14:paraId="5DA8E99C">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1794A63A">
            <w:pPr>
              <w:ind w:left="0" w:leftChars="0" w:firstLine="0" w:firstLineChars="0"/>
              <w:jc w:val="both"/>
              <w:rPr>
                <w:rFonts w:hint="default"/>
                <w:vertAlign w:val="baseline"/>
                <w:lang w:val="en-US"/>
              </w:rPr>
            </w:pPr>
            <w:r>
              <w:rPr>
                <w:rFonts w:hint="default"/>
                <w:vertAlign w:val="baseline"/>
                <w:lang w:val="en-US"/>
              </w:rPr>
              <w:t>13</w:t>
            </w:r>
          </w:p>
        </w:tc>
        <w:tc>
          <w:tcPr>
            <w:tcW w:w="860" w:type="dxa"/>
          </w:tcPr>
          <w:p w14:paraId="0547B65A">
            <w:pPr>
              <w:ind w:left="0" w:leftChars="0" w:firstLine="0" w:firstLineChars="0"/>
              <w:jc w:val="center"/>
              <w:rPr>
                <w:rFonts w:hint="default"/>
                <w:vertAlign w:val="baseline"/>
                <w:lang w:val="en-US"/>
              </w:rPr>
            </w:pPr>
          </w:p>
        </w:tc>
        <w:tc>
          <w:tcPr>
            <w:tcW w:w="1250" w:type="dxa"/>
          </w:tcPr>
          <w:p w14:paraId="4F3F758B">
            <w:pPr>
              <w:ind w:left="0" w:leftChars="0" w:firstLine="0" w:firstLineChars="0"/>
              <w:jc w:val="center"/>
              <w:rPr>
                <w:rFonts w:hint="default"/>
                <w:vertAlign w:val="baseline"/>
                <w:lang w:val="en-US"/>
              </w:rPr>
            </w:pPr>
          </w:p>
        </w:tc>
        <w:tc>
          <w:tcPr>
            <w:tcW w:w="715" w:type="dxa"/>
          </w:tcPr>
          <w:p w14:paraId="11BC4F4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7CBB991">
            <w:pPr>
              <w:ind w:left="0" w:leftChars="0" w:firstLine="0" w:firstLineChars="0"/>
              <w:jc w:val="both"/>
              <w:rPr>
                <w:rFonts w:hint="default"/>
                <w:vertAlign w:val="baseline"/>
                <w:lang w:val="en-US"/>
              </w:rPr>
            </w:pPr>
          </w:p>
        </w:tc>
        <w:tc>
          <w:tcPr>
            <w:tcW w:w="1567" w:type="dxa"/>
          </w:tcPr>
          <w:p w14:paraId="07D8AE54">
            <w:pPr>
              <w:ind w:left="0" w:leftChars="0" w:firstLine="0" w:firstLineChars="0"/>
              <w:jc w:val="both"/>
              <w:rPr>
                <w:rFonts w:hint="default"/>
                <w:vertAlign w:val="baseline"/>
                <w:lang w:val="en-US"/>
              </w:rPr>
            </w:pPr>
            <w:r>
              <w:rPr>
                <w:rFonts w:hint="default"/>
                <w:vertAlign w:val="baseline"/>
                <w:lang w:val="en-US"/>
              </w:rPr>
              <w:t xml:space="preserve">Số điện thoại </w:t>
            </w:r>
          </w:p>
        </w:tc>
      </w:tr>
    </w:tbl>
    <w:p w14:paraId="33F2B97D">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4</w:t>
      </w:r>
      <w:r>
        <w:fldChar w:fldCharType="end"/>
      </w:r>
      <w:bookmarkStart w:id="186" w:name="_Toc6845"/>
      <w:r>
        <w:rPr>
          <w:rFonts w:hint="default"/>
          <w:lang w:val="en-US"/>
        </w:rPr>
        <w:t xml:space="preserve"> Bản nha_cung_cap</w:t>
      </w:r>
      <w:bookmarkEnd w:id="186"/>
    </w:p>
    <w:p w14:paraId="132BD1F0">
      <w:pPr>
        <w:keepNext w:val="0"/>
        <w:keepLines w:val="0"/>
        <w:pageBreakBefore w:val="0"/>
        <w:widowControl w:val="0"/>
        <w:numPr>
          <w:ilvl w:val="0"/>
          <w:numId w:val="2"/>
        </w:numPr>
        <w:kinsoku/>
        <w:wordWrap/>
        <w:overflowPunct/>
        <w:topLinePunct w:val="0"/>
        <w:autoSpaceDE w:val="0"/>
        <w:autoSpaceDN w:val="0"/>
        <w:bidi w:val="0"/>
        <w:adjustRightInd/>
        <w:snapToGrid/>
        <w:spacing w:line="288" w:lineRule="auto"/>
        <w:ind w:left="425" w:leftChars="0" w:hanging="425" w:firstLineChars="0"/>
        <w:jc w:val="left"/>
        <w:textAlignment w:val="auto"/>
        <w:rPr>
          <w:rFonts w:hint="default"/>
          <w:lang w:val="en-US" w:eastAsia="zh-CN"/>
        </w:rPr>
      </w:pPr>
      <w:r>
        <w:rPr>
          <w:rFonts w:hint="default"/>
          <w:b/>
          <w:bCs/>
          <w:lang w:val="en-US" w:eastAsia="zh-CN"/>
        </w:rPr>
        <w:t>san_pham</w:t>
      </w:r>
      <w:r>
        <w:rPr>
          <w:rFonts w:hint="default"/>
          <w:lang w:val="en-US" w:eastAsia="zh-CN"/>
        </w:rPr>
        <w:t>.</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455"/>
        <w:gridCol w:w="1050"/>
        <w:gridCol w:w="985"/>
        <w:gridCol w:w="860"/>
        <w:gridCol w:w="1250"/>
        <w:gridCol w:w="715"/>
        <w:gridCol w:w="885"/>
        <w:gridCol w:w="1567"/>
      </w:tblGrid>
      <w:tr w14:paraId="4CE4C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6AC6699">
            <w:pPr>
              <w:ind w:left="0" w:leftChars="0" w:firstLine="0" w:firstLineChars="0"/>
              <w:jc w:val="both"/>
              <w:rPr>
                <w:rFonts w:hint="default"/>
                <w:b/>
                <w:bCs/>
                <w:vertAlign w:val="baseline"/>
                <w:lang w:val="en-US"/>
              </w:rPr>
            </w:pPr>
            <w:r>
              <w:rPr>
                <w:rFonts w:hint="default"/>
                <w:b/>
                <w:bCs/>
                <w:vertAlign w:val="baseline"/>
                <w:lang w:val="en-US"/>
              </w:rPr>
              <w:t>STT</w:t>
            </w:r>
          </w:p>
        </w:tc>
        <w:tc>
          <w:tcPr>
            <w:tcW w:w="1455" w:type="dxa"/>
          </w:tcPr>
          <w:p w14:paraId="5B9EC0B0">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0" w:type="dxa"/>
          </w:tcPr>
          <w:p w14:paraId="4C9244E0">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985" w:type="dxa"/>
          </w:tcPr>
          <w:p w14:paraId="0BA0ADD4">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79BD7C1D">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1C918D66">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20211936">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5C286393">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77B3CBA9">
            <w:pPr>
              <w:ind w:left="0" w:leftChars="0" w:firstLine="0" w:firstLineChars="0"/>
              <w:jc w:val="both"/>
              <w:rPr>
                <w:rFonts w:hint="default"/>
                <w:b/>
                <w:bCs/>
                <w:vertAlign w:val="baseline"/>
                <w:lang w:val="en-US"/>
              </w:rPr>
            </w:pPr>
            <w:r>
              <w:rPr>
                <w:rFonts w:hint="default"/>
                <w:b/>
                <w:bCs/>
                <w:vertAlign w:val="baseline"/>
                <w:lang w:val="en-US"/>
              </w:rPr>
              <w:t>Mô tả</w:t>
            </w:r>
          </w:p>
        </w:tc>
      </w:tr>
      <w:tr w14:paraId="37051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4195DF1">
            <w:pPr>
              <w:ind w:left="0" w:leftChars="0" w:firstLine="0" w:firstLineChars="0"/>
              <w:jc w:val="both"/>
              <w:rPr>
                <w:rFonts w:hint="default"/>
                <w:vertAlign w:val="baseline"/>
                <w:lang w:val="en-US"/>
              </w:rPr>
            </w:pPr>
            <w:r>
              <w:rPr>
                <w:rFonts w:hint="default"/>
                <w:vertAlign w:val="baseline"/>
                <w:lang w:val="en-US"/>
              </w:rPr>
              <w:t>1</w:t>
            </w:r>
          </w:p>
        </w:tc>
        <w:tc>
          <w:tcPr>
            <w:tcW w:w="1455" w:type="dxa"/>
          </w:tcPr>
          <w:p w14:paraId="3A3E2D90">
            <w:pPr>
              <w:ind w:left="0" w:leftChars="0" w:firstLine="0" w:firstLineChars="0"/>
              <w:jc w:val="both"/>
              <w:rPr>
                <w:rFonts w:hint="default"/>
                <w:vertAlign w:val="baseline"/>
                <w:lang w:val="en-US"/>
              </w:rPr>
            </w:pPr>
            <w:r>
              <w:rPr>
                <w:rFonts w:hint="default"/>
                <w:vertAlign w:val="baseline"/>
                <w:lang w:val="en-US"/>
              </w:rPr>
              <w:t>Sp_id</w:t>
            </w:r>
          </w:p>
        </w:tc>
        <w:tc>
          <w:tcPr>
            <w:tcW w:w="1050" w:type="dxa"/>
          </w:tcPr>
          <w:p w14:paraId="6C7AB1D4">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0A2E2661">
            <w:pPr>
              <w:ind w:left="0" w:leftChars="0" w:firstLine="0" w:firstLineChars="0"/>
              <w:jc w:val="both"/>
              <w:rPr>
                <w:rFonts w:hint="default"/>
                <w:vertAlign w:val="baseline"/>
                <w:lang w:val="en-US"/>
              </w:rPr>
            </w:pPr>
          </w:p>
        </w:tc>
        <w:tc>
          <w:tcPr>
            <w:tcW w:w="860" w:type="dxa"/>
          </w:tcPr>
          <w:p w14:paraId="61A5E895">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0519A64F">
            <w:pPr>
              <w:ind w:left="0" w:leftChars="0" w:firstLine="0" w:firstLineChars="0"/>
              <w:jc w:val="center"/>
              <w:rPr>
                <w:rFonts w:hint="default"/>
                <w:vertAlign w:val="baseline"/>
                <w:lang w:val="en-US"/>
              </w:rPr>
            </w:pPr>
          </w:p>
        </w:tc>
        <w:tc>
          <w:tcPr>
            <w:tcW w:w="715" w:type="dxa"/>
          </w:tcPr>
          <w:p w14:paraId="53DEAB73">
            <w:pPr>
              <w:ind w:left="0" w:leftChars="0" w:firstLine="0" w:firstLineChars="0"/>
              <w:jc w:val="center"/>
              <w:rPr>
                <w:rFonts w:hint="default"/>
                <w:vertAlign w:val="baseline"/>
                <w:lang w:val="en-US"/>
              </w:rPr>
            </w:pPr>
          </w:p>
        </w:tc>
        <w:tc>
          <w:tcPr>
            <w:tcW w:w="885" w:type="dxa"/>
          </w:tcPr>
          <w:p w14:paraId="60EB8216">
            <w:pPr>
              <w:ind w:left="0" w:leftChars="0" w:firstLine="0" w:firstLineChars="0"/>
              <w:jc w:val="center"/>
              <w:rPr>
                <w:rFonts w:hint="default"/>
                <w:vertAlign w:val="baseline"/>
                <w:lang w:val="en-US"/>
              </w:rPr>
            </w:pPr>
          </w:p>
        </w:tc>
        <w:tc>
          <w:tcPr>
            <w:tcW w:w="1567" w:type="dxa"/>
          </w:tcPr>
          <w:p w14:paraId="55B32F78">
            <w:pPr>
              <w:ind w:left="0" w:leftChars="0" w:firstLine="0" w:firstLineChars="0"/>
              <w:jc w:val="both"/>
              <w:rPr>
                <w:rFonts w:hint="default"/>
                <w:vertAlign w:val="baseline"/>
                <w:lang w:val="en-US"/>
              </w:rPr>
            </w:pPr>
            <w:r>
              <w:rPr>
                <w:rFonts w:hint="default"/>
                <w:vertAlign w:val="baseline"/>
                <w:lang w:val="en-US"/>
              </w:rPr>
              <w:t>Mã sản phẩm</w:t>
            </w:r>
          </w:p>
        </w:tc>
      </w:tr>
      <w:tr w14:paraId="58CA3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3A64EF2">
            <w:pPr>
              <w:ind w:left="0" w:leftChars="0" w:firstLine="0" w:firstLineChars="0"/>
              <w:jc w:val="both"/>
              <w:rPr>
                <w:rFonts w:hint="default"/>
                <w:vertAlign w:val="baseline"/>
                <w:lang w:val="en-US"/>
              </w:rPr>
            </w:pPr>
            <w:r>
              <w:rPr>
                <w:rFonts w:hint="default"/>
                <w:vertAlign w:val="baseline"/>
                <w:lang w:val="en-US"/>
              </w:rPr>
              <w:t>2</w:t>
            </w:r>
          </w:p>
        </w:tc>
        <w:tc>
          <w:tcPr>
            <w:tcW w:w="1455" w:type="dxa"/>
          </w:tcPr>
          <w:p w14:paraId="4EC9F935">
            <w:pPr>
              <w:ind w:left="0" w:leftChars="0" w:firstLine="0" w:firstLineChars="0"/>
              <w:jc w:val="both"/>
              <w:rPr>
                <w:rFonts w:hint="default"/>
                <w:vertAlign w:val="baseline"/>
                <w:lang w:val="en-US"/>
              </w:rPr>
            </w:pPr>
            <w:r>
              <w:rPr>
                <w:rFonts w:hint="default"/>
                <w:vertAlign w:val="baseline"/>
                <w:lang w:val="en-US"/>
              </w:rPr>
              <w:t>Sp_ten</w:t>
            </w:r>
          </w:p>
        </w:tc>
        <w:tc>
          <w:tcPr>
            <w:tcW w:w="1050" w:type="dxa"/>
          </w:tcPr>
          <w:p w14:paraId="34080B14">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5DAB8966">
            <w:pPr>
              <w:ind w:left="0" w:leftChars="0" w:firstLine="0" w:firstLineChars="0"/>
              <w:jc w:val="both"/>
              <w:rPr>
                <w:rFonts w:hint="default"/>
                <w:vertAlign w:val="baseline"/>
                <w:lang w:val="en-US"/>
              </w:rPr>
            </w:pPr>
            <w:r>
              <w:rPr>
                <w:rFonts w:hint="default"/>
                <w:vertAlign w:val="baseline"/>
                <w:lang w:val="en-US"/>
              </w:rPr>
              <w:t>50</w:t>
            </w:r>
          </w:p>
        </w:tc>
        <w:tc>
          <w:tcPr>
            <w:tcW w:w="860" w:type="dxa"/>
          </w:tcPr>
          <w:p w14:paraId="044F4F76">
            <w:pPr>
              <w:ind w:left="0" w:leftChars="0" w:firstLine="0" w:firstLineChars="0"/>
              <w:jc w:val="center"/>
              <w:rPr>
                <w:rFonts w:hint="default"/>
                <w:vertAlign w:val="baseline"/>
                <w:lang w:val="en-US"/>
              </w:rPr>
            </w:pPr>
          </w:p>
        </w:tc>
        <w:tc>
          <w:tcPr>
            <w:tcW w:w="1250" w:type="dxa"/>
          </w:tcPr>
          <w:p w14:paraId="02EC7022">
            <w:pPr>
              <w:ind w:left="0" w:leftChars="0" w:firstLine="0" w:firstLineChars="0"/>
              <w:jc w:val="center"/>
              <w:rPr>
                <w:rFonts w:hint="default"/>
                <w:vertAlign w:val="baseline"/>
                <w:lang w:val="en-US"/>
              </w:rPr>
            </w:pPr>
          </w:p>
        </w:tc>
        <w:tc>
          <w:tcPr>
            <w:tcW w:w="715" w:type="dxa"/>
          </w:tcPr>
          <w:p w14:paraId="337FAA0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24F5F20">
            <w:pPr>
              <w:ind w:left="0" w:leftChars="0" w:firstLine="0" w:firstLineChars="0"/>
              <w:jc w:val="center"/>
              <w:rPr>
                <w:rFonts w:hint="default"/>
                <w:vertAlign w:val="baseline"/>
                <w:lang w:val="en-US"/>
              </w:rPr>
            </w:pPr>
          </w:p>
        </w:tc>
        <w:tc>
          <w:tcPr>
            <w:tcW w:w="1567" w:type="dxa"/>
          </w:tcPr>
          <w:p w14:paraId="09E14EBA">
            <w:pPr>
              <w:ind w:left="0" w:leftChars="0" w:firstLine="0" w:firstLineChars="0"/>
              <w:jc w:val="both"/>
              <w:rPr>
                <w:rFonts w:hint="default"/>
                <w:vertAlign w:val="baseline"/>
                <w:lang w:val="en-US"/>
              </w:rPr>
            </w:pPr>
          </w:p>
        </w:tc>
      </w:tr>
      <w:tr w14:paraId="4C058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907026A">
            <w:pPr>
              <w:ind w:left="0" w:leftChars="0" w:firstLine="0" w:firstLineChars="0"/>
              <w:jc w:val="both"/>
              <w:rPr>
                <w:rFonts w:hint="default"/>
                <w:vertAlign w:val="baseline"/>
                <w:lang w:val="en-US"/>
              </w:rPr>
            </w:pPr>
            <w:r>
              <w:rPr>
                <w:rFonts w:hint="default"/>
                <w:vertAlign w:val="baseline"/>
                <w:lang w:val="en-US"/>
              </w:rPr>
              <w:t>3</w:t>
            </w:r>
          </w:p>
        </w:tc>
        <w:tc>
          <w:tcPr>
            <w:tcW w:w="1455" w:type="dxa"/>
          </w:tcPr>
          <w:p w14:paraId="48FBA954">
            <w:pPr>
              <w:ind w:left="0" w:leftChars="0" w:firstLine="0" w:firstLineChars="0"/>
              <w:jc w:val="both"/>
              <w:rPr>
                <w:rFonts w:hint="default"/>
                <w:vertAlign w:val="baseline"/>
                <w:lang w:val="en-US"/>
              </w:rPr>
            </w:pPr>
            <w:r>
              <w:rPr>
                <w:rFonts w:hint="default"/>
                <w:vertAlign w:val="baseline"/>
                <w:lang w:val="en-US"/>
              </w:rPr>
              <w:t>Sp_nsx</w:t>
            </w:r>
          </w:p>
        </w:tc>
        <w:tc>
          <w:tcPr>
            <w:tcW w:w="1050" w:type="dxa"/>
          </w:tcPr>
          <w:p w14:paraId="74C8F23E">
            <w:pPr>
              <w:ind w:left="0" w:leftChars="0" w:firstLine="0" w:firstLineChars="0"/>
              <w:jc w:val="both"/>
              <w:rPr>
                <w:rFonts w:hint="default"/>
                <w:vertAlign w:val="baseline"/>
                <w:lang w:val="en-US"/>
              </w:rPr>
            </w:pPr>
            <w:r>
              <w:rPr>
                <w:rFonts w:hint="default"/>
                <w:vertAlign w:val="baseline"/>
                <w:lang w:val="en-US"/>
              </w:rPr>
              <w:t>date</w:t>
            </w:r>
          </w:p>
        </w:tc>
        <w:tc>
          <w:tcPr>
            <w:tcW w:w="985" w:type="dxa"/>
          </w:tcPr>
          <w:p w14:paraId="7F4F2102">
            <w:pPr>
              <w:ind w:left="0" w:leftChars="0" w:firstLine="0" w:firstLineChars="0"/>
              <w:jc w:val="both"/>
              <w:rPr>
                <w:rFonts w:hint="default"/>
                <w:vertAlign w:val="baseline"/>
                <w:lang w:val="en-US"/>
              </w:rPr>
            </w:pPr>
          </w:p>
        </w:tc>
        <w:tc>
          <w:tcPr>
            <w:tcW w:w="860" w:type="dxa"/>
          </w:tcPr>
          <w:p w14:paraId="0E96FC1B">
            <w:pPr>
              <w:ind w:left="0" w:leftChars="0" w:firstLine="0" w:firstLineChars="0"/>
              <w:jc w:val="center"/>
              <w:rPr>
                <w:rFonts w:hint="default"/>
                <w:vertAlign w:val="baseline"/>
                <w:lang w:val="en-US"/>
              </w:rPr>
            </w:pPr>
          </w:p>
        </w:tc>
        <w:tc>
          <w:tcPr>
            <w:tcW w:w="1250" w:type="dxa"/>
          </w:tcPr>
          <w:p w14:paraId="4FBDD13A">
            <w:pPr>
              <w:ind w:left="0" w:leftChars="0" w:firstLine="0" w:firstLineChars="0"/>
              <w:jc w:val="center"/>
              <w:rPr>
                <w:rFonts w:hint="default"/>
                <w:vertAlign w:val="baseline"/>
                <w:lang w:val="en-US"/>
              </w:rPr>
            </w:pPr>
          </w:p>
        </w:tc>
        <w:tc>
          <w:tcPr>
            <w:tcW w:w="715" w:type="dxa"/>
          </w:tcPr>
          <w:p w14:paraId="3F0203D8">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DEE093D">
            <w:pPr>
              <w:ind w:left="0" w:leftChars="0" w:firstLine="0" w:firstLineChars="0"/>
              <w:jc w:val="center"/>
              <w:rPr>
                <w:rFonts w:hint="default"/>
                <w:vertAlign w:val="baseline"/>
                <w:lang w:val="en-US"/>
              </w:rPr>
            </w:pPr>
          </w:p>
        </w:tc>
        <w:tc>
          <w:tcPr>
            <w:tcW w:w="1567" w:type="dxa"/>
          </w:tcPr>
          <w:p w14:paraId="59ADB04D">
            <w:pPr>
              <w:ind w:left="0" w:leftChars="0" w:firstLine="0" w:firstLineChars="0"/>
              <w:jc w:val="both"/>
              <w:rPr>
                <w:rFonts w:hint="default"/>
                <w:vertAlign w:val="baseline"/>
                <w:lang w:val="en-US"/>
              </w:rPr>
            </w:pPr>
            <w:r>
              <w:rPr>
                <w:rFonts w:hint="default"/>
                <w:vertAlign w:val="baseline"/>
                <w:lang w:val="en-US"/>
              </w:rPr>
              <w:t>Ngày sản xuất của sản phẩm</w:t>
            </w:r>
          </w:p>
        </w:tc>
      </w:tr>
      <w:tr w14:paraId="0B32A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748771A">
            <w:pPr>
              <w:ind w:left="0" w:leftChars="0" w:firstLine="0" w:firstLineChars="0"/>
              <w:jc w:val="both"/>
              <w:rPr>
                <w:rFonts w:hint="default"/>
                <w:vertAlign w:val="baseline"/>
                <w:lang w:val="en-US"/>
              </w:rPr>
            </w:pPr>
            <w:r>
              <w:rPr>
                <w:rFonts w:hint="default"/>
                <w:vertAlign w:val="baseline"/>
                <w:lang w:val="en-US"/>
              </w:rPr>
              <w:t>4</w:t>
            </w:r>
          </w:p>
        </w:tc>
        <w:tc>
          <w:tcPr>
            <w:tcW w:w="1455" w:type="dxa"/>
          </w:tcPr>
          <w:p w14:paraId="6E39DAAD">
            <w:pPr>
              <w:ind w:left="0" w:leftChars="0" w:firstLine="0" w:firstLineChars="0"/>
              <w:jc w:val="both"/>
              <w:rPr>
                <w:rFonts w:hint="default"/>
                <w:vertAlign w:val="baseline"/>
                <w:lang w:val="en-US"/>
              </w:rPr>
            </w:pPr>
            <w:r>
              <w:rPr>
                <w:rFonts w:hint="default"/>
                <w:vertAlign w:val="baseline"/>
                <w:lang w:val="en-US"/>
              </w:rPr>
              <w:t>Sp_hsd</w:t>
            </w:r>
          </w:p>
        </w:tc>
        <w:tc>
          <w:tcPr>
            <w:tcW w:w="1050" w:type="dxa"/>
          </w:tcPr>
          <w:p w14:paraId="357C3CE7">
            <w:pPr>
              <w:ind w:left="0" w:leftChars="0" w:firstLine="0" w:firstLineChars="0"/>
              <w:jc w:val="both"/>
              <w:rPr>
                <w:rFonts w:hint="default"/>
                <w:vertAlign w:val="baseline"/>
                <w:lang w:val="en-US"/>
              </w:rPr>
            </w:pPr>
            <w:r>
              <w:rPr>
                <w:rFonts w:hint="default"/>
                <w:vertAlign w:val="baseline"/>
                <w:lang w:val="en-US"/>
              </w:rPr>
              <w:t>data</w:t>
            </w:r>
          </w:p>
        </w:tc>
        <w:tc>
          <w:tcPr>
            <w:tcW w:w="985" w:type="dxa"/>
          </w:tcPr>
          <w:p w14:paraId="06069948">
            <w:pPr>
              <w:ind w:left="0" w:leftChars="0" w:firstLine="0" w:firstLineChars="0"/>
              <w:jc w:val="both"/>
              <w:rPr>
                <w:rFonts w:hint="default"/>
                <w:vertAlign w:val="baseline"/>
                <w:lang w:val="en-US"/>
              </w:rPr>
            </w:pPr>
          </w:p>
        </w:tc>
        <w:tc>
          <w:tcPr>
            <w:tcW w:w="860" w:type="dxa"/>
          </w:tcPr>
          <w:p w14:paraId="1E8EA81E">
            <w:pPr>
              <w:ind w:left="0" w:leftChars="0" w:firstLine="0" w:firstLineChars="0"/>
              <w:jc w:val="center"/>
              <w:rPr>
                <w:rFonts w:hint="default"/>
                <w:vertAlign w:val="baseline"/>
                <w:lang w:val="en-US"/>
              </w:rPr>
            </w:pPr>
          </w:p>
        </w:tc>
        <w:tc>
          <w:tcPr>
            <w:tcW w:w="1250" w:type="dxa"/>
          </w:tcPr>
          <w:p w14:paraId="0ADD7082">
            <w:pPr>
              <w:ind w:left="0" w:leftChars="0" w:firstLine="0" w:firstLineChars="0"/>
              <w:jc w:val="center"/>
              <w:rPr>
                <w:rFonts w:hint="default"/>
                <w:vertAlign w:val="baseline"/>
                <w:lang w:val="en-US"/>
              </w:rPr>
            </w:pPr>
          </w:p>
        </w:tc>
        <w:tc>
          <w:tcPr>
            <w:tcW w:w="715" w:type="dxa"/>
          </w:tcPr>
          <w:p w14:paraId="2DC9C4F7">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32F4499">
            <w:pPr>
              <w:ind w:left="0" w:leftChars="0" w:firstLine="0" w:firstLineChars="0"/>
              <w:jc w:val="center"/>
              <w:rPr>
                <w:rFonts w:hint="default"/>
                <w:vertAlign w:val="baseline"/>
                <w:lang w:val="en-US"/>
              </w:rPr>
            </w:pPr>
          </w:p>
        </w:tc>
        <w:tc>
          <w:tcPr>
            <w:tcW w:w="1567" w:type="dxa"/>
          </w:tcPr>
          <w:p w14:paraId="0FC8410E">
            <w:pPr>
              <w:ind w:left="0" w:leftChars="0" w:firstLine="0" w:firstLineChars="0"/>
              <w:jc w:val="both"/>
              <w:rPr>
                <w:rFonts w:hint="default"/>
                <w:vertAlign w:val="baseline"/>
                <w:lang w:val="en-US"/>
              </w:rPr>
            </w:pPr>
            <w:r>
              <w:rPr>
                <w:rFonts w:hint="default"/>
                <w:vertAlign w:val="baseline"/>
                <w:lang w:val="en-US"/>
              </w:rPr>
              <w:t>Ngày hết hạn sử dụng</w:t>
            </w:r>
          </w:p>
        </w:tc>
      </w:tr>
      <w:tr w14:paraId="252B3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FAA3FF5">
            <w:pPr>
              <w:ind w:left="0" w:leftChars="0" w:firstLine="0" w:firstLineChars="0"/>
              <w:jc w:val="both"/>
              <w:rPr>
                <w:rFonts w:hint="default"/>
                <w:vertAlign w:val="baseline"/>
                <w:lang w:val="en-US"/>
              </w:rPr>
            </w:pPr>
            <w:r>
              <w:rPr>
                <w:rFonts w:hint="default"/>
                <w:vertAlign w:val="baseline"/>
                <w:lang w:val="en-US"/>
              </w:rPr>
              <w:t>5</w:t>
            </w:r>
          </w:p>
        </w:tc>
        <w:tc>
          <w:tcPr>
            <w:tcW w:w="1455" w:type="dxa"/>
          </w:tcPr>
          <w:p w14:paraId="5163E2D2">
            <w:pPr>
              <w:ind w:left="0" w:leftChars="0" w:firstLine="0" w:firstLineChars="0"/>
              <w:jc w:val="both"/>
              <w:rPr>
                <w:rFonts w:hint="default"/>
                <w:vertAlign w:val="baseline"/>
                <w:lang w:val="en-US"/>
              </w:rPr>
            </w:pPr>
            <w:r>
              <w:rPr>
                <w:rFonts w:hint="default"/>
                <w:vertAlign w:val="baseline"/>
                <w:lang w:val="en-US"/>
              </w:rPr>
              <w:t>Hinh_anh</w:t>
            </w:r>
          </w:p>
        </w:tc>
        <w:tc>
          <w:tcPr>
            <w:tcW w:w="1050" w:type="dxa"/>
          </w:tcPr>
          <w:p w14:paraId="142B3B1A">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500AADFB">
            <w:pPr>
              <w:ind w:left="0" w:leftChars="0" w:firstLine="0" w:firstLineChars="0"/>
              <w:jc w:val="both"/>
              <w:rPr>
                <w:rFonts w:hint="default"/>
                <w:vertAlign w:val="baseline"/>
                <w:lang w:val="en-US"/>
              </w:rPr>
            </w:pPr>
          </w:p>
        </w:tc>
        <w:tc>
          <w:tcPr>
            <w:tcW w:w="860" w:type="dxa"/>
          </w:tcPr>
          <w:p w14:paraId="207A41A4">
            <w:pPr>
              <w:ind w:left="0" w:leftChars="0" w:firstLine="0" w:firstLineChars="0"/>
              <w:jc w:val="center"/>
              <w:rPr>
                <w:rFonts w:hint="default"/>
                <w:vertAlign w:val="baseline"/>
                <w:lang w:val="en-US"/>
              </w:rPr>
            </w:pPr>
          </w:p>
        </w:tc>
        <w:tc>
          <w:tcPr>
            <w:tcW w:w="1250" w:type="dxa"/>
          </w:tcPr>
          <w:p w14:paraId="7686392C">
            <w:pPr>
              <w:ind w:left="0" w:leftChars="0" w:firstLine="0" w:firstLineChars="0"/>
              <w:jc w:val="center"/>
              <w:rPr>
                <w:rFonts w:hint="default"/>
                <w:vertAlign w:val="baseline"/>
                <w:lang w:val="en-US"/>
              </w:rPr>
            </w:pPr>
          </w:p>
        </w:tc>
        <w:tc>
          <w:tcPr>
            <w:tcW w:w="715" w:type="dxa"/>
          </w:tcPr>
          <w:p w14:paraId="52B7F752">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BE69EE0">
            <w:pPr>
              <w:ind w:left="0" w:leftChars="0" w:firstLine="0" w:firstLineChars="0"/>
              <w:jc w:val="center"/>
              <w:rPr>
                <w:rFonts w:hint="default"/>
                <w:vertAlign w:val="baseline"/>
                <w:lang w:val="en-US"/>
              </w:rPr>
            </w:pPr>
          </w:p>
        </w:tc>
        <w:tc>
          <w:tcPr>
            <w:tcW w:w="1567" w:type="dxa"/>
          </w:tcPr>
          <w:p w14:paraId="4CC87D51">
            <w:pPr>
              <w:ind w:left="0" w:leftChars="0" w:firstLine="0" w:firstLineChars="0"/>
              <w:jc w:val="both"/>
              <w:rPr>
                <w:rFonts w:hint="default"/>
                <w:vertAlign w:val="baseline"/>
                <w:lang w:val="en-US"/>
              </w:rPr>
            </w:pPr>
            <w:r>
              <w:rPr>
                <w:rFonts w:hint="default"/>
                <w:vertAlign w:val="baseline"/>
                <w:lang w:val="en-US"/>
              </w:rPr>
              <w:t>Hình ảnh sản phẩm</w:t>
            </w:r>
          </w:p>
        </w:tc>
      </w:tr>
      <w:tr w14:paraId="673C7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3F524C5">
            <w:pPr>
              <w:ind w:left="0" w:leftChars="0" w:firstLine="0" w:firstLineChars="0"/>
              <w:jc w:val="both"/>
              <w:rPr>
                <w:rFonts w:hint="default"/>
                <w:vertAlign w:val="baseline"/>
                <w:lang w:val="en-US"/>
              </w:rPr>
            </w:pPr>
            <w:r>
              <w:rPr>
                <w:rFonts w:hint="default"/>
                <w:vertAlign w:val="baseline"/>
                <w:lang w:val="en-US"/>
              </w:rPr>
              <w:t>6</w:t>
            </w:r>
          </w:p>
        </w:tc>
        <w:tc>
          <w:tcPr>
            <w:tcW w:w="1455" w:type="dxa"/>
          </w:tcPr>
          <w:p w14:paraId="6160F1C8">
            <w:pPr>
              <w:ind w:left="0" w:leftChars="0" w:firstLine="0" w:firstLineChars="0"/>
              <w:jc w:val="both"/>
              <w:rPr>
                <w:rFonts w:hint="default"/>
                <w:vertAlign w:val="baseline"/>
                <w:lang w:val="en-US"/>
              </w:rPr>
            </w:pPr>
            <w:r>
              <w:rPr>
                <w:rFonts w:hint="default"/>
                <w:vertAlign w:val="baseline"/>
                <w:lang w:val="en-US"/>
              </w:rPr>
              <w:t>So_luong</w:t>
            </w:r>
          </w:p>
        </w:tc>
        <w:tc>
          <w:tcPr>
            <w:tcW w:w="1050" w:type="dxa"/>
          </w:tcPr>
          <w:p w14:paraId="1DE36DED">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6E983175">
            <w:pPr>
              <w:ind w:left="0" w:leftChars="0" w:firstLine="0" w:firstLineChars="0"/>
              <w:jc w:val="both"/>
              <w:rPr>
                <w:rFonts w:hint="default"/>
                <w:vertAlign w:val="baseline"/>
                <w:lang w:val="en-US"/>
              </w:rPr>
            </w:pPr>
          </w:p>
        </w:tc>
        <w:tc>
          <w:tcPr>
            <w:tcW w:w="860" w:type="dxa"/>
          </w:tcPr>
          <w:p w14:paraId="48C27BE9">
            <w:pPr>
              <w:ind w:left="0" w:leftChars="0" w:firstLine="0" w:firstLineChars="0"/>
              <w:jc w:val="center"/>
              <w:rPr>
                <w:rFonts w:hint="default"/>
                <w:vertAlign w:val="baseline"/>
                <w:lang w:val="en-US"/>
              </w:rPr>
            </w:pPr>
          </w:p>
        </w:tc>
        <w:tc>
          <w:tcPr>
            <w:tcW w:w="1250" w:type="dxa"/>
          </w:tcPr>
          <w:p w14:paraId="0949FA30">
            <w:pPr>
              <w:ind w:left="0" w:leftChars="0" w:firstLine="0" w:firstLineChars="0"/>
              <w:jc w:val="center"/>
              <w:rPr>
                <w:rFonts w:hint="default"/>
                <w:vertAlign w:val="baseline"/>
                <w:lang w:val="en-US"/>
              </w:rPr>
            </w:pPr>
          </w:p>
        </w:tc>
        <w:tc>
          <w:tcPr>
            <w:tcW w:w="715" w:type="dxa"/>
          </w:tcPr>
          <w:p w14:paraId="3B17A19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B574084">
            <w:pPr>
              <w:ind w:left="0" w:leftChars="0" w:firstLine="0" w:firstLineChars="0"/>
              <w:jc w:val="center"/>
              <w:rPr>
                <w:rFonts w:hint="default"/>
                <w:vertAlign w:val="baseline"/>
                <w:lang w:val="en-US"/>
              </w:rPr>
            </w:pPr>
          </w:p>
        </w:tc>
        <w:tc>
          <w:tcPr>
            <w:tcW w:w="1567" w:type="dxa"/>
          </w:tcPr>
          <w:p w14:paraId="12810CF6">
            <w:pPr>
              <w:ind w:left="0" w:leftChars="0" w:firstLine="0" w:firstLineChars="0"/>
              <w:jc w:val="both"/>
              <w:rPr>
                <w:rFonts w:hint="default"/>
                <w:vertAlign w:val="baseline"/>
                <w:lang w:val="en-US"/>
              </w:rPr>
            </w:pPr>
            <w:r>
              <w:rPr>
                <w:rFonts w:hint="default"/>
                <w:vertAlign w:val="baseline"/>
                <w:lang w:val="en-US"/>
              </w:rPr>
              <w:t>Số lượng</w:t>
            </w:r>
          </w:p>
        </w:tc>
      </w:tr>
      <w:tr w14:paraId="38B7A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B5A2FFF">
            <w:pPr>
              <w:ind w:left="0" w:leftChars="0" w:firstLine="0" w:firstLineChars="0"/>
              <w:jc w:val="both"/>
              <w:rPr>
                <w:rFonts w:hint="default"/>
                <w:vertAlign w:val="baseline"/>
                <w:lang w:val="en-US"/>
              </w:rPr>
            </w:pPr>
            <w:r>
              <w:rPr>
                <w:rFonts w:hint="default"/>
                <w:vertAlign w:val="baseline"/>
                <w:lang w:val="en-US"/>
              </w:rPr>
              <w:t>7</w:t>
            </w:r>
          </w:p>
        </w:tc>
        <w:tc>
          <w:tcPr>
            <w:tcW w:w="1455" w:type="dxa"/>
          </w:tcPr>
          <w:p w14:paraId="294A86A6">
            <w:pPr>
              <w:ind w:left="0" w:leftChars="0" w:firstLine="0" w:firstLineChars="0"/>
              <w:jc w:val="both"/>
              <w:rPr>
                <w:rFonts w:hint="default"/>
                <w:vertAlign w:val="baseline"/>
                <w:lang w:val="en-US"/>
              </w:rPr>
            </w:pPr>
            <w:r>
              <w:rPr>
                <w:rFonts w:hint="default"/>
                <w:vertAlign w:val="baseline"/>
                <w:lang w:val="en-US"/>
              </w:rPr>
              <w:t>Gia_mua</w:t>
            </w:r>
          </w:p>
        </w:tc>
        <w:tc>
          <w:tcPr>
            <w:tcW w:w="1050" w:type="dxa"/>
          </w:tcPr>
          <w:p w14:paraId="5CA32622">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32EA7D82">
            <w:pPr>
              <w:ind w:left="0" w:leftChars="0" w:firstLine="0" w:firstLineChars="0"/>
              <w:jc w:val="both"/>
              <w:rPr>
                <w:rFonts w:hint="default"/>
                <w:vertAlign w:val="baseline"/>
                <w:lang w:val="en-US"/>
              </w:rPr>
            </w:pPr>
          </w:p>
        </w:tc>
        <w:tc>
          <w:tcPr>
            <w:tcW w:w="860" w:type="dxa"/>
          </w:tcPr>
          <w:p w14:paraId="4E83E258">
            <w:pPr>
              <w:ind w:left="0" w:leftChars="0" w:firstLine="0" w:firstLineChars="0"/>
              <w:jc w:val="center"/>
              <w:rPr>
                <w:rFonts w:hint="default"/>
                <w:vertAlign w:val="baseline"/>
                <w:lang w:val="en-US"/>
              </w:rPr>
            </w:pPr>
          </w:p>
        </w:tc>
        <w:tc>
          <w:tcPr>
            <w:tcW w:w="1250" w:type="dxa"/>
          </w:tcPr>
          <w:p w14:paraId="7A27E8CD">
            <w:pPr>
              <w:ind w:left="0" w:leftChars="0" w:firstLine="0" w:firstLineChars="0"/>
              <w:jc w:val="center"/>
              <w:rPr>
                <w:rFonts w:hint="default"/>
                <w:vertAlign w:val="baseline"/>
                <w:lang w:val="en-US"/>
              </w:rPr>
            </w:pPr>
          </w:p>
        </w:tc>
        <w:tc>
          <w:tcPr>
            <w:tcW w:w="715" w:type="dxa"/>
          </w:tcPr>
          <w:p w14:paraId="0BB75DBD">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AF7F2DC">
            <w:pPr>
              <w:ind w:left="0" w:leftChars="0" w:firstLine="0" w:firstLineChars="0"/>
              <w:jc w:val="center"/>
              <w:rPr>
                <w:rFonts w:hint="default"/>
                <w:vertAlign w:val="baseline"/>
                <w:lang w:val="en-US"/>
              </w:rPr>
            </w:pPr>
          </w:p>
        </w:tc>
        <w:tc>
          <w:tcPr>
            <w:tcW w:w="1567" w:type="dxa"/>
          </w:tcPr>
          <w:p w14:paraId="441AB96A">
            <w:pPr>
              <w:ind w:left="0" w:leftChars="0" w:firstLine="0" w:firstLineChars="0"/>
              <w:jc w:val="both"/>
              <w:rPr>
                <w:rFonts w:hint="default"/>
                <w:vertAlign w:val="baseline"/>
                <w:lang w:val="en-US"/>
              </w:rPr>
            </w:pPr>
            <w:r>
              <w:rPr>
                <w:rFonts w:hint="default"/>
                <w:vertAlign w:val="baseline"/>
                <w:lang w:val="en-US"/>
              </w:rPr>
              <w:t>Giá mua vào</w:t>
            </w:r>
          </w:p>
        </w:tc>
      </w:tr>
      <w:tr w14:paraId="7F28C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A0385D6">
            <w:pPr>
              <w:ind w:left="0" w:leftChars="0" w:firstLine="0" w:firstLineChars="0"/>
              <w:jc w:val="both"/>
              <w:rPr>
                <w:rFonts w:hint="default"/>
                <w:vertAlign w:val="baseline"/>
                <w:lang w:val="en-US"/>
              </w:rPr>
            </w:pPr>
            <w:r>
              <w:rPr>
                <w:rFonts w:hint="default"/>
                <w:vertAlign w:val="baseline"/>
                <w:lang w:val="en-US"/>
              </w:rPr>
              <w:t>8</w:t>
            </w:r>
          </w:p>
        </w:tc>
        <w:tc>
          <w:tcPr>
            <w:tcW w:w="1455" w:type="dxa"/>
          </w:tcPr>
          <w:p w14:paraId="2E5687D0">
            <w:pPr>
              <w:ind w:left="0" w:leftChars="0" w:firstLine="0" w:firstLineChars="0"/>
              <w:jc w:val="both"/>
              <w:rPr>
                <w:rFonts w:hint="default"/>
                <w:vertAlign w:val="baseline"/>
                <w:lang w:val="en-US"/>
              </w:rPr>
            </w:pPr>
            <w:r>
              <w:rPr>
                <w:rFonts w:hint="default"/>
                <w:vertAlign w:val="baseline"/>
                <w:lang w:val="en-US"/>
              </w:rPr>
              <w:t>Gia_ban</w:t>
            </w:r>
          </w:p>
        </w:tc>
        <w:tc>
          <w:tcPr>
            <w:tcW w:w="1050" w:type="dxa"/>
          </w:tcPr>
          <w:p w14:paraId="240CAEF0">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7BA61F27">
            <w:pPr>
              <w:ind w:left="0" w:leftChars="0" w:firstLine="0" w:firstLineChars="0"/>
              <w:jc w:val="both"/>
              <w:rPr>
                <w:rFonts w:hint="default"/>
                <w:vertAlign w:val="baseline"/>
                <w:lang w:val="en-US"/>
              </w:rPr>
            </w:pPr>
          </w:p>
        </w:tc>
        <w:tc>
          <w:tcPr>
            <w:tcW w:w="860" w:type="dxa"/>
          </w:tcPr>
          <w:p w14:paraId="518FEFAD">
            <w:pPr>
              <w:ind w:left="0" w:leftChars="0" w:firstLine="0" w:firstLineChars="0"/>
              <w:jc w:val="center"/>
              <w:rPr>
                <w:rFonts w:hint="default"/>
                <w:vertAlign w:val="baseline"/>
                <w:lang w:val="en-US"/>
              </w:rPr>
            </w:pPr>
          </w:p>
        </w:tc>
        <w:tc>
          <w:tcPr>
            <w:tcW w:w="1250" w:type="dxa"/>
          </w:tcPr>
          <w:p w14:paraId="5EAF06EF">
            <w:pPr>
              <w:ind w:left="0" w:leftChars="0" w:firstLine="0" w:firstLineChars="0"/>
              <w:jc w:val="center"/>
              <w:rPr>
                <w:rFonts w:hint="default"/>
                <w:vertAlign w:val="baseline"/>
                <w:lang w:val="en-US"/>
              </w:rPr>
            </w:pPr>
          </w:p>
        </w:tc>
        <w:tc>
          <w:tcPr>
            <w:tcW w:w="715" w:type="dxa"/>
          </w:tcPr>
          <w:p w14:paraId="73C34375">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38656E97">
            <w:pPr>
              <w:ind w:left="0" w:leftChars="0" w:firstLine="0" w:firstLineChars="0"/>
              <w:jc w:val="center"/>
              <w:rPr>
                <w:rFonts w:hint="default"/>
                <w:vertAlign w:val="baseline"/>
                <w:lang w:val="en-US"/>
              </w:rPr>
            </w:pPr>
          </w:p>
        </w:tc>
        <w:tc>
          <w:tcPr>
            <w:tcW w:w="1567" w:type="dxa"/>
          </w:tcPr>
          <w:p w14:paraId="2E529E8C">
            <w:pPr>
              <w:ind w:left="0" w:leftChars="0" w:firstLine="0" w:firstLineChars="0"/>
              <w:jc w:val="both"/>
              <w:rPr>
                <w:rFonts w:hint="default"/>
                <w:vertAlign w:val="baseline"/>
                <w:lang w:val="en-US"/>
              </w:rPr>
            </w:pPr>
            <w:r>
              <w:rPr>
                <w:rFonts w:hint="default"/>
                <w:vertAlign w:val="baseline"/>
                <w:lang w:val="en-US"/>
              </w:rPr>
              <w:t xml:space="preserve">Giá bán </w:t>
            </w:r>
          </w:p>
        </w:tc>
      </w:tr>
      <w:tr w14:paraId="172EF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04A875C">
            <w:pPr>
              <w:ind w:left="0" w:leftChars="0" w:firstLine="0" w:firstLineChars="0"/>
              <w:jc w:val="both"/>
              <w:rPr>
                <w:rFonts w:hint="default"/>
                <w:vertAlign w:val="baseline"/>
                <w:lang w:val="en-US"/>
              </w:rPr>
            </w:pPr>
            <w:r>
              <w:rPr>
                <w:rFonts w:hint="default"/>
                <w:vertAlign w:val="baseline"/>
                <w:lang w:val="en-US"/>
              </w:rPr>
              <w:t>9</w:t>
            </w:r>
          </w:p>
        </w:tc>
        <w:tc>
          <w:tcPr>
            <w:tcW w:w="1455" w:type="dxa"/>
          </w:tcPr>
          <w:p w14:paraId="6154EEF0">
            <w:pPr>
              <w:ind w:left="0" w:leftChars="0" w:firstLine="0" w:firstLineChars="0"/>
              <w:jc w:val="both"/>
              <w:rPr>
                <w:rFonts w:hint="default"/>
                <w:vertAlign w:val="baseline"/>
                <w:lang w:val="en-US"/>
              </w:rPr>
            </w:pPr>
            <w:r>
              <w:rPr>
                <w:rFonts w:hint="default"/>
                <w:vertAlign w:val="baseline"/>
                <w:lang w:val="en-US"/>
              </w:rPr>
              <w:t>barcode</w:t>
            </w:r>
          </w:p>
        </w:tc>
        <w:tc>
          <w:tcPr>
            <w:tcW w:w="1050" w:type="dxa"/>
          </w:tcPr>
          <w:p w14:paraId="6A043B0F">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2AAEAA25">
            <w:pPr>
              <w:ind w:left="0" w:leftChars="0" w:firstLine="0" w:firstLineChars="0"/>
              <w:jc w:val="both"/>
              <w:rPr>
                <w:rFonts w:hint="default"/>
                <w:vertAlign w:val="baseline"/>
                <w:lang w:val="en-US"/>
              </w:rPr>
            </w:pPr>
          </w:p>
        </w:tc>
        <w:tc>
          <w:tcPr>
            <w:tcW w:w="860" w:type="dxa"/>
          </w:tcPr>
          <w:p w14:paraId="7482D540">
            <w:pPr>
              <w:ind w:left="0" w:leftChars="0" w:firstLine="0" w:firstLineChars="0"/>
              <w:jc w:val="center"/>
              <w:rPr>
                <w:rFonts w:hint="default"/>
                <w:vertAlign w:val="baseline"/>
                <w:lang w:val="en-US"/>
              </w:rPr>
            </w:pPr>
          </w:p>
        </w:tc>
        <w:tc>
          <w:tcPr>
            <w:tcW w:w="1250" w:type="dxa"/>
          </w:tcPr>
          <w:p w14:paraId="0491BB22">
            <w:pPr>
              <w:ind w:left="0" w:leftChars="0" w:firstLine="0" w:firstLineChars="0"/>
              <w:jc w:val="center"/>
              <w:rPr>
                <w:rFonts w:hint="default"/>
                <w:vertAlign w:val="baseline"/>
                <w:lang w:val="en-US"/>
              </w:rPr>
            </w:pPr>
          </w:p>
        </w:tc>
        <w:tc>
          <w:tcPr>
            <w:tcW w:w="715" w:type="dxa"/>
          </w:tcPr>
          <w:p w14:paraId="3E6A617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2E1478D">
            <w:pPr>
              <w:ind w:left="0" w:leftChars="0" w:firstLine="0" w:firstLineChars="0"/>
              <w:jc w:val="center"/>
              <w:rPr>
                <w:rFonts w:hint="default"/>
                <w:vertAlign w:val="baseline"/>
                <w:lang w:val="en-US"/>
              </w:rPr>
            </w:pPr>
          </w:p>
        </w:tc>
        <w:tc>
          <w:tcPr>
            <w:tcW w:w="1567" w:type="dxa"/>
          </w:tcPr>
          <w:p w14:paraId="6BF010F2">
            <w:pPr>
              <w:ind w:left="0" w:leftChars="0" w:firstLine="0" w:firstLineChars="0"/>
              <w:jc w:val="both"/>
              <w:rPr>
                <w:rFonts w:hint="default"/>
                <w:vertAlign w:val="baseline"/>
                <w:lang w:val="en-US"/>
              </w:rPr>
            </w:pPr>
            <w:r>
              <w:rPr>
                <w:rFonts w:hint="default"/>
                <w:vertAlign w:val="baseline"/>
                <w:lang w:val="en-US"/>
              </w:rPr>
              <w:t>Mã code sản phẩm</w:t>
            </w:r>
          </w:p>
        </w:tc>
      </w:tr>
      <w:tr w14:paraId="65E44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38EC644">
            <w:pPr>
              <w:ind w:left="0" w:leftChars="0" w:firstLine="0" w:firstLineChars="0"/>
              <w:jc w:val="both"/>
              <w:rPr>
                <w:rFonts w:hint="default"/>
                <w:vertAlign w:val="baseline"/>
                <w:lang w:val="en-US"/>
              </w:rPr>
            </w:pPr>
            <w:r>
              <w:rPr>
                <w:rFonts w:hint="default"/>
                <w:vertAlign w:val="baseline"/>
                <w:lang w:val="en-US"/>
              </w:rPr>
              <w:t>10</w:t>
            </w:r>
          </w:p>
        </w:tc>
        <w:tc>
          <w:tcPr>
            <w:tcW w:w="1455" w:type="dxa"/>
          </w:tcPr>
          <w:p w14:paraId="1A4C7011">
            <w:pPr>
              <w:ind w:left="0" w:leftChars="0" w:firstLine="0" w:firstLineChars="0"/>
              <w:jc w:val="both"/>
              <w:rPr>
                <w:rFonts w:hint="default"/>
                <w:vertAlign w:val="baseline"/>
                <w:lang w:val="en-US"/>
              </w:rPr>
            </w:pPr>
            <w:r>
              <w:rPr>
                <w:rFonts w:hint="default"/>
                <w:vertAlign w:val="baseline"/>
                <w:lang w:val="en-US"/>
              </w:rPr>
              <w:t>Lsp_id</w:t>
            </w:r>
          </w:p>
        </w:tc>
        <w:tc>
          <w:tcPr>
            <w:tcW w:w="1050" w:type="dxa"/>
          </w:tcPr>
          <w:p w14:paraId="6A1B76FC">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6F16EEDE">
            <w:pPr>
              <w:ind w:left="0" w:leftChars="0" w:firstLine="0" w:firstLineChars="0"/>
              <w:jc w:val="both"/>
              <w:rPr>
                <w:rFonts w:hint="default"/>
                <w:vertAlign w:val="baseline"/>
                <w:lang w:val="en-US"/>
              </w:rPr>
            </w:pPr>
          </w:p>
        </w:tc>
        <w:tc>
          <w:tcPr>
            <w:tcW w:w="860" w:type="dxa"/>
          </w:tcPr>
          <w:p w14:paraId="54429A33">
            <w:pPr>
              <w:ind w:left="0" w:leftChars="0" w:firstLine="0" w:firstLineChars="0"/>
              <w:jc w:val="center"/>
              <w:rPr>
                <w:rFonts w:hint="default"/>
                <w:vertAlign w:val="baseline"/>
                <w:lang w:val="en-US"/>
              </w:rPr>
            </w:pPr>
          </w:p>
        </w:tc>
        <w:tc>
          <w:tcPr>
            <w:tcW w:w="1250" w:type="dxa"/>
          </w:tcPr>
          <w:p w14:paraId="2069FFCE">
            <w:pPr>
              <w:ind w:left="0" w:leftChars="0" w:firstLine="0" w:firstLineChars="0"/>
              <w:jc w:val="center"/>
              <w:rPr>
                <w:rFonts w:hint="default"/>
                <w:vertAlign w:val="baseline"/>
                <w:lang w:val="en-US"/>
              </w:rPr>
            </w:pPr>
          </w:p>
        </w:tc>
        <w:tc>
          <w:tcPr>
            <w:tcW w:w="715" w:type="dxa"/>
          </w:tcPr>
          <w:p w14:paraId="747826B9">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AD3B343">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210BC201">
            <w:pPr>
              <w:ind w:left="0" w:leftChars="0" w:firstLine="0" w:firstLineChars="0"/>
              <w:jc w:val="both"/>
              <w:rPr>
                <w:rFonts w:hint="default"/>
                <w:vertAlign w:val="baseline"/>
                <w:lang w:val="en-US"/>
              </w:rPr>
            </w:pPr>
            <w:r>
              <w:rPr>
                <w:rFonts w:hint="default"/>
                <w:vertAlign w:val="baseline"/>
                <w:lang w:val="en-US"/>
              </w:rPr>
              <w:t>Mã danh mục</w:t>
            </w:r>
          </w:p>
        </w:tc>
      </w:tr>
      <w:tr w14:paraId="72D14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0928DFF">
            <w:pPr>
              <w:ind w:left="0" w:leftChars="0" w:firstLine="0" w:firstLineChars="0"/>
              <w:jc w:val="both"/>
              <w:rPr>
                <w:rFonts w:hint="default"/>
                <w:vertAlign w:val="baseline"/>
                <w:lang w:val="en-US"/>
              </w:rPr>
            </w:pPr>
            <w:r>
              <w:rPr>
                <w:rFonts w:hint="default"/>
                <w:vertAlign w:val="baseline"/>
                <w:lang w:val="en-US"/>
              </w:rPr>
              <w:t>11</w:t>
            </w:r>
          </w:p>
        </w:tc>
        <w:tc>
          <w:tcPr>
            <w:tcW w:w="1455" w:type="dxa"/>
          </w:tcPr>
          <w:p w14:paraId="627BA0CE">
            <w:pPr>
              <w:ind w:left="0" w:leftChars="0" w:firstLine="0" w:firstLineChars="0"/>
              <w:jc w:val="both"/>
              <w:rPr>
                <w:rFonts w:hint="default"/>
                <w:vertAlign w:val="baseline"/>
                <w:lang w:val="en-US"/>
              </w:rPr>
            </w:pPr>
            <w:r>
              <w:rPr>
                <w:rFonts w:hint="default"/>
                <w:vertAlign w:val="baseline"/>
                <w:lang w:val="en-US"/>
              </w:rPr>
              <w:t>ncc_id</w:t>
            </w:r>
          </w:p>
        </w:tc>
        <w:tc>
          <w:tcPr>
            <w:tcW w:w="1050" w:type="dxa"/>
          </w:tcPr>
          <w:p w14:paraId="5801910A">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116E3FB3">
            <w:pPr>
              <w:ind w:left="0" w:leftChars="0" w:firstLine="0" w:firstLineChars="0"/>
              <w:jc w:val="both"/>
              <w:rPr>
                <w:rFonts w:hint="default"/>
                <w:vertAlign w:val="baseline"/>
                <w:lang w:val="en-US"/>
              </w:rPr>
            </w:pPr>
          </w:p>
        </w:tc>
        <w:tc>
          <w:tcPr>
            <w:tcW w:w="860" w:type="dxa"/>
          </w:tcPr>
          <w:p w14:paraId="11D76E96">
            <w:pPr>
              <w:ind w:left="0" w:leftChars="0" w:firstLine="0" w:firstLineChars="0"/>
              <w:jc w:val="center"/>
              <w:rPr>
                <w:rFonts w:hint="default"/>
                <w:vertAlign w:val="baseline"/>
                <w:lang w:val="en-US"/>
              </w:rPr>
            </w:pPr>
          </w:p>
        </w:tc>
        <w:tc>
          <w:tcPr>
            <w:tcW w:w="1250" w:type="dxa"/>
          </w:tcPr>
          <w:p w14:paraId="0E637D9A">
            <w:pPr>
              <w:ind w:left="0" w:leftChars="0" w:firstLine="0" w:firstLineChars="0"/>
              <w:jc w:val="center"/>
              <w:rPr>
                <w:rFonts w:hint="default"/>
                <w:vertAlign w:val="baseline"/>
                <w:lang w:val="en-US"/>
              </w:rPr>
            </w:pPr>
          </w:p>
        </w:tc>
        <w:tc>
          <w:tcPr>
            <w:tcW w:w="715" w:type="dxa"/>
          </w:tcPr>
          <w:p w14:paraId="04FED00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2844838">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4811997C">
            <w:pPr>
              <w:ind w:left="0" w:leftChars="0" w:firstLine="0" w:firstLineChars="0"/>
              <w:jc w:val="both"/>
              <w:rPr>
                <w:rFonts w:hint="default"/>
                <w:vertAlign w:val="baseline"/>
                <w:lang w:val="en-US"/>
              </w:rPr>
            </w:pPr>
            <w:r>
              <w:rPr>
                <w:rFonts w:hint="default"/>
                <w:vertAlign w:val="baseline"/>
                <w:lang w:val="en-US"/>
              </w:rPr>
              <w:t>Mã nhà cung cấp</w:t>
            </w:r>
          </w:p>
        </w:tc>
      </w:tr>
    </w:tbl>
    <w:p w14:paraId="18AB20F1">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5</w:t>
      </w:r>
      <w:r>
        <w:fldChar w:fldCharType="end"/>
      </w:r>
      <w:bookmarkStart w:id="187" w:name="_Toc28250"/>
      <w:r>
        <w:rPr>
          <w:rFonts w:hint="default"/>
          <w:lang w:val="en-US"/>
        </w:rPr>
        <w:t xml:space="preserve"> Bảng san_pham</w:t>
      </w:r>
      <w:bookmarkEnd w:id="187"/>
    </w:p>
    <w:p w14:paraId="334479C0">
      <w:pPr>
        <w:numPr>
          <w:ilvl w:val="0"/>
          <w:numId w:val="0"/>
        </w:numPr>
        <w:ind w:leftChars="0"/>
        <w:rPr>
          <w:rFonts w:hint="default"/>
          <w:b/>
          <w:bCs/>
          <w:lang w:val="en-US"/>
        </w:rPr>
      </w:pPr>
    </w:p>
    <w:p w14:paraId="7E4F811D">
      <w:pPr>
        <w:keepNext w:val="0"/>
        <w:keepLines w:val="0"/>
        <w:pageBreakBefore w:val="0"/>
        <w:widowControl w:val="0"/>
        <w:numPr>
          <w:ilvl w:val="0"/>
          <w:numId w:val="2"/>
        </w:numPr>
        <w:kinsoku/>
        <w:wordWrap/>
        <w:overflowPunct/>
        <w:topLinePunct w:val="0"/>
        <w:autoSpaceDE w:val="0"/>
        <w:autoSpaceDN w:val="0"/>
        <w:bidi w:val="0"/>
        <w:adjustRightInd/>
        <w:snapToGrid/>
        <w:spacing w:line="288" w:lineRule="auto"/>
        <w:ind w:left="425" w:leftChars="0" w:hanging="425" w:firstLineChars="0"/>
        <w:jc w:val="left"/>
        <w:textAlignment w:val="auto"/>
        <w:rPr>
          <w:rFonts w:hint="default"/>
          <w:b/>
          <w:bCs/>
          <w:lang w:val="en-US" w:eastAsia="zh-CN"/>
        </w:rPr>
      </w:pPr>
      <w:r>
        <w:rPr>
          <w:rFonts w:hint="default"/>
          <w:b/>
          <w:bCs/>
          <w:lang w:val="en-US" w:eastAsia="zh-CN"/>
        </w:rPr>
        <w:t>Nhan_vien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455"/>
        <w:gridCol w:w="1050"/>
        <w:gridCol w:w="985"/>
        <w:gridCol w:w="860"/>
        <w:gridCol w:w="1250"/>
        <w:gridCol w:w="715"/>
        <w:gridCol w:w="885"/>
        <w:gridCol w:w="1567"/>
      </w:tblGrid>
      <w:tr w14:paraId="147A8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E4B6820">
            <w:pPr>
              <w:ind w:left="0" w:leftChars="0" w:firstLine="0" w:firstLineChars="0"/>
              <w:jc w:val="both"/>
              <w:rPr>
                <w:rFonts w:hint="default"/>
                <w:b/>
                <w:bCs/>
                <w:vertAlign w:val="baseline"/>
                <w:lang w:val="en-US"/>
              </w:rPr>
            </w:pPr>
            <w:r>
              <w:rPr>
                <w:rFonts w:hint="default"/>
                <w:b/>
                <w:bCs/>
                <w:vertAlign w:val="baseline"/>
                <w:lang w:val="en-US"/>
              </w:rPr>
              <w:t>STT</w:t>
            </w:r>
          </w:p>
        </w:tc>
        <w:tc>
          <w:tcPr>
            <w:tcW w:w="1455" w:type="dxa"/>
          </w:tcPr>
          <w:p w14:paraId="45CE7666">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0" w:type="dxa"/>
          </w:tcPr>
          <w:p w14:paraId="3D574F6D">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985" w:type="dxa"/>
          </w:tcPr>
          <w:p w14:paraId="54A4CDEB">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61960A2A">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2DAB2EBA">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7AE1500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310D5292">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5058AEE7">
            <w:pPr>
              <w:ind w:left="0" w:leftChars="0" w:firstLine="0" w:firstLineChars="0"/>
              <w:jc w:val="both"/>
              <w:rPr>
                <w:rFonts w:hint="default"/>
                <w:b/>
                <w:bCs/>
                <w:vertAlign w:val="baseline"/>
                <w:lang w:val="en-US"/>
              </w:rPr>
            </w:pPr>
            <w:r>
              <w:rPr>
                <w:rFonts w:hint="default"/>
                <w:b/>
                <w:bCs/>
                <w:vertAlign w:val="baseline"/>
                <w:lang w:val="en-US"/>
              </w:rPr>
              <w:t>Mô tả</w:t>
            </w:r>
          </w:p>
        </w:tc>
      </w:tr>
      <w:tr w14:paraId="459AC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6458456">
            <w:pPr>
              <w:ind w:left="0" w:leftChars="0" w:firstLine="0" w:firstLineChars="0"/>
              <w:jc w:val="both"/>
              <w:rPr>
                <w:rFonts w:hint="default"/>
                <w:vertAlign w:val="baseline"/>
                <w:lang w:val="en-US"/>
              </w:rPr>
            </w:pPr>
            <w:r>
              <w:rPr>
                <w:rFonts w:hint="default"/>
                <w:vertAlign w:val="baseline"/>
                <w:lang w:val="en-US"/>
              </w:rPr>
              <w:t>1</w:t>
            </w:r>
          </w:p>
        </w:tc>
        <w:tc>
          <w:tcPr>
            <w:tcW w:w="1455" w:type="dxa"/>
          </w:tcPr>
          <w:p w14:paraId="244EC599">
            <w:pPr>
              <w:ind w:left="0" w:leftChars="0" w:firstLine="0" w:firstLineChars="0"/>
              <w:jc w:val="both"/>
              <w:rPr>
                <w:rFonts w:hint="default"/>
                <w:vertAlign w:val="baseline"/>
                <w:lang w:val="en-US"/>
              </w:rPr>
            </w:pPr>
            <w:r>
              <w:rPr>
                <w:rFonts w:hint="default"/>
                <w:vertAlign w:val="baseline"/>
                <w:lang w:val="en-US"/>
              </w:rPr>
              <w:t>Nv_id</w:t>
            </w:r>
          </w:p>
        </w:tc>
        <w:tc>
          <w:tcPr>
            <w:tcW w:w="1050" w:type="dxa"/>
          </w:tcPr>
          <w:p w14:paraId="460F7C73">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4C170007">
            <w:pPr>
              <w:ind w:left="0" w:leftChars="0" w:firstLine="0" w:firstLineChars="0"/>
              <w:jc w:val="both"/>
              <w:rPr>
                <w:rFonts w:hint="default"/>
                <w:vertAlign w:val="baseline"/>
                <w:lang w:val="en-US"/>
              </w:rPr>
            </w:pPr>
          </w:p>
        </w:tc>
        <w:tc>
          <w:tcPr>
            <w:tcW w:w="860" w:type="dxa"/>
          </w:tcPr>
          <w:p w14:paraId="121E9DD3">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0773882C">
            <w:pPr>
              <w:ind w:left="0" w:leftChars="0" w:firstLine="0" w:firstLineChars="0"/>
              <w:jc w:val="center"/>
              <w:rPr>
                <w:rFonts w:hint="default"/>
                <w:vertAlign w:val="baseline"/>
                <w:lang w:val="en-US"/>
              </w:rPr>
            </w:pPr>
          </w:p>
        </w:tc>
        <w:tc>
          <w:tcPr>
            <w:tcW w:w="715" w:type="dxa"/>
          </w:tcPr>
          <w:p w14:paraId="7336CE02">
            <w:pPr>
              <w:ind w:left="0" w:leftChars="0" w:firstLine="0" w:firstLineChars="0"/>
              <w:jc w:val="center"/>
              <w:rPr>
                <w:rFonts w:hint="default"/>
                <w:vertAlign w:val="baseline"/>
                <w:lang w:val="en-US"/>
              </w:rPr>
            </w:pPr>
          </w:p>
        </w:tc>
        <w:tc>
          <w:tcPr>
            <w:tcW w:w="885" w:type="dxa"/>
          </w:tcPr>
          <w:p w14:paraId="78BBA869">
            <w:pPr>
              <w:ind w:left="0" w:leftChars="0" w:firstLine="0" w:firstLineChars="0"/>
              <w:jc w:val="center"/>
              <w:rPr>
                <w:rFonts w:hint="default"/>
                <w:vertAlign w:val="baseline"/>
                <w:lang w:val="en-US"/>
              </w:rPr>
            </w:pPr>
          </w:p>
        </w:tc>
        <w:tc>
          <w:tcPr>
            <w:tcW w:w="1567" w:type="dxa"/>
          </w:tcPr>
          <w:p w14:paraId="03A684C1">
            <w:pPr>
              <w:ind w:left="0" w:leftChars="0" w:firstLine="0" w:firstLineChars="0"/>
              <w:jc w:val="both"/>
              <w:rPr>
                <w:rFonts w:hint="default"/>
                <w:vertAlign w:val="baseline"/>
                <w:lang w:val="en-US"/>
              </w:rPr>
            </w:pPr>
            <w:r>
              <w:rPr>
                <w:rFonts w:hint="default"/>
                <w:vertAlign w:val="baseline"/>
                <w:lang w:val="en-US"/>
              </w:rPr>
              <w:t>Mã nhân viên</w:t>
            </w:r>
          </w:p>
        </w:tc>
      </w:tr>
      <w:tr w14:paraId="1AA91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9C160CB">
            <w:pPr>
              <w:ind w:left="0" w:leftChars="0" w:firstLine="0" w:firstLineChars="0"/>
              <w:jc w:val="both"/>
              <w:rPr>
                <w:rFonts w:hint="default"/>
                <w:vertAlign w:val="baseline"/>
                <w:lang w:val="en-US"/>
              </w:rPr>
            </w:pPr>
            <w:r>
              <w:rPr>
                <w:rFonts w:hint="default"/>
                <w:vertAlign w:val="baseline"/>
                <w:lang w:val="en-US"/>
              </w:rPr>
              <w:t>2</w:t>
            </w:r>
          </w:p>
        </w:tc>
        <w:tc>
          <w:tcPr>
            <w:tcW w:w="1455" w:type="dxa"/>
          </w:tcPr>
          <w:p w14:paraId="419000E3">
            <w:pPr>
              <w:ind w:left="0" w:leftChars="0" w:firstLine="0" w:firstLineChars="0"/>
              <w:jc w:val="both"/>
              <w:rPr>
                <w:rFonts w:hint="default"/>
                <w:vertAlign w:val="baseline"/>
                <w:lang w:val="en-US"/>
              </w:rPr>
            </w:pPr>
            <w:r>
              <w:rPr>
                <w:rFonts w:hint="default"/>
                <w:vertAlign w:val="baseline"/>
                <w:lang w:val="en-US"/>
              </w:rPr>
              <w:t>Nv_ten</w:t>
            </w:r>
          </w:p>
        </w:tc>
        <w:tc>
          <w:tcPr>
            <w:tcW w:w="1050" w:type="dxa"/>
          </w:tcPr>
          <w:p w14:paraId="528133CF">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615CFC77">
            <w:pPr>
              <w:ind w:left="0" w:leftChars="0" w:firstLine="0" w:firstLineChars="0"/>
              <w:jc w:val="both"/>
              <w:rPr>
                <w:rFonts w:hint="default"/>
                <w:vertAlign w:val="baseline"/>
                <w:lang w:val="en-US"/>
              </w:rPr>
            </w:pPr>
            <w:r>
              <w:rPr>
                <w:rFonts w:hint="default"/>
                <w:vertAlign w:val="baseline"/>
                <w:lang w:val="en-US"/>
              </w:rPr>
              <w:t>50</w:t>
            </w:r>
          </w:p>
        </w:tc>
        <w:tc>
          <w:tcPr>
            <w:tcW w:w="860" w:type="dxa"/>
          </w:tcPr>
          <w:p w14:paraId="3D51B7B6">
            <w:pPr>
              <w:ind w:left="0" w:leftChars="0" w:firstLine="0" w:firstLineChars="0"/>
              <w:jc w:val="center"/>
              <w:rPr>
                <w:rFonts w:hint="default"/>
                <w:vertAlign w:val="baseline"/>
                <w:lang w:val="en-US"/>
              </w:rPr>
            </w:pPr>
          </w:p>
        </w:tc>
        <w:tc>
          <w:tcPr>
            <w:tcW w:w="1250" w:type="dxa"/>
          </w:tcPr>
          <w:p w14:paraId="4CC8062F">
            <w:pPr>
              <w:ind w:left="0" w:leftChars="0" w:firstLine="0" w:firstLineChars="0"/>
              <w:jc w:val="center"/>
              <w:rPr>
                <w:rFonts w:hint="default"/>
                <w:vertAlign w:val="baseline"/>
                <w:lang w:val="en-US"/>
              </w:rPr>
            </w:pPr>
          </w:p>
        </w:tc>
        <w:tc>
          <w:tcPr>
            <w:tcW w:w="715" w:type="dxa"/>
          </w:tcPr>
          <w:p w14:paraId="3A6863F8">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CC87E24">
            <w:pPr>
              <w:ind w:left="0" w:leftChars="0" w:firstLine="0" w:firstLineChars="0"/>
              <w:jc w:val="center"/>
              <w:rPr>
                <w:rFonts w:hint="default"/>
                <w:vertAlign w:val="baseline"/>
                <w:lang w:val="en-US"/>
              </w:rPr>
            </w:pPr>
          </w:p>
        </w:tc>
        <w:tc>
          <w:tcPr>
            <w:tcW w:w="1567" w:type="dxa"/>
          </w:tcPr>
          <w:p w14:paraId="7120B844">
            <w:pPr>
              <w:ind w:left="0" w:leftChars="0" w:firstLine="0" w:firstLineChars="0"/>
              <w:jc w:val="both"/>
              <w:rPr>
                <w:rFonts w:hint="default"/>
                <w:vertAlign w:val="baseline"/>
                <w:lang w:val="en-US"/>
              </w:rPr>
            </w:pPr>
            <w:r>
              <w:rPr>
                <w:rFonts w:hint="default"/>
                <w:vertAlign w:val="baseline"/>
                <w:lang w:val="en-US"/>
              </w:rPr>
              <w:t>Tên nhân viên</w:t>
            </w:r>
          </w:p>
        </w:tc>
      </w:tr>
      <w:tr w14:paraId="12C12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A2F2D5C">
            <w:pPr>
              <w:ind w:left="0" w:leftChars="0" w:firstLine="0" w:firstLineChars="0"/>
              <w:jc w:val="both"/>
              <w:rPr>
                <w:rFonts w:hint="default"/>
                <w:vertAlign w:val="baseline"/>
                <w:lang w:val="en-US"/>
              </w:rPr>
            </w:pPr>
            <w:r>
              <w:rPr>
                <w:rFonts w:hint="default"/>
                <w:vertAlign w:val="baseline"/>
                <w:lang w:val="en-US"/>
              </w:rPr>
              <w:t>3</w:t>
            </w:r>
          </w:p>
        </w:tc>
        <w:tc>
          <w:tcPr>
            <w:tcW w:w="1455" w:type="dxa"/>
          </w:tcPr>
          <w:p w14:paraId="3DC6C37F">
            <w:pPr>
              <w:ind w:left="0" w:leftChars="0" w:firstLine="0" w:firstLineChars="0"/>
              <w:jc w:val="both"/>
              <w:rPr>
                <w:rFonts w:hint="default"/>
                <w:vertAlign w:val="baseline"/>
                <w:lang w:val="en-US"/>
              </w:rPr>
            </w:pPr>
            <w:r>
              <w:rPr>
                <w:rFonts w:hint="default"/>
                <w:vertAlign w:val="baseline"/>
                <w:lang w:val="en-US"/>
              </w:rPr>
              <w:t>tuoi</w:t>
            </w:r>
          </w:p>
        </w:tc>
        <w:tc>
          <w:tcPr>
            <w:tcW w:w="1050" w:type="dxa"/>
          </w:tcPr>
          <w:p w14:paraId="38A5A0C6">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66E0D294">
            <w:pPr>
              <w:ind w:left="0" w:leftChars="0" w:firstLine="0" w:firstLineChars="0"/>
              <w:jc w:val="both"/>
              <w:rPr>
                <w:rFonts w:hint="default"/>
                <w:vertAlign w:val="baseline"/>
                <w:lang w:val="en-US"/>
              </w:rPr>
            </w:pPr>
          </w:p>
        </w:tc>
        <w:tc>
          <w:tcPr>
            <w:tcW w:w="860" w:type="dxa"/>
          </w:tcPr>
          <w:p w14:paraId="0784E50B">
            <w:pPr>
              <w:ind w:left="0" w:leftChars="0" w:firstLine="0" w:firstLineChars="0"/>
              <w:jc w:val="center"/>
              <w:rPr>
                <w:rFonts w:hint="default"/>
                <w:vertAlign w:val="baseline"/>
                <w:lang w:val="en-US"/>
              </w:rPr>
            </w:pPr>
          </w:p>
        </w:tc>
        <w:tc>
          <w:tcPr>
            <w:tcW w:w="1250" w:type="dxa"/>
          </w:tcPr>
          <w:p w14:paraId="66098E63">
            <w:pPr>
              <w:ind w:left="0" w:leftChars="0" w:firstLine="0" w:firstLineChars="0"/>
              <w:jc w:val="center"/>
              <w:rPr>
                <w:rFonts w:hint="default"/>
                <w:vertAlign w:val="baseline"/>
                <w:lang w:val="en-US"/>
              </w:rPr>
            </w:pPr>
          </w:p>
        </w:tc>
        <w:tc>
          <w:tcPr>
            <w:tcW w:w="715" w:type="dxa"/>
          </w:tcPr>
          <w:p w14:paraId="1C0B76CB">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1049A04">
            <w:pPr>
              <w:ind w:left="0" w:leftChars="0" w:firstLine="0" w:firstLineChars="0"/>
              <w:jc w:val="center"/>
              <w:rPr>
                <w:rFonts w:hint="default"/>
                <w:vertAlign w:val="baseline"/>
                <w:lang w:val="en-US"/>
              </w:rPr>
            </w:pPr>
          </w:p>
        </w:tc>
        <w:tc>
          <w:tcPr>
            <w:tcW w:w="1567" w:type="dxa"/>
          </w:tcPr>
          <w:p w14:paraId="670485F4">
            <w:pPr>
              <w:ind w:left="0" w:leftChars="0" w:firstLine="0" w:firstLineChars="0"/>
              <w:jc w:val="both"/>
              <w:rPr>
                <w:rFonts w:hint="default"/>
                <w:vertAlign w:val="baseline"/>
                <w:lang w:val="en-US"/>
              </w:rPr>
            </w:pPr>
            <w:r>
              <w:rPr>
                <w:rFonts w:hint="default"/>
                <w:vertAlign w:val="baseline"/>
                <w:lang w:val="en-US"/>
              </w:rPr>
              <w:t>Tuổi của nhân viên</w:t>
            </w:r>
          </w:p>
        </w:tc>
      </w:tr>
      <w:tr w14:paraId="436C3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6F86D21">
            <w:pPr>
              <w:ind w:left="0" w:leftChars="0" w:firstLine="0" w:firstLineChars="0"/>
              <w:jc w:val="both"/>
              <w:rPr>
                <w:rFonts w:hint="default"/>
                <w:vertAlign w:val="baseline"/>
                <w:lang w:val="en-US"/>
              </w:rPr>
            </w:pPr>
            <w:r>
              <w:rPr>
                <w:rFonts w:hint="default"/>
                <w:vertAlign w:val="baseline"/>
                <w:lang w:val="en-US"/>
              </w:rPr>
              <w:t>4</w:t>
            </w:r>
          </w:p>
        </w:tc>
        <w:tc>
          <w:tcPr>
            <w:tcW w:w="1455" w:type="dxa"/>
          </w:tcPr>
          <w:p w14:paraId="0AEA1F75">
            <w:pPr>
              <w:ind w:left="0" w:leftChars="0" w:firstLine="0" w:firstLineChars="0"/>
              <w:jc w:val="both"/>
              <w:rPr>
                <w:rFonts w:hint="default"/>
                <w:vertAlign w:val="baseline"/>
                <w:lang w:val="en-US"/>
              </w:rPr>
            </w:pPr>
            <w:r>
              <w:rPr>
                <w:rFonts w:hint="default"/>
                <w:vertAlign w:val="baseline"/>
                <w:lang w:val="en-US"/>
              </w:rPr>
              <w:t>Nv_dia_chi</w:t>
            </w:r>
          </w:p>
        </w:tc>
        <w:tc>
          <w:tcPr>
            <w:tcW w:w="1050" w:type="dxa"/>
          </w:tcPr>
          <w:p w14:paraId="333E863B">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7392528B">
            <w:pPr>
              <w:ind w:left="0" w:leftChars="0" w:firstLine="0" w:firstLineChars="0"/>
              <w:jc w:val="both"/>
              <w:rPr>
                <w:rFonts w:hint="default"/>
                <w:vertAlign w:val="baseline"/>
                <w:lang w:val="en-US"/>
              </w:rPr>
            </w:pPr>
            <w:r>
              <w:rPr>
                <w:rFonts w:hint="default"/>
                <w:vertAlign w:val="baseline"/>
                <w:lang w:val="en-US"/>
              </w:rPr>
              <w:t>200</w:t>
            </w:r>
          </w:p>
        </w:tc>
        <w:tc>
          <w:tcPr>
            <w:tcW w:w="860" w:type="dxa"/>
          </w:tcPr>
          <w:p w14:paraId="3B49AB53">
            <w:pPr>
              <w:ind w:left="0" w:leftChars="0" w:firstLine="0" w:firstLineChars="0"/>
              <w:jc w:val="center"/>
              <w:rPr>
                <w:rFonts w:hint="default"/>
                <w:vertAlign w:val="baseline"/>
                <w:lang w:val="en-US"/>
              </w:rPr>
            </w:pPr>
          </w:p>
        </w:tc>
        <w:tc>
          <w:tcPr>
            <w:tcW w:w="1250" w:type="dxa"/>
          </w:tcPr>
          <w:p w14:paraId="65221CFB">
            <w:pPr>
              <w:ind w:left="0" w:leftChars="0" w:firstLine="0" w:firstLineChars="0"/>
              <w:jc w:val="center"/>
              <w:rPr>
                <w:rFonts w:hint="default"/>
                <w:vertAlign w:val="baseline"/>
                <w:lang w:val="en-US"/>
              </w:rPr>
            </w:pPr>
          </w:p>
        </w:tc>
        <w:tc>
          <w:tcPr>
            <w:tcW w:w="715" w:type="dxa"/>
          </w:tcPr>
          <w:p w14:paraId="48C26B23">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0B8FA80">
            <w:pPr>
              <w:ind w:left="0" w:leftChars="0" w:firstLine="0" w:firstLineChars="0"/>
              <w:jc w:val="center"/>
              <w:rPr>
                <w:rFonts w:hint="default"/>
                <w:vertAlign w:val="baseline"/>
                <w:lang w:val="en-US"/>
              </w:rPr>
            </w:pPr>
          </w:p>
        </w:tc>
        <w:tc>
          <w:tcPr>
            <w:tcW w:w="1567" w:type="dxa"/>
          </w:tcPr>
          <w:p w14:paraId="557F9EAD">
            <w:pPr>
              <w:ind w:left="0" w:leftChars="0" w:firstLine="0" w:firstLineChars="0"/>
              <w:jc w:val="both"/>
              <w:rPr>
                <w:rFonts w:hint="default"/>
                <w:vertAlign w:val="baseline"/>
                <w:lang w:val="en-US"/>
              </w:rPr>
            </w:pPr>
            <w:r>
              <w:rPr>
                <w:rFonts w:hint="default"/>
                <w:vertAlign w:val="baseline"/>
                <w:lang w:val="en-US"/>
              </w:rPr>
              <w:t>Địa chỉ của nhân viên</w:t>
            </w:r>
          </w:p>
        </w:tc>
      </w:tr>
      <w:tr w14:paraId="0D08D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45C64F4">
            <w:pPr>
              <w:ind w:left="0" w:leftChars="0" w:firstLine="0" w:firstLineChars="0"/>
              <w:jc w:val="both"/>
              <w:rPr>
                <w:rFonts w:hint="default"/>
                <w:vertAlign w:val="baseline"/>
                <w:lang w:val="en-US"/>
              </w:rPr>
            </w:pPr>
            <w:r>
              <w:rPr>
                <w:rFonts w:hint="default"/>
                <w:vertAlign w:val="baseline"/>
                <w:lang w:val="en-US"/>
              </w:rPr>
              <w:t>5</w:t>
            </w:r>
          </w:p>
        </w:tc>
        <w:tc>
          <w:tcPr>
            <w:tcW w:w="1455" w:type="dxa"/>
          </w:tcPr>
          <w:p w14:paraId="613D861E">
            <w:pPr>
              <w:ind w:left="0" w:leftChars="0" w:firstLine="0" w:firstLineChars="0"/>
              <w:jc w:val="both"/>
              <w:rPr>
                <w:rFonts w:hint="default"/>
                <w:vertAlign w:val="baseline"/>
                <w:lang w:val="en-US"/>
              </w:rPr>
            </w:pPr>
            <w:r>
              <w:rPr>
                <w:rFonts w:hint="default"/>
                <w:vertAlign w:val="baseline"/>
                <w:lang w:val="en-US"/>
              </w:rPr>
              <w:t>Gioi_tinh</w:t>
            </w:r>
          </w:p>
        </w:tc>
        <w:tc>
          <w:tcPr>
            <w:tcW w:w="1050" w:type="dxa"/>
          </w:tcPr>
          <w:p w14:paraId="4BECBBE2">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46E51D84">
            <w:pPr>
              <w:ind w:left="0" w:leftChars="0" w:firstLine="0" w:firstLineChars="0"/>
              <w:jc w:val="both"/>
              <w:rPr>
                <w:rFonts w:hint="default"/>
                <w:vertAlign w:val="baseline"/>
                <w:lang w:val="en-US"/>
              </w:rPr>
            </w:pPr>
            <w:r>
              <w:rPr>
                <w:rFonts w:hint="default"/>
                <w:vertAlign w:val="baseline"/>
                <w:lang w:val="en-US"/>
              </w:rPr>
              <w:t>10</w:t>
            </w:r>
          </w:p>
        </w:tc>
        <w:tc>
          <w:tcPr>
            <w:tcW w:w="860" w:type="dxa"/>
          </w:tcPr>
          <w:p w14:paraId="65369EEF">
            <w:pPr>
              <w:ind w:left="0" w:leftChars="0" w:firstLine="0" w:firstLineChars="0"/>
              <w:jc w:val="center"/>
              <w:rPr>
                <w:rFonts w:hint="default"/>
                <w:vertAlign w:val="baseline"/>
                <w:lang w:val="en-US"/>
              </w:rPr>
            </w:pPr>
          </w:p>
        </w:tc>
        <w:tc>
          <w:tcPr>
            <w:tcW w:w="1250" w:type="dxa"/>
          </w:tcPr>
          <w:p w14:paraId="52B7F7D7">
            <w:pPr>
              <w:ind w:left="0" w:leftChars="0" w:firstLine="0" w:firstLineChars="0"/>
              <w:jc w:val="center"/>
              <w:rPr>
                <w:rFonts w:hint="default"/>
                <w:vertAlign w:val="baseline"/>
                <w:lang w:val="en-US"/>
              </w:rPr>
            </w:pPr>
          </w:p>
        </w:tc>
        <w:tc>
          <w:tcPr>
            <w:tcW w:w="715" w:type="dxa"/>
          </w:tcPr>
          <w:p w14:paraId="70AF4C21">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DB792A3">
            <w:pPr>
              <w:ind w:left="0" w:leftChars="0" w:firstLine="0" w:firstLineChars="0"/>
              <w:jc w:val="center"/>
              <w:rPr>
                <w:rFonts w:hint="default"/>
                <w:vertAlign w:val="baseline"/>
                <w:lang w:val="en-US"/>
              </w:rPr>
            </w:pPr>
          </w:p>
        </w:tc>
        <w:tc>
          <w:tcPr>
            <w:tcW w:w="1567" w:type="dxa"/>
          </w:tcPr>
          <w:p w14:paraId="689FBB08">
            <w:pPr>
              <w:ind w:left="0" w:leftChars="0" w:firstLine="0" w:firstLineChars="0"/>
              <w:jc w:val="both"/>
              <w:rPr>
                <w:rFonts w:hint="default"/>
                <w:vertAlign w:val="baseline"/>
                <w:lang w:val="en-US"/>
              </w:rPr>
            </w:pPr>
            <w:r>
              <w:rPr>
                <w:rFonts w:hint="default"/>
                <w:vertAlign w:val="baseline"/>
                <w:lang w:val="en-US"/>
              </w:rPr>
              <w:t xml:space="preserve">Giới tính </w:t>
            </w:r>
          </w:p>
        </w:tc>
      </w:tr>
      <w:tr w14:paraId="6BC6D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8AB3D4E">
            <w:pPr>
              <w:ind w:left="0" w:leftChars="0" w:firstLine="0" w:firstLineChars="0"/>
              <w:jc w:val="both"/>
              <w:rPr>
                <w:rFonts w:hint="default"/>
                <w:vertAlign w:val="baseline"/>
                <w:lang w:val="en-US"/>
              </w:rPr>
            </w:pPr>
            <w:r>
              <w:rPr>
                <w:rFonts w:hint="default"/>
                <w:vertAlign w:val="baseline"/>
                <w:lang w:val="en-US"/>
              </w:rPr>
              <w:t>6</w:t>
            </w:r>
          </w:p>
        </w:tc>
        <w:tc>
          <w:tcPr>
            <w:tcW w:w="1455" w:type="dxa"/>
          </w:tcPr>
          <w:p w14:paraId="11812E0F">
            <w:pPr>
              <w:ind w:left="0" w:leftChars="0" w:firstLine="0" w:firstLineChars="0"/>
              <w:jc w:val="both"/>
              <w:rPr>
                <w:rFonts w:hint="default"/>
                <w:vertAlign w:val="baseline"/>
                <w:lang w:val="en-US"/>
              </w:rPr>
            </w:pPr>
            <w:r>
              <w:rPr>
                <w:rFonts w:hint="default"/>
                <w:vertAlign w:val="baseline"/>
                <w:lang w:val="en-US"/>
              </w:rPr>
              <w:t>Vi_tri</w:t>
            </w:r>
          </w:p>
        </w:tc>
        <w:tc>
          <w:tcPr>
            <w:tcW w:w="1050" w:type="dxa"/>
          </w:tcPr>
          <w:p w14:paraId="18977989">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60FF16A5">
            <w:pPr>
              <w:ind w:left="0" w:leftChars="0" w:firstLine="0" w:firstLineChars="0"/>
              <w:jc w:val="both"/>
              <w:rPr>
                <w:rFonts w:hint="default"/>
                <w:vertAlign w:val="baseline"/>
                <w:lang w:val="en-US"/>
              </w:rPr>
            </w:pPr>
          </w:p>
        </w:tc>
        <w:tc>
          <w:tcPr>
            <w:tcW w:w="860" w:type="dxa"/>
          </w:tcPr>
          <w:p w14:paraId="1F2C11D0">
            <w:pPr>
              <w:ind w:left="0" w:leftChars="0" w:firstLine="0" w:firstLineChars="0"/>
              <w:jc w:val="center"/>
              <w:rPr>
                <w:rFonts w:hint="default"/>
                <w:vertAlign w:val="baseline"/>
                <w:lang w:val="en-US"/>
              </w:rPr>
            </w:pPr>
          </w:p>
        </w:tc>
        <w:tc>
          <w:tcPr>
            <w:tcW w:w="1250" w:type="dxa"/>
          </w:tcPr>
          <w:p w14:paraId="5C2ED3A7">
            <w:pPr>
              <w:ind w:left="0" w:leftChars="0" w:firstLine="0" w:firstLineChars="0"/>
              <w:jc w:val="center"/>
              <w:rPr>
                <w:rFonts w:hint="default"/>
                <w:vertAlign w:val="baseline"/>
                <w:lang w:val="en-US"/>
              </w:rPr>
            </w:pPr>
          </w:p>
        </w:tc>
        <w:tc>
          <w:tcPr>
            <w:tcW w:w="715" w:type="dxa"/>
          </w:tcPr>
          <w:p w14:paraId="0DB5B03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AB40B9D">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76E90741">
            <w:pPr>
              <w:ind w:left="0" w:leftChars="0" w:firstLine="0" w:firstLineChars="0"/>
              <w:jc w:val="both"/>
              <w:rPr>
                <w:rFonts w:hint="default"/>
                <w:vertAlign w:val="baseline"/>
                <w:lang w:val="en-US"/>
              </w:rPr>
            </w:pPr>
            <w:r>
              <w:rPr>
                <w:rFonts w:hint="default"/>
                <w:vertAlign w:val="baseline"/>
                <w:lang w:val="en-US"/>
              </w:rPr>
              <w:t>Khóa ngoại đến chức vụ</w:t>
            </w:r>
          </w:p>
        </w:tc>
      </w:tr>
      <w:tr w14:paraId="1E9C6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99D875B">
            <w:pPr>
              <w:ind w:left="0" w:leftChars="0" w:firstLine="0" w:firstLineChars="0"/>
              <w:jc w:val="both"/>
              <w:rPr>
                <w:rFonts w:hint="default"/>
                <w:vertAlign w:val="baseline"/>
                <w:lang w:val="en-US"/>
              </w:rPr>
            </w:pPr>
            <w:r>
              <w:rPr>
                <w:rFonts w:hint="default"/>
                <w:vertAlign w:val="baseline"/>
                <w:lang w:val="en-US"/>
              </w:rPr>
              <w:t>7</w:t>
            </w:r>
          </w:p>
        </w:tc>
        <w:tc>
          <w:tcPr>
            <w:tcW w:w="1455" w:type="dxa"/>
          </w:tcPr>
          <w:p w14:paraId="6EA42F7B">
            <w:pPr>
              <w:ind w:left="0" w:leftChars="0" w:firstLine="0" w:firstLineChars="0"/>
              <w:jc w:val="both"/>
              <w:rPr>
                <w:rFonts w:hint="default"/>
                <w:vertAlign w:val="baseline"/>
                <w:lang w:val="en-US"/>
              </w:rPr>
            </w:pPr>
            <w:r>
              <w:rPr>
                <w:rFonts w:hint="default"/>
                <w:vertAlign w:val="baseline"/>
                <w:lang w:val="en-US"/>
              </w:rPr>
              <w:t>id_user</w:t>
            </w:r>
          </w:p>
        </w:tc>
        <w:tc>
          <w:tcPr>
            <w:tcW w:w="1050" w:type="dxa"/>
          </w:tcPr>
          <w:p w14:paraId="6606C998">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0147BEBA">
            <w:pPr>
              <w:ind w:left="0" w:leftChars="0" w:firstLine="0" w:firstLineChars="0"/>
              <w:jc w:val="both"/>
              <w:rPr>
                <w:rFonts w:hint="default"/>
                <w:vertAlign w:val="baseline"/>
                <w:lang w:val="en-US"/>
              </w:rPr>
            </w:pPr>
          </w:p>
        </w:tc>
        <w:tc>
          <w:tcPr>
            <w:tcW w:w="860" w:type="dxa"/>
          </w:tcPr>
          <w:p w14:paraId="0125B7C9">
            <w:pPr>
              <w:ind w:left="0" w:leftChars="0" w:firstLine="0" w:firstLineChars="0"/>
              <w:jc w:val="center"/>
              <w:rPr>
                <w:rFonts w:hint="default"/>
                <w:vertAlign w:val="baseline"/>
                <w:lang w:val="en-US"/>
              </w:rPr>
            </w:pPr>
          </w:p>
        </w:tc>
        <w:tc>
          <w:tcPr>
            <w:tcW w:w="1250" w:type="dxa"/>
          </w:tcPr>
          <w:p w14:paraId="49DDB83C">
            <w:pPr>
              <w:ind w:left="0" w:leftChars="0" w:firstLine="0" w:firstLineChars="0"/>
              <w:jc w:val="center"/>
              <w:rPr>
                <w:rFonts w:hint="default"/>
                <w:vertAlign w:val="baseline"/>
                <w:lang w:val="en-US"/>
              </w:rPr>
            </w:pPr>
          </w:p>
        </w:tc>
        <w:tc>
          <w:tcPr>
            <w:tcW w:w="715" w:type="dxa"/>
          </w:tcPr>
          <w:p w14:paraId="46B2D3EC">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3F12E4E">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5015D904">
            <w:pPr>
              <w:ind w:left="0" w:leftChars="0" w:firstLine="0" w:firstLineChars="0"/>
              <w:jc w:val="both"/>
              <w:rPr>
                <w:rFonts w:hint="default"/>
                <w:vertAlign w:val="baseline"/>
                <w:lang w:val="en-US"/>
              </w:rPr>
            </w:pPr>
            <w:r>
              <w:rPr>
                <w:rFonts w:hint="default"/>
                <w:vertAlign w:val="baseline"/>
                <w:lang w:val="en-US"/>
              </w:rPr>
              <w:t>Khóa ngoại đến tài khoản</w:t>
            </w:r>
          </w:p>
        </w:tc>
      </w:tr>
    </w:tbl>
    <w:p w14:paraId="7719FA80">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6</w:t>
      </w:r>
      <w:r>
        <w:fldChar w:fldCharType="end"/>
      </w:r>
      <w:bookmarkStart w:id="188" w:name="_Toc27328"/>
      <w:r>
        <w:rPr>
          <w:rFonts w:hint="default"/>
          <w:lang w:val="en-US"/>
        </w:rPr>
        <w:t xml:space="preserve"> Bảng nhan_vien</w:t>
      </w:r>
      <w:bookmarkEnd w:id="188"/>
    </w:p>
    <w:p w14:paraId="2A08FD82">
      <w:pPr>
        <w:numPr>
          <w:ilvl w:val="0"/>
          <w:numId w:val="2"/>
        </w:numPr>
        <w:bidi w:val="0"/>
        <w:ind w:left="425" w:leftChars="0" w:hanging="425" w:firstLineChars="0"/>
        <w:jc w:val="left"/>
        <w:rPr>
          <w:rFonts w:hint="default"/>
          <w:lang w:val="en-US" w:eastAsia="zh-CN"/>
        </w:rPr>
      </w:pPr>
      <w:r>
        <w:rPr>
          <w:rFonts w:hint="default"/>
          <w:b/>
          <w:bCs/>
          <w:lang w:val="en-US" w:eastAsia="zh-CN"/>
        </w:rPr>
        <w:t>khach_hang</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455"/>
        <w:gridCol w:w="1050"/>
        <w:gridCol w:w="985"/>
        <w:gridCol w:w="860"/>
        <w:gridCol w:w="1250"/>
        <w:gridCol w:w="715"/>
        <w:gridCol w:w="885"/>
        <w:gridCol w:w="1567"/>
      </w:tblGrid>
      <w:tr w14:paraId="1CD6C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63437C6">
            <w:pPr>
              <w:ind w:left="0" w:leftChars="0" w:firstLine="0" w:firstLineChars="0"/>
              <w:jc w:val="both"/>
              <w:rPr>
                <w:rFonts w:hint="default"/>
                <w:b/>
                <w:bCs/>
                <w:vertAlign w:val="baseline"/>
                <w:lang w:val="en-US"/>
              </w:rPr>
            </w:pPr>
            <w:r>
              <w:rPr>
                <w:rFonts w:hint="default"/>
                <w:b/>
                <w:bCs/>
                <w:vertAlign w:val="baseline"/>
                <w:lang w:val="en-US"/>
              </w:rPr>
              <w:t>STT</w:t>
            </w:r>
          </w:p>
        </w:tc>
        <w:tc>
          <w:tcPr>
            <w:tcW w:w="1455" w:type="dxa"/>
          </w:tcPr>
          <w:p w14:paraId="26C13365">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50" w:type="dxa"/>
          </w:tcPr>
          <w:p w14:paraId="5C3E5DF3">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985" w:type="dxa"/>
          </w:tcPr>
          <w:p w14:paraId="7D1B920C">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40B36C7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36CF2C16">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4C2BCDA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20B255FB">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31753D9E">
            <w:pPr>
              <w:ind w:left="0" w:leftChars="0" w:firstLine="0" w:firstLineChars="0"/>
              <w:jc w:val="both"/>
              <w:rPr>
                <w:rFonts w:hint="default"/>
                <w:b/>
                <w:bCs/>
                <w:vertAlign w:val="baseline"/>
                <w:lang w:val="en-US"/>
              </w:rPr>
            </w:pPr>
            <w:r>
              <w:rPr>
                <w:rFonts w:hint="default"/>
                <w:b/>
                <w:bCs/>
                <w:vertAlign w:val="baseline"/>
                <w:lang w:val="en-US"/>
              </w:rPr>
              <w:t>Mô tả</w:t>
            </w:r>
          </w:p>
        </w:tc>
      </w:tr>
      <w:tr w14:paraId="49B2F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2F7A37F">
            <w:pPr>
              <w:ind w:left="0" w:leftChars="0" w:firstLine="0" w:firstLineChars="0"/>
              <w:jc w:val="both"/>
              <w:rPr>
                <w:rFonts w:hint="default"/>
                <w:vertAlign w:val="baseline"/>
                <w:lang w:val="en-US"/>
              </w:rPr>
            </w:pPr>
            <w:r>
              <w:rPr>
                <w:rFonts w:hint="default"/>
                <w:vertAlign w:val="baseline"/>
                <w:lang w:val="en-US"/>
              </w:rPr>
              <w:t>1</w:t>
            </w:r>
          </w:p>
        </w:tc>
        <w:tc>
          <w:tcPr>
            <w:tcW w:w="1455" w:type="dxa"/>
          </w:tcPr>
          <w:p w14:paraId="782A4E80">
            <w:pPr>
              <w:ind w:left="0" w:leftChars="0" w:firstLine="0" w:firstLineChars="0"/>
              <w:jc w:val="both"/>
              <w:rPr>
                <w:rFonts w:hint="default"/>
                <w:vertAlign w:val="baseline"/>
                <w:lang w:val="en-US"/>
              </w:rPr>
            </w:pPr>
            <w:r>
              <w:rPr>
                <w:rFonts w:hint="default"/>
                <w:vertAlign w:val="baseline"/>
                <w:lang w:val="en-US"/>
              </w:rPr>
              <w:t>Kh_id</w:t>
            </w:r>
          </w:p>
        </w:tc>
        <w:tc>
          <w:tcPr>
            <w:tcW w:w="1050" w:type="dxa"/>
          </w:tcPr>
          <w:p w14:paraId="4FF679F6">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2BCAAED9">
            <w:pPr>
              <w:ind w:left="0" w:leftChars="0" w:firstLine="0" w:firstLineChars="0"/>
              <w:jc w:val="both"/>
              <w:rPr>
                <w:rFonts w:hint="default"/>
                <w:vertAlign w:val="baseline"/>
                <w:lang w:val="en-US"/>
              </w:rPr>
            </w:pPr>
          </w:p>
        </w:tc>
        <w:tc>
          <w:tcPr>
            <w:tcW w:w="860" w:type="dxa"/>
          </w:tcPr>
          <w:p w14:paraId="665DFB92">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43068A01">
            <w:pPr>
              <w:ind w:left="0" w:leftChars="0" w:firstLine="0" w:firstLineChars="0"/>
              <w:jc w:val="center"/>
              <w:rPr>
                <w:rFonts w:hint="default"/>
                <w:vertAlign w:val="baseline"/>
                <w:lang w:val="en-US"/>
              </w:rPr>
            </w:pPr>
          </w:p>
        </w:tc>
        <w:tc>
          <w:tcPr>
            <w:tcW w:w="715" w:type="dxa"/>
          </w:tcPr>
          <w:p w14:paraId="5CCF42C2">
            <w:pPr>
              <w:ind w:left="0" w:leftChars="0" w:firstLine="0" w:firstLineChars="0"/>
              <w:jc w:val="center"/>
              <w:rPr>
                <w:rFonts w:hint="default"/>
                <w:vertAlign w:val="baseline"/>
                <w:lang w:val="en-US"/>
              </w:rPr>
            </w:pPr>
          </w:p>
        </w:tc>
        <w:tc>
          <w:tcPr>
            <w:tcW w:w="885" w:type="dxa"/>
          </w:tcPr>
          <w:p w14:paraId="483478EF">
            <w:pPr>
              <w:ind w:left="0" w:leftChars="0" w:firstLine="0" w:firstLineChars="0"/>
              <w:jc w:val="center"/>
              <w:rPr>
                <w:rFonts w:hint="default"/>
                <w:vertAlign w:val="baseline"/>
                <w:lang w:val="en-US"/>
              </w:rPr>
            </w:pPr>
          </w:p>
        </w:tc>
        <w:tc>
          <w:tcPr>
            <w:tcW w:w="1567" w:type="dxa"/>
          </w:tcPr>
          <w:p w14:paraId="6F1379C0">
            <w:pPr>
              <w:ind w:left="0" w:leftChars="0" w:firstLine="0" w:firstLineChars="0"/>
              <w:jc w:val="both"/>
              <w:rPr>
                <w:rFonts w:hint="default"/>
                <w:vertAlign w:val="baseline"/>
                <w:lang w:val="en-US"/>
              </w:rPr>
            </w:pPr>
            <w:r>
              <w:rPr>
                <w:rFonts w:hint="default"/>
                <w:vertAlign w:val="baseline"/>
                <w:lang w:val="en-US"/>
              </w:rPr>
              <w:t>Mã khách hàng</w:t>
            </w:r>
          </w:p>
        </w:tc>
      </w:tr>
      <w:tr w14:paraId="063CC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ABFB55A">
            <w:pPr>
              <w:ind w:left="0" w:leftChars="0" w:firstLine="0" w:firstLineChars="0"/>
              <w:jc w:val="both"/>
              <w:rPr>
                <w:rFonts w:hint="default"/>
                <w:vertAlign w:val="baseline"/>
                <w:lang w:val="en-US"/>
              </w:rPr>
            </w:pPr>
            <w:r>
              <w:rPr>
                <w:rFonts w:hint="default"/>
                <w:vertAlign w:val="baseline"/>
                <w:lang w:val="en-US"/>
              </w:rPr>
              <w:t>2</w:t>
            </w:r>
          </w:p>
        </w:tc>
        <w:tc>
          <w:tcPr>
            <w:tcW w:w="1455" w:type="dxa"/>
          </w:tcPr>
          <w:p w14:paraId="163396E8">
            <w:pPr>
              <w:ind w:left="0" w:leftChars="0" w:firstLine="0" w:firstLineChars="0"/>
              <w:jc w:val="both"/>
              <w:rPr>
                <w:rFonts w:hint="default"/>
                <w:vertAlign w:val="baseline"/>
                <w:lang w:val="en-US"/>
              </w:rPr>
            </w:pPr>
            <w:r>
              <w:rPr>
                <w:rFonts w:hint="default"/>
                <w:vertAlign w:val="baseline"/>
                <w:lang w:val="en-US"/>
              </w:rPr>
              <w:t>Sdt_kh</w:t>
            </w:r>
          </w:p>
        </w:tc>
        <w:tc>
          <w:tcPr>
            <w:tcW w:w="1050" w:type="dxa"/>
          </w:tcPr>
          <w:p w14:paraId="4AE8107D">
            <w:pPr>
              <w:ind w:left="0" w:leftChars="0" w:firstLine="0" w:firstLineChars="0"/>
              <w:jc w:val="both"/>
              <w:rPr>
                <w:rFonts w:hint="default"/>
                <w:vertAlign w:val="baseline"/>
                <w:lang w:val="en-US"/>
              </w:rPr>
            </w:pPr>
            <w:r>
              <w:rPr>
                <w:rFonts w:hint="default"/>
                <w:vertAlign w:val="baseline"/>
                <w:lang w:val="en-US"/>
              </w:rPr>
              <w:t>varchar</w:t>
            </w:r>
          </w:p>
        </w:tc>
        <w:tc>
          <w:tcPr>
            <w:tcW w:w="985" w:type="dxa"/>
          </w:tcPr>
          <w:p w14:paraId="700EDF49">
            <w:pPr>
              <w:ind w:left="0" w:leftChars="0" w:firstLine="0" w:firstLineChars="0"/>
              <w:jc w:val="both"/>
              <w:rPr>
                <w:rFonts w:hint="default"/>
                <w:vertAlign w:val="baseline"/>
                <w:lang w:val="en-US"/>
              </w:rPr>
            </w:pPr>
            <w:r>
              <w:rPr>
                <w:rFonts w:hint="default"/>
                <w:vertAlign w:val="baseline"/>
                <w:lang w:val="en-US"/>
              </w:rPr>
              <w:t>13</w:t>
            </w:r>
          </w:p>
        </w:tc>
        <w:tc>
          <w:tcPr>
            <w:tcW w:w="860" w:type="dxa"/>
          </w:tcPr>
          <w:p w14:paraId="52AEE0B4">
            <w:pPr>
              <w:ind w:left="0" w:leftChars="0" w:firstLine="0" w:firstLineChars="0"/>
              <w:jc w:val="center"/>
              <w:rPr>
                <w:rFonts w:hint="default"/>
                <w:vertAlign w:val="baseline"/>
                <w:lang w:val="en-US"/>
              </w:rPr>
            </w:pPr>
          </w:p>
        </w:tc>
        <w:tc>
          <w:tcPr>
            <w:tcW w:w="1250" w:type="dxa"/>
          </w:tcPr>
          <w:p w14:paraId="6A587EB3">
            <w:pPr>
              <w:ind w:left="0" w:leftChars="0" w:firstLine="0" w:firstLineChars="0"/>
              <w:jc w:val="center"/>
              <w:rPr>
                <w:rFonts w:hint="default"/>
                <w:vertAlign w:val="baseline"/>
                <w:lang w:val="en-US"/>
              </w:rPr>
            </w:pPr>
          </w:p>
        </w:tc>
        <w:tc>
          <w:tcPr>
            <w:tcW w:w="715" w:type="dxa"/>
          </w:tcPr>
          <w:p w14:paraId="1BBE994C">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C7163B8">
            <w:pPr>
              <w:ind w:left="0" w:leftChars="0" w:firstLine="0" w:firstLineChars="0"/>
              <w:jc w:val="center"/>
              <w:rPr>
                <w:rFonts w:hint="default"/>
                <w:vertAlign w:val="baseline"/>
                <w:lang w:val="en-US"/>
              </w:rPr>
            </w:pPr>
          </w:p>
        </w:tc>
        <w:tc>
          <w:tcPr>
            <w:tcW w:w="1567" w:type="dxa"/>
          </w:tcPr>
          <w:p w14:paraId="0EAED6FF">
            <w:pPr>
              <w:ind w:left="0" w:leftChars="0" w:firstLine="0" w:firstLineChars="0"/>
              <w:jc w:val="both"/>
              <w:rPr>
                <w:rFonts w:hint="default"/>
                <w:vertAlign w:val="baseline"/>
                <w:lang w:val="en-US"/>
              </w:rPr>
            </w:pPr>
            <w:r>
              <w:rPr>
                <w:rFonts w:hint="default"/>
                <w:vertAlign w:val="baseline"/>
                <w:lang w:val="en-US"/>
              </w:rPr>
              <w:t>Số điện thoại</w:t>
            </w:r>
          </w:p>
        </w:tc>
      </w:tr>
      <w:tr w14:paraId="7846D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7569287">
            <w:pPr>
              <w:ind w:left="0" w:leftChars="0" w:firstLine="0" w:firstLineChars="0"/>
              <w:jc w:val="both"/>
              <w:rPr>
                <w:rFonts w:hint="default"/>
                <w:vertAlign w:val="baseline"/>
                <w:lang w:val="en-US"/>
              </w:rPr>
            </w:pPr>
            <w:r>
              <w:rPr>
                <w:rFonts w:hint="default"/>
                <w:vertAlign w:val="baseline"/>
                <w:lang w:val="en-US"/>
              </w:rPr>
              <w:t>3</w:t>
            </w:r>
          </w:p>
        </w:tc>
        <w:tc>
          <w:tcPr>
            <w:tcW w:w="1455" w:type="dxa"/>
          </w:tcPr>
          <w:p w14:paraId="6CE45F08">
            <w:pPr>
              <w:ind w:left="0" w:leftChars="0" w:firstLine="0" w:firstLineChars="0"/>
              <w:jc w:val="both"/>
              <w:rPr>
                <w:rFonts w:hint="default"/>
                <w:vertAlign w:val="baseline"/>
                <w:lang w:val="en-US"/>
              </w:rPr>
            </w:pPr>
            <w:r>
              <w:rPr>
                <w:rFonts w:hint="default"/>
                <w:vertAlign w:val="baseline"/>
                <w:lang w:val="en-US"/>
              </w:rPr>
              <w:t>diem</w:t>
            </w:r>
          </w:p>
        </w:tc>
        <w:tc>
          <w:tcPr>
            <w:tcW w:w="1050" w:type="dxa"/>
          </w:tcPr>
          <w:p w14:paraId="796A24A3">
            <w:pPr>
              <w:ind w:left="0" w:leftChars="0" w:firstLine="0" w:firstLineChars="0"/>
              <w:jc w:val="both"/>
              <w:rPr>
                <w:rFonts w:hint="default"/>
                <w:vertAlign w:val="baseline"/>
                <w:lang w:val="en-US"/>
              </w:rPr>
            </w:pPr>
            <w:r>
              <w:rPr>
                <w:rFonts w:hint="default"/>
                <w:vertAlign w:val="baseline"/>
                <w:lang w:val="en-US"/>
              </w:rPr>
              <w:t>integer</w:t>
            </w:r>
          </w:p>
        </w:tc>
        <w:tc>
          <w:tcPr>
            <w:tcW w:w="985" w:type="dxa"/>
          </w:tcPr>
          <w:p w14:paraId="04D87B7A">
            <w:pPr>
              <w:ind w:left="0" w:leftChars="0" w:firstLine="0" w:firstLineChars="0"/>
              <w:jc w:val="both"/>
              <w:rPr>
                <w:rFonts w:hint="default"/>
                <w:vertAlign w:val="baseline"/>
                <w:lang w:val="en-US"/>
              </w:rPr>
            </w:pPr>
          </w:p>
        </w:tc>
        <w:tc>
          <w:tcPr>
            <w:tcW w:w="860" w:type="dxa"/>
          </w:tcPr>
          <w:p w14:paraId="0E712A3A">
            <w:pPr>
              <w:ind w:left="0" w:leftChars="0" w:firstLine="0" w:firstLineChars="0"/>
              <w:jc w:val="center"/>
              <w:rPr>
                <w:rFonts w:hint="default"/>
                <w:vertAlign w:val="baseline"/>
                <w:lang w:val="en-US"/>
              </w:rPr>
            </w:pPr>
          </w:p>
        </w:tc>
        <w:tc>
          <w:tcPr>
            <w:tcW w:w="1250" w:type="dxa"/>
          </w:tcPr>
          <w:p w14:paraId="119E15ED">
            <w:pPr>
              <w:ind w:left="0" w:leftChars="0" w:firstLine="0" w:firstLineChars="0"/>
              <w:jc w:val="center"/>
              <w:rPr>
                <w:rFonts w:hint="default"/>
                <w:vertAlign w:val="baseline"/>
                <w:lang w:val="en-US"/>
              </w:rPr>
            </w:pPr>
          </w:p>
        </w:tc>
        <w:tc>
          <w:tcPr>
            <w:tcW w:w="715" w:type="dxa"/>
          </w:tcPr>
          <w:p w14:paraId="3590D98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986DDD5">
            <w:pPr>
              <w:ind w:left="0" w:leftChars="0" w:firstLine="0" w:firstLineChars="0"/>
              <w:jc w:val="center"/>
              <w:rPr>
                <w:rFonts w:hint="default"/>
                <w:vertAlign w:val="baseline"/>
                <w:lang w:val="en-US"/>
              </w:rPr>
            </w:pPr>
          </w:p>
        </w:tc>
        <w:tc>
          <w:tcPr>
            <w:tcW w:w="1567" w:type="dxa"/>
          </w:tcPr>
          <w:p w14:paraId="6D9862BC">
            <w:pPr>
              <w:ind w:left="0" w:leftChars="0" w:firstLine="0" w:firstLineChars="0"/>
              <w:jc w:val="both"/>
              <w:rPr>
                <w:rFonts w:hint="default"/>
                <w:vertAlign w:val="baseline"/>
                <w:lang w:val="en-US"/>
              </w:rPr>
            </w:pPr>
            <w:r>
              <w:rPr>
                <w:rFonts w:hint="default"/>
                <w:vertAlign w:val="baseline"/>
                <w:lang w:val="en-US"/>
              </w:rPr>
              <w:t>Điểm tích lủy của khách hàng</w:t>
            </w:r>
          </w:p>
        </w:tc>
      </w:tr>
    </w:tbl>
    <w:p w14:paraId="014A5BF9">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7</w:t>
      </w:r>
      <w:r>
        <w:fldChar w:fldCharType="end"/>
      </w:r>
      <w:bookmarkStart w:id="189" w:name="_Toc29572"/>
      <w:r>
        <w:rPr>
          <w:rFonts w:hint="default"/>
          <w:lang w:val="en-US"/>
        </w:rPr>
        <w:t xml:space="preserve"> Bảng khach_hang</w:t>
      </w:r>
      <w:bookmarkEnd w:id="189"/>
    </w:p>
    <w:p w14:paraId="2112DD2D">
      <w:pPr>
        <w:numPr>
          <w:ilvl w:val="0"/>
          <w:numId w:val="0"/>
        </w:numPr>
        <w:ind w:leftChars="0"/>
        <w:rPr>
          <w:rFonts w:hint="default"/>
          <w:b/>
          <w:bCs/>
          <w:lang w:val="en-US"/>
        </w:rPr>
      </w:pPr>
    </w:p>
    <w:p w14:paraId="205F8C03">
      <w:pPr>
        <w:numPr>
          <w:ilvl w:val="0"/>
          <w:numId w:val="2"/>
        </w:numPr>
        <w:ind w:left="425" w:leftChars="0" w:hanging="425" w:firstLineChars="0"/>
        <w:rPr>
          <w:rFonts w:hint="default"/>
          <w:b/>
          <w:bCs/>
          <w:lang w:val="en-US"/>
        </w:rPr>
      </w:pPr>
      <w:r>
        <w:rPr>
          <w:rFonts w:hint="default"/>
          <w:b/>
          <w:bCs/>
          <w:lang w:val="en-US"/>
        </w:rPr>
        <w:t>Hoa_don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CD24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FCBACDE">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2DC603B7">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07908EB3">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1103C210">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5893234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42493DD9">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7330EE32">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3226A162">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5F90E799">
            <w:pPr>
              <w:ind w:left="0" w:leftChars="0" w:firstLine="0" w:firstLineChars="0"/>
              <w:jc w:val="both"/>
              <w:rPr>
                <w:rFonts w:hint="default"/>
                <w:b/>
                <w:bCs/>
                <w:vertAlign w:val="baseline"/>
                <w:lang w:val="en-US"/>
              </w:rPr>
            </w:pPr>
            <w:r>
              <w:rPr>
                <w:rFonts w:hint="default"/>
                <w:b/>
                <w:bCs/>
                <w:vertAlign w:val="baseline"/>
                <w:lang w:val="en-US"/>
              </w:rPr>
              <w:t>Mô tả</w:t>
            </w:r>
          </w:p>
        </w:tc>
      </w:tr>
      <w:tr w14:paraId="4FEE8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9D8CFDA">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40F45039">
            <w:pPr>
              <w:ind w:left="0" w:leftChars="0" w:firstLine="0" w:firstLineChars="0"/>
              <w:jc w:val="both"/>
              <w:rPr>
                <w:rFonts w:hint="default"/>
                <w:vertAlign w:val="baseline"/>
                <w:lang w:val="en-US"/>
              </w:rPr>
            </w:pPr>
            <w:r>
              <w:rPr>
                <w:rFonts w:hint="default"/>
                <w:vertAlign w:val="baseline"/>
                <w:lang w:val="en-US"/>
              </w:rPr>
              <w:t>hd_id</w:t>
            </w:r>
          </w:p>
        </w:tc>
        <w:tc>
          <w:tcPr>
            <w:tcW w:w="1095" w:type="dxa"/>
          </w:tcPr>
          <w:p w14:paraId="4C192211">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6720F7E9">
            <w:pPr>
              <w:ind w:left="0" w:leftChars="0" w:firstLine="0" w:firstLineChars="0"/>
              <w:jc w:val="both"/>
              <w:rPr>
                <w:rFonts w:hint="default"/>
                <w:vertAlign w:val="baseline"/>
                <w:lang w:val="en-US"/>
              </w:rPr>
            </w:pPr>
          </w:p>
        </w:tc>
        <w:tc>
          <w:tcPr>
            <w:tcW w:w="860" w:type="dxa"/>
          </w:tcPr>
          <w:p w14:paraId="7D2BEA87">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2F92E019">
            <w:pPr>
              <w:ind w:left="0" w:leftChars="0" w:firstLine="0" w:firstLineChars="0"/>
              <w:jc w:val="center"/>
              <w:rPr>
                <w:rFonts w:hint="default"/>
                <w:vertAlign w:val="baseline"/>
                <w:lang w:val="en-US"/>
              </w:rPr>
            </w:pPr>
          </w:p>
        </w:tc>
        <w:tc>
          <w:tcPr>
            <w:tcW w:w="715" w:type="dxa"/>
          </w:tcPr>
          <w:p w14:paraId="6BB4F08D">
            <w:pPr>
              <w:ind w:left="0" w:leftChars="0" w:firstLine="0" w:firstLineChars="0"/>
              <w:jc w:val="center"/>
              <w:rPr>
                <w:rFonts w:hint="default"/>
                <w:vertAlign w:val="baseline"/>
                <w:lang w:val="en-US"/>
              </w:rPr>
            </w:pPr>
          </w:p>
        </w:tc>
        <w:tc>
          <w:tcPr>
            <w:tcW w:w="885" w:type="dxa"/>
          </w:tcPr>
          <w:p w14:paraId="372D176D">
            <w:pPr>
              <w:ind w:left="0" w:leftChars="0" w:firstLine="0" w:firstLineChars="0"/>
              <w:jc w:val="center"/>
              <w:rPr>
                <w:rFonts w:hint="default"/>
                <w:vertAlign w:val="baseline"/>
                <w:lang w:val="en-US"/>
              </w:rPr>
            </w:pPr>
          </w:p>
        </w:tc>
        <w:tc>
          <w:tcPr>
            <w:tcW w:w="1567" w:type="dxa"/>
          </w:tcPr>
          <w:p w14:paraId="696AF5D1">
            <w:pPr>
              <w:ind w:left="0" w:leftChars="0" w:firstLine="0" w:firstLineChars="0"/>
              <w:jc w:val="both"/>
              <w:rPr>
                <w:rFonts w:hint="default"/>
                <w:vertAlign w:val="baseline"/>
                <w:lang w:val="en-US"/>
              </w:rPr>
            </w:pPr>
            <w:r>
              <w:rPr>
                <w:rFonts w:hint="default"/>
                <w:vertAlign w:val="baseline"/>
                <w:lang w:val="en-US"/>
              </w:rPr>
              <w:t>Mã đơn hàng</w:t>
            </w:r>
          </w:p>
        </w:tc>
      </w:tr>
      <w:tr w14:paraId="6287B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724A421">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23023A25">
            <w:pPr>
              <w:ind w:left="0" w:leftChars="0" w:firstLine="0" w:firstLineChars="0"/>
              <w:jc w:val="both"/>
              <w:rPr>
                <w:rFonts w:hint="default"/>
                <w:vertAlign w:val="baseline"/>
                <w:lang w:val="en-US"/>
              </w:rPr>
            </w:pPr>
            <w:r>
              <w:rPr>
                <w:rFonts w:hint="default"/>
                <w:vertAlign w:val="baseline"/>
                <w:lang w:val="en-US"/>
              </w:rPr>
              <w:t>Trang_thai</w:t>
            </w:r>
          </w:p>
        </w:tc>
        <w:tc>
          <w:tcPr>
            <w:tcW w:w="1095" w:type="dxa"/>
          </w:tcPr>
          <w:p w14:paraId="4D82A5D6">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444146E3">
            <w:pPr>
              <w:ind w:left="0" w:leftChars="0" w:firstLine="0" w:firstLineChars="0"/>
              <w:jc w:val="both"/>
              <w:rPr>
                <w:rFonts w:hint="default"/>
                <w:vertAlign w:val="baseline"/>
                <w:lang w:val="en-US"/>
              </w:rPr>
            </w:pPr>
          </w:p>
        </w:tc>
        <w:tc>
          <w:tcPr>
            <w:tcW w:w="860" w:type="dxa"/>
          </w:tcPr>
          <w:p w14:paraId="76D74F5A">
            <w:pPr>
              <w:ind w:left="0" w:leftChars="0" w:firstLine="0" w:firstLineChars="0"/>
              <w:jc w:val="center"/>
              <w:rPr>
                <w:rFonts w:hint="default"/>
                <w:vertAlign w:val="baseline"/>
                <w:lang w:val="en-US"/>
              </w:rPr>
            </w:pPr>
          </w:p>
        </w:tc>
        <w:tc>
          <w:tcPr>
            <w:tcW w:w="1250" w:type="dxa"/>
          </w:tcPr>
          <w:p w14:paraId="36580F39">
            <w:pPr>
              <w:ind w:left="0" w:leftChars="0" w:firstLine="0" w:firstLineChars="0"/>
              <w:jc w:val="center"/>
              <w:rPr>
                <w:rFonts w:hint="default"/>
                <w:vertAlign w:val="baseline"/>
                <w:lang w:val="en-US"/>
              </w:rPr>
            </w:pPr>
          </w:p>
        </w:tc>
        <w:tc>
          <w:tcPr>
            <w:tcW w:w="715" w:type="dxa"/>
          </w:tcPr>
          <w:p w14:paraId="6C029ADA">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F77702D">
            <w:pPr>
              <w:ind w:left="0" w:leftChars="0" w:firstLine="0" w:firstLineChars="0"/>
              <w:jc w:val="center"/>
              <w:rPr>
                <w:rFonts w:hint="default"/>
                <w:vertAlign w:val="baseline"/>
                <w:lang w:val="en-US"/>
              </w:rPr>
            </w:pPr>
          </w:p>
        </w:tc>
        <w:tc>
          <w:tcPr>
            <w:tcW w:w="1567" w:type="dxa"/>
          </w:tcPr>
          <w:p w14:paraId="6A643410">
            <w:pPr>
              <w:ind w:left="0" w:leftChars="0" w:firstLine="0" w:firstLineChars="0"/>
              <w:jc w:val="both"/>
              <w:rPr>
                <w:rFonts w:hint="default"/>
                <w:vertAlign w:val="baseline"/>
                <w:lang w:val="en-US"/>
              </w:rPr>
            </w:pPr>
            <w:r>
              <w:rPr>
                <w:rFonts w:hint="default"/>
                <w:vertAlign w:val="baseline"/>
                <w:lang w:val="en-US"/>
              </w:rPr>
              <w:t>Trạng thái hóa đơn</w:t>
            </w:r>
          </w:p>
        </w:tc>
      </w:tr>
      <w:tr w14:paraId="65F89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A3E2447">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165C3068">
            <w:pPr>
              <w:ind w:left="0" w:leftChars="0" w:firstLine="0" w:firstLineChars="0"/>
              <w:jc w:val="both"/>
              <w:rPr>
                <w:rFonts w:hint="default"/>
                <w:vertAlign w:val="baseline"/>
                <w:lang w:val="en-US"/>
              </w:rPr>
            </w:pPr>
            <w:r>
              <w:rPr>
                <w:rFonts w:hint="default"/>
                <w:vertAlign w:val="baseline"/>
                <w:lang w:val="en-US"/>
              </w:rPr>
              <w:t>Thanh_toan</w:t>
            </w:r>
          </w:p>
        </w:tc>
        <w:tc>
          <w:tcPr>
            <w:tcW w:w="1095" w:type="dxa"/>
          </w:tcPr>
          <w:p w14:paraId="1E3C9AA1">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3AF8141B">
            <w:pPr>
              <w:ind w:left="0" w:leftChars="0" w:firstLine="0" w:firstLineChars="0"/>
              <w:jc w:val="both"/>
              <w:rPr>
                <w:rFonts w:hint="default"/>
                <w:vertAlign w:val="baseline"/>
                <w:lang w:val="en-US"/>
              </w:rPr>
            </w:pPr>
          </w:p>
        </w:tc>
        <w:tc>
          <w:tcPr>
            <w:tcW w:w="860" w:type="dxa"/>
          </w:tcPr>
          <w:p w14:paraId="05406B42">
            <w:pPr>
              <w:ind w:left="0" w:leftChars="0" w:firstLine="0" w:firstLineChars="0"/>
              <w:jc w:val="center"/>
              <w:rPr>
                <w:rFonts w:hint="default"/>
                <w:vertAlign w:val="baseline"/>
                <w:lang w:val="en-US"/>
              </w:rPr>
            </w:pPr>
          </w:p>
        </w:tc>
        <w:tc>
          <w:tcPr>
            <w:tcW w:w="1250" w:type="dxa"/>
          </w:tcPr>
          <w:p w14:paraId="046D8172">
            <w:pPr>
              <w:ind w:left="0" w:leftChars="0" w:firstLine="0" w:firstLineChars="0"/>
              <w:jc w:val="center"/>
              <w:rPr>
                <w:rFonts w:hint="default"/>
                <w:vertAlign w:val="baseline"/>
                <w:lang w:val="en-US"/>
              </w:rPr>
            </w:pPr>
          </w:p>
        </w:tc>
        <w:tc>
          <w:tcPr>
            <w:tcW w:w="715" w:type="dxa"/>
          </w:tcPr>
          <w:p w14:paraId="3A31C79A">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6506963">
            <w:pPr>
              <w:ind w:left="0" w:leftChars="0" w:firstLine="0" w:firstLineChars="0"/>
              <w:jc w:val="center"/>
              <w:rPr>
                <w:rFonts w:hint="default"/>
                <w:vertAlign w:val="baseline"/>
                <w:lang w:val="en-US"/>
              </w:rPr>
            </w:pPr>
          </w:p>
        </w:tc>
        <w:tc>
          <w:tcPr>
            <w:tcW w:w="1567" w:type="dxa"/>
          </w:tcPr>
          <w:p w14:paraId="505FC6C7">
            <w:pPr>
              <w:ind w:left="0" w:leftChars="0" w:firstLine="0" w:firstLineChars="0"/>
              <w:jc w:val="both"/>
              <w:rPr>
                <w:rFonts w:hint="default"/>
                <w:vertAlign w:val="baseline"/>
                <w:lang w:val="en-US"/>
              </w:rPr>
            </w:pPr>
            <w:r>
              <w:rPr>
                <w:rFonts w:hint="default"/>
                <w:vertAlign w:val="baseline"/>
                <w:lang w:val="en-US"/>
              </w:rPr>
              <w:t>Hình thức thanh toán</w:t>
            </w:r>
          </w:p>
        </w:tc>
      </w:tr>
      <w:tr w14:paraId="19C59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48959E7">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5418974A">
            <w:pPr>
              <w:ind w:left="0" w:leftChars="0" w:firstLine="0" w:firstLineChars="0"/>
              <w:jc w:val="both"/>
              <w:rPr>
                <w:rFonts w:hint="default"/>
                <w:vertAlign w:val="baseline"/>
                <w:lang w:val="en-US"/>
              </w:rPr>
            </w:pPr>
            <w:r>
              <w:rPr>
                <w:rFonts w:hint="default"/>
                <w:vertAlign w:val="baseline"/>
                <w:lang w:val="en-US"/>
              </w:rPr>
              <w:t>Id_kh</w:t>
            </w:r>
          </w:p>
        </w:tc>
        <w:tc>
          <w:tcPr>
            <w:tcW w:w="1095" w:type="dxa"/>
          </w:tcPr>
          <w:p w14:paraId="345BD91F">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7D1CE130">
            <w:pPr>
              <w:ind w:left="0" w:leftChars="0" w:firstLine="0" w:firstLineChars="0"/>
              <w:jc w:val="both"/>
              <w:rPr>
                <w:rFonts w:hint="default"/>
                <w:vertAlign w:val="baseline"/>
                <w:lang w:val="en-US"/>
              </w:rPr>
            </w:pPr>
          </w:p>
        </w:tc>
        <w:tc>
          <w:tcPr>
            <w:tcW w:w="860" w:type="dxa"/>
          </w:tcPr>
          <w:p w14:paraId="609FA604">
            <w:pPr>
              <w:ind w:left="0" w:leftChars="0" w:firstLine="0" w:firstLineChars="0"/>
              <w:jc w:val="center"/>
              <w:rPr>
                <w:rFonts w:hint="default"/>
                <w:vertAlign w:val="baseline"/>
                <w:lang w:val="en-US"/>
              </w:rPr>
            </w:pPr>
          </w:p>
        </w:tc>
        <w:tc>
          <w:tcPr>
            <w:tcW w:w="1250" w:type="dxa"/>
          </w:tcPr>
          <w:p w14:paraId="7B3AC837">
            <w:pPr>
              <w:ind w:left="0" w:leftChars="0" w:firstLine="0" w:firstLineChars="0"/>
              <w:jc w:val="center"/>
              <w:rPr>
                <w:rFonts w:hint="default"/>
                <w:vertAlign w:val="baseline"/>
                <w:lang w:val="en-US"/>
              </w:rPr>
            </w:pPr>
          </w:p>
        </w:tc>
        <w:tc>
          <w:tcPr>
            <w:tcW w:w="715" w:type="dxa"/>
          </w:tcPr>
          <w:p w14:paraId="2478100A">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E68E103">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3CF3ABB4">
            <w:pPr>
              <w:ind w:left="0" w:leftChars="0" w:firstLine="0" w:firstLineChars="0"/>
              <w:jc w:val="both"/>
              <w:rPr>
                <w:rFonts w:hint="default"/>
                <w:vertAlign w:val="baseline"/>
                <w:lang w:val="en-US"/>
              </w:rPr>
            </w:pPr>
            <w:r>
              <w:rPr>
                <w:rFonts w:hint="default"/>
                <w:vertAlign w:val="baseline"/>
                <w:lang w:val="en-US"/>
              </w:rPr>
              <w:t>Mã khách hàng</w:t>
            </w:r>
          </w:p>
        </w:tc>
      </w:tr>
      <w:tr w14:paraId="0D03B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8529CDD">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5FC8C827">
            <w:pPr>
              <w:ind w:left="0" w:leftChars="0" w:firstLine="0" w:firstLineChars="0"/>
              <w:jc w:val="both"/>
              <w:rPr>
                <w:rFonts w:hint="default"/>
                <w:vertAlign w:val="baseline"/>
                <w:lang w:val="en-US"/>
              </w:rPr>
            </w:pPr>
            <w:r>
              <w:rPr>
                <w:rFonts w:hint="default"/>
                <w:vertAlign w:val="baseline"/>
                <w:lang w:val="en-US"/>
              </w:rPr>
              <w:t>Id_nv</w:t>
            </w:r>
          </w:p>
        </w:tc>
        <w:tc>
          <w:tcPr>
            <w:tcW w:w="1095" w:type="dxa"/>
          </w:tcPr>
          <w:p w14:paraId="590D2EFB">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12B30FBF">
            <w:pPr>
              <w:ind w:left="0" w:leftChars="0" w:firstLine="0" w:firstLineChars="0"/>
              <w:jc w:val="both"/>
              <w:rPr>
                <w:rFonts w:hint="default"/>
                <w:vertAlign w:val="baseline"/>
                <w:lang w:val="en-US"/>
              </w:rPr>
            </w:pPr>
          </w:p>
        </w:tc>
        <w:tc>
          <w:tcPr>
            <w:tcW w:w="860" w:type="dxa"/>
          </w:tcPr>
          <w:p w14:paraId="44582FF0">
            <w:pPr>
              <w:ind w:left="0" w:leftChars="0" w:firstLine="0" w:firstLineChars="0"/>
              <w:jc w:val="center"/>
              <w:rPr>
                <w:rFonts w:hint="default"/>
                <w:vertAlign w:val="baseline"/>
                <w:lang w:val="en-US"/>
              </w:rPr>
            </w:pPr>
          </w:p>
        </w:tc>
        <w:tc>
          <w:tcPr>
            <w:tcW w:w="1250" w:type="dxa"/>
          </w:tcPr>
          <w:p w14:paraId="36584AD2">
            <w:pPr>
              <w:ind w:left="0" w:leftChars="0" w:firstLine="0" w:firstLineChars="0"/>
              <w:jc w:val="center"/>
              <w:rPr>
                <w:rFonts w:hint="default"/>
                <w:vertAlign w:val="baseline"/>
                <w:lang w:val="en-US"/>
              </w:rPr>
            </w:pPr>
          </w:p>
        </w:tc>
        <w:tc>
          <w:tcPr>
            <w:tcW w:w="715" w:type="dxa"/>
          </w:tcPr>
          <w:p w14:paraId="2A3CBEF5">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43D3549">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0FFDC139">
            <w:pPr>
              <w:ind w:left="0" w:leftChars="0" w:firstLine="0" w:firstLineChars="0"/>
              <w:jc w:val="both"/>
              <w:rPr>
                <w:rFonts w:hint="default"/>
                <w:vertAlign w:val="baseline"/>
                <w:lang w:val="en-US"/>
              </w:rPr>
            </w:pPr>
            <w:r>
              <w:rPr>
                <w:rFonts w:hint="default"/>
                <w:vertAlign w:val="baseline"/>
                <w:lang w:val="en-US"/>
              </w:rPr>
              <w:t>Mã nhân viên</w:t>
            </w:r>
          </w:p>
        </w:tc>
      </w:tr>
    </w:tbl>
    <w:p w14:paraId="16CEF67B">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8</w:t>
      </w:r>
      <w:r>
        <w:fldChar w:fldCharType="end"/>
      </w:r>
      <w:bookmarkStart w:id="190" w:name="_Toc8706"/>
      <w:r>
        <w:rPr>
          <w:rFonts w:hint="default"/>
          <w:lang w:val="en-US"/>
        </w:rPr>
        <w:t xml:space="preserve"> Bảng hoa_don</w:t>
      </w:r>
      <w:bookmarkEnd w:id="190"/>
    </w:p>
    <w:p w14:paraId="0AAF3EE8">
      <w:pPr>
        <w:numPr>
          <w:ilvl w:val="0"/>
          <w:numId w:val="0"/>
        </w:numPr>
        <w:ind w:leftChars="0"/>
        <w:rPr>
          <w:rFonts w:hint="default"/>
          <w:b/>
          <w:bCs/>
          <w:lang w:val="en-US"/>
        </w:rPr>
      </w:pPr>
    </w:p>
    <w:p w14:paraId="0BBB3D07">
      <w:pPr>
        <w:numPr>
          <w:ilvl w:val="0"/>
          <w:numId w:val="2"/>
        </w:numPr>
        <w:ind w:left="425" w:leftChars="0" w:hanging="425" w:firstLineChars="0"/>
        <w:rPr>
          <w:rFonts w:hint="default"/>
          <w:b/>
          <w:bCs/>
          <w:lang w:val="en-US"/>
        </w:rPr>
      </w:pPr>
      <w:r>
        <w:rPr>
          <w:rFonts w:hint="default"/>
          <w:b/>
          <w:bCs/>
          <w:lang w:val="en-US" w:eastAsia="zh-CN"/>
        </w:rPr>
        <w:t>chi_tiet_hoa_don</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B76B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E889A92">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1C7F13C2">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46D40268">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78960F17">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00C3CB1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7B172EF7">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625ED258">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79F90EB6">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7590FEF0">
            <w:pPr>
              <w:ind w:left="0" w:leftChars="0" w:firstLine="0" w:firstLineChars="0"/>
              <w:jc w:val="both"/>
              <w:rPr>
                <w:rFonts w:hint="default"/>
                <w:b/>
                <w:bCs/>
                <w:vertAlign w:val="baseline"/>
                <w:lang w:val="en-US"/>
              </w:rPr>
            </w:pPr>
            <w:r>
              <w:rPr>
                <w:rFonts w:hint="default"/>
                <w:b/>
                <w:bCs/>
                <w:vertAlign w:val="baseline"/>
                <w:lang w:val="en-US"/>
              </w:rPr>
              <w:t>Mô tả</w:t>
            </w:r>
          </w:p>
        </w:tc>
      </w:tr>
      <w:tr w14:paraId="3D452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327605B">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1997D7ED">
            <w:pPr>
              <w:ind w:left="0" w:leftChars="0" w:firstLine="0" w:firstLineChars="0"/>
              <w:jc w:val="both"/>
              <w:rPr>
                <w:rFonts w:hint="default"/>
                <w:vertAlign w:val="baseline"/>
                <w:lang w:val="en-US"/>
              </w:rPr>
            </w:pPr>
            <w:r>
              <w:rPr>
                <w:rFonts w:hint="default"/>
                <w:vertAlign w:val="baseline"/>
                <w:lang w:val="en-US"/>
              </w:rPr>
              <w:t>ct_id</w:t>
            </w:r>
          </w:p>
        </w:tc>
        <w:tc>
          <w:tcPr>
            <w:tcW w:w="1095" w:type="dxa"/>
          </w:tcPr>
          <w:p w14:paraId="00DA4299">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60853777">
            <w:pPr>
              <w:ind w:left="0" w:leftChars="0" w:firstLine="0" w:firstLineChars="0"/>
              <w:jc w:val="both"/>
              <w:rPr>
                <w:rFonts w:hint="default"/>
                <w:vertAlign w:val="baseline"/>
                <w:lang w:val="en-US"/>
              </w:rPr>
            </w:pPr>
          </w:p>
        </w:tc>
        <w:tc>
          <w:tcPr>
            <w:tcW w:w="860" w:type="dxa"/>
          </w:tcPr>
          <w:p w14:paraId="4EF84BB2">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7AA3C29F">
            <w:pPr>
              <w:ind w:left="0" w:leftChars="0" w:firstLine="0" w:firstLineChars="0"/>
              <w:jc w:val="center"/>
              <w:rPr>
                <w:rFonts w:hint="default"/>
                <w:vertAlign w:val="baseline"/>
                <w:lang w:val="en-US"/>
              </w:rPr>
            </w:pPr>
          </w:p>
        </w:tc>
        <w:tc>
          <w:tcPr>
            <w:tcW w:w="715" w:type="dxa"/>
          </w:tcPr>
          <w:p w14:paraId="65E1D863">
            <w:pPr>
              <w:ind w:left="0" w:leftChars="0" w:firstLine="0" w:firstLineChars="0"/>
              <w:jc w:val="center"/>
              <w:rPr>
                <w:rFonts w:hint="default"/>
                <w:vertAlign w:val="baseline"/>
                <w:lang w:val="en-US"/>
              </w:rPr>
            </w:pPr>
          </w:p>
        </w:tc>
        <w:tc>
          <w:tcPr>
            <w:tcW w:w="885" w:type="dxa"/>
          </w:tcPr>
          <w:p w14:paraId="38E4B0A3">
            <w:pPr>
              <w:ind w:left="0" w:leftChars="0" w:firstLine="0" w:firstLineChars="0"/>
              <w:jc w:val="center"/>
              <w:rPr>
                <w:rFonts w:hint="default"/>
                <w:vertAlign w:val="baseline"/>
                <w:lang w:val="en-US"/>
              </w:rPr>
            </w:pPr>
          </w:p>
        </w:tc>
        <w:tc>
          <w:tcPr>
            <w:tcW w:w="1567" w:type="dxa"/>
          </w:tcPr>
          <w:p w14:paraId="24492AFA">
            <w:pPr>
              <w:ind w:left="0" w:leftChars="0" w:firstLine="0" w:firstLineChars="0"/>
              <w:jc w:val="both"/>
              <w:rPr>
                <w:rFonts w:hint="default"/>
                <w:vertAlign w:val="baseline"/>
                <w:lang w:val="en-US"/>
              </w:rPr>
            </w:pPr>
            <w:r>
              <w:rPr>
                <w:rFonts w:hint="default"/>
                <w:vertAlign w:val="baseline"/>
                <w:lang w:val="en-US"/>
              </w:rPr>
              <w:t>Mã chi tiết</w:t>
            </w:r>
          </w:p>
        </w:tc>
      </w:tr>
      <w:tr w14:paraId="6E464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869E531">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19B21B2F">
            <w:pPr>
              <w:ind w:left="0" w:leftChars="0" w:firstLine="0" w:firstLineChars="0"/>
              <w:jc w:val="both"/>
              <w:rPr>
                <w:rFonts w:hint="default"/>
                <w:vertAlign w:val="baseline"/>
                <w:lang w:val="en-US"/>
              </w:rPr>
            </w:pPr>
            <w:r>
              <w:rPr>
                <w:rFonts w:hint="default"/>
                <w:vertAlign w:val="baseline"/>
                <w:lang w:val="en-US"/>
              </w:rPr>
              <w:t>Id_hd</w:t>
            </w:r>
          </w:p>
        </w:tc>
        <w:tc>
          <w:tcPr>
            <w:tcW w:w="1095" w:type="dxa"/>
          </w:tcPr>
          <w:p w14:paraId="79EB6FFC">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647DE871">
            <w:pPr>
              <w:ind w:left="0" w:leftChars="0" w:firstLine="0" w:firstLineChars="0"/>
              <w:jc w:val="both"/>
              <w:rPr>
                <w:rFonts w:hint="default"/>
                <w:vertAlign w:val="baseline"/>
                <w:lang w:val="en-US"/>
              </w:rPr>
            </w:pPr>
          </w:p>
        </w:tc>
        <w:tc>
          <w:tcPr>
            <w:tcW w:w="860" w:type="dxa"/>
          </w:tcPr>
          <w:p w14:paraId="3336DF06">
            <w:pPr>
              <w:ind w:left="0" w:leftChars="0" w:firstLine="0" w:firstLineChars="0"/>
              <w:jc w:val="center"/>
              <w:rPr>
                <w:rFonts w:hint="default"/>
                <w:vertAlign w:val="baseline"/>
                <w:lang w:val="en-US"/>
              </w:rPr>
            </w:pPr>
          </w:p>
        </w:tc>
        <w:tc>
          <w:tcPr>
            <w:tcW w:w="1250" w:type="dxa"/>
          </w:tcPr>
          <w:p w14:paraId="54EF5870">
            <w:pPr>
              <w:ind w:left="0" w:leftChars="0" w:firstLine="0" w:firstLineChars="0"/>
              <w:jc w:val="center"/>
              <w:rPr>
                <w:rFonts w:hint="default"/>
                <w:vertAlign w:val="baseline"/>
                <w:lang w:val="en-US"/>
              </w:rPr>
            </w:pPr>
          </w:p>
        </w:tc>
        <w:tc>
          <w:tcPr>
            <w:tcW w:w="715" w:type="dxa"/>
          </w:tcPr>
          <w:p w14:paraId="578C6466">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8909286">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398D7826">
            <w:pPr>
              <w:ind w:left="0" w:leftChars="0" w:firstLine="0" w:firstLineChars="0"/>
              <w:jc w:val="both"/>
              <w:rPr>
                <w:rFonts w:hint="default"/>
                <w:vertAlign w:val="baseline"/>
                <w:lang w:val="en-US"/>
              </w:rPr>
            </w:pPr>
            <w:r>
              <w:rPr>
                <w:rFonts w:hint="default"/>
                <w:vertAlign w:val="baseline"/>
                <w:lang w:val="en-US"/>
              </w:rPr>
              <w:t>Mã hóa đơn</w:t>
            </w:r>
          </w:p>
        </w:tc>
      </w:tr>
      <w:tr w14:paraId="0284F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E584326">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3FA346E8">
            <w:pPr>
              <w:ind w:left="0" w:leftChars="0" w:firstLine="0" w:firstLineChars="0"/>
              <w:jc w:val="both"/>
              <w:rPr>
                <w:rFonts w:hint="default"/>
                <w:vertAlign w:val="baseline"/>
                <w:lang w:val="en-US"/>
              </w:rPr>
            </w:pPr>
            <w:r>
              <w:rPr>
                <w:rFonts w:hint="default"/>
                <w:vertAlign w:val="baseline"/>
                <w:lang w:val="en-US"/>
              </w:rPr>
              <w:t>Id_sp</w:t>
            </w:r>
          </w:p>
        </w:tc>
        <w:tc>
          <w:tcPr>
            <w:tcW w:w="1095" w:type="dxa"/>
          </w:tcPr>
          <w:p w14:paraId="5D039C8A">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5B30E780">
            <w:pPr>
              <w:ind w:left="0" w:leftChars="0" w:firstLine="0" w:firstLineChars="0"/>
              <w:jc w:val="both"/>
              <w:rPr>
                <w:rFonts w:hint="default"/>
                <w:vertAlign w:val="baseline"/>
                <w:lang w:val="en-US"/>
              </w:rPr>
            </w:pPr>
          </w:p>
        </w:tc>
        <w:tc>
          <w:tcPr>
            <w:tcW w:w="860" w:type="dxa"/>
          </w:tcPr>
          <w:p w14:paraId="49C237BA">
            <w:pPr>
              <w:ind w:left="0" w:leftChars="0" w:firstLine="0" w:firstLineChars="0"/>
              <w:jc w:val="center"/>
              <w:rPr>
                <w:rFonts w:hint="default"/>
                <w:vertAlign w:val="baseline"/>
                <w:lang w:val="en-US"/>
              </w:rPr>
            </w:pPr>
          </w:p>
        </w:tc>
        <w:tc>
          <w:tcPr>
            <w:tcW w:w="1250" w:type="dxa"/>
          </w:tcPr>
          <w:p w14:paraId="5AC0D727">
            <w:pPr>
              <w:ind w:left="0" w:leftChars="0" w:firstLine="0" w:firstLineChars="0"/>
              <w:jc w:val="center"/>
              <w:rPr>
                <w:rFonts w:hint="default"/>
                <w:vertAlign w:val="baseline"/>
                <w:lang w:val="en-US"/>
              </w:rPr>
            </w:pPr>
          </w:p>
        </w:tc>
        <w:tc>
          <w:tcPr>
            <w:tcW w:w="715" w:type="dxa"/>
          </w:tcPr>
          <w:p w14:paraId="31C36613">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CBF3CB0">
            <w:pPr>
              <w:ind w:left="0" w:leftChars="0" w:firstLine="0" w:firstLineChars="0"/>
              <w:jc w:val="center"/>
              <w:rPr>
                <w:rFonts w:hint="default"/>
                <w:vertAlign w:val="baseline"/>
                <w:lang w:val="en-US"/>
              </w:rPr>
            </w:pPr>
            <w:r>
              <w:rPr>
                <w:rFonts w:hint="default"/>
                <w:vertAlign w:val="baseline"/>
                <w:lang w:val="en-US"/>
              </w:rPr>
              <w:t>x</w:t>
            </w:r>
          </w:p>
        </w:tc>
        <w:tc>
          <w:tcPr>
            <w:tcW w:w="1567" w:type="dxa"/>
          </w:tcPr>
          <w:p w14:paraId="40C94694">
            <w:pPr>
              <w:ind w:left="0" w:leftChars="0" w:firstLine="0" w:firstLineChars="0"/>
              <w:jc w:val="both"/>
              <w:rPr>
                <w:rFonts w:hint="default"/>
                <w:vertAlign w:val="baseline"/>
                <w:lang w:val="en-US"/>
              </w:rPr>
            </w:pPr>
            <w:r>
              <w:rPr>
                <w:rFonts w:hint="default"/>
                <w:vertAlign w:val="baseline"/>
                <w:lang w:val="en-US"/>
              </w:rPr>
              <w:t>Mã sản phẩm</w:t>
            </w:r>
          </w:p>
        </w:tc>
      </w:tr>
      <w:tr w14:paraId="0D6AB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4407BD9">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41ED64A0">
            <w:pPr>
              <w:ind w:left="0" w:leftChars="0" w:firstLine="0" w:firstLineChars="0"/>
              <w:jc w:val="both"/>
              <w:rPr>
                <w:rFonts w:hint="default"/>
                <w:vertAlign w:val="baseline"/>
                <w:lang w:val="en-US"/>
              </w:rPr>
            </w:pPr>
            <w:r>
              <w:rPr>
                <w:rFonts w:hint="default"/>
                <w:vertAlign w:val="baseline"/>
                <w:lang w:val="en-US"/>
              </w:rPr>
              <w:t>Don_gia</w:t>
            </w:r>
          </w:p>
        </w:tc>
        <w:tc>
          <w:tcPr>
            <w:tcW w:w="1095" w:type="dxa"/>
          </w:tcPr>
          <w:p w14:paraId="72772C84">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7E542796">
            <w:pPr>
              <w:ind w:left="0" w:leftChars="0" w:firstLine="0" w:firstLineChars="0"/>
              <w:jc w:val="both"/>
              <w:rPr>
                <w:rFonts w:hint="default"/>
                <w:vertAlign w:val="baseline"/>
                <w:lang w:val="en-US"/>
              </w:rPr>
            </w:pPr>
          </w:p>
        </w:tc>
        <w:tc>
          <w:tcPr>
            <w:tcW w:w="860" w:type="dxa"/>
          </w:tcPr>
          <w:p w14:paraId="40ADD0D1">
            <w:pPr>
              <w:ind w:left="0" w:leftChars="0" w:firstLine="0" w:firstLineChars="0"/>
              <w:jc w:val="center"/>
              <w:rPr>
                <w:rFonts w:hint="default"/>
                <w:vertAlign w:val="baseline"/>
                <w:lang w:val="en-US"/>
              </w:rPr>
            </w:pPr>
          </w:p>
        </w:tc>
        <w:tc>
          <w:tcPr>
            <w:tcW w:w="1250" w:type="dxa"/>
          </w:tcPr>
          <w:p w14:paraId="7C894BB3">
            <w:pPr>
              <w:ind w:left="0" w:leftChars="0" w:firstLine="0" w:firstLineChars="0"/>
              <w:jc w:val="center"/>
              <w:rPr>
                <w:rFonts w:hint="default"/>
                <w:vertAlign w:val="baseline"/>
                <w:lang w:val="en-US"/>
              </w:rPr>
            </w:pPr>
          </w:p>
        </w:tc>
        <w:tc>
          <w:tcPr>
            <w:tcW w:w="715" w:type="dxa"/>
          </w:tcPr>
          <w:p w14:paraId="6C3BBD3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6800CEB">
            <w:pPr>
              <w:ind w:left="0" w:leftChars="0" w:firstLine="0" w:firstLineChars="0"/>
              <w:jc w:val="center"/>
              <w:rPr>
                <w:rFonts w:hint="default"/>
                <w:vertAlign w:val="baseline"/>
                <w:lang w:val="en-US"/>
              </w:rPr>
            </w:pPr>
          </w:p>
        </w:tc>
        <w:tc>
          <w:tcPr>
            <w:tcW w:w="1567" w:type="dxa"/>
          </w:tcPr>
          <w:p w14:paraId="7EE4408E">
            <w:pPr>
              <w:ind w:left="0" w:leftChars="0" w:firstLine="0" w:firstLineChars="0"/>
              <w:jc w:val="both"/>
              <w:rPr>
                <w:rFonts w:hint="default"/>
                <w:vertAlign w:val="baseline"/>
                <w:lang w:val="en-US"/>
              </w:rPr>
            </w:pPr>
            <w:r>
              <w:rPr>
                <w:rFonts w:hint="default"/>
                <w:vertAlign w:val="baseline"/>
                <w:lang w:val="en-US"/>
              </w:rPr>
              <w:t>Giá bán sản phẩm</w:t>
            </w:r>
          </w:p>
        </w:tc>
      </w:tr>
      <w:tr w14:paraId="4A56B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CE10770">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46174CED">
            <w:pPr>
              <w:ind w:left="0" w:leftChars="0" w:firstLine="0" w:firstLineChars="0"/>
              <w:jc w:val="both"/>
              <w:rPr>
                <w:rFonts w:hint="default"/>
                <w:vertAlign w:val="baseline"/>
                <w:lang w:val="en-US"/>
              </w:rPr>
            </w:pPr>
            <w:r>
              <w:rPr>
                <w:rFonts w:hint="default"/>
                <w:vertAlign w:val="baseline"/>
                <w:lang w:val="en-US"/>
              </w:rPr>
              <w:t>So_luong</w:t>
            </w:r>
          </w:p>
        </w:tc>
        <w:tc>
          <w:tcPr>
            <w:tcW w:w="1095" w:type="dxa"/>
          </w:tcPr>
          <w:p w14:paraId="1A1DCF33">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4F1FEA8D">
            <w:pPr>
              <w:ind w:left="0" w:leftChars="0" w:firstLine="0" w:firstLineChars="0"/>
              <w:jc w:val="both"/>
              <w:rPr>
                <w:rFonts w:hint="default"/>
                <w:vertAlign w:val="baseline"/>
                <w:lang w:val="en-US"/>
              </w:rPr>
            </w:pPr>
          </w:p>
        </w:tc>
        <w:tc>
          <w:tcPr>
            <w:tcW w:w="860" w:type="dxa"/>
          </w:tcPr>
          <w:p w14:paraId="58A07C02">
            <w:pPr>
              <w:ind w:left="0" w:leftChars="0" w:firstLine="0" w:firstLineChars="0"/>
              <w:jc w:val="center"/>
              <w:rPr>
                <w:rFonts w:hint="default"/>
                <w:vertAlign w:val="baseline"/>
                <w:lang w:val="en-US"/>
              </w:rPr>
            </w:pPr>
          </w:p>
        </w:tc>
        <w:tc>
          <w:tcPr>
            <w:tcW w:w="1250" w:type="dxa"/>
          </w:tcPr>
          <w:p w14:paraId="0B789E85">
            <w:pPr>
              <w:ind w:left="0" w:leftChars="0" w:firstLine="0" w:firstLineChars="0"/>
              <w:jc w:val="center"/>
              <w:rPr>
                <w:rFonts w:hint="default"/>
                <w:vertAlign w:val="baseline"/>
                <w:lang w:val="en-US"/>
              </w:rPr>
            </w:pPr>
          </w:p>
        </w:tc>
        <w:tc>
          <w:tcPr>
            <w:tcW w:w="715" w:type="dxa"/>
          </w:tcPr>
          <w:p w14:paraId="2F958C0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50FE268">
            <w:pPr>
              <w:ind w:left="0" w:leftChars="0" w:firstLine="0" w:firstLineChars="0"/>
              <w:jc w:val="center"/>
              <w:rPr>
                <w:rFonts w:hint="default"/>
                <w:vertAlign w:val="baseline"/>
                <w:lang w:val="en-US"/>
              </w:rPr>
            </w:pPr>
          </w:p>
        </w:tc>
        <w:tc>
          <w:tcPr>
            <w:tcW w:w="1567" w:type="dxa"/>
          </w:tcPr>
          <w:p w14:paraId="42318C49">
            <w:pPr>
              <w:ind w:left="0" w:leftChars="0" w:firstLine="0" w:firstLineChars="0"/>
              <w:jc w:val="both"/>
              <w:rPr>
                <w:rFonts w:hint="default"/>
                <w:vertAlign w:val="baseline"/>
                <w:lang w:val="en-US"/>
              </w:rPr>
            </w:pPr>
            <w:r>
              <w:rPr>
                <w:rFonts w:hint="default"/>
                <w:vertAlign w:val="baseline"/>
                <w:lang w:val="en-US"/>
              </w:rPr>
              <w:t>Số lượng sản phẩm</w:t>
            </w:r>
          </w:p>
        </w:tc>
      </w:tr>
      <w:tr w14:paraId="425D2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4B52AC1">
            <w:pPr>
              <w:ind w:left="0" w:leftChars="0" w:firstLine="0" w:firstLineChars="0"/>
              <w:jc w:val="both"/>
              <w:rPr>
                <w:rFonts w:hint="default"/>
                <w:vertAlign w:val="baseline"/>
                <w:lang w:val="en-US"/>
              </w:rPr>
            </w:pPr>
            <w:r>
              <w:rPr>
                <w:rFonts w:hint="default"/>
                <w:vertAlign w:val="baseline"/>
                <w:lang w:val="en-US"/>
              </w:rPr>
              <w:t>6</w:t>
            </w:r>
          </w:p>
        </w:tc>
        <w:tc>
          <w:tcPr>
            <w:tcW w:w="1515" w:type="dxa"/>
          </w:tcPr>
          <w:p w14:paraId="37B73E7D">
            <w:pPr>
              <w:ind w:left="0" w:leftChars="0" w:firstLine="0" w:firstLineChars="0"/>
              <w:jc w:val="both"/>
              <w:rPr>
                <w:rFonts w:hint="default"/>
                <w:vertAlign w:val="baseline"/>
                <w:lang w:val="en-US"/>
              </w:rPr>
            </w:pPr>
            <w:r>
              <w:rPr>
                <w:rFonts w:hint="default"/>
                <w:vertAlign w:val="baseline"/>
                <w:lang w:val="en-US"/>
              </w:rPr>
              <w:t>Giam_gia</w:t>
            </w:r>
          </w:p>
        </w:tc>
        <w:tc>
          <w:tcPr>
            <w:tcW w:w="1095" w:type="dxa"/>
          </w:tcPr>
          <w:p w14:paraId="1042DD86">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2565F67B">
            <w:pPr>
              <w:ind w:left="0" w:leftChars="0" w:firstLine="0" w:firstLineChars="0"/>
              <w:jc w:val="both"/>
              <w:rPr>
                <w:rFonts w:hint="default"/>
                <w:vertAlign w:val="baseline"/>
                <w:lang w:val="en-US"/>
              </w:rPr>
            </w:pPr>
          </w:p>
        </w:tc>
        <w:tc>
          <w:tcPr>
            <w:tcW w:w="860" w:type="dxa"/>
          </w:tcPr>
          <w:p w14:paraId="4508B6ED">
            <w:pPr>
              <w:ind w:left="0" w:leftChars="0" w:firstLine="0" w:firstLineChars="0"/>
              <w:jc w:val="center"/>
              <w:rPr>
                <w:rFonts w:hint="default"/>
                <w:vertAlign w:val="baseline"/>
                <w:lang w:val="en-US"/>
              </w:rPr>
            </w:pPr>
          </w:p>
        </w:tc>
        <w:tc>
          <w:tcPr>
            <w:tcW w:w="1250" w:type="dxa"/>
          </w:tcPr>
          <w:p w14:paraId="78643F55">
            <w:pPr>
              <w:ind w:left="0" w:leftChars="0" w:firstLine="0" w:firstLineChars="0"/>
              <w:jc w:val="center"/>
              <w:rPr>
                <w:rFonts w:hint="default"/>
                <w:vertAlign w:val="baseline"/>
                <w:lang w:val="en-US"/>
              </w:rPr>
            </w:pPr>
          </w:p>
        </w:tc>
        <w:tc>
          <w:tcPr>
            <w:tcW w:w="715" w:type="dxa"/>
          </w:tcPr>
          <w:p w14:paraId="418D6317">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B603C79">
            <w:pPr>
              <w:ind w:left="0" w:leftChars="0" w:firstLine="0" w:firstLineChars="0"/>
              <w:jc w:val="center"/>
              <w:rPr>
                <w:rFonts w:hint="default"/>
                <w:vertAlign w:val="baseline"/>
                <w:lang w:val="en-US"/>
              </w:rPr>
            </w:pPr>
          </w:p>
        </w:tc>
        <w:tc>
          <w:tcPr>
            <w:tcW w:w="1567" w:type="dxa"/>
          </w:tcPr>
          <w:p w14:paraId="7B537610">
            <w:pPr>
              <w:ind w:left="0" w:leftChars="0" w:firstLine="0" w:firstLineChars="0"/>
              <w:jc w:val="both"/>
              <w:rPr>
                <w:rFonts w:hint="default"/>
                <w:vertAlign w:val="baseline"/>
                <w:lang w:val="en-US"/>
              </w:rPr>
            </w:pPr>
            <w:r>
              <w:rPr>
                <w:rFonts w:hint="default"/>
                <w:vertAlign w:val="baseline"/>
                <w:lang w:val="en-US"/>
              </w:rPr>
              <w:t>Giá giảm khuyến mãi</w:t>
            </w:r>
          </w:p>
        </w:tc>
      </w:tr>
    </w:tbl>
    <w:p w14:paraId="4E8F053F">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9</w:t>
      </w:r>
      <w:r>
        <w:fldChar w:fldCharType="end"/>
      </w:r>
      <w:bookmarkStart w:id="191" w:name="_Toc11458"/>
      <w:r>
        <w:rPr>
          <w:rFonts w:hint="default"/>
          <w:lang w:val="en-US"/>
        </w:rPr>
        <w:t xml:space="preserve"> Bảng chi_tiet_hoa_don</w:t>
      </w:r>
      <w:bookmarkEnd w:id="191"/>
    </w:p>
    <w:p w14:paraId="5BCA9129">
      <w:pPr>
        <w:numPr>
          <w:ilvl w:val="0"/>
          <w:numId w:val="0"/>
        </w:numPr>
        <w:ind w:leftChars="0"/>
        <w:rPr>
          <w:rFonts w:hint="default"/>
          <w:b/>
          <w:bCs/>
          <w:lang w:val="en-US"/>
        </w:rPr>
      </w:pPr>
    </w:p>
    <w:p w14:paraId="2CF8811D">
      <w:pPr>
        <w:numPr>
          <w:ilvl w:val="0"/>
          <w:numId w:val="2"/>
        </w:numPr>
        <w:bidi w:val="0"/>
        <w:ind w:left="425" w:leftChars="0" w:hanging="425" w:firstLineChars="0"/>
        <w:jc w:val="left"/>
        <w:rPr>
          <w:rFonts w:hint="default"/>
          <w:lang w:val="en-US" w:eastAsia="zh-CN"/>
        </w:rPr>
      </w:pPr>
      <w:r>
        <w:rPr>
          <w:rFonts w:hint="default"/>
          <w:b/>
          <w:bCs/>
          <w:lang w:val="en-US" w:eastAsia="zh-CN"/>
        </w:rPr>
        <w:t>han_su_dung</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4ED60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EE351E0">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0F32B725">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5497EDCF">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478EDD36">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106F3960">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7F2C7284">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3BB92A5C">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188540F5">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2AAED6C5">
            <w:pPr>
              <w:ind w:left="0" w:leftChars="0" w:firstLine="0" w:firstLineChars="0"/>
              <w:jc w:val="both"/>
              <w:rPr>
                <w:rFonts w:hint="default"/>
                <w:b/>
                <w:bCs/>
                <w:vertAlign w:val="baseline"/>
                <w:lang w:val="en-US"/>
              </w:rPr>
            </w:pPr>
            <w:r>
              <w:rPr>
                <w:rFonts w:hint="default"/>
                <w:b/>
                <w:bCs/>
                <w:vertAlign w:val="baseline"/>
                <w:lang w:val="en-US"/>
              </w:rPr>
              <w:t>Mô tả</w:t>
            </w:r>
          </w:p>
        </w:tc>
      </w:tr>
      <w:tr w14:paraId="41733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96C6516">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3A54E732">
            <w:pPr>
              <w:ind w:left="0" w:leftChars="0" w:firstLine="0" w:firstLineChars="0"/>
              <w:jc w:val="both"/>
              <w:rPr>
                <w:rFonts w:hint="default"/>
                <w:vertAlign w:val="baseline"/>
                <w:lang w:val="en-US"/>
              </w:rPr>
            </w:pPr>
            <w:r>
              <w:rPr>
                <w:rFonts w:hint="default"/>
                <w:vertAlign w:val="baseline"/>
                <w:lang w:val="en-US"/>
              </w:rPr>
              <w:t>hsd_id</w:t>
            </w:r>
          </w:p>
        </w:tc>
        <w:tc>
          <w:tcPr>
            <w:tcW w:w="1095" w:type="dxa"/>
          </w:tcPr>
          <w:p w14:paraId="2E9ABBBC">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79EB4EE9">
            <w:pPr>
              <w:ind w:left="0" w:leftChars="0" w:firstLine="0" w:firstLineChars="0"/>
              <w:jc w:val="both"/>
              <w:rPr>
                <w:rFonts w:hint="default"/>
                <w:vertAlign w:val="baseline"/>
                <w:lang w:val="en-US"/>
              </w:rPr>
            </w:pPr>
          </w:p>
        </w:tc>
        <w:tc>
          <w:tcPr>
            <w:tcW w:w="860" w:type="dxa"/>
          </w:tcPr>
          <w:p w14:paraId="6E707EE5">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6C63BF7D">
            <w:pPr>
              <w:ind w:left="0" w:leftChars="0" w:firstLine="0" w:firstLineChars="0"/>
              <w:jc w:val="center"/>
              <w:rPr>
                <w:rFonts w:hint="default"/>
                <w:vertAlign w:val="baseline"/>
                <w:lang w:val="en-US"/>
              </w:rPr>
            </w:pPr>
          </w:p>
        </w:tc>
        <w:tc>
          <w:tcPr>
            <w:tcW w:w="715" w:type="dxa"/>
          </w:tcPr>
          <w:p w14:paraId="2117014E">
            <w:pPr>
              <w:ind w:left="0" w:leftChars="0" w:firstLine="0" w:firstLineChars="0"/>
              <w:jc w:val="center"/>
              <w:rPr>
                <w:rFonts w:hint="default"/>
                <w:vertAlign w:val="baseline"/>
                <w:lang w:val="en-US"/>
              </w:rPr>
            </w:pPr>
          </w:p>
        </w:tc>
        <w:tc>
          <w:tcPr>
            <w:tcW w:w="885" w:type="dxa"/>
          </w:tcPr>
          <w:p w14:paraId="38D36041">
            <w:pPr>
              <w:ind w:left="0" w:leftChars="0" w:firstLine="0" w:firstLineChars="0"/>
              <w:jc w:val="center"/>
              <w:rPr>
                <w:rFonts w:hint="default"/>
                <w:vertAlign w:val="baseline"/>
                <w:lang w:val="en-US"/>
              </w:rPr>
            </w:pPr>
          </w:p>
        </w:tc>
        <w:tc>
          <w:tcPr>
            <w:tcW w:w="1567" w:type="dxa"/>
          </w:tcPr>
          <w:p w14:paraId="14ED454B">
            <w:pPr>
              <w:ind w:left="0" w:leftChars="0" w:firstLine="0" w:firstLineChars="0"/>
              <w:jc w:val="both"/>
              <w:rPr>
                <w:rFonts w:hint="default"/>
                <w:vertAlign w:val="baseline"/>
                <w:lang w:val="en-US"/>
              </w:rPr>
            </w:pPr>
            <w:r>
              <w:rPr>
                <w:rFonts w:hint="default"/>
                <w:vertAlign w:val="baseline"/>
                <w:lang w:val="en-US"/>
              </w:rPr>
              <w:t>Mã hạn sử dụng</w:t>
            </w:r>
          </w:p>
        </w:tc>
      </w:tr>
      <w:tr w14:paraId="171BB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E605D9D">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035120A4">
            <w:pPr>
              <w:ind w:left="0" w:leftChars="0" w:firstLine="0" w:firstLineChars="0"/>
              <w:jc w:val="both"/>
              <w:rPr>
                <w:rFonts w:hint="default"/>
                <w:vertAlign w:val="baseline"/>
                <w:lang w:val="en-US"/>
              </w:rPr>
            </w:pPr>
            <w:r>
              <w:rPr>
                <w:rFonts w:hint="default"/>
                <w:vertAlign w:val="baseline"/>
                <w:lang w:val="en-US"/>
              </w:rPr>
              <w:t>hsd</w:t>
            </w:r>
          </w:p>
        </w:tc>
        <w:tc>
          <w:tcPr>
            <w:tcW w:w="1095" w:type="dxa"/>
          </w:tcPr>
          <w:p w14:paraId="39F0D1D1">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2C3AEE47">
            <w:pPr>
              <w:ind w:left="0" w:leftChars="0" w:firstLine="0" w:firstLineChars="0"/>
              <w:jc w:val="both"/>
              <w:rPr>
                <w:rFonts w:hint="default"/>
                <w:vertAlign w:val="baseline"/>
                <w:lang w:val="en-US"/>
              </w:rPr>
            </w:pPr>
          </w:p>
        </w:tc>
        <w:tc>
          <w:tcPr>
            <w:tcW w:w="860" w:type="dxa"/>
          </w:tcPr>
          <w:p w14:paraId="6D5F156C">
            <w:pPr>
              <w:ind w:left="0" w:leftChars="0" w:firstLine="0" w:firstLineChars="0"/>
              <w:jc w:val="center"/>
              <w:rPr>
                <w:rFonts w:hint="default"/>
                <w:vertAlign w:val="baseline"/>
                <w:lang w:val="en-US"/>
              </w:rPr>
            </w:pPr>
          </w:p>
        </w:tc>
        <w:tc>
          <w:tcPr>
            <w:tcW w:w="1250" w:type="dxa"/>
          </w:tcPr>
          <w:p w14:paraId="50E4B4AA">
            <w:pPr>
              <w:ind w:left="0" w:leftChars="0" w:firstLine="0" w:firstLineChars="0"/>
              <w:jc w:val="center"/>
              <w:rPr>
                <w:rFonts w:hint="default"/>
                <w:vertAlign w:val="baseline"/>
                <w:lang w:val="en-US"/>
              </w:rPr>
            </w:pPr>
          </w:p>
        </w:tc>
        <w:tc>
          <w:tcPr>
            <w:tcW w:w="715" w:type="dxa"/>
          </w:tcPr>
          <w:p w14:paraId="4F617D5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5173BE2">
            <w:pPr>
              <w:ind w:left="0" w:leftChars="0" w:firstLine="0" w:firstLineChars="0"/>
              <w:jc w:val="center"/>
              <w:rPr>
                <w:rFonts w:hint="default"/>
                <w:vertAlign w:val="baseline"/>
                <w:lang w:val="en-US"/>
              </w:rPr>
            </w:pPr>
          </w:p>
        </w:tc>
        <w:tc>
          <w:tcPr>
            <w:tcW w:w="1567" w:type="dxa"/>
          </w:tcPr>
          <w:p w14:paraId="5F0F48CD">
            <w:pPr>
              <w:ind w:left="0" w:leftChars="0" w:firstLine="0" w:firstLineChars="0"/>
              <w:jc w:val="both"/>
              <w:rPr>
                <w:rFonts w:hint="default"/>
                <w:vertAlign w:val="baseline"/>
                <w:lang w:val="en-US"/>
              </w:rPr>
            </w:pPr>
            <w:r>
              <w:rPr>
                <w:rFonts w:hint="default"/>
                <w:vertAlign w:val="baseline"/>
                <w:lang w:val="en-US"/>
              </w:rPr>
              <w:t>Ngày hết hạn sử dụng</w:t>
            </w:r>
          </w:p>
        </w:tc>
      </w:tr>
      <w:tr w14:paraId="0E0B3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842A217">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2ACB0C28">
            <w:pPr>
              <w:ind w:left="0" w:leftChars="0" w:firstLine="0" w:firstLineChars="0"/>
              <w:jc w:val="both"/>
              <w:rPr>
                <w:rFonts w:hint="default"/>
                <w:vertAlign w:val="baseline"/>
                <w:lang w:val="en-US"/>
              </w:rPr>
            </w:pPr>
            <w:r>
              <w:rPr>
                <w:rFonts w:hint="default"/>
                <w:vertAlign w:val="baseline"/>
                <w:lang w:val="en-US"/>
              </w:rPr>
              <w:t>Hsd_Sl</w:t>
            </w:r>
          </w:p>
        </w:tc>
        <w:tc>
          <w:tcPr>
            <w:tcW w:w="1095" w:type="dxa"/>
          </w:tcPr>
          <w:p w14:paraId="5F253C5D">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30DEA8C0">
            <w:pPr>
              <w:ind w:left="0" w:leftChars="0" w:firstLine="0" w:firstLineChars="0"/>
              <w:jc w:val="both"/>
              <w:rPr>
                <w:rFonts w:hint="default"/>
                <w:vertAlign w:val="baseline"/>
                <w:lang w:val="en-US"/>
              </w:rPr>
            </w:pPr>
          </w:p>
        </w:tc>
        <w:tc>
          <w:tcPr>
            <w:tcW w:w="860" w:type="dxa"/>
          </w:tcPr>
          <w:p w14:paraId="1A3AC2A0">
            <w:pPr>
              <w:ind w:left="0" w:leftChars="0" w:firstLine="0" w:firstLineChars="0"/>
              <w:jc w:val="center"/>
              <w:rPr>
                <w:rFonts w:hint="default"/>
                <w:vertAlign w:val="baseline"/>
                <w:lang w:val="en-US"/>
              </w:rPr>
            </w:pPr>
          </w:p>
        </w:tc>
        <w:tc>
          <w:tcPr>
            <w:tcW w:w="1250" w:type="dxa"/>
          </w:tcPr>
          <w:p w14:paraId="05024131">
            <w:pPr>
              <w:ind w:left="0" w:leftChars="0" w:firstLine="0" w:firstLineChars="0"/>
              <w:jc w:val="center"/>
              <w:rPr>
                <w:rFonts w:hint="default"/>
                <w:vertAlign w:val="baseline"/>
                <w:lang w:val="en-US"/>
              </w:rPr>
            </w:pPr>
          </w:p>
        </w:tc>
        <w:tc>
          <w:tcPr>
            <w:tcW w:w="715" w:type="dxa"/>
          </w:tcPr>
          <w:p w14:paraId="5B1402C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39BB11E8">
            <w:pPr>
              <w:ind w:left="0" w:leftChars="0" w:firstLine="0" w:firstLineChars="0"/>
              <w:jc w:val="center"/>
              <w:rPr>
                <w:rFonts w:hint="default"/>
                <w:vertAlign w:val="baseline"/>
                <w:lang w:val="en-US"/>
              </w:rPr>
            </w:pPr>
          </w:p>
        </w:tc>
        <w:tc>
          <w:tcPr>
            <w:tcW w:w="1567" w:type="dxa"/>
          </w:tcPr>
          <w:p w14:paraId="571709D0">
            <w:pPr>
              <w:ind w:left="0" w:leftChars="0" w:firstLine="0" w:firstLineChars="0"/>
              <w:jc w:val="both"/>
              <w:rPr>
                <w:rFonts w:hint="default"/>
                <w:vertAlign w:val="baseline"/>
                <w:lang w:val="en-US"/>
              </w:rPr>
            </w:pPr>
            <w:r>
              <w:rPr>
                <w:rFonts w:hint="default"/>
                <w:vertAlign w:val="baseline"/>
                <w:lang w:val="en-US"/>
              </w:rPr>
              <w:t>Số lượng sản phẩm</w:t>
            </w:r>
          </w:p>
        </w:tc>
      </w:tr>
      <w:tr w14:paraId="56C30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A48835C">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2C7E1C38">
            <w:pPr>
              <w:ind w:left="0" w:leftChars="0" w:firstLine="0" w:firstLineChars="0"/>
              <w:jc w:val="both"/>
              <w:rPr>
                <w:rFonts w:hint="default"/>
                <w:vertAlign w:val="baseline"/>
                <w:lang w:val="en-US"/>
              </w:rPr>
            </w:pPr>
            <w:r>
              <w:rPr>
                <w:rFonts w:hint="default"/>
                <w:vertAlign w:val="baseline"/>
                <w:lang w:val="en-US"/>
              </w:rPr>
              <w:t>Trang_thai</w:t>
            </w:r>
          </w:p>
        </w:tc>
        <w:tc>
          <w:tcPr>
            <w:tcW w:w="1095" w:type="dxa"/>
          </w:tcPr>
          <w:p w14:paraId="51C7BB21">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0B0A01CD">
            <w:pPr>
              <w:ind w:left="0" w:leftChars="0" w:firstLine="0" w:firstLineChars="0"/>
              <w:jc w:val="both"/>
              <w:rPr>
                <w:rFonts w:hint="default"/>
                <w:vertAlign w:val="baseline"/>
                <w:lang w:val="en-US"/>
              </w:rPr>
            </w:pPr>
          </w:p>
        </w:tc>
        <w:tc>
          <w:tcPr>
            <w:tcW w:w="860" w:type="dxa"/>
          </w:tcPr>
          <w:p w14:paraId="29CC1FBE">
            <w:pPr>
              <w:ind w:left="0" w:leftChars="0" w:firstLine="0" w:firstLineChars="0"/>
              <w:jc w:val="center"/>
              <w:rPr>
                <w:rFonts w:hint="default"/>
                <w:vertAlign w:val="baseline"/>
                <w:lang w:val="en-US"/>
              </w:rPr>
            </w:pPr>
          </w:p>
        </w:tc>
        <w:tc>
          <w:tcPr>
            <w:tcW w:w="1250" w:type="dxa"/>
          </w:tcPr>
          <w:p w14:paraId="1DEDAAEC">
            <w:pPr>
              <w:ind w:left="0" w:leftChars="0" w:firstLine="0" w:firstLineChars="0"/>
              <w:jc w:val="center"/>
              <w:rPr>
                <w:rFonts w:hint="default"/>
                <w:vertAlign w:val="baseline"/>
                <w:lang w:val="en-US"/>
              </w:rPr>
            </w:pPr>
          </w:p>
        </w:tc>
        <w:tc>
          <w:tcPr>
            <w:tcW w:w="715" w:type="dxa"/>
          </w:tcPr>
          <w:p w14:paraId="1884766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86461F1">
            <w:pPr>
              <w:ind w:left="0" w:leftChars="0" w:firstLine="0" w:firstLineChars="0"/>
              <w:jc w:val="center"/>
              <w:rPr>
                <w:rFonts w:hint="default"/>
                <w:vertAlign w:val="baseline"/>
                <w:lang w:val="en-US"/>
              </w:rPr>
            </w:pPr>
          </w:p>
        </w:tc>
        <w:tc>
          <w:tcPr>
            <w:tcW w:w="1567" w:type="dxa"/>
          </w:tcPr>
          <w:p w14:paraId="30198416">
            <w:pPr>
              <w:ind w:left="0" w:leftChars="0" w:firstLine="0" w:firstLineChars="0"/>
              <w:jc w:val="both"/>
              <w:rPr>
                <w:rFonts w:hint="default"/>
                <w:vertAlign w:val="baseline"/>
                <w:lang w:val="en-US"/>
              </w:rPr>
            </w:pPr>
            <w:r>
              <w:rPr>
                <w:rFonts w:hint="default"/>
                <w:vertAlign w:val="baseline"/>
                <w:lang w:val="en-US"/>
              </w:rPr>
              <w:t>Trạng thái sản phẩm</w:t>
            </w:r>
          </w:p>
        </w:tc>
      </w:tr>
      <w:tr w14:paraId="21217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D3405BB">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67CCEB6B">
            <w:pPr>
              <w:ind w:left="0" w:leftChars="0" w:firstLine="0" w:firstLineChars="0"/>
              <w:jc w:val="both"/>
              <w:rPr>
                <w:rFonts w:hint="default"/>
                <w:vertAlign w:val="baseline"/>
                <w:lang w:val="en-US"/>
              </w:rPr>
            </w:pPr>
            <w:r>
              <w:rPr>
                <w:rFonts w:hint="default"/>
                <w:vertAlign w:val="baseline"/>
                <w:lang w:val="en-US"/>
              </w:rPr>
              <w:t>Id_sp</w:t>
            </w:r>
          </w:p>
        </w:tc>
        <w:tc>
          <w:tcPr>
            <w:tcW w:w="1095" w:type="dxa"/>
          </w:tcPr>
          <w:p w14:paraId="08846EB8">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5117781F">
            <w:pPr>
              <w:ind w:left="0" w:leftChars="0" w:firstLine="0" w:firstLineChars="0"/>
              <w:jc w:val="both"/>
              <w:rPr>
                <w:rFonts w:hint="default"/>
                <w:vertAlign w:val="baseline"/>
                <w:lang w:val="en-US"/>
              </w:rPr>
            </w:pPr>
          </w:p>
        </w:tc>
        <w:tc>
          <w:tcPr>
            <w:tcW w:w="860" w:type="dxa"/>
          </w:tcPr>
          <w:p w14:paraId="4E203A23">
            <w:pPr>
              <w:ind w:left="0" w:leftChars="0" w:firstLine="0" w:firstLineChars="0"/>
              <w:jc w:val="center"/>
              <w:rPr>
                <w:rFonts w:hint="default"/>
                <w:vertAlign w:val="baseline"/>
                <w:lang w:val="en-US"/>
              </w:rPr>
            </w:pPr>
          </w:p>
        </w:tc>
        <w:tc>
          <w:tcPr>
            <w:tcW w:w="1250" w:type="dxa"/>
          </w:tcPr>
          <w:p w14:paraId="249F4BE1">
            <w:pPr>
              <w:ind w:left="0" w:leftChars="0" w:firstLine="0" w:firstLineChars="0"/>
              <w:jc w:val="center"/>
              <w:rPr>
                <w:rFonts w:hint="default"/>
                <w:vertAlign w:val="baseline"/>
                <w:lang w:val="en-US"/>
              </w:rPr>
            </w:pPr>
          </w:p>
        </w:tc>
        <w:tc>
          <w:tcPr>
            <w:tcW w:w="715" w:type="dxa"/>
          </w:tcPr>
          <w:p w14:paraId="2C0DA579">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8EA4211">
            <w:pPr>
              <w:ind w:left="0" w:leftChars="0" w:firstLine="0" w:firstLineChars="0"/>
              <w:jc w:val="center"/>
              <w:rPr>
                <w:rFonts w:hint="default"/>
                <w:vertAlign w:val="baseline"/>
                <w:lang w:val="en-US"/>
              </w:rPr>
            </w:pPr>
          </w:p>
        </w:tc>
        <w:tc>
          <w:tcPr>
            <w:tcW w:w="1567" w:type="dxa"/>
          </w:tcPr>
          <w:p w14:paraId="09177A31">
            <w:pPr>
              <w:ind w:left="0" w:leftChars="0" w:firstLine="0" w:firstLineChars="0"/>
              <w:jc w:val="both"/>
              <w:rPr>
                <w:rFonts w:hint="default"/>
                <w:vertAlign w:val="baseline"/>
                <w:lang w:val="en-US"/>
              </w:rPr>
            </w:pPr>
            <w:r>
              <w:rPr>
                <w:rFonts w:hint="default"/>
                <w:vertAlign w:val="baseline"/>
                <w:lang w:val="en-US"/>
              </w:rPr>
              <w:t>Mã sản phẩm</w:t>
            </w:r>
          </w:p>
        </w:tc>
      </w:tr>
    </w:tbl>
    <w:p w14:paraId="0DE5F58C">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10</w:t>
      </w:r>
      <w:r>
        <w:fldChar w:fldCharType="end"/>
      </w:r>
      <w:bookmarkStart w:id="192" w:name="_Toc3008"/>
      <w:r>
        <w:rPr>
          <w:rFonts w:hint="default"/>
          <w:lang w:val="en-US"/>
        </w:rPr>
        <w:t xml:space="preserve"> Bảng han_su_dung</w:t>
      </w:r>
      <w:bookmarkEnd w:id="192"/>
    </w:p>
    <w:p w14:paraId="4883EA72">
      <w:pPr>
        <w:numPr>
          <w:ilvl w:val="0"/>
          <w:numId w:val="2"/>
        </w:numPr>
        <w:ind w:left="425" w:leftChars="0" w:hanging="425" w:firstLineChars="0"/>
        <w:rPr>
          <w:rFonts w:hint="default"/>
          <w:b/>
          <w:bCs/>
          <w:lang w:val="en-US"/>
        </w:rPr>
      </w:pPr>
      <w:r>
        <w:rPr>
          <w:rFonts w:hint="default"/>
          <w:b/>
          <w:bCs/>
          <w:lang w:val="en-US"/>
        </w:rPr>
        <w:t>Khuyen_mai</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0A9D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DAA7C45">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28E7E110">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7DE7CD46">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4DEEFABE">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47A7283B">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440E3003">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536FF744">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76B031CC">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2A888D6C">
            <w:pPr>
              <w:ind w:left="0" w:leftChars="0" w:firstLine="0" w:firstLineChars="0"/>
              <w:jc w:val="both"/>
              <w:rPr>
                <w:rFonts w:hint="default"/>
                <w:b/>
                <w:bCs/>
                <w:vertAlign w:val="baseline"/>
                <w:lang w:val="en-US"/>
              </w:rPr>
            </w:pPr>
            <w:r>
              <w:rPr>
                <w:rFonts w:hint="default"/>
                <w:b/>
                <w:bCs/>
                <w:vertAlign w:val="baseline"/>
                <w:lang w:val="en-US"/>
              </w:rPr>
              <w:t>Mô tả</w:t>
            </w:r>
          </w:p>
        </w:tc>
      </w:tr>
      <w:tr w14:paraId="66091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CB199F1">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42AB9223">
            <w:pPr>
              <w:ind w:left="0" w:leftChars="0" w:firstLine="0" w:firstLineChars="0"/>
              <w:jc w:val="both"/>
              <w:rPr>
                <w:rFonts w:hint="default"/>
                <w:vertAlign w:val="baseline"/>
                <w:lang w:val="en-US"/>
              </w:rPr>
            </w:pPr>
            <w:r>
              <w:rPr>
                <w:rFonts w:hint="default"/>
                <w:vertAlign w:val="baseline"/>
                <w:lang w:val="en-US"/>
              </w:rPr>
              <w:t>km_id</w:t>
            </w:r>
          </w:p>
        </w:tc>
        <w:tc>
          <w:tcPr>
            <w:tcW w:w="1095" w:type="dxa"/>
          </w:tcPr>
          <w:p w14:paraId="76E9F682">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0C523BA4">
            <w:pPr>
              <w:ind w:left="0" w:leftChars="0" w:firstLine="0" w:firstLineChars="0"/>
              <w:jc w:val="both"/>
              <w:rPr>
                <w:rFonts w:hint="default"/>
                <w:vertAlign w:val="baseline"/>
                <w:lang w:val="en-US"/>
              </w:rPr>
            </w:pPr>
          </w:p>
        </w:tc>
        <w:tc>
          <w:tcPr>
            <w:tcW w:w="860" w:type="dxa"/>
          </w:tcPr>
          <w:p w14:paraId="12CBE548">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0BFCA429">
            <w:pPr>
              <w:ind w:left="0" w:leftChars="0" w:firstLine="0" w:firstLineChars="0"/>
              <w:jc w:val="center"/>
              <w:rPr>
                <w:rFonts w:hint="default"/>
                <w:vertAlign w:val="baseline"/>
                <w:lang w:val="en-US"/>
              </w:rPr>
            </w:pPr>
          </w:p>
        </w:tc>
        <w:tc>
          <w:tcPr>
            <w:tcW w:w="715" w:type="dxa"/>
          </w:tcPr>
          <w:p w14:paraId="54F14754">
            <w:pPr>
              <w:ind w:left="0" w:leftChars="0" w:firstLine="0" w:firstLineChars="0"/>
              <w:jc w:val="center"/>
              <w:rPr>
                <w:rFonts w:hint="default"/>
                <w:vertAlign w:val="baseline"/>
                <w:lang w:val="en-US"/>
              </w:rPr>
            </w:pPr>
          </w:p>
        </w:tc>
        <w:tc>
          <w:tcPr>
            <w:tcW w:w="885" w:type="dxa"/>
          </w:tcPr>
          <w:p w14:paraId="76C10812">
            <w:pPr>
              <w:ind w:left="0" w:leftChars="0" w:firstLine="0" w:firstLineChars="0"/>
              <w:jc w:val="center"/>
              <w:rPr>
                <w:rFonts w:hint="default"/>
                <w:vertAlign w:val="baseline"/>
                <w:lang w:val="en-US"/>
              </w:rPr>
            </w:pPr>
          </w:p>
        </w:tc>
        <w:tc>
          <w:tcPr>
            <w:tcW w:w="1567" w:type="dxa"/>
          </w:tcPr>
          <w:p w14:paraId="0077A352">
            <w:pPr>
              <w:ind w:left="0" w:leftChars="0" w:firstLine="0" w:firstLineChars="0"/>
              <w:jc w:val="both"/>
              <w:rPr>
                <w:rFonts w:hint="default"/>
                <w:vertAlign w:val="baseline"/>
                <w:lang w:val="en-US"/>
              </w:rPr>
            </w:pPr>
            <w:r>
              <w:rPr>
                <w:rFonts w:hint="default"/>
                <w:vertAlign w:val="baseline"/>
                <w:lang w:val="en-US"/>
              </w:rPr>
              <w:t>Mã khuyến mãi</w:t>
            </w:r>
          </w:p>
        </w:tc>
      </w:tr>
      <w:tr w14:paraId="7E4D0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4FEFF5B">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65709FF8">
            <w:pPr>
              <w:ind w:left="0" w:leftChars="0" w:firstLine="0" w:firstLineChars="0"/>
              <w:jc w:val="both"/>
              <w:rPr>
                <w:rFonts w:hint="default"/>
                <w:vertAlign w:val="baseline"/>
                <w:lang w:val="en-US"/>
              </w:rPr>
            </w:pPr>
            <w:r>
              <w:rPr>
                <w:rFonts w:hint="default"/>
                <w:vertAlign w:val="baseline"/>
                <w:lang w:val="en-US"/>
              </w:rPr>
              <w:t>Ten_km</w:t>
            </w:r>
          </w:p>
        </w:tc>
        <w:tc>
          <w:tcPr>
            <w:tcW w:w="1095" w:type="dxa"/>
          </w:tcPr>
          <w:p w14:paraId="139A30BA">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593098D1">
            <w:pPr>
              <w:ind w:left="0" w:leftChars="0" w:firstLine="0" w:firstLineChars="0"/>
              <w:jc w:val="both"/>
              <w:rPr>
                <w:rFonts w:hint="default"/>
                <w:vertAlign w:val="baseline"/>
                <w:lang w:val="en-US"/>
              </w:rPr>
            </w:pPr>
          </w:p>
        </w:tc>
        <w:tc>
          <w:tcPr>
            <w:tcW w:w="860" w:type="dxa"/>
          </w:tcPr>
          <w:p w14:paraId="146B133D">
            <w:pPr>
              <w:ind w:left="0" w:leftChars="0" w:firstLine="0" w:firstLineChars="0"/>
              <w:jc w:val="center"/>
              <w:rPr>
                <w:rFonts w:hint="default"/>
                <w:vertAlign w:val="baseline"/>
                <w:lang w:val="en-US"/>
              </w:rPr>
            </w:pPr>
          </w:p>
        </w:tc>
        <w:tc>
          <w:tcPr>
            <w:tcW w:w="1250" w:type="dxa"/>
          </w:tcPr>
          <w:p w14:paraId="49D04BAA">
            <w:pPr>
              <w:ind w:left="0" w:leftChars="0" w:firstLine="0" w:firstLineChars="0"/>
              <w:jc w:val="center"/>
              <w:rPr>
                <w:rFonts w:hint="default"/>
                <w:vertAlign w:val="baseline"/>
                <w:lang w:val="en-US"/>
              </w:rPr>
            </w:pPr>
          </w:p>
        </w:tc>
        <w:tc>
          <w:tcPr>
            <w:tcW w:w="715" w:type="dxa"/>
          </w:tcPr>
          <w:p w14:paraId="570F1A2F">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A38A64E">
            <w:pPr>
              <w:ind w:left="0" w:leftChars="0" w:firstLine="0" w:firstLineChars="0"/>
              <w:jc w:val="center"/>
              <w:rPr>
                <w:rFonts w:hint="default"/>
                <w:vertAlign w:val="baseline"/>
                <w:lang w:val="en-US"/>
              </w:rPr>
            </w:pPr>
          </w:p>
        </w:tc>
        <w:tc>
          <w:tcPr>
            <w:tcW w:w="1567" w:type="dxa"/>
          </w:tcPr>
          <w:p w14:paraId="19805279">
            <w:pPr>
              <w:ind w:left="0" w:leftChars="0" w:firstLine="0" w:firstLineChars="0"/>
              <w:jc w:val="both"/>
              <w:rPr>
                <w:rFonts w:hint="default"/>
                <w:vertAlign w:val="baseline"/>
                <w:lang w:val="en-US"/>
              </w:rPr>
            </w:pPr>
            <w:r>
              <w:rPr>
                <w:rFonts w:hint="default"/>
                <w:vertAlign w:val="baseline"/>
                <w:lang w:val="en-US"/>
              </w:rPr>
              <w:t>Tên khuyến mãi</w:t>
            </w:r>
          </w:p>
        </w:tc>
      </w:tr>
      <w:tr w14:paraId="0D9BD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19E5EA28">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1B14A81B">
            <w:pPr>
              <w:ind w:left="0" w:leftChars="0" w:firstLine="0" w:firstLineChars="0"/>
              <w:jc w:val="both"/>
              <w:rPr>
                <w:rFonts w:hint="default"/>
                <w:vertAlign w:val="baseline"/>
                <w:lang w:val="en-US"/>
              </w:rPr>
            </w:pPr>
            <w:r>
              <w:rPr>
                <w:rFonts w:hint="default"/>
                <w:vertAlign w:val="baseline"/>
                <w:lang w:val="en-US"/>
              </w:rPr>
              <w:t>Km_pt</w:t>
            </w:r>
          </w:p>
        </w:tc>
        <w:tc>
          <w:tcPr>
            <w:tcW w:w="1095" w:type="dxa"/>
          </w:tcPr>
          <w:p w14:paraId="06CB9B5D">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6DB19422">
            <w:pPr>
              <w:ind w:left="0" w:leftChars="0" w:firstLine="0" w:firstLineChars="0"/>
              <w:jc w:val="both"/>
              <w:rPr>
                <w:rFonts w:hint="default"/>
                <w:vertAlign w:val="baseline"/>
                <w:lang w:val="en-US"/>
              </w:rPr>
            </w:pPr>
          </w:p>
        </w:tc>
        <w:tc>
          <w:tcPr>
            <w:tcW w:w="860" w:type="dxa"/>
          </w:tcPr>
          <w:p w14:paraId="3892037A">
            <w:pPr>
              <w:ind w:left="0" w:leftChars="0" w:firstLine="0" w:firstLineChars="0"/>
              <w:jc w:val="center"/>
              <w:rPr>
                <w:rFonts w:hint="default"/>
                <w:vertAlign w:val="baseline"/>
                <w:lang w:val="en-US"/>
              </w:rPr>
            </w:pPr>
          </w:p>
        </w:tc>
        <w:tc>
          <w:tcPr>
            <w:tcW w:w="1250" w:type="dxa"/>
          </w:tcPr>
          <w:p w14:paraId="044F00AD">
            <w:pPr>
              <w:ind w:left="0" w:leftChars="0" w:firstLine="0" w:firstLineChars="0"/>
              <w:jc w:val="center"/>
              <w:rPr>
                <w:rFonts w:hint="default"/>
                <w:vertAlign w:val="baseline"/>
                <w:lang w:val="en-US"/>
              </w:rPr>
            </w:pPr>
          </w:p>
        </w:tc>
        <w:tc>
          <w:tcPr>
            <w:tcW w:w="715" w:type="dxa"/>
          </w:tcPr>
          <w:p w14:paraId="5F1A483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B7D9115">
            <w:pPr>
              <w:ind w:left="0" w:leftChars="0" w:firstLine="0" w:firstLineChars="0"/>
              <w:jc w:val="center"/>
              <w:rPr>
                <w:rFonts w:hint="default"/>
                <w:vertAlign w:val="baseline"/>
                <w:lang w:val="en-US"/>
              </w:rPr>
            </w:pPr>
          </w:p>
        </w:tc>
        <w:tc>
          <w:tcPr>
            <w:tcW w:w="1567" w:type="dxa"/>
          </w:tcPr>
          <w:p w14:paraId="1E839005">
            <w:pPr>
              <w:ind w:left="0" w:leftChars="0" w:firstLine="0" w:firstLineChars="0"/>
              <w:jc w:val="both"/>
              <w:rPr>
                <w:rFonts w:hint="default"/>
                <w:vertAlign w:val="baseline"/>
                <w:lang w:val="en-US"/>
              </w:rPr>
            </w:pPr>
            <w:r>
              <w:rPr>
                <w:rFonts w:hint="default"/>
                <w:vertAlign w:val="baseline"/>
                <w:lang w:val="en-US"/>
              </w:rPr>
              <w:t>Phần trăm khuyến mãi</w:t>
            </w:r>
          </w:p>
        </w:tc>
      </w:tr>
      <w:tr w14:paraId="65D64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9B1C9CD">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53D81E0C">
            <w:pPr>
              <w:ind w:left="0" w:leftChars="0" w:firstLine="0" w:firstLineChars="0"/>
              <w:jc w:val="both"/>
              <w:rPr>
                <w:rFonts w:hint="default"/>
                <w:vertAlign w:val="baseline"/>
                <w:lang w:val="en-US"/>
              </w:rPr>
            </w:pPr>
            <w:r>
              <w:rPr>
                <w:rFonts w:hint="default"/>
                <w:vertAlign w:val="baseline"/>
                <w:lang w:val="en-US"/>
              </w:rPr>
              <w:t>Id_sp</w:t>
            </w:r>
          </w:p>
        </w:tc>
        <w:tc>
          <w:tcPr>
            <w:tcW w:w="1095" w:type="dxa"/>
          </w:tcPr>
          <w:p w14:paraId="444196DE">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7015AD71">
            <w:pPr>
              <w:ind w:left="0" w:leftChars="0" w:firstLine="0" w:firstLineChars="0"/>
              <w:jc w:val="both"/>
              <w:rPr>
                <w:rFonts w:hint="default"/>
                <w:vertAlign w:val="baseline"/>
                <w:lang w:val="en-US"/>
              </w:rPr>
            </w:pPr>
          </w:p>
        </w:tc>
        <w:tc>
          <w:tcPr>
            <w:tcW w:w="860" w:type="dxa"/>
          </w:tcPr>
          <w:p w14:paraId="494D3B14">
            <w:pPr>
              <w:ind w:left="0" w:leftChars="0" w:firstLine="0" w:firstLineChars="0"/>
              <w:jc w:val="center"/>
              <w:rPr>
                <w:rFonts w:hint="default"/>
                <w:vertAlign w:val="baseline"/>
                <w:lang w:val="en-US"/>
              </w:rPr>
            </w:pPr>
          </w:p>
        </w:tc>
        <w:tc>
          <w:tcPr>
            <w:tcW w:w="1250" w:type="dxa"/>
          </w:tcPr>
          <w:p w14:paraId="57E1A5F5">
            <w:pPr>
              <w:ind w:left="0" w:leftChars="0" w:firstLine="0" w:firstLineChars="0"/>
              <w:jc w:val="center"/>
              <w:rPr>
                <w:rFonts w:hint="default"/>
                <w:vertAlign w:val="baseline"/>
                <w:lang w:val="en-US"/>
              </w:rPr>
            </w:pPr>
          </w:p>
        </w:tc>
        <w:tc>
          <w:tcPr>
            <w:tcW w:w="715" w:type="dxa"/>
          </w:tcPr>
          <w:p w14:paraId="5F5F8B09">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270C8A80">
            <w:pPr>
              <w:ind w:left="0" w:leftChars="0" w:firstLine="0" w:firstLineChars="0"/>
              <w:jc w:val="center"/>
              <w:rPr>
                <w:rFonts w:hint="default"/>
                <w:vertAlign w:val="baseline"/>
                <w:lang w:val="en-US"/>
              </w:rPr>
            </w:pPr>
          </w:p>
        </w:tc>
        <w:tc>
          <w:tcPr>
            <w:tcW w:w="1567" w:type="dxa"/>
          </w:tcPr>
          <w:p w14:paraId="23C1EC36">
            <w:pPr>
              <w:ind w:left="0" w:leftChars="0" w:firstLine="0" w:firstLineChars="0"/>
              <w:jc w:val="both"/>
              <w:rPr>
                <w:rFonts w:hint="default"/>
                <w:vertAlign w:val="baseline"/>
                <w:lang w:val="en-US"/>
              </w:rPr>
            </w:pPr>
            <w:r>
              <w:rPr>
                <w:rFonts w:hint="default"/>
                <w:vertAlign w:val="baseline"/>
                <w:lang w:val="en-US"/>
              </w:rPr>
              <w:t>Mã sản phẩm</w:t>
            </w:r>
          </w:p>
        </w:tc>
      </w:tr>
      <w:tr w14:paraId="5DA36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9172DF8">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5FEE528A">
            <w:pPr>
              <w:ind w:left="0" w:leftChars="0" w:firstLine="0" w:firstLineChars="0"/>
              <w:jc w:val="both"/>
              <w:rPr>
                <w:rFonts w:hint="default"/>
                <w:vertAlign w:val="baseline"/>
                <w:lang w:val="en-US"/>
              </w:rPr>
            </w:pPr>
            <w:r>
              <w:rPr>
                <w:rFonts w:hint="default"/>
                <w:vertAlign w:val="baseline"/>
                <w:lang w:val="en-US"/>
              </w:rPr>
              <w:t>Qua_tang</w:t>
            </w:r>
          </w:p>
        </w:tc>
        <w:tc>
          <w:tcPr>
            <w:tcW w:w="1095" w:type="dxa"/>
          </w:tcPr>
          <w:p w14:paraId="3053CC59">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28397F78">
            <w:pPr>
              <w:ind w:left="0" w:leftChars="0" w:firstLine="0" w:firstLineChars="0"/>
              <w:jc w:val="both"/>
              <w:rPr>
                <w:rFonts w:hint="default"/>
                <w:vertAlign w:val="baseline"/>
                <w:lang w:val="en-US"/>
              </w:rPr>
            </w:pPr>
          </w:p>
        </w:tc>
        <w:tc>
          <w:tcPr>
            <w:tcW w:w="860" w:type="dxa"/>
          </w:tcPr>
          <w:p w14:paraId="381DA39B">
            <w:pPr>
              <w:ind w:left="0" w:leftChars="0" w:firstLine="0" w:firstLineChars="0"/>
              <w:jc w:val="center"/>
              <w:rPr>
                <w:rFonts w:hint="default"/>
                <w:vertAlign w:val="baseline"/>
                <w:lang w:val="en-US"/>
              </w:rPr>
            </w:pPr>
          </w:p>
        </w:tc>
        <w:tc>
          <w:tcPr>
            <w:tcW w:w="1250" w:type="dxa"/>
          </w:tcPr>
          <w:p w14:paraId="535D7A4D">
            <w:pPr>
              <w:ind w:left="0" w:leftChars="0" w:firstLine="0" w:firstLineChars="0"/>
              <w:jc w:val="center"/>
              <w:rPr>
                <w:rFonts w:hint="default"/>
                <w:vertAlign w:val="baseline"/>
                <w:lang w:val="en-US"/>
              </w:rPr>
            </w:pPr>
          </w:p>
        </w:tc>
        <w:tc>
          <w:tcPr>
            <w:tcW w:w="715" w:type="dxa"/>
          </w:tcPr>
          <w:p w14:paraId="6ADFE53B">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47BFD7A">
            <w:pPr>
              <w:ind w:left="0" w:leftChars="0" w:firstLine="0" w:firstLineChars="0"/>
              <w:jc w:val="center"/>
              <w:rPr>
                <w:rFonts w:hint="default"/>
                <w:vertAlign w:val="baseline"/>
                <w:lang w:val="en-US"/>
              </w:rPr>
            </w:pPr>
          </w:p>
        </w:tc>
        <w:tc>
          <w:tcPr>
            <w:tcW w:w="1567" w:type="dxa"/>
          </w:tcPr>
          <w:p w14:paraId="25CCB5FE">
            <w:pPr>
              <w:ind w:left="0" w:leftChars="0" w:firstLine="0" w:firstLineChars="0"/>
              <w:jc w:val="both"/>
              <w:rPr>
                <w:rFonts w:hint="default"/>
                <w:vertAlign w:val="baseline"/>
                <w:lang w:val="en-US"/>
              </w:rPr>
            </w:pPr>
            <w:r>
              <w:rPr>
                <w:rFonts w:hint="default"/>
                <w:vertAlign w:val="baseline"/>
                <w:lang w:val="en-US"/>
              </w:rPr>
              <w:t>Mã quà tặng</w:t>
            </w:r>
          </w:p>
        </w:tc>
      </w:tr>
      <w:tr w14:paraId="7C2DC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3E2ECAB">
            <w:pPr>
              <w:ind w:left="0" w:leftChars="0" w:firstLine="0" w:firstLineChars="0"/>
              <w:jc w:val="both"/>
              <w:rPr>
                <w:rFonts w:hint="default"/>
                <w:vertAlign w:val="baseline"/>
                <w:lang w:val="en-US"/>
              </w:rPr>
            </w:pPr>
            <w:r>
              <w:rPr>
                <w:rFonts w:hint="default"/>
                <w:vertAlign w:val="baseline"/>
                <w:lang w:val="en-US"/>
              </w:rPr>
              <w:t>6</w:t>
            </w:r>
          </w:p>
        </w:tc>
        <w:tc>
          <w:tcPr>
            <w:tcW w:w="1515" w:type="dxa"/>
          </w:tcPr>
          <w:p w14:paraId="6EAEF0C6">
            <w:pPr>
              <w:ind w:left="0" w:leftChars="0" w:firstLine="0" w:firstLineChars="0"/>
              <w:jc w:val="both"/>
              <w:rPr>
                <w:rFonts w:hint="default"/>
                <w:vertAlign w:val="baseline"/>
                <w:lang w:val="en-US"/>
              </w:rPr>
            </w:pPr>
            <w:r>
              <w:rPr>
                <w:rFonts w:hint="default"/>
                <w:vertAlign w:val="baseline"/>
                <w:lang w:val="en-US"/>
              </w:rPr>
              <w:t>Ma_km</w:t>
            </w:r>
          </w:p>
        </w:tc>
        <w:tc>
          <w:tcPr>
            <w:tcW w:w="1095" w:type="dxa"/>
          </w:tcPr>
          <w:p w14:paraId="1C3E758B">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01C8A72B">
            <w:pPr>
              <w:ind w:left="0" w:leftChars="0" w:firstLine="0" w:firstLineChars="0"/>
              <w:jc w:val="both"/>
              <w:rPr>
                <w:rFonts w:hint="default"/>
                <w:vertAlign w:val="baseline"/>
                <w:lang w:val="en-US"/>
              </w:rPr>
            </w:pPr>
            <w:r>
              <w:rPr>
                <w:rFonts w:hint="default"/>
                <w:vertAlign w:val="baseline"/>
                <w:lang w:val="en-US"/>
              </w:rPr>
              <w:t>15</w:t>
            </w:r>
          </w:p>
        </w:tc>
        <w:tc>
          <w:tcPr>
            <w:tcW w:w="860" w:type="dxa"/>
          </w:tcPr>
          <w:p w14:paraId="01AB2E64">
            <w:pPr>
              <w:ind w:left="0" w:leftChars="0" w:firstLine="0" w:firstLineChars="0"/>
              <w:jc w:val="center"/>
              <w:rPr>
                <w:rFonts w:hint="default"/>
                <w:vertAlign w:val="baseline"/>
                <w:lang w:val="en-US"/>
              </w:rPr>
            </w:pPr>
          </w:p>
        </w:tc>
        <w:tc>
          <w:tcPr>
            <w:tcW w:w="1250" w:type="dxa"/>
          </w:tcPr>
          <w:p w14:paraId="33225292">
            <w:pPr>
              <w:ind w:left="0" w:leftChars="0" w:firstLine="0" w:firstLineChars="0"/>
              <w:jc w:val="center"/>
              <w:rPr>
                <w:rFonts w:hint="default"/>
                <w:vertAlign w:val="baseline"/>
                <w:lang w:val="en-US"/>
              </w:rPr>
            </w:pPr>
          </w:p>
        </w:tc>
        <w:tc>
          <w:tcPr>
            <w:tcW w:w="715" w:type="dxa"/>
          </w:tcPr>
          <w:p w14:paraId="5531B34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12293AD">
            <w:pPr>
              <w:ind w:left="0" w:leftChars="0" w:firstLine="0" w:firstLineChars="0"/>
              <w:jc w:val="center"/>
              <w:rPr>
                <w:rFonts w:hint="default"/>
                <w:vertAlign w:val="baseline"/>
                <w:lang w:val="en-US"/>
              </w:rPr>
            </w:pPr>
          </w:p>
        </w:tc>
        <w:tc>
          <w:tcPr>
            <w:tcW w:w="1567" w:type="dxa"/>
          </w:tcPr>
          <w:p w14:paraId="1477235C">
            <w:pPr>
              <w:ind w:left="0" w:leftChars="0" w:firstLine="0" w:firstLineChars="0"/>
              <w:jc w:val="both"/>
              <w:rPr>
                <w:rFonts w:hint="default"/>
                <w:vertAlign w:val="baseline"/>
                <w:lang w:val="en-US"/>
              </w:rPr>
            </w:pPr>
            <w:r>
              <w:rPr>
                <w:rFonts w:hint="default"/>
                <w:vertAlign w:val="baseline"/>
                <w:lang w:val="en-US"/>
              </w:rPr>
              <w:t>Mã khuyến mãi</w:t>
            </w:r>
          </w:p>
        </w:tc>
      </w:tr>
      <w:tr w14:paraId="2335EE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80701A2">
            <w:pPr>
              <w:ind w:left="0" w:leftChars="0" w:firstLine="0" w:firstLineChars="0"/>
              <w:jc w:val="both"/>
              <w:rPr>
                <w:rFonts w:hint="default"/>
                <w:vertAlign w:val="baseline"/>
                <w:lang w:val="en-US"/>
              </w:rPr>
            </w:pPr>
            <w:r>
              <w:rPr>
                <w:rFonts w:hint="default"/>
                <w:vertAlign w:val="baseline"/>
                <w:lang w:val="en-US"/>
              </w:rPr>
              <w:t>7</w:t>
            </w:r>
          </w:p>
        </w:tc>
        <w:tc>
          <w:tcPr>
            <w:tcW w:w="1515" w:type="dxa"/>
          </w:tcPr>
          <w:p w14:paraId="3EE066CA">
            <w:pPr>
              <w:ind w:left="0" w:leftChars="0" w:firstLine="0" w:firstLineChars="0"/>
              <w:jc w:val="both"/>
              <w:rPr>
                <w:rFonts w:hint="default"/>
                <w:vertAlign w:val="baseline"/>
                <w:lang w:val="en-US"/>
              </w:rPr>
            </w:pPr>
            <w:r>
              <w:rPr>
                <w:rFonts w:hint="default"/>
                <w:vertAlign w:val="baseline"/>
                <w:lang w:val="en-US"/>
              </w:rPr>
              <w:t>Mo_ta</w:t>
            </w:r>
          </w:p>
        </w:tc>
        <w:tc>
          <w:tcPr>
            <w:tcW w:w="1095" w:type="dxa"/>
          </w:tcPr>
          <w:p w14:paraId="44908233">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1A21273F">
            <w:pPr>
              <w:ind w:left="0" w:leftChars="0" w:firstLine="0" w:firstLineChars="0"/>
              <w:jc w:val="both"/>
              <w:rPr>
                <w:rFonts w:hint="default"/>
                <w:vertAlign w:val="baseline"/>
                <w:lang w:val="en-US"/>
              </w:rPr>
            </w:pPr>
            <w:r>
              <w:rPr>
                <w:rFonts w:hint="default"/>
                <w:vertAlign w:val="baseline"/>
                <w:lang w:val="en-US"/>
              </w:rPr>
              <w:t>200</w:t>
            </w:r>
          </w:p>
        </w:tc>
        <w:tc>
          <w:tcPr>
            <w:tcW w:w="860" w:type="dxa"/>
          </w:tcPr>
          <w:p w14:paraId="31B99405">
            <w:pPr>
              <w:ind w:left="0" w:leftChars="0" w:firstLine="0" w:firstLineChars="0"/>
              <w:jc w:val="center"/>
              <w:rPr>
                <w:rFonts w:hint="default"/>
                <w:vertAlign w:val="baseline"/>
                <w:lang w:val="en-US"/>
              </w:rPr>
            </w:pPr>
          </w:p>
        </w:tc>
        <w:tc>
          <w:tcPr>
            <w:tcW w:w="1250" w:type="dxa"/>
          </w:tcPr>
          <w:p w14:paraId="5A2A0E4E">
            <w:pPr>
              <w:ind w:left="0" w:leftChars="0" w:firstLine="0" w:firstLineChars="0"/>
              <w:jc w:val="center"/>
              <w:rPr>
                <w:rFonts w:hint="default"/>
                <w:vertAlign w:val="baseline"/>
                <w:lang w:val="en-US"/>
              </w:rPr>
            </w:pPr>
          </w:p>
        </w:tc>
        <w:tc>
          <w:tcPr>
            <w:tcW w:w="715" w:type="dxa"/>
          </w:tcPr>
          <w:p w14:paraId="50EE0AAC">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47A0198">
            <w:pPr>
              <w:ind w:left="0" w:leftChars="0" w:firstLine="0" w:firstLineChars="0"/>
              <w:jc w:val="center"/>
              <w:rPr>
                <w:rFonts w:hint="default"/>
                <w:vertAlign w:val="baseline"/>
                <w:lang w:val="en-US"/>
              </w:rPr>
            </w:pPr>
          </w:p>
        </w:tc>
        <w:tc>
          <w:tcPr>
            <w:tcW w:w="1567" w:type="dxa"/>
          </w:tcPr>
          <w:p w14:paraId="1F011B76">
            <w:pPr>
              <w:ind w:left="0" w:leftChars="0" w:firstLine="0" w:firstLineChars="0"/>
              <w:jc w:val="both"/>
              <w:rPr>
                <w:rFonts w:hint="default"/>
                <w:vertAlign w:val="baseline"/>
                <w:lang w:val="en-US"/>
              </w:rPr>
            </w:pPr>
            <w:r>
              <w:rPr>
                <w:rFonts w:hint="default"/>
                <w:vertAlign w:val="baseline"/>
                <w:lang w:val="en-US"/>
              </w:rPr>
              <w:t>Mô tả khuyến mãi</w:t>
            </w:r>
          </w:p>
        </w:tc>
      </w:tr>
      <w:tr w14:paraId="08284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036545D">
            <w:pPr>
              <w:ind w:left="0" w:leftChars="0" w:firstLine="0" w:firstLineChars="0"/>
              <w:jc w:val="both"/>
              <w:rPr>
                <w:rFonts w:hint="default"/>
                <w:vertAlign w:val="baseline"/>
                <w:lang w:val="en-US"/>
              </w:rPr>
            </w:pPr>
            <w:r>
              <w:rPr>
                <w:rFonts w:hint="default"/>
                <w:vertAlign w:val="baseline"/>
                <w:lang w:val="en-US"/>
              </w:rPr>
              <w:t>8</w:t>
            </w:r>
          </w:p>
        </w:tc>
        <w:tc>
          <w:tcPr>
            <w:tcW w:w="1515" w:type="dxa"/>
          </w:tcPr>
          <w:p w14:paraId="5167AFB8">
            <w:pPr>
              <w:ind w:left="0" w:leftChars="0" w:firstLine="0" w:firstLineChars="0"/>
              <w:jc w:val="both"/>
              <w:rPr>
                <w:rFonts w:hint="default"/>
                <w:vertAlign w:val="baseline"/>
                <w:lang w:val="en-US"/>
              </w:rPr>
            </w:pPr>
            <w:r>
              <w:rPr>
                <w:rFonts w:hint="default"/>
                <w:vertAlign w:val="baseline"/>
                <w:lang w:val="en-US"/>
              </w:rPr>
              <w:t>Ngay_bd</w:t>
            </w:r>
          </w:p>
        </w:tc>
        <w:tc>
          <w:tcPr>
            <w:tcW w:w="1095" w:type="dxa"/>
          </w:tcPr>
          <w:p w14:paraId="34FDA953">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7A35FCBF">
            <w:pPr>
              <w:ind w:left="0" w:leftChars="0" w:firstLine="0" w:firstLineChars="0"/>
              <w:jc w:val="both"/>
              <w:rPr>
                <w:rFonts w:hint="default"/>
                <w:vertAlign w:val="baseline"/>
                <w:lang w:val="en-US"/>
              </w:rPr>
            </w:pPr>
          </w:p>
        </w:tc>
        <w:tc>
          <w:tcPr>
            <w:tcW w:w="860" w:type="dxa"/>
          </w:tcPr>
          <w:p w14:paraId="34F14E49">
            <w:pPr>
              <w:ind w:left="0" w:leftChars="0" w:firstLine="0" w:firstLineChars="0"/>
              <w:jc w:val="center"/>
              <w:rPr>
                <w:rFonts w:hint="default"/>
                <w:vertAlign w:val="baseline"/>
                <w:lang w:val="en-US"/>
              </w:rPr>
            </w:pPr>
          </w:p>
        </w:tc>
        <w:tc>
          <w:tcPr>
            <w:tcW w:w="1250" w:type="dxa"/>
          </w:tcPr>
          <w:p w14:paraId="044DB4BC">
            <w:pPr>
              <w:ind w:left="0" w:leftChars="0" w:firstLine="0" w:firstLineChars="0"/>
              <w:jc w:val="center"/>
              <w:rPr>
                <w:rFonts w:hint="default"/>
                <w:vertAlign w:val="baseline"/>
                <w:lang w:val="en-US"/>
              </w:rPr>
            </w:pPr>
          </w:p>
        </w:tc>
        <w:tc>
          <w:tcPr>
            <w:tcW w:w="715" w:type="dxa"/>
          </w:tcPr>
          <w:p w14:paraId="77269258">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3A845F1E">
            <w:pPr>
              <w:ind w:left="0" w:leftChars="0" w:firstLine="0" w:firstLineChars="0"/>
              <w:jc w:val="center"/>
              <w:rPr>
                <w:rFonts w:hint="default"/>
                <w:vertAlign w:val="baseline"/>
                <w:lang w:val="en-US"/>
              </w:rPr>
            </w:pPr>
          </w:p>
        </w:tc>
        <w:tc>
          <w:tcPr>
            <w:tcW w:w="1567" w:type="dxa"/>
          </w:tcPr>
          <w:p w14:paraId="423729B2">
            <w:pPr>
              <w:ind w:left="0" w:leftChars="0" w:firstLine="0" w:firstLineChars="0"/>
              <w:jc w:val="both"/>
              <w:rPr>
                <w:rFonts w:hint="default"/>
                <w:vertAlign w:val="baseline"/>
                <w:lang w:val="en-US"/>
              </w:rPr>
            </w:pPr>
            <w:r>
              <w:rPr>
                <w:rFonts w:hint="default"/>
                <w:vertAlign w:val="baseline"/>
                <w:lang w:val="en-US"/>
              </w:rPr>
              <w:t>Ngày áp dụng</w:t>
            </w:r>
          </w:p>
        </w:tc>
      </w:tr>
      <w:tr w14:paraId="714B7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DA19150">
            <w:pPr>
              <w:ind w:left="0" w:leftChars="0" w:firstLine="0" w:firstLineChars="0"/>
              <w:jc w:val="both"/>
              <w:rPr>
                <w:rFonts w:hint="default"/>
                <w:vertAlign w:val="baseline"/>
                <w:lang w:val="en-US"/>
              </w:rPr>
            </w:pPr>
            <w:r>
              <w:rPr>
                <w:rFonts w:hint="default"/>
                <w:vertAlign w:val="baseline"/>
                <w:lang w:val="en-US"/>
              </w:rPr>
              <w:t>9</w:t>
            </w:r>
          </w:p>
        </w:tc>
        <w:tc>
          <w:tcPr>
            <w:tcW w:w="1515" w:type="dxa"/>
          </w:tcPr>
          <w:p w14:paraId="7990B4F5">
            <w:pPr>
              <w:ind w:left="0" w:leftChars="0" w:firstLine="0" w:firstLineChars="0"/>
              <w:jc w:val="both"/>
              <w:rPr>
                <w:rFonts w:hint="default"/>
                <w:vertAlign w:val="baseline"/>
                <w:lang w:val="en-US"/>
              </w:rPr>
            </w:pPr>
            <w:r>
              <w:rPr>
                <w:rFonts w:hint="default"/>
                <w:vertAlign w:val="baseline"/>
                <w:lang w:val="en-US"/>
              </w:rPr>
              <w:t>Ngay_kt</w:t>
            </w:r>
          </w:p>
        </w:tc>
        <w:tc>
          <w:tcPr>
            <w:tcW w:w="1095" w:type="dxa"/>
          </w:tcPr>
          <w:p w14:paraId="14DA4FBF">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15D0E431">
            <w:pPr>
              <w:ind w:left="0" w:leftChars="0" w:firstLine="0" w:firstLineChars="0"/>
              <w:jc w:val="both"/>
              <w:rPr>
                <w:rFonts w:hint="default"/>
                <w:vertAlign w:val="baseline"/>
                <w:lang w:val="en-US"/>
              </w:rPr>
            </w:pPr>
          </w:p>
        </w:tc>
        <w:tc>
          <w:tcPr>
            <w:tcW w:w="860" w:type="dxa"/>
          </w:tcPr>
          <w:p w14:paraId="26A9378E">
            <w:pPr>
              <w:ind w:left="0" w:leftChars="0" w:firstLine="0" w:firstLineChars="0"/>
              <w:jc w:val="center"/>
              <w:rPr>
                <w:rFonts w:hint="default"/>
                <w:vertAlign w:val="baseline"/>
                <w:lang w:val="en-US"/>
              </w:rPr>
            </w:pPr>
          </w:p>
        </w:tc>
        <w:tc>
          <w:tcPr>
            <w:tcW w:w="1250" w:type="dxa"/>
          </w:tcPr>
          <w:p w14:paraId="179C93C5">
            <w:pPr>
              <w:ind w:left="0" w:leftChars="0" w:firstLine="0" w:firstLineChars="0"/>
              <w:jc w:val="center"/>
              <w:rPr>
                <w:rFonts w:hint="default"/>
                <w:vertAlign w:val="baseline"/>
                <w:lang w:val="en-US"/>
              </w:rPr>
            </w:pPr>
          </w:p>
        </w:tc>
        <w:tc>
          <w:tcPr>
            <w:tcW w:w="715" w:type="dxa"/>
          </w:tcPr>
          <w:p w14:paraId="1D37F8AB">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C023401">
            <w:pPr>
              <w:ind w:left="0" w:leftChars="0" w:firstLine="0" w:firstLineChars="0"/>
              <w:jc w:val="center"/>
              <w:rPr>
                <w:rFonts w:hint="default"/>
                <w:vertAlign w:val="baseline"/>
                <w:lang w:val="en-US"/>
              </w:rPr>
            </w:pPr>
          </w:p>
        </w:tc>
        <w:tc>
          <w:tcPr>
            <w:tcW w:w="1567" w:type="dxa"/>
          </w:tcPr>
          <w:p w14:paraId="03E97C84">
            <w:pPr>
              <w:ind w:left="0" w:leftChars="0" w:firstLine="0" w:firstLineChars="0"/>
              <w:jc w:val="both"/>
              <w:rPr>
                <w:rFonts w:hint="default"/>
                <w:vertAlign w:val="baseline"/>
                <w:lang w:val="en-US"/>
              </w:rPr>
            </w:pPr>
            <w:r>
              <w:rPr>
                <w:rFonts w:hint="default"/>
                <w:vertAlign w:val="baseline"/>
                <w:lang w:val="en-US"/>
              </w:rPr>
              <w:t>Ngày kết thúc</w:t>
            </w:r>
          </w:p>
        </w:tc>
      </w:tr>
      <w:tr w14:paraId="194AE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2974486">
            <w:pPr>
              <w:ind w:left="0" w:leftChars="0" w:firstLine="0" w:firstLineChars="0"/>
              <w:jc w:val="both"/>
              <w:rPr>
                <w:rFonts w:hint="default"/>
                <w:vertAlign w:val="baseline"/>
                <w:lang w:val="en-US"/>
              </w:rPr>
            </w:pPr>
            <w:r>
              <w:rPr>
                <w:rFonts w:hint="default"/>
                <w:vertAlign w:val="baseline"/>
                <w:lang w:val="en-US"/>
              </w:rPr>
              <w:t>10</w:t>
            </w:r>
          </w:p>
        </w:tc>
        <w:tc>
          <w:tcPr>
            <w:tcW w:w="1515" w:type="dxa"/>
          </w:tcPr>
          <w:p w14:paraId="3E5E7DBE">
            <w:pPr>
              <w:ind w:left="0" w:leftChars="0" w:firstLine="0" w:firstLineChars="0"/>
              <w:jc w:val="both"/>
              <w:rPr>
                <w:rFonts w:hint="default"/>
                <w:vertAlign w:val="baseline"/>
                <w:lang w:val="en-US"/>
              </w:rPr>
            </w:pPr>
            <w:r>
              <w:rPr>
                <w:rFonts w:hint="default"/>
                <w:vertAlign w:val="baseline"/>
                <w:lang w:val="en-US"/>
              </w:rPr>
              <w:t>Danh_muc</w:t>
            </w:r>
          </w:p>
        </w:tc>
        <w:tc>
          <w:tcPr>
            <w:tcW w:w="1095" w:type="dxa"/>
          </w:tcPr>
          <w:p w14:paraId="3B87A81B">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03C86425">
            <w:pPr>
              <w:ind w:left="0" w:leftChars="0" w:firstLine="0" w:firstLineChars="0"/>
              <w:jc w:val="both"/>
              <w:rPr>
                <w:rFonts w:hint="default"/>
                <w:vertAlign w:val="baseline"/>
                <w:lang w:val="en-US"/>
              </w:rPr>
            </w:pPr>
          </w:p>
        </w:tc>
        <w:tc>
          <w:tcPr>
            <w:tcW w:w="860" w:type="dxa"/>
          </w:tcPr>
          <w:p w14:paraId="70E3EE63">
            <w:pPr>
              <w:ind w:left="0" w:leftChars="0" w:firstLine="0" w:firstLineChars="0"/>
              <w:jc w:val="center"/>
              <w:rPr>
                <w:rFonts w:hint="default"/>
                <w:vertAlign w:val="baseline"/>
                <w:lang w:val="en-US"/>
              </w:rPr>
            </w:pPr>
          </w:p>
        </w:tc>
        <w:tc>
          <w:tcPr>
            <w:tcW w:w="1250" w:type="dxa"/>
          </w:tcPr>
          <w:p w14:paraId="100DE89C">
            <w:pPr>
              <w:ind w:left="0" w:leftChars="0" w:firstLine="0" w:firstLineChars="0"/>
              <w:jc w:val="center"/>
              <w:rPr>
                <w:rFonts w:hint="default"/>
                <w:vertAlign w:val="baseline"/>
                <w:lang w:val="en-US"/>
              </w:rPr>
            </w:pPr>
          </w:p>
        </w:tc>
        <w:tc>
          <w:tcPr>
            <w:tcW w:w="715" w:type="dxa"/>
          </w:tcPr>
          <w:p w14:paraId="1827E56E">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7FD3B9B">
            <w:pPr>
              <w:ind w:left="0" w:leftChars="0" w:firstLine="0" w:firstLineChars="0"/>
              <w:jc w:val="center"/>
              <w:rPr>
                <w:rFonts w:hint="default"/>
                <w:vertAlign w:val="baseline"/>
                <w:lang w:val="en-US"/>
              </w:rPr>
            </w:pPr>
          </w:p>
        </w:tc>
        <w:tc>
          <w:tcPr>
            <w:tcW w:w="1567" w:type="dxa"/>
          </w:tcPr>
          <w:p w14:paraId="15040DF7">
            <w:pPr>
              <w:ind w:left="0" w:leftChars="0" w:firstLine="0" w:firstLineChars="0"/>
              <w:jc w:val="both"/>
              <w:rPr>
                <w:rFonts w:hint="default"/>
                <w:vertAlign w:val="baseline"/>
                <w:lang w:val="en-US"/>
              </w:rPr>
            </w:pPr>
            <w:r>
              <w:rPr>
                <w:rFonts w:hint="default"/>
                <w:vertAlign w:val="baseline"/>
                <w:lang w:val="en-US"/>
              </w:rPr>
              <w:t>Loại khuyến mãi</w:t>
            </w:r>
          </w:p>
        </w:tc>
      </w:tr>
    </w:tbl>
    <w:p w14:paraId="3D5FF24B">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11</w:t>
      </w:r>
      <w:r>
        <w:fldChar w:fldCharType="end"/>
      </w:r>
      <w:bookmarkStart w:id="193" w:name="_Toc26484"/>
      <w:r>
        <w:rPr>
          <w:rFonts w:hint="default"/>
          <w:lang w:val="en-US"/>
        </w:rPr>
        <w:t xml:space="preserve"> Bảng khuyến mãi</w:t>
      </w:r>
      <w:bookmarkEnd w:id="193"/>
    </w:p>
    <w:p w14:paraId="5F598C75">
      <w:pPr>
        <w:numPr>
          <w:ilvl w:val="0"/>
          <w:numId w:val="0"/>
        </w:numPr>
        <w:ind w:leftChars="0"/>
        <w:rPr>
          <w:rFonts w:hint="default"/>
          <w:b/>
          <w:bCs/>
          <w:lang w:val="en-US"/>
        </w:rPr>
      </w:pPr>
    </w:p>
    <w:p w14:paraId="6DCB2572">
      <w:pPr>
        <w:numPr>
          <w:ilvl w:val="0"/>
          <w:numId w:val="2"/>
        </w:numPr>
        <w:ind w:left="425" w:leftChars="0" w:hanging="425" w:firstLineChars="0"/>
        <w:rPr>
          <w:rFonts w:hint="default"/>
          <w:b/>
          <w:bCs/>
          <w:lang w:val="en-US"/>
        </w:rPr>
      </w:pPr>
      <w:r>
        <w:rPr>
          <w:rFonts w:hint="default"/>
          <w:b/>
          <w:bCs/>
          <w:lang w:val="en-US"/>
        </w:rPr>
        <w:t>Cham_cong</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7282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6DAADCCC">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4B8DDD2F">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197265C0">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28BF76BC">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48E218DF">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0CB2E9A7">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3B0118CE">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01C0E544">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6068C2EE">
            <w:pPr>
              <w:ind w:left="0" w:leftChars="0" w:firstLine="0" w:firstLineChars="0"/>
              <w:jc w:val="both"/>
              <w:rPr>
                <w:rFonts w:hint="default"/>
                <w:b/>
                <w:bCs/>
                <w:vertAlign w:val="baseline"/>
                <w:lang w:val="en-US"/>
              </w:rPr>
            </w:pPr>
            <w:r>
              <w:rPr>
                <w:rFonts w:hint="default"/>
                <w:b/>
                <w:bCs/>
                <w:vertAlign w:val="baseline"/>
                <w:lang w:val="en-US"/>
              </w:rPr>
              <w:t>Mô tả</w:t>
            </w:r>
          </w:p>
        </w:tc>
      </w:tr>
      <w:tr w14:paraId="508EA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45D5340">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058E6626">
            <w:pPr>
              <w:ind w:left="0" w:leftChars="0" w:firstLine="0" w:firstLineChars="0"/>
              <w:jc w:val="both"/>
              <w:rPr>
                <w:rFonts w:hint="default"/>
                <w:vertAlign w:val="baseline"/>
                <w:lang w:val="en-US"/>
              </w:rPr>
            </w:pPr>
            <w:r>
              <w:rPr>
                <w:rFonts w:hint="default"/>
                <w:vertAlign w:val="baseline"/>
                <w:lang w:val="en-US"/>
              </w:rPr>
              <w:t>cc_id</w:t>
            </w:r>
          </w:p>
        </w:tc>
        <w:tc>
          <w:tcPr>
            <w:tcW w:w="1095" w:type="dxa"/>
          </w:tcPr>
          <w:p w14:paraId="1F4890A0">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1CD31644">
            <w:pPr>
              <w:ind w:left="0" w:leftChars="0" w:firstLine="0" w:firstLineChars="0"/>
              <w:jc w:val="both"/>
              <w:rPr>
                <w:rFonts w:hint="default"/>
                <w:vertAlign w:val="baseline"/>
                <w:lang w:val="en-US"/>
              </w:rPr>
            </w:pPr>
          </w:p>
        </w:tc>
        <w:tc>
          <w:tcPr>
            <w:tcW w:w="860" w:type="dxa"/>
          </w:tcPr>
          <w:p w14:paraId="66F90C0E">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2D21FDFC">
            <w:pPr>
              <w:ind w:left="0" w:leftChars="0" w:firstLine="0" w:firstLineChars="0"/>
              <w:jc w:val="center"/>
              <w:rPr>
                <w:rFonts w:hint="default"/>
                <w:vertAlign w:val="baseline"/>
                <w:lang w:val="en-US"/>
              </w:rPr>
            </w:pPr>
          </w:p>
        </w:tc>
        <w:tc>
          <w:tcPr>
            <w:tcW w:w="715" w:type="dxa"/>
          </w:tcPr>
          <w:p w14:paraId="48E1BB1E">
            <w:pPr>
              <w:ind w:left="0" w:leftChars="0" w:firstLine="0" w:firstLineChars="0"/>
              <w:jc w:val="center"/>
              <w:rPr>
                <w:rFonts w:hint="default"/>
                <w:vertAlign w:val="baseline"/>
                <w:lang w:val="en-US"/>
              </w:rPr>
            </w:pPr>
          </w:p>
        </w:tc>
        <w:tc>
          <w:tcPr>
            <w:tcW w:w="885" w:type="dxa"/>
          </w:tcPr>
          <w:p w14:paraId="1BEF80CD">
            <w:pPr>
              <w:ind w:left="0" w:leftChars="0" w:firstLine="0" w:firstLineChars="0"/>
              <w:jc w:val="center"/>
              <w:rPr>
                <w:rFonts w:hint="default"/>
                <w:vertAlign w:val="baseline"/>
                <w:lang w:val="en-US"/>
              </w:rPr>
            </w:pPr>
          </w:p>
        </w:tc>
        <w:tc>
          <w:tcPr>
            <w:tcW w:w="1567" w:type="dxa"/>
          </w:tcPr>
          <w:p w14:paraId="3FB8F90A">
            <w:pPr>
              <w:ind w:left="0" w:leftChars="0" w:firstLine="0" w:firstLineChars="0"/>
              <w:jc w:val="both"/>
              <w:rPr>
                <w:rFonts w:hint="default"/>
                <w:vertAlign w:val="baseline"/>
                <w:lang w:val="en-US"/>
              </w:rPr>
            </w:pPr>
            <w:r>
              <w:rPr>
                <w:rFonts w:hint="default"/>
                <w:vertAlign w:val="baseline"/>
                <w:lang w:val="en-US"/>
              </w:rPr>
              <w:t>Mã chấm công</w:t>
            </w:r>
          </w:p>
        </w:tc>
      </w:tr>
      <w:tr w14:paraId="0C2D8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4512257">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35E24662">
            <w:pPr>
              <w:ind w:left="0" w:leftChars="0" w:firstLine="0" w:firstLineChars="0"/>
              <w:jc w:val="both"/>
              <w:rPr>
                <w:rFonts w:hint="default"/>
                <w:vertAlign w:val="baseline"/>
                <w:lang w:val="en-US"/>
              </w:rPr>
            </w:pPr>
            <w:r>
              <w:rPr>
                <w:rFonts w:hint="default"/>
                <w:vertAlign w:val="baseline"/>
                <w:lang w:val="en-US"/>
              </w:rPr>
              <w:t>Ngay_lam</w:t>
            </w:r>
          </w:p>
        </w:tc>
        <w:tc>
          <w:tcPr>
            <w:tcW w:w="1095" w:type="dxa"/>
          </w:tcPr>
          <w:p w14:paraId="191A5884">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13664336">
            <w:pPr>
              <w:ind w:left="0" w:leftChars="0" w:firstLine="0" w:firstLineChars="0"/>
              <w:jc w:val="both"/>
              <w:rPr>
                <w:rFonts w:hint="default"/>
                <w:vertAlign w:val="baseline"/>
                <w:lang w:val="en-US"/>
              </w:rPr>
            </w:pPr>
          </w:p>
        </w:tc>
        <w:tc>
          <w:tcPr>
            <w:tcW w:w="860" w:type="dxa"/>
          </w:tcPr>
          <w:p w14:paraId="0DF95222">
            <w:pPr>
              <w:ind w:left="0" w:leftChars="0" w:firstLine="0" w:firstLineChars="0"/>
              <w:jc w:val="center"/>
              <w:rPr>
                <w:rFonts w:hint="default"/>
                <w:vertAlign w:val="baseline"/>
                <w:lang w:val="en-US"/>
              </w:rPr>
            </w:pPr>
          </w:p>
        </w:tc>
        <w:tc>
          <w:tcPr>
            <w:tcW w:w="1250" w:type="dxa"/>
          </w:tcPr>
          <w:p w14:paraId="143F3B91">
            <w:pPr>
              <w:ind w:left="0" w:leftChars="0" w:firstLine="0" w:firstLineChars="0"/>
              <w:jc w:val="center"/>
              <w:rPr>
                <w:rFonts w:hint="default"/>
                <w:vertAlign w:val="baseline"/>
                <w:lang w:val="en-US"/>
              </w:rPr>
            </w:pPr>
          </w:p>
        </w:tc>
        <w:tc>
          <w:tcPr>
            <w:tcW w:w="715" w:type="dxa"/>
          </w:tcPr>
          <w:p w14:paraId="519BAA9F">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1971633B">
            <w:pPr>
              <w:ind w:left="0" w:leftChars="0" w:firstLine="0" w:firstLineChars="0"/>
              <w:jc w:val="center"/>
              <w:rPr>
                <w:rFonts w:hint="default"/>
                <w:vertAlign w:val="baseline"/>
                <w:lang w:val="en-US"/>
              </w:rPr>
            </w:pPr>
          </w:p>
        </w:tc>
        <w:tc>
          <w:tcPr>
            <w:tcW w:w="1567" w:type="dxa"/>
          </w:tcPr>
          <w:p w14:paraId="2B018061">
            <w:pPr>
              <w:ind w:left="0" w:leftChars="0" w:firstLine="0" w:firstLineChars="0"/>
              <w:jc w:val="both"/>
              <w:rPr>
                <w:rFonts w:hint="default"/>
                <w:vertAlign w:val="baseline"/>
                <w:lang w:val="en-US"/>
              </w:rPr>
            </w:pPr>
            <w:r>
              <w:rPr>
                <w:rFonts w:hint="default"/>
                <w:vertAlign w:val="baseline"/>
                <w:lang w:val="en-US"/>
              </w:rPr>
              <w:t>Ngày chấm công</w:t>
            </w:r>
          </w:p>
        </w:tc>
      </w:tr>
      <w:tr w14:paraId="3F256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0619A99">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1A72805E">
            <w:pPr>
              <w:ind w:left="0" w:leftChars="0" w:firstLine="0" w:firstLineChars="0"/>
              <w:jc w:val="both"/>
              <w:rPr>
                <w:rFonts w:hint="default"/>
                <w:vertAlign w:val="baseline"/>
                <w:lang w:val="en-US"/>
              </w:rPr>
            </w:pPr>
            <w:r>
              <w:rPr>
                <w:rFonts w:hint="default"/>
                <w:vertAlign w:val="baseline"/>
                <w:lang w:val="en-US"/>
              </w:rPr>
              <w:t>Tg_vao</w:t>
            </w:r>
          </w:p>
        </w:tc>
        <w:tc>
          <w:tcPr>
            <w:tcW w:w="1095" w:type="dxa"/>
          </w:tcPr>
          <w:p w14:paraId="4F1ED46E">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7A7FCE3E">
            <w:pPr>
              <w:ind w:left="0" w:leftChars="0" w:firstLine="0" w:firstLineChars="0"/>
              <w:jc w:val="both"/>
              <w:rPr>
                <w:rFonts w:hint="default"/>
                <w:vertAlign w:val="baseline"/>
                <w:lang w:val="en-US"/>
              </w:rPr>
            </w:pPr>
          </w:p>
        </w:tc>
        <w:tc>
          <w:tcPr>
            <w:tcW w:w="860" w:type="dxa"/>
          </w:tcPr>
          <w:p w14:paraId="0A309BC3">
            <w:pPr>
              <w:ind w:left="0" w:leftChars="0" w:firstLine="0" w:firstLineChars="0"/>
              <w:jc w:val="center"/>
              <w:rPr>
                <w:rFonts w:hint="default"/>
                <w:vertAlign w:val="baseline"/>
                <w:lang w:val="en-US"/>
              </w:rPr>
            </w:pPr>
          </w:p>
        </w:tc>
        <w:tc>
          <w:tcPr>
            <w:tcW w:w="1250" w:type="dxa"/>
          </w:tcPr>
          <w:p w14:paraId="7EF38F09">
            <w:pPr>
              <w:ind w:left="0" w:leftChars="0" w:firstLine="0" w:firstLineChars="0"/>
              <w:jc w:val="center"/>
              <w:rPr>
                <w:rFonts w:hint="default"/>
                <w:vertAlign w:val="baseline"/>
                <w:lang w:val="en-US"/>
              </w:rPr>
            </w:pPr>
          </w:p>
        </w:tc>
        <w:tc>
          <w:tcPr>
            <w:tcW w:w="715" w:type="dxa"/>
          </w:tcPr>
          <w:p w14:paraId="085A5A7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70E7661">
            <w:pPr>
              <w:ind w:left="0" w:leftChars="0" w:firstLine="0" w:firstLineChars="0"/>
              <w:jc w:val="center"/>
              <w:rPr>
                <w:rFonts w:hint="default"/>
                <w:vertAlign w:val="baseline"/>
                <w:lang w:val="en-US"/>
              </w:rPr>
            </w:pPr>
          </w:p>
        </w:tc>
        <w:tc>
          <w:tcPr>
            <w:tcW w:w="1567" w:type="dxa"/>
          </w:tcPr>
          <w:p w14:paraId="6976BC30">
            <w:pPr>
              <w:ind w:left="0" w:leftChars="0" w:firstLine="0" w:firstLineChars="0"/>
              <w:jc w:val="both"/>
              <w:rPr>
                <w:rFonts w:hint="default"/>
                <w:vertAlign w:val="baseline"/>
                <w:lang w:val="en-US"/>
              </w:rPr>
            </w:pPr>
            <w:r>
              <w:rPr>
                <w:rFonts w:hint="default"/>
                <w:vertAlign w:val="baseline"/>
                <w:lang w:val="en-US"/>
              </w:rPr>
              <w:t>Thời gian vào làm</w:t>
            </w:r>
          </w:p>
        </w:tc>
      </w:tr>
      <w:tr w14:paraId="3DBDF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6ACC129">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22424B1B">
            <w:pPr>
              <w:ind w:left="0" w:leftChars="0" w:firstLine="0" w:firstLineChars="0"/>
              <w:jc w:val="both"/>
              <w:rPr>
                <w:rFonts w:hint="default"/>
                <w:vertAlign w:val="baseline"/>
                <w:lang w:val="en-US"/>
              </w:rPr>
            </w:pPr>
            <w:r>
              <w:rPr>
                <w:rFonts w:hint="default"/>
                <w:vertAlign w:val="baseline"/>
                <w:lang w:val="en-US"/>
              </w:rPr>
              <w:t>Tg_ra</w:t>
            </w:r>
          </w:p>
        </w:tc>
        <w:tc>
          <w:tcPr>
            <w:tcW w:w="1095" w:type="dxa"/>
          </w:tcPr>
          <w:p w14:paraId="5089248D">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0025E8E8">
            <w:pPr>
              <w:ind w:left="0" w:leftChars="0" w:firstLine="0" w:firstLineChars="0"/>
              <w:jc w:val="both"/>
              <w:rPr>
                <w:rFonts w:hint="default"/>
                <w:vertAlign w:val="baseline"/>
                <w:lang w:val="en-US"/>
              </w:rPr>
            </w:pPr>
          </w:p>
        </w:tc>
        <w:tc>
          <w:tcPr>
            <w:tcW w:w="860" w:type="dxa"/>
          </w:tcPr>
          <w:p w14:paraId="29FE8F4B">
            <w:pPr>
              <w:ind w:left="0" w:leftChars="0" w:firstLine="0" w:firstLineChars="0"/>
              <w:jc w:val="center"/>
              <w:rPr>
                <w:rFonts w:hint="default"/>
                <w:vertAlign w:val="baseline"/>
                <w:lang w:val="en-US"/>
              </w:rPr>
            </w:pPr>
          </w:p>
        </w:tc>
        <w:tc>
          <w:tcPr>
            <w:tcW w:w="1250" w:type="dxa"/>
          </w:tcPr>
          <w:p w14:paraId="56EB61AD">
            <w:pPr>
              <w:ind w:left="0" w:leftChars="0" w:firstLine="0" w:firstLineChars="0"/>
              <w:jc w:val="center"/>
              <w:rPr>
                <w:rFonts w:hint="default"/>
                <w:vertAlign w:val="baseline"/>
                <w:lang w:val="en-US"/>
              </w:rPr>
            </w:pPr>
          </w:p>
        </w:tc>
        <w:tc>
          <w:tcPr>
            <w:tcW w:w="715" w:type="dxa"/>
          </w:tcPr>
          <w:p w14:paraId="3340F077">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606960F">
            <w:pPr>
              <w:ind w:left="0" w:leftChars="0" w:firstLine="0" w:firstLineChars="0"/>
              <w:jc w:val="center"/>
              <w:rPr>
                <w:rFonts w:hint="default"/>
                <w:vertAlign w:val="baseline"/>
                <w:lang w:val="en-US"/>
              </w:rPr>
            </w:pPr>
          </w:p>
        </w:tc>
        <w:tc>
          <w:tcPr>
            <w:tcW w:w="1567" w:type="dxa"/>
          </w:tcPr>
          <w:p w14:paraId="56BD8603">
            <w:pPr>
              <w:ind w:left="0" w:leftChars="0" w:firstLine="0" w:firstLineChars="0"/>
              <w:jc w:val="both"/>
              <w:rPr>
                <w:rFonts w:hint="default"/>
                <w:vertAlign w:val="baseline"/>
                <w:lang w:val="en-US"/>
              </w:rPr>
            </w:pPr>
            <w:r>
              <w:rPr>
                <w:rFonts w:hint="default"/>
                <w:vertAlign w:val="baseline"/>
                <w:lang w:val="en-US"/>
              </w:rPr>
              <w:t>Thời gian ra về</w:t>
            </w:r>
          </w:p>
        </w:tc>
      </w:tr>
      <w:tr w14:paraId="63518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3C5074C">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28601B68">
            <w:pPr>
              <w:ind w:left="0" w:leftChars="0" w:firstLine="0" w:firstLineChars="0"/>
              <w:jc w:val="both"/>
              <w:rPr>
                <w:rFonts w:hint="default"/>
                <w:vertAlign w:val="baseline"/>
                <w:lang w:val="en-US"/>
              </w:rPr>
            </w:pPr>
            <w:r>
              <w:rPr>
                <w:rFonts w:hint="default"/>
                <w:vertAlign w:val="baseline"/>
                <w:lang w:val="en-US"/>
              </w:rPr>
              <w:t>Ly_do</w:t>
            </w:r>
          </w:p>
        </w:tc>
        <w:tc>
          <w:tcPr>
            <w:tcW w:w="1095" w:type="dxa"/>
          </w:tcPr>
          <w:p w14:paraId="4E78C26E">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26FD6BCC">
            <w:pPr>
              <w:ind w:left="0" w:leftChars="0" w:firstLine="0" w:firstLineChars="0"/>
              <w:jc w:val="both"/>
              <w:rPr>
                <w:rFonts w:hint="default"/>
                <w:vertAlign w:val="baseline"/>
                <w:lang w:val="en-US"/>
              </w:rPr>
            </w:pPr>
          </w:p>
        </w:tc>
        <w:tc>
          <w:tcPr>
            <w:tcW w:w="860" w:type="dxa"/>
          </w:tcPr>
          <w:p w14:paraId="1D22CA02">
            <w:pPr>
              <w:ind w:left="0" w:leftChars="0" w:firstLine="0" w:firstLineChars="0"/>
              <w:jc w:val="center"/>
              <w:rPr>
                <w:rFonts w:hint="default"/>
                <w:vertAlign w:val="baseline"/>
                <w:lang w:val="en-US"/>
              </w:rPr>
            </w:pPr>
          </w:p>
        </w:tc>
        <w:tc>
          <w:tcPr>
            <w:tcW w:w="1250" w:type="dxa"/>
          </w:tcPr>
          <w:p w14:paraId="3D40A9D5">
            <w:pPr>
              <w:ind w:left="0" w:leftChars="0" w:firstLine="0" w:firstLineChars="0"/>
              <w:jc w:val="center"/>
              <w:rPr>
                <w:rFonts w:hint="default"/>
                <w:vertAlign w:val="baseline"/>
                <w:lang w:val="en-US"/>
              </w:rPr>
            </w:pPr>
          </w:p>
        </w:tc>
        <w:tc>
          <w:tcPr>
            <w:tcW w:w="715" w:type="dxa"/>
          </w:tcPr>
          <w:p w14:paraId="4C2CEDB1">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4FBD3010">
            <w:pPr>
              <w:ind w:left="0" w:leftChars="0" w:firstLine="0" w:firstLineChars="0"/>
              <w:jc w:val="center"/>
              <w:rPr>
                <w:rFonts w:hint="default"/>
                <w:vertAlign w:val="baseline"/>
                <w:lang w:val="en-US"/>
              </w:rPr>
            </w:pPr>
          </w:p>
        </w:tc>
        <w:tc>
          <w:tcPr>
            <w:tcW w:w="1567" w:type="dxa"/>
          </w:tcPr>
          <w:p w14:paraId="749809EC">
            <w:pPr>
              <w:ind w:left="0" w:leftChars="0" w:firstLine="0" w:firstLineChars="0"/>
              <w:jc w:val="both"/>
              <w:rPr>
                <w:rFonts w:hint="default"/>
                <w:vertAlign w:val="baseline"/>
                <w:lang w:val="en-US"/>
              </w:rPr>
            </w:pPr>
            <w:r>
              <w:rPr>
                <w:rFonts w:hint="default"/>
                <w:vertAlign w:val="baseline"/>
                <w:lang w:val="en-US"/>
              </w:rPr>
              <w:t>Lý do</w:t>
            </w:r>
          </w:p>
        </w:tc>
      </w:tr>
      <w:tr w14:paraId="10FF4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8585435">
            <w:pPr>
              <w:ind w:left="0" w:leftChars="0" w:firstLine="0" w:firstLineChars="0"/>
              <w:jc w:val="both"/>
              <w:rPr>
                <w:rFonts w:hint="default"/>
                <w:vertAlign w:val="baseline"/>
                <w:lang w:val="en-US"/>
              </w:rPr>
            </w:pPr>
            <w:r>
              <w:rPr>
                <w:rFonts w:hint="default"/>
                <w:vertAlign w:val="baseline"/>
                <w:lang w:val="en-US"/>
              </w:rPr>
              <w:t>6</w:t>
            </w:r>
          </w:p>
        </w:tc>
        <w:tc>
          <w:tcPr>
            <w:tcW w:w="1515" w:type="dxa"/>
          </w:tcPr>
          <w:p w14:paraId="08B088B9">
            <w:pPr>
              <w:ind w:left="0" w:leftChars="0" w:firstLine="0" w:firstLineChars="0"/>
              <w:jc w:val="both"/>
              <w:rPr>
                <w:rFonts w:hint="default"/>
                <w:vertAlign w:val="baseline"/>
                <w:lang w:val="en-US"/>
              </w:rPr>
            </w:pPr>
            <w:r>
              <w:rPr>
                <w:rFonts w:hint="default"/>
                <w:vertAlign w:val="baseline"/>
                <w:lang w:val="en-US"/>
              </w:rPr>
              <w:t>Trang_thai</w:t>
            </w:r>
          </w:p>
        </w:tc>
        <w:tc>
          <w:tcPr>
            <w:tcW w:w="1095" w:type="dxa"/>
          </w:tcPr>
          <w:p w14:paraId="2E396A12">
            <w:pPr>
              <w:ind w:left="0" w:leftChars="0" w:firstLine="0" w:firstLineChars="0"/>
              <w:jc w:val="both"/>
              <w:rPr>
                <w:rFonts w:hint="default"/>
                <w:vertAlign w:val="baseline"/>
                <w:lang w:val="en-US"/>
              </w:rPr>
            </w:pPr>
            <w:r>
              <w:rPr>
                <w:rFonts w:hint="default"/>
                <w:vertAlign w:val="baseline"/>
                <w:lang w:val="en-US"/>
              </w:rPr>
              <w:t>varchar</w:t>
            </w:r>
          </w:p>
        </w:tc>
        <w:tc>
          <w:tcPr>
            <w:tcW w:w="880" w:type="dxa"/>
          </w:tcPr>
          <w:p w14:paraId="7E93BFF1">
            <w:pPr>
              <w:ind w:left="0" w:leftChars="0" w:firstLine="0" w:firstLineChars="0"/>
              <w:jc w:val="both"/>
              <w:rPr>
                <w:rFonts w:hint="default"/>
                <w:vertAlign w:val="baseline"/>
                <w:lang w:val="en-US"/>
              </w:rPr>
            </w:pPr>
          </w:p>
        </w:tc>
        <w:tc>
          <w:tcPr>
            <w:tcW w:w="860" w:type="dxa"/>
          </w:tcPr>
          <w:p w14:paraId="0E7B9AA0">
            <w:pPr>
              <w:ind w:left="0" w:leftChars="0" w:firstLine="0" w:firstLineChars="0"/>
              <w:jc w:val="center"/>
              <w:rPr>
                <w:rFonts w:hint="default"/>
                <w:vertAlign w:val="baseline"/>
                <w:lang w:val="en-US"/>
              </w:rPr>
            </w:pPr>
          </w:p>
        </w:tc>
        <w:tc>
          <w:tcPr>
            <w:tcW w:w="1250" w:type="dxa"/>
          </w:tcPr>
          <w:p w14:paraId="1F3EC5DF">
            <w:pPr>
              <w:ind w:left="0" w:leftChars="0" w:firstLine="0" w:firstLineChars="0"/>
              <w:jc w:val="center"/>
              <w:rPr>
                <w:rFonts w:hint="default"/>
                <w:vertAlign w:val="baseline"/>
                <w:lang w:val="en-US"/>
              </w:rPr>
            </w:pPr>
          </w:p>
        </w:tc>
        <w:tc>
          <w:tcPr>
            <w:tcW w:w="715" w:type="dxa"/>
          </w:tcPr>
          <w:p w14:paraId="52C2AF92">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52C8AB3">
            <w:pPr>
              <w:ind w:left="0" w:leftChars="0" w:firstLine="0" w:firstLineChars="0"/>
              <w:jc w:val="center"/>
              <w:rPr>
                <w:rFonts w:hint="default"/>
                <w:vertAlign w:val="baseline"/>
                <w:lang w:val="en-US"/>
              </w:rPr>
            </w:pPr>
          </w:p>
        </w:tc>
        <w:tc>
          <w:tcPr>
            <w:tcW w:w="1567" w:type="dxa"/>
          </w:tcPr>
          <w:p w14:paraId="3D7F04DF">
            <w:pPr>
              <w:ind w:left="0" w:leftChars="0" w:firstLine="0" w:firstLineChars="0"/>
              <w:jc w:val="both"/>
              <w:rPr>
                <w:rFonts w:hint="default"/>
                <w:vertAlign w:val="baseline"/>
                <w:lang w:val="en-US"/>
              </w:rPr>
            </w:pPr>
            <w:r>
              <w:rPr>
                <w:rFonts w:hint="default"/>
                <w:vertAlign w:val="baseline"/>
                <w:lang w:val="en-US"/>
              </w:rPr>
              <w:t>Trạng thái chấm công</w:t>
            </w:r>
          </w:p>
        </w:tc>
      </w:tr>
      <w:tr w14:paraId="0AC84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3D0C1B0F">
            <w:pPr>
              <w:ind w:left="0" w:leftChars="0" w:firstLine="0" w:firstLineChars="0"/>
              <w:jc w:val="both"/>
              <w:rPr>
                <w:rFonts w:hint="default"/>
                <w:vertAlign w:val="baseline"/>
                <w:lang w:val="en-US"/>
              </w:rPr>
            </w:pPr>
            <w:r>
              <w:rPr>
                <w:rFonts w:hint="default"/>
                <w:vertAlign w:val="baseline"/>
                <w:lang w:val="en-US"/>
              </w:rPr>
              <w:t>7</w:t>
            </w:r>
          </w:p>
        </w:tc>
        <w:tc>
          <w:tcPr>
            <w:tcW w:w="1515" w:type="dxa"/>
          </w:tcPr>
          <w:p w14:paraId="0384EE1D">
            <w:pPr>
              <w:ind w:left="0" w:leftChars="0" w:firstLine="0" w:firstLineChars="0"/>
              <w:jc w:val="both"/>
              <w:rPr>
                <w:rFonts w:hint="default"/>
                <w:vertAlign w:val="baseline"/>
                <w:lang w:val="en-US"/>
              </w:rPr>
            </w:pPr>
            <w:r>
              <w:rPr>
                <w:rFonts w:hint="default"/>
                <w:vertAlign w:val="baseline"/>
                <w:lang w:val="en-US"/>
              </w:rPr>
              <w:t>Id_nv</w:t>
            </w:r>
          </w:p>
        </w:tc>
        <w:tc>
          <w:tcPr>
            <w:tcW w:w="1095" w:type="dxa"/>
          </w:tcPr>
          <w:p w14:paraId="37625E3B">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37BC8DD5">
            <w:pPr>
              <w:ind w:left="0" w:leftChars="0" w:firstLine="0" w:firstLineChars="0"/>
              <w:jc w:val="both"/>
              <w:rPr>
                <w:rFonts w:hint="default"/>
                <w:vertAlign w:val="baseline"/>
                <w:lang w:val="en-US"/>
              </w:rPr>
            </w:pPr>
          </w:p>
        </w:tc>
        <w:tc>
          <w:tcPr>
            <w:tcW w:w="860" w:type="dxa"/>
          </w:tcPr>
          <w:p w14:paraId="5E5A9268">
            <w:pPr>
              <w:ind w:left="0" w:leftChars="0" w:firstLine="0" w:firstLineChars="0"/>
              <w:jc w:val="center"/>
              <w:rPr>
                <w:rFonts w:hint="default"/>
                <w:vertAlign w:val="baseline"/>
                <w:lang w:val="en-US"/>
              </w:rPr>
            </w:pPr>
          </w:p>
        </w:tc>
        <w:tc>
          <w:tcPr>
            <w:tcW w:w="1250" w:type="dxa"/>
          </w:tcPr>
          <w:p w14:paraId="33765BB9">
            <w:pPr>
              <w:ind w:left="0" w:leftChars="0" w:firstLine="0" w:firstLineChars="0"/>
              <w:jc w:val="center"/>
              <w:rPr>
                <w:rFonts w:hint="default"/>
                <w:vertAlign w:val="baseline"/>
                <w:lang w:val="en-US"/>
              </w:rPr>
            </w:pPr>
          </w:p>
        </w:tc>
        <w:tc>
          <w:tcPr>
            <w:tcW w:w="715" w:type="dxa"/>
          </w:tcPr>
          <w:p w14:paraId="7C94C324">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6109CF4E">
            <w:pPr>
              <w:ind w:left="0" w:leftChars="0" w:firstLine="0" w:firstLineChars="0"/>
              <w:jc w:val="center"/>
              <w:rPr>
                <w:rFonts w:hint="default"/>
                <w:vertAlign w:val="baseline"/>
                <w:lang w:val="en-US"/>
              </w:rPr>
            </w:pPr>
          </w:p>
        </w:tc>
        <w:tc>
          <w:tcPr>
            <w:tcW w:w="1567" w:type="dxa"/>
          </w:tcPr>
          <w:p w14:paraId="65D08171">
            <w:pPr>
              <w:ind w:left="0" w:leftChars="0" w:firstLine="0" w:firstLineChars="0"/>
              <w:jc w:val="both"/>
              <w:rPr>
                <w:rFonts w:hint="default"/>
                <w:vertAlign w:val="baseline"/>
                <w:lang w:val="en-US"/>
              </w:rPr>
            </w:pPr>
            <w:r>
              <w:rPr>
                <w:rFonts w:hint="default"/>
                <w:vertAlign w:val="baseline"/>
                <w:lang w:val="en-US"/>
              </w:rPr>
              <w:t>Mã nhân viên</w:t>
            </w:r>
          </w:p>
        </w:tc>
      </w:tr>
    </w:tbl>
    <w:p w14:paraId="3B8B3874">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12</w:t>
      </w:r>
      <w:r>
        <w:fldChar w:fldCharType="end"/>
      </w:r>
      <w:bookmarkStart w:id="194" w:name="_Toc1101"/>
      <w:r>
        <w:rPr>
          <w:rFonts w:hint="default"/>
          <w:lang w:val="en-US"/>
        </w:rPr>
        <w:t xml:space="preserve"> Bảng cham_cong</w:t>
      </w:r>
      <w:bookmarkEnd w:id="194"/>
    </w:p>
    <w:p w14:paraId="637969AF">
      <w:pPr>
        <w:widowControl w:val="0"/>
        <w:numPr>
          <w:ilvl w:val="0"/>
          <w:numId w:val="0"/>
        </w:numPr>
        <w:autoSpaceDE w:val="0"/>
        <w:autoSpaceDN w:val="0"/>
        <w:spacing w:before="120" w:after="120" w:line="24" w:lineRule="atLeast"/>
        <w:rPr>
          <w:rFonts w:hint="default"/>
          <w:b/>
          <w:bCs/>
          <w:lang w:val="en-US"/>
        </w:rPr>
      </w:pPr>
    </w:p>
    <w:p w14:paraId="1C4743B7">
      <w:pPr>
        <w:keepNext w:val="0"/>
        <w:keepLines w:val="0"/>
        <w:pageBreakBefore w:val="0"/>
        <w:widowControl w:val="0"/>
        <w:kinsoku/>
        <w:wordWrap/>
        <w:overflowPunct/>
        <w:topLinePunct w:val="0"/>
        <w:autoSpaceDE w:val="0"/>
        <w:autoSpaceDN w:val="0"/>
        <w:bidi w:val="0"/>
        <w:adjustRightInd/>
        <w:snapToGrid/>
        <w:spacing w:line="288" w:lineRule="auto"/>
        <w:ind w:left="0" w:leftChars="0" w:firstLine="0" w:firstLineChars="0"/>
        <w:jc w:val="left"/>
        <w:textAlignment w:val="auto"/>
        <w:rPr>
          <w:rFonts w:hint="default"/>
          <w:lang w:val="en-US" w:eastAsia="zh-CN"/>
        </w:rPr>
      </w:pPr>
    </w:p>
    <w:p w14:paraId="07FC6F04">
      <w:pPr>
        <w:numPr>
          <w:ilvl w:val="0"/>
          <w:numId w:val="2"/>
        </w:numPr>
        <w:bidi w:val="0"/>
        <w:ind w:left="425" w:leftChars="0" w:hanging="425" w:firstLineChars="0"/>
        <w:jc w:val="left"/>
        <w:rPr>
          <w:rFonts w:hint="default"/>
          <w:lang w:val="en-US" w:eastAsia="zh-CN"/>
        </w:rPr>
      </w:pPr>
      <w:r>
        <w:rPr>
          <w:rFonts w:hint="default"/>
          <w:b/>
          <w:bCs/>
          <w:lang w:val="en-US" w:eastAsia="zh-CN"/>
        </w:rPr>
        <w:t>lich_lam_viec</w:t>
      </w:r>
      <w:r>
        <w:rPr>
          <w:rFonts w:hint="default"/>
          <w:lang w:val="en-US" w:eastAsia="zh-CN"/>
        </w:rPr>
        <w:t xml:space="preserve"> </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515"/>
        <w:gridCol w:w="1095"/>
        <w:gridCol w:w="880"/>
        <w:gridCol w:w="860"/>
        <w:gridCol w:w="1250"/>
        <w:gridCol w:w="715"/>
        <w:gridCol w:w="885"/>
        <w:gridCol w:w="1567"/>
      </w:tblGrid>
      <w:tr w14:paraId="347777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09D61BB0">
            <w:pPr>
              <w:ind w:left="0" w:leftChars="0" w:firstLine="0" w:firstLineChars="0"/>
              <w:jc w:val="both"/>
              <w:rPr>
                <w:rFonts w:hint="default"/>
                <w:b/>
                <w:bCs/>
                <w:vertAlign w:val="baseline"/>
                <w:lang w:val="en-US"/>
              </w:rPr>
            </w:pPr>
            <w:r>
              <w:rPr>
                <w:rFonts w:hint="default"/>
                <w:b/>
                <w:bCs/>
                <w:vertAlign w:val="baseline"/>
                <w:lang w:val="en-US"/>
              </w:rPr>
              <w:t>STT</w:t>
            </w:r>
          </w:p>
        </w:tc>
        <w:tc>
          <w:tcPr>
            <w:tcW w:w="1515" w:type="dxa"/>
          </w:tcPr>
          <w:p w14:paraId="19FEDA9A">
            <w:pPr>
              <w:ind w:left="0" w:leftChars="0" w:firstLine="0" w:firstLineChars="0"/>
              <w:jc w:val="both"/>
              <w:rPr>
                <w:rFonts w:hint="default"/>
                <w:b/>
                <w:bCs/>
                <w:vertAlign w:val="baseline"/>
                <w:lang w:val="en-US"/>
              </w:rPr>
            </w:pPr>
            <w:r>
              <w:rPr>
                <w:rFonts w:hint="default"/>
                <w:b/>
                <w:bCs/>
                <w:vertAlign w:val="baseline"/>
                <w:lang w:val="en-US"/>
              </w:rPr>
              <w:t>Thuộc tính</w:t>
            </w:r>
          </w:p>
        </w:tc>
        <w:tc>
          <w:tcPr>
            <w:tcW w:w="1095" w:type="dxa"/>
          </w:tcPr>
          <w:p w14:paraId="43B69C9B">
            <w:pPr>
              <w:ind w:left="0" w:leftChars="0" w:firstLine="0" w:firstLineChars="0"/>
              <w:jc w:val="both"/>
              <w:rPr>
                <w:rFonts w:hint="default"/>
                <w:b/>
                <w:bCs/>
                <w:vertAlign w:val="baseline"/>
                <w:lang w:val="en-US"/>
              </w:rPr>
            </w:pPr>
            <w:r>
              <w:rPr>
                <w:rFonts w:hint="default"/>
                <w:b/>
                <w:bCs/>
                <w:vertAlign w:val="baseline"/>
                <w:lang w:val="en-US"/>
              </w:rPr>
              <w:t>Kiểu dữ liệu</w:t>
            </w:r>
          </w:p>
        </w:tc>
        <w:tc>
          <w:tcPr>
            <w:tcW w:w="880" w:type="dxa"/>
          </w:tcPr>
          <w:p w14:paraId="4D71D551">
            <w:pPr>
              <w:ind w:left="0" w:leftChars="0" w:firstLine="0" w:firstLineChars="0"/>
              <w:jc w:val="both"/>
              <w:rPr>
                <w:rFonts w:hint="default"/>
                <w:b/>
                <w:bCs/>
                <w:vertAlign w:val="baseline"/>
                <w:lang w:val="en-US"/>
              </w:rPr>
            </w:pPr>
            <w:r>
              <w:rPr>
                <w:rFonts w:hint="default"/>
                <w:b/>
                <w:bCs/>
                <w:vertAlign w:val="baseline"/>
                <w:lang w:val="en-US"/>
              </w:rPr>
              <w:t>Kích thước</w:t>
            </w:r>
          </w:p>
        </w:tc>
        <w:tc>
          <w:tcPr>
            <w:tcW w:w="860" w:type="dxa"/>
          </w:tcPr>
          <w:p w14:paraId="4C6EDD03">
            <w:pPr>
              <w:ind w:left="0" w:leftChars="0" w:firstLine="0" w:firstLineChars="0"/>
              <w:jc w:val="both"/>
              <w:rPr>
                <w:rFonts w:hint="default"/>
                <w:b/>
                <w:bCs/>
                <w:vertAlign w:val="baseline"/>
                <w:lang w:val="en-US"/>
              </w:rPr>
            </w:pPr>
            <w:r>
              <w:rPr>
                <w:rFonts w:hint="default"/>
                <w:b/>
                <w:bCs/>
                <w:vertAlign w:val="baseline"/>
                <w:lang w:val="en-US"/>
              </w:rPr>
              <w:t>Khóa chính</w:t>
            </w:r>
          </w:p>
        </w:tc>
        <w:tc>
          <w:tcPr>
            <w:tcW w:w="1250" w:type="dxa"/>
          </w:tcPr>
          <w:p w14:paraId="054CF3E4">
            <w:pPr>
              <w:ind w:left="0" w:leftChars="0" w:firstLine="0" w:firstLineChars="0"/>
              <w:jc w:val="both"/>
              <w:rPr>
                <w:rFonts w:hint="default"/>
                <w:b/>
                <w:bCs/>
                <w:vertAlign w:val="baseline"/>
                <w:lang w:val="en-US"/>
              </w:rPr>
            </w:pPr>
            <w:r>
              <w:rPr>
                <w:rFonts w:hint="default"/>
                <w:b/>
                <w:bCs/>
                <w:vertAlign w:val="baseline"/>
                <w:lang w:val="en-US"/>
              </w:rPr>
              <w:t>Duy nhất</w:t>
            </w:r>
          </w:p>
        </w:tc>
        <w:tc>
          <w:tcPr>
            <w:tcW w:w="715" w:type="dxa"/>
          </w:tcPr>
          <w:p w14:paraId="69C4E511">
            <w:pPr>
              <w:ind w:left="0" w:leftChars="0" w:firstLine="0" w:firstLineChars="0"/>
              <w:jc w:val="both"/>
              <w:rPr>
                <w:rFonts w:hint="default"/>
                <w:b/>
                <w:bCs/>
                <w:vertAlign w:val="baseline"/>
                <w:lang w:val="en-US"/>
              </w:rPr>
            </w:pPr>
            <w:r>
              <w:rPr>
                <w:rFonts w:hint="default"/>
                <w:b/>
                <w:bCs/>
                <w:vertAlign w:val="baseline"/>
                <w:lang w:val="en-US"/>
              </w:rPr>
              <w:t>Not Null</w:t>
            </w:r>
          </w:p>
        </w:tc>
        <w:tc>
          <w:tcPr>
            <w:tcW w:w="885" w:type="dxa"/>
          </w:tcPr>
          <w:p w14:paraId="0DC76973">
            <w:pPr>
              <w:ind w:left="0" w:leftChars="0" w:firstLine="0" w:firstLineChars="0"/>
              <w:jc w:val="both"/>
              <w:rPr>
                <w:rFonts w:hint="default"/>
                <w:b/>
                <w:bCs/>
                <w:vertAlign w:val="baseline"/>
                <w:lang w:val="en-US"/>
              </w:rPr>
            </w:pPr>
            <w:r>
              <w:rPr>
                <w:rFonts w:hint="default"/>
                <w:b/>
                <w:bCs/>
                <w:vertAlign w:val="baseline"/>
                <w:lang w:val="en-US"/>
              </w:rPr>
              <w:t>Khóa ngoại</w:t>
            </w:r>
          </w:p>
        </w:tc>
        <w:tc>
          <w:tcPr>
            <w:tcW w:w="1567" w:type="dxa"/>
          </w:tcPr>
          <w:p w14:paraId="1AF2D3C0">
            <w:pPr>
              <w:ind w:left="0" w:leftChars="0" w:firstLine="0" w:firstLineChars="0"/>
              <w:jc w:val="both"/>
              <w:rPr>
                <w:rFonts w:hint="default"/>
                <w:b/>
                <w:bCs/>
                <w:vertAlign w:val="baseline"/>
                <w:lang w:val="en-US"/>
              </w:rPr>
            </w:pPr>
            <w:r>
              <w:rPr>
                <w:rFonts w:hint="default"/>
                <w:b/>
                <w:bCs/>
                <w:vertAlign w:val="baseline"/>
                <w:lang w:val="en-US"/>
              </w:rPr>
              <w:t>Mô tả</w:t>
            </w:r>
          </w:p>
        </w:tc>
      </w:tr>
      <w:tr w14:paraId="37EBF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7D5D6B6">
            <w:pPr>
              <w:ind w:left="0" w:leftChars="0" w:firstLine="0" w:firstLineChars="0"/>
              <w:jc w:val="both"/>
              <w:rPr>
                <w:rFonts w:hint="default"/>
                <w:vertAlign w:val="baseline"/>
                <w:lang w:val="en-US"/>
              </w:rPr>
            </w:pPr>
            <w:r>
              <w:rPr>
                <w:rFonts w:hint="default"/>
                <w:vertAlign w:val="baseline"/>
                <w:lang w:val="en-US"/>
              </w:rPr>
              <w:t>1</w:t>
            </w:r>
          </w:p>
        </w:tc>
        <w:tc>
          <w:tcPr>
            <w:tcW w:w="1515" w:type="dxa"/>
          </w:tcPr>
          <w:p w14:paraId="532366A1">
            <w:pPr>
              <w:ind w:left="0" w:leftChars="0" w:firstLine="0" w:firstLineChars="0"/>
              <w:jc w:val="both"/>
              <w:rPr>
                <w:rFonts w:hint="default"/>
                <w:vertAlign w:val="baseline"/>
                <w:lang w:val="en-US"/>
              </w:rPr>
            </w:pPr>
            <w:r>
              <w:rPr>
                <w:rFonts w:hint="default"/>
                <w:vertAlign w:val="baseline"/>
                <w:lang w:val="en-US"/>
              </w:rPr>
              <w:t>lv_id</w:t>
            </w:r>
          </w:p>
        </w:tc>
        <w:tc>
          <w:tcPr>
            <w:tcW w:w="1095" w:type="dxa"/>
          </w:tcPr>
          <w:p w14:paraId="0B4AFCBE">
            <w:pPr>
              <w:ind w:left="0" w:leftChars="0" w:firstLine="0" w:firstLineChars="0"/>
              <w:jc w:val="both"/>
              <w:rPr>
                <w:rFonts w:hint="default"/>
                <w:vertAlign w:val="baseline"/>
                <w:lang w:val="en-US"/>
              </w:rPr>
            </w:pPr>
            <w:r>
              <w:rPr>
                <w:rFonts w:hint="default"/>
                <w:vertAlign w:val="baseline"/>
                <w:lang w:val="en-US"/>
              </w:rPr>
              <w:t>integer</w:t>
            </w:r>
          </w:p>
        </w:tc>
        <w:tc>
          <w:tcPr>
            <w:tcW w:w="880" w:type="dxa"/>
          </w:tcPr>
          <w:p w14:paraId="10AE983A">
            <w:pPr>
              <w:ind w:left="0" w:leftChars="0" w:firstLine="0" w:firstLineChars="0"/>
              <w:jc w:val="both"/>
              <w:rPr>
                <w:rFonts w:hint="default"/>
                <w:vertAlign w:val="baseline"/>
                <w:lang w:val="en-US"/>
              </w:rPr>
            </w:pPr>
          </w:p>
        </w:tc>
        <w:tc>
          <w:tcPr>
            <w:tcW w:w="860" w:type="dxa"/>
          </w:tcPr>
          <w:p w14:paraId="53E2A07D">
            <w:pPr>
              <w:ind w:left="0" w:leftChars="0" w:firstLine="0" w:firstLineChars="0"/>
              <w:jc w:val="center"/>
              <w:rPr>
                <w:rFonts w:hint="default"/>
                <w:vertAlign w:val="baseline"/>
                <w:lang w:val="en-US"/>
              </w:rPr>
            </w:pPr>
            <w:r>
              <w:rPr>
                <w:rFonts w:hint="default"/>
                <w:vertAlign w:val="baseline"/>
                <w:lang w:val="en-US"/>
              </w:rPr>
              <w:t>x</w:t>
            </w:r>
          </w:p>
        </w:tc>
        <w:tc>
          <w:tcPr>
            <w:tcW w:w="1250" w:type="dxa"/>
          </w:tcPr>
          <w:p w14:paraId="75CAC64A">
            <w:pPr>
              <w:ind w:left="0" w:leftChars="0" w:firstLine="0" w:firstLineChars="0"/>
              <w:jc w:val="center"/>
              <w:rPr>
                <w:rFonts w:hint="default"/>
                <w:vertAlign w:val="baseline"/>
                <w:lang w:val="en-US"/>
              </w:rPr>
            </w:pPr>
          </w:p>
        </w:tc>
        <w:tc>
          <w:tcPr>
            <w:tcW w:w="715" w:type="dxa"/>
          </w:tcPr>
          <w:p w14:paraId="32F45641">
            <w:pPr>
              <w:ind w:left="0" w:leftChars="0" w:firstLine="0" w:firstLineChars="0"/>
              <w:jc w:val="center"/>
              <w:rPr>
                <w:rFonts w:hint="default"/>
                <w:vertAlign w:val="baseline"/>
                <w:lang w:val="en-US"/>
              </w:rPr>
            </w:pPr>
          </w:p>
        </w:tc>
        <w:tc>
          <w:tcPr>
            <w:tcW w:w="885" w:type="dxa"/>
          </w:tcPr>
          <w:p w14:paraId="18A20937">
            <w:pPr>
              <w:ind w:left="0" w:leftChars="0" w:firstLine="0" w:firstLineChars="0"/>
              <w:jc w:val="center"/>
              <w:rPr>
                <w:rFonts w:hint="default"/>
                <w:vertAlign w:val="baseline"/>
                <w:lang w:val="en-US"/>
              </w:rPr>
            </w:pPr>
          </w:p>
        </w:tc>
        <w:tc>
          <w:tcPr>
            <w:tcW w:w="1567" w:type="dxa"/>
          </w:tcPr>
          <w:p w14:paraId="32EAC234">
            <w:pPr>
              <w:ind w:left="0" w:leftChars="0" w:firstLine="0" w:firstLineChars="0"/>
              <w:jc w:val="both"/>
              <w:rPr>
                <w:rFonts w:hint="default"/>
                <w:vertAlign w:val="baseline"/>
                <w:lang w:val="en-US"/>
              </w:rPr>
            </w:pPr>
            <w:r>
              <w:rPr>
                <w:rFonts w:hint="default"/>
                <w:vertAlign w:val="baseline"/>
                <w:lang w:val="en-US"/>
              </w:rPr>
              <w:t>Mã lịch làm việc</w:t>
            </w:r>
          </w:p>
        </w:tc>
      </w:tr>
      <w:tr w14:paraId="3987B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4028F600">
            <w:pPr>
              <w:ind w:left="0" w:leftChars="0" w:firstLine="0" w:firstLineChars="0"/>
              <w:jc w:val="both"/>
              <w:rPr>
                <w:rFonts w:hint="default"/>
                <w:vertAlign w:val="baseline"/>
                <w:lang w:val="en-US"/>
              </w:rPr>
            </w:pPr>
            <w:r>
              <w:rPr>
                <w:rFonts w:hint="default"/>
                <w:vertAlign w:val="baseline"/>
                <w:lang w:val="en-US"/>
              </w:rPr>
              <w:t>2</w:t>
            </w:r>
          </w:p>
        </w:tc>
        <w:tc>
          <w:tcPr>
            <w:tcW w:w="1515" w:type="dxa"/>
          </w:tcPr>
          <w:p w14:paraId="20873E13">
            <w:pPr>
              <w:ind w:left="0" w:leftChars="0" w:firstLine="0" w:firstLineChars="0"/>
              <w:jc w:val="both"/>
              <w:rPr>
                <w:rFonts w:hint="default"/>
                <w:vertAlign w:val="baseline"/>
                <w:lang w:val="en-US"/>
              </w:rPr>
            </w:pPr>
            <w:r>
              <w:rPr>
                <w:rFonts w:hint="default"/>
                <w:vertAlign w:val="baseline"/>
                <w:lang w:val="en-US"/>
              </w:rPr>
              <w:t>Ngay_lam</w:t>
            </w:r>
          </w:p>
        </w:tc>
        <w:tc>
          <w:tcPr>
            <w:tcW w:w="1095" w:type="dxa"/>
          </w:tcPr>
          <w:p w14:paraId="1919C439">
            <w:pPr>
              <w:ind w:left="0" w:leftChars="0" w:firstLine="0" w:firstLineChars="0"/>
              <w:jc w:val="both"/>
              <w:rPr>
                <w:rFonts w:hint="default"/>
                <w:vertAlign w:val="baseline"/>
                <w:lang w:val="en-US"/>
              </w:rPr>
            </w:pPr>
            <w:r>
              <w:rPr>
                <w:rFonts w:hint="default"/>
                <w:vertAlign w:val="baseline"/>
                <w:lang w:val="en-US"/>
              </w:rPr>
              <w:t>date</w:t>
            </w:r>
          </w:p>
        </w:tc>
        <w:tc>
          <w:tcPr>
            <w:tcW w:w="880" w:type="dxa"/>
          </w:tcPr>
          <w:p w14:paraId="149F39C3">
            <w:pPr>
              <w:ind w:left="0" w:leftChars="0" w:firstLine="0" w:firstLineChars="0"/>
              <w:jc w:val="both"/>
              <w:rPr>
                <w:rFonts w:hint="default"/>
                <w:vertAlign w:val="baseline"/>
                <w:lang w:val="en-US"/>
              </w:rPr>
            </w:pPr>
          </w:p>
        </w:tc>
        <w:tc>
          <w:tcPr>
            <w:tcW w:w="860" w:type="dxa"/>
          </w:tcPr>
          <w:p w14:paraId="2D4F52ED">
            <w:pPr>
              <w:ind w:left="0" w:leftChars="0" w:firstLine="0" w:firstLineChars="0"/>
              <w:jc w:val="center"/>
              <w:rPr>
                <w:rFonts w:hint="default"/>
                <w:vertAlign w:val="baseline"/>
                <w:lang w:val="en-US"/>
              </w:rPr>
            </w:pPr>
          </w:p>
        </w:tc>
        <w:tc>
          <w:tcPr>
            <w:tcW w:w="1250" w:type="dxa"/>
          </w:tcPr>
          <w:p w14:paraId="7FB04951">
            <w:pPr>
              <w:ind w:left="0" w:leftChars="0" w:firstLine="0" w:firstLineChars="0"/>
              <w:jc w:val="center"/>
              <w:rPr>
                <w:rFonts w:hint="default"/>
                <w:vertAlign w:val="baseline"/>
                <w:lang w:val="en-US"/>
              </w:rPr>
            </w:pPr>
          </w:p>
        </w:tc>
        <w:tc>
          <w:tcPr>
            <w:tcW w:w="715" w:type="dxa"/>
          </w:tcPr>
          <w:p w14:paraId="65C559D0">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505B4BDE">
            <w:pPr>
              <w:ind w:left="0" w:leftChars="0" w:firstLine="0" w:firstLineChars="0"/>
              <w:jc w:val="center"/>
              <w:rPr>
                <w:rFonts w:hint="default"/>
                <w:vertAlign w:val="baseline"/>
                <w:lang w:val="en-US"/>
              </w:rPr>
            </w:pPr>
          </w:p>
        </w:tc>
        <w:tc>
          <w:tcPr>
            <w:tcW w:w="1567" w:type="dxa"/>
          </w:tcPr>
          <w:p w14:paraId="6AA1CEC2">
            <w:pPr>
              <w:ind w:left="0" w:leftChars="0" w:firstLine="0" w:firstLineChars="0"/>
              <w:jc w:val="both"/>
              <w:rPr>
                <w:rFonts w:hint="default"/>
                <w:vertAlign w:val="baseline"/>
                <w:lang w:val="en-US"/>
              </w:rPr>
            </w:pPr>
            <w:r>
              <w:rPr>
                <w:rFonts w:hint="default"/>
                <w:vertAlign w:val="baseline"/>
                <w:lang w:val="en-US"/>
              </w:rPr>
              <w:t>Ngày làm việc</w:t>
            </w:r>
          </w:p>
        </w:tc>
      </w:tr>
      <w:tr w14:paraId="61521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5B16A003">
            <w:pPr>
              <w:ind w:left="0" w:leftChars="0" w:firstLine="0" w:firstLineChars="0"/>
              <w:jc w:val="both"/>
              <w:rPr>
                <w:rFonts w:hint="default"/>
                <w:vertAlign w:val="baseline"/>
                <w:lang w:val="en-US"/>
              </w:rPr>
            </w:pPr>
            <w:r>
              <w:rPr>
                <w:rFonts w:hint="default"/>
                <w:vertAlign w:val="baseline"/>
                <w:lang w:val="en-US"/>
              </w:rPr>
              <w:t>3</w:t>
            </w:r>
          </w:p>
        </w:tc>
        <w:tc>
          <w:tcPr>
            <w:tcW w:w="1515" w:type="dxa"/>
          </w:tcPr>
          <w:p w14:paraId="161BF900">
            <w:pPr>
              <w:ind w:left="0" w:leftChars="0" w:firstLine="0" w:firstLineChars="0"/>
              <w:jc w:val="both"/>
              <w:rPr>
                <w:rFonts w:hint="default"/>
                <w:vertAlign w:val="baseline"/>
                <w:lang w:val="en-US"/>
              </w:rPr>
            </w:pPr>
            <w:r>
              <w:rPr>
                <w:rFonts w:hint="default"/>
                <w:vertAlign w:val="baseline"/>
                <w:lang w:val="en-US"/>
              </w:rPr>
              <w:t>Tg_vao</w:t>
            </w:r>
          </w:p>
        </w:tc>
        <w:tc>
          <w:tcPr>
            <w:tcW w:w="1095" w:type="dxa"/>
          </w:tcPr>
          <w:p w14:paraId="0B1FCCEA">
            <w:pPr>
              <w:ind w:left="0" w:leftChars="0" w:firstLine="0" w:firstLineChars="0"/>
              <w:jc w:val="both"/>
              <w:rPr>
                <w:rFonts w:hint="default"/>
                <w:vertAlign w:val="baseline"/>
                <w:lang w:val="en-US"/>
              </w:rPr>
            </w:pPr>
          </w:p>
        </w:tc>
        <w:tc>
          <w:tcPr>
            <w:tcW w:w="880" w:type="dxa"/>
          </w:tcPr>
          <w:p w14:paraId="0D8923BB">
            <w:pPr>
              <w:ind w:left="0" w:leftChars="0" w:firstLine="0" w:firstLineChars="0"/>
              <w:jc w:val="both"/>
              <w:rPr>
                <w:rFonts w:hint="default"/>
                <w:vertAlign w:val="baseline"/>
                <w:lang w:val="en-US"/>
              </w:rPr>
            </w:pPr>
          </w:p>
        </w:tc>
        <w:tc>
          <w:tcPr>
            <w:tcW w:w="860" w:type="dxa"/>
          </w:tcPr>
          <w:p w14:paraId="1BB55F12">
            <w:pPr>
              <w:ind w:left="0" w:leftChars="0" w:firstLine="0" w:firstLineChars="0"/>
              <w:jc w:val="center"/>
              <w:rPr>
                <w:rFonts w:hint="default"/>
                <w:vertAlign w:val="baseline"/>
                <w:lang w:val="en-US"/>
              </w:rPr>
            </w:pPr>
          </w:p>
        </w:tc>
        <w:tc>
          <w:tcPr>
            <w:tcW w:w="1250" w:type="dxa"/>
          </w:tcPr>
          <w:p w14:paraId="19B81BB3">
            <w:pPr>
              <w:ind w:left="0" w:leftChars="0" w:firstLine="0" w:firstLineChars="0"/>
              <w:jc w:val="center"/>
              <w:rPr>
                <w:rFonts w:hint="default"/>
                <w:vertAlign w:val="baseline"/>
                <w:lang w:val="en-US"/>
              </w:rPr>
            </w:pPr>
          </w:p>
        </w:tc>
        <w:tc>
          <w:tcPr>
            <w:tcW w:w="715" w:type="dxa"/>
          </w:tcPr>
          <w:p w14:paraId="393D79B6">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87F772D">
            <w:pPr>
              <w:ind w:left="0" w:leftChars="0" w:firstLine="0" w:firstLineChars="0"/>
              <w:jc w:val="center"/>
              <w:rPr>
                <w:rFonts w:hint="default"/>
                <w:vertAlign w:val="baseline"/>
                <w:lang w:val="en-US"/>
              </w:rPr>
            </w:pPr>
          </w:p>
        </w:tc>
        <w:tc>
          <w:tcPr>
            <w:tcW w:w="1567" w:type="dxa"/>
          </w:tcPr>
          <w:p w14:paraId="48F26BFA">
            <w:pPr>
              <w:ind w:left="0" w:leftChars="0" w:firstLine="0" w:firstLineChars="0"/>
              <w:jc w:val="both"/>
              <w:rPr>
                <w:rFonts w:hint="default"/>
                <w:vertAlign w:val="baseline"/>
                <w:lang w:val="en-US"/>
              </w:rPr>
            </w:pPr>
            <w:r>
              <w:rPr>
                <w:rFonts w:hint="default"/>
                <w:vertAlign w:val="baseline"/>
                <w:lang w:val="en-US"/>
              </w:rPr>
              <w:t>Thời gian vào làm</w:t>
            </w:r>
          </w:p>
        </w:tc>
      </w:tr>
      <w:tr w14:paraId="26CFD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262113C2">
            <w:pPr>
              <w:ind w:left="0" w:leftChars="0" w:firstLine="0" w:firstLineChars="0"/>
              <w:jc w:val="both"/>
              <w:rPr>
                <w:rFonts w:hint="default"/>
                <w:vertAlign w:val="baseline"/>
                <w:lang w:val="en-US"/>
              </w:rPr>
            </w:pPr>
            <w:r>
              <w:rPr>
                <w:rFonts w:hint="default"/>
                <w:vertAlign w:val="baseline"/>
                <w:lang w:val="en-US"/>
              </w:rPr>
              <w:t>4</w:t>
            </w:r>
          </w:p>
        </w:tc>
        <w:tc>
          <w:tcPr>
            <w:tcW w:w="1515" w:type="dxa"/>
          </w:tcPr>
          <w:p w14:paraId="5E4D22B1">
            <w:pPr>
              <w:ind w:left="0" w:leftChars="0" w:firstLine="0" w:firstLineChars="0"/>
              <w:jc w:val="both"/>
              <w:rPr>
                <w:rFonts w:hint="default"/>
                <w:vertAlign w:val="baseline"/>
                <w:lang w:val="en-US"/>
              </w:rPr>
            </w:pPr>
            <w:r>
              <w:rPr>
                <w:rFonts w:hint="default"/>
                <w:vertAlign w:val="baseline"/>
                <w:lang w:val="en-US"/>
              </w:rPr>
              <w:t>Tg_ra</w:t>
            </w:r>
          </w:p>
        </w:tc>
        <w:tc>
          <w:tcPr>
            <w:tcW w:w="1095" w:type="dxa"/>
          </w:tcPr>
          <w:p w14:paraId="60076737">
            <w:pPr>
              <w:ind w:left="0" w:leftChars="0" w:firstLine="0" w:firstLineChars="0"/>
              <w:jc w:val="both"/>
              <w:rPr>
                <w:rFonts w:hint="default"/>
                <w:vertAlign w:val="baseline"/>
                <w:lang w:val="en-US"/>
              </w:rPr>
            </w:pPr>
          </w:p>
        </w:tc>
        <w:tc>
          <w:tcPr>
            <w:tcW w:w="880" w:type="dxa"/>
          </w:tcPr>
          <w:p w14:paraId="28432359">
            <w:pPr>
              <w:ind w:left="0" w:leftChars="0" w:firstLine="0" w:firstLineChars="0"/>
              <w:jc w:val="both"/>
              <w:rPr>
                <w:rFonts w:hint="default"/>
                <w:vertAlign w:val="baseline"/>
                <w:lang w:val="en-US"/>
              </w:rPr>
            </w:pPr>
          </w:p>
        </w:tc>
        <w:tc>
          <w:tcPr>
            <w:tcW w:w="860" w:type="dxa"/>
          </w:tcPr>
          <w:p w14:paraId="0202C675">
            <w:pPr>
              <w:ind w:left="0" w:leftChars="0" w:firstLine="0" w:firstLineChars="0"/>
              <w:jc w:val="center"/>
              <w:rPr>
                <w:rFonts w:hint="default"/>
                <w:vertAlign w:val="baseline"/>
                <w:lang w:val="en-US"/>
              </w:rPr>
            </w:pPr>
          </w:p>
        </w:tc>
        <w:tc>
          <w:tcPr>
            <w:tcW w:w="1250" w:type="dxa"/>
          </w:tcPr>
          <w:p w14:paraId="08873972">
            <w:pPr>
              <w:ind w:left="0" w:leftChars="0" w:firstLine="0" w:firstLineChars="0"/>
              <w:jc w:val="center"/>
              <w:rPr>
                <w:rFonts w:hint="default"/>
                <w:vertAlign w:val="baseline"/>
                <w:lang w:val="en-US"/>
              </w:rPr>
            </w:pPr>
          </w:p>
        </w:tc>
        <w:tc>
          <w:tcPr>
            <w:tcW w:w="715" w:type="dxa"/>
          </w:tcPr>
          <w:p w14:paraId="7C48CF17">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0F2901D4">
            <w:pPr>
              <w:ind w:left="0" w:leftChars="0" w:firstLine="0" w:firstLineChars="0"/>
              <w:jc w:val="center"/>
              <w:rPr>
                <w:rFonts w:hint="default"/>
                <w:vertAlign w:val="baseline"/>
                <w:lang w:val="en-US"/>
              </w:rPr>
            </w:pPr>
          </w:p>
        </w:tc>
        <w:tc>
          <w:tcPr>
            <w:tcW w:w="1567" w:type="dxa"/>
          </w:tcPr>
          <w:p w14:paraId="1E7E008E">
            <w:pPr>
              <w:ind w:left="0" w:leftChars="0" w:firstLine="0" w:firstLineChars="0"/>
              <w:jc w:val="both"/>
              <w:rPr>
                <w:rFonts w:hint="default"/>
                <w:vertAlign w:val="baseline"/>
                <w:lang w:val="en-US"/>
              </w:rPr>
            </w:pPr>
            <w:r>
              <w:rPr>
                <w:rFonts w:hint="default"/>
                <w:vertAlign w:val="baseline"/>
                <w:lang w:val="en-US"/>
              </w:rPr>
              <w:t>Thời gian ra về</w:t>
            </w:r>
          </w:p>
        </w:tc>
      </w:tr>
      <w:tr w14:paraId="38382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 w:type="dxa"/>
          </w:tcPr>
          <w:p w14:paraId="7DF1C6B0">
            <w:pPr>
              <w:ind w:left="0" w:leftChars="0" w:firstLine="0" w:firstLineChars="0"/>
              <w:jc w:val="both"/>
              <w:rPr>
                <w:rFonts w:hint="default"/>
                <w:vertAlign w:val="baseline"/>
                <w:lang w:val="en-US"/>
              </w:rPr>
            </w:pPr>
            <w:r>
              <w:rPr>
                <w:rFonts w:hint="default"/>
                <w:vertAlign w:val="baseline"/>
                <w:lang w:val="en-US"/>
              </w:rPr>
              <w:t>5</w:t>
            </w:r>
          </w:p>
        </w:tc>
        <w:tc>
          <w:tcPr>
            <w:tcW w:w="1515" w:type="dxa"/>
          </w:tcPr>
          <w:p w14:paraId="507C2BA4">
            <w:pPr>
              <w:ind w:left="0" w:leftChars="0" w:firstLine="0" w:firstLineChars="0"/>
              <w:jc w:val="both"/>
              <w:rPr>
                <w:rFonts w:hint="default"/>
                <w:vertAlign w:val="baseline"/>
                <w:lang w:val="en-US"/>
              </w:rPr>
            </w:pPr>
            <w:r>
              <w:rPr>
                <w:rFonts w:hint="default"/>
                <w:vertAlign w:val="baseline"/>
                <w:lang w:val="en-US"/>
              </w:rPr>
              <w:t>Id_nv</w:t>
            </w:r>
          </w:p>
        </w:tc>
        <w:tc>
          <w:tcPr>
            <w:tcW w:w="1095" w:type="dxa"/>
          </w:tcPr>
          <w:p w14:paraId="0ACF602F">
            <w:pPr>
              <w:ind w:left="0" w:leftChars="0" w:firstLine="0" w:firstLineChars="0"/>
              <w:jc w:val="both"/>
              <w:rPr>
                <w:rFonts w:hint="default"/>
                <w:vertAlign w:val="baseline"/>
                <w:lang w:val="en-US"/>
              </w:rPr>
            </w:pPr>
          </w:p>
        </w:tc>
        <w:tc>
          <w:tcPr>
            <w:tcW w:w="880" w:type="dxa"/>
          </w:tcPr>
          <w:p w14:paraId="75EA1961">
            <w:pPr>
              <w:ind w:left="0" w:leftChars="0" w:firstLine="0" w:firstLineChars="0"/>
              <w:jc w:val="both"/>
              <w:rPr>
                <w:rFonts w:hint="default"/>
                <w:vertAlign w:val="baseline"/>
                <w:lang w:val="en-US"/>
              </w:rPr>
            </w:pPr>
          </w:p>
        </w:tc>
        <w:tc>
          <w:tcPr>
            <w:tcW w:w="860" w:type="dxa"/>
          </w:tcPr>
          <w:p w14:paraId="0844B739">
            <w:pPr>
              <w:ind w:left="0" w:leftChars="0" w:firstLine="0" w:firstLineChars="0"/>
              <w:jc w:val="center"/>
              <w:rPr>
                <w:rFonts w:hint="default"/>
                <w:vertAlign w:val="baseline"/>
                <w:lang w:val="en-US"/>
              </w:rPr>
            </w:pPr>
          </w:p>
        </w:tc>
        <w:tc>
          <w:tcPr>
            <w:tcW w:w="1250" w:type="dxa"/>
          </w:tcPr>
          <w:p w14:paraId="1805C975">
            <w:pPr>
              <w:ind w:left="0" w:leftChars="0" w:firstLine="0" w:firstLineChars="0"/>
              <w:jc w:val="center"/>
              <w:rPr>
                <w:rFonts w:hint="default"/>
                <w:vertAlign w:val="baseline"/>
                <w:lang w:val="en-US"/>
              </w:rPr>
            </w:pPr>
          </w:p>
        </w:tc>
        <w:tc>
          <w:tcPr>
            <w:tcW w:w="715" w:type="dxa"/>
          </w:tcPr>
          <w:p w14:paraId="7C85B7CF">
            <w:pPr>
              <w:ind w:left="0" w:leftChars="0" w:firstLine="0" w:firstLineChars="0"/>
              <w:jc w:val="center"/>
              <w:rPr>
                <w:rFonts w:hint="default"/>
                <w:vertAlign w:val="baseline"/>
                <w:lang w:val="en-US"/>
              </w:rPr>
            </w:pPr>
            <w:r>
              <w:rPr>
                <w:rFonts w:hint="default"/>
                <w:vertAlign w:val="baseline"/>
                <w:lang w:val="en-US"/>
              </w:rPr>
              <w:t>x</w:t>
            </w:r>
          </w:p>
        </w:tc>
        <w:tc>
          <w:tcPr>
            <w:tcW w:w="885" w:type="dxa"/>
          </w:tcPr>
          <w:p w14:paraId="7D51B811">
            <w:pPr>
              <w:ind w:left="0" w:leftChars="0" w:firstLine="0" w:firstLineChars="0"/>
              <w:jc w:val="center"/>
              <w:rPr>
                <w:rFonts w:hint="default"/>
                <w:vertAlign w:val="baseline"/>
                <w:lang w:val="en-US"/>
              </w:rPr>
            </w:pPr>
          </w:p>
        </w:tc>
        <w:tc>
          <w:tcPr>
            <w:tcW w:w="1567" w:type="dxa"/>
          </w:tcPr>
          <w:p w14:paraId="6061C0D1">
            <w:pPr>
              <w:ind w:left="0" w:leftChars="0" w:firstLine="0" w:firstLineChars="0"/>
              <w:jc w:val="both"/>
              <w:rPr>
                <w:rFonts w:hint="default"/>
                <w:vertAlign w:val="baseline"/>
                <w:lang w:val="en-US"/>
              </w:rPr>
            </w:pPr>
            <w:r>
              <w:rPr>
                <w:rFonts w:hint="default"/>
                <w:vertAlign w:val="baseline"/>
                <w:lang w:val="en-US"/>
              </w:rPr>
              <w:t>Mã nhân viên</w:t>
            </w:r>
          </w:p>
        </w:tc>
      </w:tr>
    </w:tbl>
    <w:p w14:paraId="6D0FA783">
      <w:pPr>
        <w:pStyle w:val="9"/>
        <w:rPr>
          <w:rFonts w:hint="default"/>
          <w:lang w:val="en-US"/>
        </w:rPr>
      </w:pPr>
      <w:r>
        <w:t xml:space="preserve">Bảng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Bảng \* ARABIC \s 1 </w:instrText>
      </w:r>
      <w:r>
        <w:fldChar w:fldCharType="separate"/>
      </w:r>
      <w:r>
        <w:t>13</w:t>
      </w:r>
      <w:r>
        <w:fldChar w:fldCharType="end"/>
      </w:r>
      <w:bookmarkStart w:id="195" w:name="_Toc1024"/>
      <w:r>
        <w:rPr>
          <w:rFonts w:hint="default"/>
          <w:lang w:val="en-US"/>
        </w:rPr>
        <w:t xml:space="preserve"> Bảng lich_lam_viec</w:t>
      </w:r>
      <w:bookmarkEnd w:id="195"/>
    </w:p>
    <w:p w14:paraId="208A089E">
      <w:pPr>
        <w:widowControl w:val="0"/>
        <w:numPr>
          <w:ilvl w:val="0"/>
          <w:numId w:val="0"/>
        </w:numPr>
        <w:autoSpaceDE w:val="0"/>
        <w:autoSpaceDN w:val="0"/>
        <w:spacing w:before="120" w:after="120" w:line="24" w:lineRule="atLeast"/>
        <w:rPr>
          <w:rFonts w:hint="default"/>
          <w:b/>
          <w:bCs/>
          <w:lang w:val="en-US"/>
        </w:rPr>
      </w:pPr>
    </w:p>
    <w:sectPr>
      <w:footerReference r:id="rId14" w:type="default"/>
      <w:pgSz w:w="11910" w:h="16840"/>
      <w:pgMar w:top="1008" w:right="1022" w:bottom="274" w:left="1598" w:header="720" w:footer="720" w:gutter="0"/>
      <w:pgNumType w:fmt="decimal"/>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50"/>
      </w:pPr>
    </w:p>
  </w:endnote>
  <w:endnote w:type="continuationSeparator" w:id="1">
    <w:p>
      <w:pPr>
        <w:spacing w:line="240" w:lineRule="auto"/>
        <w:ind w:firstLine="65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2027DF">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8F0292">
    <w:pPr>
      <w:pStyle w:val="16"/>
      <w:pBdr>
        <w:top w:val="thickThinMediumGap" w:color="auto" w:sz="24" w:space="1"/>
      </w:pBdr>
      <w:ind w:right="-29"/>
    </w:pPr>
    <w:sdt>
      <w:sdtPr>
        <w:id w:val="2023975874"/>
        <w:docPartObj>
          <w:docPartGallery w:val="autotext"/>
        </w:docPartObj>
      </w:sdtPr>
      <w:sdtContent>
        <w:sdt>
          <w:sdtPr>
            <w:id w:val="1541858573"/>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5DCD7C0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D9636E">
    <w:pPr>
      <w:pStyle w:val="16"/>
      <w:pBdr>
        <w:top w:val="thickThinMediumGap" w:color="auto" w:sz="24" w:space="1"/>
      </w:pBdr>
      <w:ind w:right="-29"/>
    </w:pPr>
    <w:sdt>
      <w:sdtPr>
        <w:id w:val="147460576"/>
        <w:docPartObj>
          <w:docPartGallery w:val="autotext"/>
        </w:docPartObj>
      </w:sdtPr>
      <w:sdtContent>
        <w:sdt>
          <w:sdtPr>
            <w:id w:val="147452203"/>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63803AA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4BB476">
    <w:pPr>
      <w:pStyle w:val="16"/>
      <w:pBdr>
        <w:top w:val="thickThinMediumGap" w:color="auto" w:sz="24" w:space="1"/>
      </w:pBdr>
      <w:ind w:right="-29"/>
    </w:pPr>
    <w:sdt>
      <w:sdtPr>
        <w:id w:val="147467529"/>
        <w:docPartObj>
          <w:docPartGallery w:val="autotext"/>
        </w:docPartObj>
      </w:sdtPr>
      <w:sdtContent>
        <w:sdt>
          <w:sdtPr>
            <w:id w:val="147453969"/>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4D9D145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A9D37A">
    <w:pPr>
      <w:pStyle w:val="16"/>
      <w:pBdr>
        <w:top w:val="thickThinMediumGap" w:color="auto" w:sz="24" w:space="1"/>
      </w:pBdr>
      <w:ind w:right="-29"/>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0F9D00">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210F9D00">
                    <w:pPr>
                      <w:pStyle w:val="16"/>
                    </w:pPr>
                    <w:r>
                      <w:fldChar w:fldCharType="begin"/>
                    </w:r>
                    <w:r>
                      <w:instrText xml:space="preserve"> PAGE  \* MERGEFORMAT </w:instrText>
                    </w:r>
                    <w:r>
                      <w:fldChar w:fldCharType="separate"/>
                    </w:r>
                    <w:r>
                      <w:t>1</w:t>
                    </w:r>
                    <w:r>
                      <w:fldChar w:fldCharType="end"/>
                    </w:r>
                  </w:p>
                </w:txbxContent>
              </v:textbox>
            </v:shape>
          </w:pict>
        </mc:Fallback>
      </mc:AlternateContent>
    </w:r>
    <w:sdt>
      <w:sdtPr>
        <w:id w:val="147466301"/>
        <w:docPartObj>
          <w:docPartGallery w:val="autotext"/>
        </w:docPartObj>
      </w:sdtPr>
      <w:sdtContent>
        <w:sdt>
          <w:sdtPr>
            <w:id w:val="147473093"/>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5DF7046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41494D">
    <w:pPr>
      <w:pStyle w:val="16"/>
      <w:pBdr>
        <w:top w:val="thickThinMediumGap" w:color="auto" w:sz="24" w:space="1"/>
      </w:pBdr>
      <w:ind w:right="-29"/>
    </w:pPr>
    <w:r>
      <w:rPr>
        <w:sz w:val="2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F2747C">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FF2747C">
                    <w:pPr>
                      <w:pStyle w:val="16"/>
                    </w:pPr>
                    <w:r>
                      <w:fldChar w:fldCharType="begin"/>
                    </w:r>
                    <w:r>
                      <w:instrText xml:space="preserve"> PAGE  \* MERGEFORMAT </w:instrText>
                    </w:r>
                    <w:r>
                      <w:fldChar w:fldCharType="separate"/>
                    </w:r>
                    <w:r>
                      <w:t>1</w:t>
                    </w:r>
                    <w:r>
                      <w:fldChar w:fldCharType="end"/>
                    </w:r>
                  </w:p>
                </w:txbxContent>
              </v:textbox>
            </v:shape>
          </w:pict>
        </mc:Fallback>
      </mc:AlternateContent>
    </w:r>
    <w:sdt>
      <w:sdtPr>
        <w:id w:val="147457880"/>
        <w:docPartObj>
          <w:docPartGallery w:val="autotext"/>
        </w:docPartObj>
      </w:sdtPr>
      <w:sdtContent>
        <w:sdt>
          <w:sdtPr>
            <w:id w:val="147479920"/>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1E545DD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5C5512">
    <w:pPr>
      <w:pStyle w:val="16"/>
      <w:pBdr>
        <w:top w:val="thickThinMediumGap" w:color="auto" w:sz="24" w:space="1"/>
      </w:pBdr>
      <w:ind w:right="-29"/>
    </w:pPr>
    <w:r>
      <w:rPr>
        <w:sz w:val="26"/>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93C783">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4693C783">
                    <w:pPr>
                      <w:pStyle w:val="16"/>
                    </w:pPr>
                    <w:r>
                      <w:fldChar w:fldCharType="begin"/>
                    </w:r>
                    <w:r>
                      <w:instrText xml:space="preserve"> PAGE  \* MERGEFORMAT </w:instrText>
                    </w:r>
                    <w:r>
                      <w:fldChar w:fldCharType="separate"/>
                    </w:r>
                    <w:r>
                      <w:t>1</w:t>
                    </w:r>
                    <w:r>
                      <w:fldChar w:fldCharType="end"/>
                    </w:r>
                  </w:p>
                </w:txbxContent>
              </v:textbox>
            </v:shape>
          </w:pict>
        </mc:Fallback>
      </mc:AlternateContent>
    </w:r>
    <w:sdt>
      <w:sdtPr>
        <w:id w:val="147458268"/>
        <w:docPartObj>
          <w:docPartGallery w:val="autotext"/>
        </w:docPartObj>
      </w:sdtPr>
      <w:sdtContent>
        <w:sdt>
          <w:sdtPr>
            <w:id w:val="147455531"/>
            <w:docPartObj>
              <w:docPartGallery w:val="autotext"/>
            </w:docPartObj>
          </w:sdtPr>
          <w:sdtContent>
            <w:r>
              <w:rPr>
                <w:i/>
                <w:iCs/>
                <w:sz w:val="24"/>
                <w:szCs w:val="24"/>
                <w:lang w:val="en-US"/>
              </w:rPr>
              <w:t xml:space="preserve">SVTH: </w:t>
            </w:r>
            <w:r>
              <w:rPr>
                <w:rFonts w:hint="default"/>
                <w:i/>
                <w:iCs/>
                <w:sz w:val="24"/>
                <w:szCs w:val="24"/>
                <w:lang w:val="en-US"/>
              </w:rPr>
              <w:t>Võ Đức Thiên</w:t>
            </w:r>
            <w:r>
              <w:rPr>
                <w:i/>
                <w:iCs/>
                <w:sz w:val="24"/>
                <w:szCs w:val="24"/>
                <w:lang w:val="en-US"/>
              </w:rPr>
              <w:t>, MSSV: B</w:t>
            </w:r>
            <w:r>
              <w:rPr>
                <w:rFonts w:hint="default"/>
                <w:i/>
                <w:iCs/>
                <w:sz w:val="24"/>
                <w:szCs w:val="24"/>
                <w:lang w:val="en-US"/>
              </w:rPr>
              <w:t>2014702</w:t>
            </w:r>
            <w:r>
              <w:t xml:space="preserve"> </w:t>
            </w:r>
            <w:r>
              <w:tab/>
            </w:r>
            <w:r>
              <w:tab/>
            </w:r>
          </w:sdtContent>
        </w:sdt>
      </w:sdtContent>
    </w:sdt>
  </w:p>
  <w:p w14:paraId="58DE1D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6">
    <w:p>
      <w:pPr>
        <w:spacing w:before="0" w:after="0" w:line="240" w:lineRule="auto"/>
        <w:ind w:firstLine="650"/>
      </w:pPr>
    </w:p>
  </w:footnote>
  <w:footnote w:type="continuationSeparator" w:id="17">
    <w:p>
      <w:pPr>
        <w:spacing w:before="0" w:after="0" w:line="240" w:lineRule="auto"/>
        <w:ind w:firstLine="650"/>
      </w:pPr>
    </w:p>
  </w:footnote>
  <w:footnote w:id="0">
    <w:p w14:paraId="4B313F4B">
      <w:pPr>
        <w:pStyle w:val="18"/>
        <w:snapToGrid w:val="0"/>
      </w:pPr>
      <w:r>
        <w:rPr>
          <w:rStyle w:val="17"/>
        </w:rPr>
        <w:footnoteRef/>
      </w:r>
      <w:r>
        <w:t xml:space="preserve">  </w:t>
      </w:r>
      <w:r>
        <w:rPr>
          <w:rFonts w:hint="default"/>
        </w:rPr>
        <w:t>https://www.kiotviet.vn/</w:t>
      </w:r>
    </w:p>
  </w:footnote>
  <w:footnote w:id="1">
    <w:p w14:paraId="72E17CB3">
      <w:pPr>
        <w:pStyle w:val="18"/>
        <w:snapToGrid w:val="0"/>
      </w:pPr>
      <w:r>
        <w:rPr>
          <w:rStyle w:val="17"/>
        </w:rPr>
        <w:footnoteRef/>
      </w:r>
      <w:r>
        <w:t xml:space="preserve">  </w:t>
      </w:r>
      <w:r>
        <w:rPr>
          <w:rFonts w:hint="default"/>
        </w:rPr>
        <w:t>https://www.sapo.vn/</w:t>
      </w:r>
    </w:p>
  </w:footnote>
  <w:footnote w:id="2">
    <w:p w14:paraId="1DC9D4D8">
      <w:pPr>
        <w:pStyle w:val="18"/>
        <w:snapToGrid w:val="0"/>
      </w:pPr>
      <w:r>
        <w:rPr>
          <w:rStyle w:val="17"/>
        </w:rPr>
        <w:footnoteRef/>
      </w:r>
      <w:r>
        <w:t xml:space="preserve">  </w:t>
      </w:r>
      <w:r>
        <w:rPr>
          <w:rFonts w:hint="default"/>
        </w:rPr>
        <w:t>https://posapp.vn/</w:t>
      </w:r>
    </w:p>
    <w:p w14:paraId="5736AF74">
      <w:pPr>
        <w:pStyle w:val="18"/>
        <w:snapToGrid w:val="0"/>
      </w:pPr>
    </w:p>
  </w:footnote>
  <w:footnote w:id="3">
    <w:p w14:paraId="7285C281">
      <w:pPr>
        <w:keepNext w:val="0"/>
        <w:keepLines w:val="0"/>
        <w:widowControl/>
        <w:suppressLineNumbers w:val="0"/>
        <w:jc w:val="left"/>
      </w:pPr>
      <w:r>
        <w:rPr>
          <w:rStyle w:val="17"/>
        </w:rPr>
        <w:footnoteRef/>
      </w:r>
      <w:r>
        <w:t xml:space="preserve"> </w:t>
      </w:r>
      <w:r>
        <w:rPr>
          <w:rFonts w:hint="default" w:ascii="Times New Roman" w:hAnsi="Times New Roman" w:eastAsia="SimSun" w:cs="Times New Roman"/>
          <w:color w:val="0000FF"/>
          <w:kern w:val="0"/>
          <w:sz w:val="20"/>
          <w:szCs w:val="20"/>
          <w:lang w:val="en-US" w:eastAsia="zh-CN" w:bidi="ar"/>
        </w:rPr>
        <w:t>https://vi.wikipedia.org/wiki/XAMPP</w:t>
      </w:r>
      <w:r>
        <w:rPr>
          <w:rFonts w:hint="default" w:ascii="Times New Roman" w:hAnsi="Times New Roman" w:eastAsia="SimSun" w:cs="Times New Roman"/>
          <w:color w:val="000000"/>
          <w:kern w:val="0"/>
          <w:sz w:val="20"/>
          <w:szCs w:val="20"/>
          <w:lang w:val="en-US" w:eastAsia="zh-CN" w:bidi="ar"/>
        </w:rPr>
        <w:t>.</w:t>
      </w:r>
    </w:p>
  </w:footnote>
  <w:footnote w:id="4">
    <w:p w14:paraId="0A6DA3CF">
      <w:pPr>
        <w:keepNext w:val="0"/>
        <w:keepLines w:val="0"/>
        <w:widowControl/>
        <w:suppressLineNumbers w:val="0"/>
        <w:jc w:val="left"/>
      </w:pPr>
      <w:r>
        <w:rPr>
          <w:rStyle w:val="17"/>
        </w:rPr>
        <w:footnoteRef/>
      </w:r>
      <w:r>
        <w:t xml:space="preserve"> </w:t>
      </w:r>
      <w:r>
        <w:rPr>
          <w:rFonts w:hint="default" w:ascii="Times New Roman" w:hAnsi="Times New Roman" w:eastAsia="SimSun" w:cs="Times New Roman"/>
          <w:color w:val="0000FF"/>
          <w:kern w:val="0"/>
          <w:sz w:val="20"/>
          <w:szCs w:val="20"/>
          <w:lang w:val="en-US" w:eastAsia="zh-CN" w:bidi="ar"/>
        </w:rPr>
        <w:t>https://en.wikipedia.org/wiki/React_(JavaScript_library)</w:t>
      </w:r>
      <w:r>
        <w:rPr>
          <w:rFonts w:hint="default" w:ascii="Times New Roman" w:hAnsi="Times New Roman" w:eastAsia="SimSun" w:cs="Times New Roman"/>
          <w:color w:val="000000"/>
          <w:kern w:val="0"/>
          <w:sz w:val="20"/>
          <w:szCs w:val="20"/>
          <w:lang w:val="en-US" w:eastAsia="zh-CN" w:bidi="ar"/>
        </w:rPr>
        <w:t>.</w:t>
      </w:r>
    </w:p>
  </w:footnote>
  <w:footnote w:id="5">
    <w:p w14:paraId="54592A00">
      <w:pPr>
        <w:keepNext w:val="0"/>
        <w:keepLines w:val="0"/>
        <w:widowControl/>
        <w:suppressLineNumbers w:val="0"/>
        <w:jc w:val="left"/>
      </w:pPr>
      <w:r>
        <w:rPr>
          <w:rStyle w:val="17"/>
        </w:rPr>
        <w:footnoteRef/>
      </w:r>
      <w:r>
        <w:t xml:space="preserve"> </w:t>
      </w:r>
      <w:r>
        <w:rPr>
          <w:rFonts w:hint="default" w:ascii="Times New Roman" w:hAnsi="Times New Roman" w:eastAsia="SimSun" w:cs="Times New Roman"/>
          <w:color w:val="0000FF"/>
          <w:kern w:val="0"/>
          <w:sz w:val="20"/>
          <w:szCs w:val="20"/>
          <w:lang w:val="en-US" w:eastAsia="zh-CN" w:bidi="ar"/>
        </w:rPr>
        <w:t>https://vi.wikipedia.org/wiki/MySQL</w:t>
      </w:r>
    </w:p>
    <w:p w14:paraId="1909C291">
      <w:pPr>
        <w:pStyle w:val="18"/>
        <w:snapToGrid w:val="0"/>
        <w:ind w:left="0" w:leftChars="0" w:firstLine="0" w:firstLineChars="0"/>
      </w:pPr>
    </w:p>
  </w:footnote>
  <w:footnote w:id="6">
    <w:p w14:paraId="6AB6DE0A">
      <w:pPr>
        <w:keepNext w:val="0"/>
        <w:keepLines w:val="0"/>
        <w:widowControl/>
        <w:suppressLineNumbers w:val="0"/>
        <w:jc w:val="left"/>
      </w:pPr>
      <w:r>
        <w:rPr>
          <w:rStyle w:val="17"/>
        </w:rPr>
        <w:footnoteRef/>
      </w:r>
      <w:r>
        <w:t xml:space="preserve"> </w:t>
      </w:r>
      <w:r>
        <w:rPr>
          <w:rFonts w:hint="default" w:ascii="Times New Roman" w:hAnsi="Times New Roman" w:eastAsia="SimSun" w:cs="Times New Roman"/>
          <w:color w:val="0000FF"/>
          <w:kern w:val="0"/>
          <w:sz w:val="20"/>
          <w:szCs w:val="20"/>
          <w:lang w:val="en-US" w:eastAsia="zh-CN" w:bidi="ar"/>
        </w:rPr>
        <w:t>https://en.wikipedia.org/wiki/Bootstrap_(front-end_framework)</w:t>
      </w:r>
    </w:p>
  </w:footnote>
  <w:footnote w:id="7">
    <w:p w14:paraId="26BDC9BA">
      <w:pPr>
        <w:pStyle w:val="18"/>
        <w:snapToGrid w:val="0"/>
        <w:ind w:left="0" w:leftChars="0" w:firstLine="0" w:firstLineChars="0"/>
      </w:pPr>
      <w:r>
        <w:rPr>
          <w:rStyle w:val="17"/>
        </w:rPr>
        <w:footnoteRef/>
      </w:r>
      <w:r>
        <w:t xml:space="preserve"> </w:t>
      </w:r>
      <w:r>
        <w:rPr>
          <w:rFonts w:hint="default"/>
        </w:rPr>
        <w:t>https://topdev.vn/blog/restful-api-la-gi/#restful-api-la-gi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2D8C3B">
    <w:pPr>
      <w:pStyle w:val="19"/>
      <w:ind w:left="0" w:leftChars="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9CC6D">
    <w:pPr>
      <w:pStyle w:val="19"/>
      <w:ind w:left="0" w:leftChars="0" w:firstLine="0" w:firstLineChars="0"/>
      <w:rPr>
        <w:rFonts w:hint="default"/>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9F907F">
    <w:pPr>
      <w:pStyle w:val="19"/>
      <w:pBdr>
        <w:bottom w:val="double" w:color="auto" w:sz="8" w:space="0"/>
      </w:pBdr>
      <w:rPr>
        <w:rFonts w:hint="default"/>
        <w:lang w:val="en-US"/>
      </w:rPr>
    </w:pPr>
    <w:r>
      <w:rPr>
        <w:rFonts w:hint="default"/>
        <w:lang w:val="en-US"/>
      </w:rPr>
      <w:t xml:space="preserve"> Đề tài: Xây dựng website cho hệ thống quản lý cửa hàng tiện lợi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005AF3"/>
    <w:multiLevelType w:val="multilevel"/>
    <w:tmpl w:val="B8005AF3"/>
    <w:lvl w:ilvl="0" w:tentative="0">
      <w:start w:val="1"/>
      <w:numFmt w:val="decimal"/>
      <w:pStyle w:val="2"/>
      <w:lvlText w:val="Chương %1."/>
      <w:lvlJc w:val="left"/>
      <w:pPr>
        <w:tabs>
          <w:tab w:val="left" w:pos="425"/>
        </w:tabs>
        <w:ind w:left="425" w:leftChars="0" w:hanging="425" w:firstLineChars="0"/>
      </w:pPr>
      <w:rPr>
        <w:rFonts w:hint="default"/>
      </w:rPr>
    </w:lvl>
    <w:lvl w:ilvl="1" w:tentative="0">
      <w:start w:val="1"/>
      <w:numFmt w:val="decimal"/>
      <w:pStyle w:val="3"/>
      <w:lvlText w:val="%1.%2."/>
      <w:lvlJc w:val="left"/>
      <w:pPr>
        <w:tabs>
          <w:tab w:val="left" w:pos="850"/>
        </w:tabs>
        <w:ind w:left="1463" w:leftChars="0" w:hanging="453" w:firstLineChars="0"/>
      </w:pPr>
      <w:rPr>
        <w:rFonts w:hint="default"/>
      </w:rPr>
    </w:lvl>
    <w:lvl w:ilvl="2" w:tentative="0">
      <w:start w:val="1"/>
      <w:numFmt w:val="decimal"/>
      <w:pStyle w:val="4"/>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DC67427B"/>
    <w:multiLevelType w:val="singleLevel"/>
    <w:tmpl w:val="DC67427B"/>
    <w:lvl w:ilvl="0" w:tentative="0">
      <w:start w:val="1"/>
      <w:numFmt w:val="decimal"/>
      <w:lvlText w:val="%1."/>
      <w:lvlJc w:val="left"/>
      <w:pPr>
        <w:tabs>
          <w:tab w:val="left" w:pos="425"/>
        </w:tabs>
        <w:ind w:left="425" w:leftChars="0" w:hanging="425" w:firstLineChars="0"/>
      </w:pPr>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16"/>
    <w:footnote w:id="17"/>
  </w:footnotePr>
  <w:endnotePr>
    <w:endnote w:id="0"/>
    <w:endnote w:id="1"/>
  </w:endnotePr>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25D"/>
    <w:rsid w:val="0000110F"/>
    <w:rsid w:val="00002F73"/>
    <w:rsid w:val="00003966"/>
    <w:rsid w:val="000043AF"/>
    <w:rsid w:val="00004AE1"/>
    <w:rsid w:val="00004BF2"/>
    <w:rsid w:val="00004CEB"/>
    <w:rsid w:val="000055C9"/>
    <w:rsid w:val="00005822"/>
    <w:rsid w:val="000068BC"/>
    <w:rsid w:val="00006D03"/>
    <w:rsid w:val="00007C7D"/>
    <w:rsid w:val="00010C50"/>
    <w:rsid w:val="000117CF"/>
    <w:rsid w:val="00011B29"/>
    <w:rsid w:val="00011C0F"/>
    <w:rsid w:val="000126F4"/>
    <w:rsid w:val="00013B7C"/>
    <w:rsid w:val="00014CE1"/>
    <w:rsid w:val="0001518D"/>
    <w:rsid w:val="000157D9"/>
    <w:rsid w:val="00015EE3"/>
    <w:rsid w:val="000161AD"/>
    <w:rsid w:val="000164F9"/>
    <w:rsid w:val="00017377"/>
    <w:rsid w:val="00017B8C"/>
    <w:rsid w:val="000213CE"/>
    <w:rsid w:val="00021AFF"/>
    <w:rsid w:val="00021D3A"/>
    <w:rsid w:val="0002218F"/>
    <w:rsid w:val="00025427"/>
    <w:rsid w:val="000257C8"/>
    <w:rsid w:val="000260AD"/>
    <w:rsid w:val="000271B9"/>
    <w:rsid w:val="00030012"/>
    <w:rsid w:val="0003016D"/>
    <w:rsid w:val="0003103C"/>
    <w:rsid w:val="000315F6"/>
    <w:rsid w:val="00031D8D"/>
    <w:rsid w:val="00031EC5"/>
    <w:rsid w:val="00033A1A"/>
    <w:rsid w:val="00033FD0"/>
    <w:rsid w:val="00034BD7"/>
    <w:rsid w:val="000353C5"/>
    <w:rsid w:val="00036A8D"/>
    <w:rsid w:val="00036C4C"/>
    <w:rsid w:val="0004021C"/>
    <w:rsid w:val="00040346"/>
    <w:rsid w:val="00040E65"/>
    <w:rsid w:val="0004219C"/>
    <w:rsid w:val="00044CBA"/>
    <w:rsid w:val="00045D12"/>
    <w:rsid w:val="00045FB8"/>
    <w:rsid w:val="000460DD"/>
    <w:rsid w:val="00046A83"/>
    <w:rsid w:val="000505A8"/>
    <w:rsid w:val="00050AF3"/>
    <w:rsid w:val="00052BE8"/>
    <w:rsid w:val="00053092"/>
    <w:rsid w:val="00053701"/>
    <w:rsid w:val="000538A6"/>
    <w:rsid w:val="0005403B"/>
    <w:rsid w:val="00060E43"/>
    <w:rsid w:val="00061EA6"/>
    <w:rsid w:val="0006201C"/>
    <w:rsid w:val="00064640"/>
    <w:rsid w:val="000672D1"/>
    <w:rsid w:val="000700B5"/>
    <w:rsid w:val="0007057F"/>
    <w:rsid w:val="00072704"/>
    <w:rsid w:val="00073A96"/>
    <w:rsid w:val="00074EC8"/>
    <w:rsid w:val="00076608"/>
    <w:rsid w:val="00076EF2"/>
    <w:rsid w:val="00077D43"/>
    <w:rsid w:val="00077E2A"/>
    <w:rsid w:val="00080CFD"/>
    <w:rsid w:val="0008179D"/>
    <w:rsid w:val="00085BFB"/>
    <w:rsid w:val="000867F0"/>
    <w:rsid w:val="00090CB7"/>
    <w:rsid w:val="000924CC"/>
    <w:rsid w:val="00092812"/>
    <w:rsid w:val="00093609"/>
    <w:rsid w:val="000937E4"/>
    <w:rsid w:val="00093D03"/>
    <w:rsid w:val="00093D26"/>
    <w:rsid w:val="000951BA"/>
    <w:rsid w:val="000965A0"/>
    <w:rsid w:val="00096F4C"/>
    <w:rsid w:val="00097C94"/>
    <w:rsid w:val="000A0B81"/>
    <w:rsid w:val="000A15B5"/>
    <w:rsid w:val="000A176E"/>
    <w:rsid w:val="000A1DDE"/>
    <w:rsid w:val="000A3A8C"/>
    <w:rsid w:val="000A4A88"/>
    <w:rsid w:val="000A5A47"/>
    <w:rsid w:val="000A5ECE"/>
    <w:rsid w:val="000B2495"/>
    <w:rsid w:val="000B2C89"/>
    <w:rsid w:val="000B2F88"/>
    <w:rsid w:val="000B485F"/>
    <w:rsid w:val="000B552A"/>
    <w:rsid w:val="000B7083"/>
    <w:rsid w:val="000B7174"/>
    <w:rsid w:val="000B788D"/>
    <w:rsid w:val="000C0396"/>
    <w:rsid w:val="000C1725"/>
    <w:rsid w:val="000C1930"/>
    <w:rsid w:val="000C2454"/>
    <w:rsid w:val="000C3213"/>
    <w:rsid w:val="000C39FD"/>
    <w:rsid w:val="000C5B8B"/>
    <w:rsid w:val="000C681F"/>
    <w:rsid w:val="000C6EA9"/>
    <w:rsid w:val="000C7AD0"/>
    <w:rsid w:val="000D1AC1"/>
    <w:rsid w:val="000D241C"/>
    <w:rsid w:val="000D2D25"/>
    <w:rsid w:val="000D4182"/>
    <w:rsid w:val="000D5E93"/>
    <w:rsid w:val="000D5EB4"/>
    <w:rsid w:val="000D67DB"/>
    <w:rsid w:val="000D72DA"/>
    <w:rsid w:val="000E03C8"/>
    <w:rsid w:val="000E3C49"/>
    <w:rsid w:val="000E48B9"/>
    <w:rsid w:val="000E5B1B"/>
    <w:rsid w:val="000E6329"/>
    <w:rsid w:val="000E6BC3"/>
    <w:rsid w:val="000E75E5"/>
    <w:rsid w:val="000E7BCB"/>
    <w:rsid w:val="000F0BE7"/>
    <w:rsid w:val="000F0D82"/>
    <w:rsid w:val="000F1551"/>
    <w:rsid w:val="000F1B43"/>
    <w:rsid w:val="000F239C"/>
    <w:rsid w:val="000F41CD"/>
    <w:rsid w:val="000F49FA"/>
    <w:rsid w:val="000F4C0D"/>
    <w:rsid w:val="00100690"/>
    <w:rsid w:val="00102739"/>
    <w:rsid w:val="00103267"/>
    <w:rsid w:val="00103BD8"/>
    <w:rsid w:val="001049E9"/>
    <w:rsid w:val="00105325"/>
    <w:rsid w:val="00105874"/>
    <w:rsid w:val="00106886"/>
    <w:rsid w:val="00106C04"/>
    <w:rsid w:val="00107A4E"/>
    <w:rsid w:val="0011119B"/>
    <w:rsid w:val="001124EB"/>
    <w:rsid w:val="0011325D"/>
    <w:rsid w:val="00113C2C"/>
    <w:rsid w:val="001145BE"/>
    <w:rsid w:val="00114714"/>
    <w:rsid w:val="00116D46"/>
    <w:rsid w:val="00120191"/>
    <w:rsid w:val="00120F9D"/>
    <w:rsid w:val="001210C6"/>
    <w:rsid w:val="00123B3B"/>
    <w:rsid w:val="0012531D"/>
    <w:rsid w:val="00126C9B"/>
    <w:rsid w:val="0012767D"/>
    <w:rsid w:val="00130941"/>
    <w:rsid w:val="00131155"/>
    <w:rsid w:val="00132105"/>
    <w:rsid w:val="00134543"/>
    <w:rsid w:val="0013478A"/>
    <w:rsid w:val="001352AA"/>
    <w:rsid w:val="001359FF"/>
    <w:rsid w:val="0014008C"/>
    <w:rsid w:val="00140480"/>
    <w:rsid w:val="001406A2"/>
    <w:rsid w:val="0014158E"/>
    <w:rsid w:val="0014161C"/>
    <w:rsid w:val="00142215"/>
    <w:rsid w:val="001424CE"/>
    <w:rsid w:val="00142616"/>
    <w:rsid w:val="0014290C"/>
    <w:rsid w:val="00142923"/>
    <w:rsid w:val="001431BB"/>
    <w:rsid w:val="00143981"/>
    <w:rsid w:val="00144022"/>
    <w:rsid w:val="001442F3"/>
    <w:rsid w:val="00144888"/>
    <w:rsid w:val="001448C5"/>
    <w:rsid w:val="00144C11"/>
    <w:rsid w:val="00144DAE"/>
    <w:rsid w:val="00144EC7"/>
    <w:rsid w:val="00145889"/>
    <w:rsid w:val="001463D3"/>
    <w:rsid w:val="0014641B"/>
    <w:rsid w:val="0014687D"/>
    <w:rsid w:val="0014782C"/>
    <w:rsid w:val="00151256"/>
    <w:rsid w:val="00151C64"/>
    <w:rsid w:val="00153146"/>
    <w:rsid w:val="001531E4"/>
    <w:rsid w:val="00153B6F"/>
    <w:rsid w:val="00153DC6"/>
    <w:rsid w:val="001558AD"/>
    <w:rsid w:val="00155F91"/>
    <w:rsid w:val="001573EB"/>
    <w:rsid w:val="00160D36"/>
    <w:rsid w:val="0016136B"/>
    <w:rsid w:val="00161589"/>
    <w:rsid w:val="0016320D"/>
    <w:rsid w:val="0016325C"/>
    <w:rsid w:val="001634D9"/>
    <w:rsid w:val="0016365D"/>
    <w:rsid w:val="0016404B"/>
    <w:rsid w:val="001642E7"/>
    <w:rsid w:val="0016690A"/>
    <w:rsid w:val="001669BC"/>
    <w:rsid w:val="00166C82"/>
    <w:rsid w:val="00166D36"/>
    <w:rsid w:val="0016754F"/>
    <w:rsid w:val="0016755E"/>
    <w:rsid w:val="00167832"/>
    <w:rsid w:val="0016785C"/>
    <w:rsid w:val="00167BAB"/>
    <w:rsid w:val="00167CF6"/>
    <w:rsid w:val="00170ADC"/>
    <w:rsid w:val="00172FE1"/>
    <w:rsid w:val="001740E3"/>
    <w:rsid w:val="00174D71"/>
    <w:rsid w:val="00175C3A"/>
    <w:rsid w:val="00175DC3"/>
    <w:rsid w:val="00176118"/>
    <w:rsid w:val="00176BA6"/>
    <w:rsid w:val="0017701A"/>
    <w:rsid w:val="00177682"/>
    <w:rsid w:val="001779E0"/>
    <w:rsid w:val="00180761"/>
    <w:rsid w:val="001846B7"/>
    <w:rsid w:val="00184900"/>
    <w:rsid w:val="00185B89"/>
    <w:rsid w:val="00186667"/>
    <w:rsid w:val="00186E72"/>
    <w:rsid w:val="001915CE"/>
    <w:rsid w:val="00191888"/>
    <w:rsid w:val="00192E36"/>
    <w:rsid w:val="00193E4B"/>
    <w:rsid w:val="00194045"/>
    <w:rsid w:val="001943DD"/>
    <w:rsid w:val="001A153F"/>
    <w:rsid w:val="001A1B51"/>
    <w:rsid w:val="001A2AD4"/>
    <w:rsid w:val="001A2B46"/>
    <w:rsid w:val="001A2E3B"/>
    <w:rsid w:val="001A3170"/>
    <w:rsid w:val="001A402C"/>
    <w:rsid w:val="001A4633"/>
    <w:rsid w:val="001A4BB1"/>
    <w:rsid w:val="001A67C7"/>
    <w:rsid w:val="001A6EC7"/>
    <w:rsid w:val="001A739B"/>
    <w:rsid w:val="001A74FF"/>
    <w:rsid w:val="001B184D"/>
    <w:rsid w:val="001B21ED"/>
    <w:rsid w:val="001B2FAB"/>
    <w:rsid w:val="001B3C1D"/>
    <w:rsid w:val="001B3DFA"/>
    <w:rsid w:val="001B4B63"/>
    <w:rsid w:val="001B541A"/>
    <w:rsid w:val="001B5A37"/>
    <w:rsid w:val="001B76A1"/>
    <w:rsid w:val="001B7B63"/>
    <w:rsid w:val="001C0CC8"/>
    <w:rsid w:val="001C1187"/>
    <w:rsid w:val="001C1EE5"/>
    <w:rsid w:val="001C2FAE"/>
    <w:rsid w:val="001C3890"/>
    <w:rsid w:val="001C4230"/>
    <w:rsid w:val="001C42E8"/>
    <w:rsid w:val="001C47C9"/>
    <w:rsid w:val="001C5850"/>
    <w:rsid w:val="001C596F"/>
    <w:rsid w:val="001C721E"/>
    <w:rsid w:val="001C727F"/>
    <w:rsid w:val="001C7BCB"/>
    <w:rsid w:val="001C7FAA"/>
    <w:rsid w:val="001D28F3"/>
    <w:rsid w:val="001D5BAC"/>
    <w:rsid w:val="001D5EEE"/>
    <w:rsid w:val="001D66D3"/>
    <w:rsid w:val="001E07E6"/>
    <w:rsid w:val="001E0ADB"/>
    <w:rsid w:val="001E0F16"/>
    <w:rsid w:val="001E252E"/>
    <w:rsid w:val="001E3277"/>
    <w:rsid w:val="001E3C46"/>
    <w:rsid w:val="001E3E31"/>
    <w:rsid w:val="001E42AA"/>
    <w:rsid w:val="001E6FD8"/>
    <w:rsid w:val="001E7E92"/>
    <w:rsid w:val="001E7FB4"/>
    <w:rsid w:val="001F085C"/>
    <w:rsid w:val="001F234B"/>
    <w:rsid w:val="001F2AD0"/>
    <w:rsid w:val="001F3BC6"/>
    <w:rsid w:val="001F487D"/>
    <w:rsid w:val="001F4A3D"/>
    <w:rsid w:val="001F4CBD"/>
    <w:rsid w:val="001F537B"/>
    <w:rsid w:val="001F56BA"/>
    <w:rsid w:val="001F5712"/>
    <w:rsid w:val="001F577B"/>
    <w:rsid w:val="001F743A"/>
    <w:rsid w:val="001F7A8F"/>
    <w:rsid w:val="00200FED"/>
    <w:rsid w:val="002018A3"/>
    <w:rsid w:val="00202376"/>
    <w:rsid w:val="002025CE"/>
    <w:rsid w:val="00202E16"/>
    <w:rsid w:val="00203E6A"/>
    <w:rsid w:val="00205227"/>
    <w:rsid w:val="00206AE3"/>
    <w:rsid w:val="002072D4"/>
    <w:rsid w:val="0020768E"/>
    <w:rsid w:val="00207984"/>
    <w:rsid w:val="00207C35"/>
    <w:rsid w:val="00210252"/>
    <w:rsid w:val="00210C7A"/>
    <w:rsid w:val="002114D2"/>
    <w:rsid w:val="0021279E"/>
    <w:rsid w:val="002127E3"/>
    <w:rsid w:val="00212F36"/>
    <w:rsid w:val="002131FC"/>
    <w:rsid w:val="0021349F"/>
    <w:rsid w:val="00213992"/>
    <w:rsid w:val="002144A2"/>
    <w:rsid w:val="00215733"/>
    <w:rsid w:val="002159C4"/>
    <w:rsid w:val="002165F2"/>
    <w:rsid w:val="00216F97"/>
    <w:rsid w:val="0021704C"/>
    <w:rsid w:val="0022038F"/>
    <w:rsid w:val="0022147D"/>
    <w:rsid w:val="00222B46"/>
    <w:rsid w:val="00223A3D"/>
    <w:rsid w:val="002253DF"/>
    <w:rsid w:val="00226204"/>
    <w:rsid w:val="002263F8"/>
    <w:rsid w:val="00226979"/>
    <w:rsid w:val="0022745D"/>
    <w:rsid w:val="00227ED4"/>
    <w:rsid w:val="0023062E"/>
    <w:rsid w:val="00230B16"/>
    <w:rsid w:val="002333DD"/>
    <w:rsid w:val="00234CBB"/>
    <w:rsid w:val="00237C33"/>
    <w:rsid w:val="00240F5E"/>
    <w:rsid w:val="0024145B"/>
    <w:rsid w:val="002417B1"/>
    <w:rsid w:val="0024214C"/>
    <w:rsid w:val="00242792"/>
    <w:rsid w:val="00242B0B"/>
    <w:rsid w:val="00244272"/>
    <w:rsid w:val="00245620"/>
    <w:rsid w:val="00245B92"/>
    <w:rsid w:val="00245C74"/>
    <w:rsid w:val="002462BA"/>
    <w:rsid w:val="002467B9"/>
    <w:rsid w:val="00247157"/>
    <w:rsid w:val="00247194"/>
    <w:rsid w:val="0024753F"/>
    <w:rsid w:val="00247643"/>
    <w:rsid w:val="00250742"/>
    <w:rsid w:val="002512AF"/>
    <w:rsid w:val="00251358"/>
    <w:rsid w:val="00252390"/>
    <w:rsid w:val="00252C12"/>
    <w:rsid w:val="00254E00"/>
    <w:rsid w:val="00255211"/>
    <w:rsid w:val="00255BF1"/>
    <w:rsid w:val="00255DB3"/>
    <w:rsid w:val="00256AB9"/>
    <w:rsid w:val="00256D92"/>
    <w:rsid w:val="00257483"/>
    <w:rsid w:val="00260CB0"/>
    <w:rsid w:val="002633EE"/>
    <w:rsid w:val="002636A8"/>
    <w:rsid w:val="00265F5F"/>
    <w:rsid w:val="00266555"/>
    <w:rsid w:val="00267918"/>
    <w:rsid w:val="00267B4A"/>
    <w:rsid w:val="00270EC5"/>
    <w:rsid w:val="00273917"/>
    <w:rsid w:val="00273DFE"/>
    <w:rsid w:val="00273F25"/>
    <w:rsid w:val="0027427C"/>
    <w:rsid w:val="00275DF1"/>
    <w:rsid w:val="002767D8"/>
    <w:rsid w:val="0028099C"/>
    <w:rsid w:val="00281408"/>
    <w:rsid w:val="0028179D"/>
    <w:rsid w:val="00281A06"/>
    <w:rsid w:val="00282E6D"/>
    <w:rsid w:val="00283586"/>
    <w:rsid w:val="0028476A"/>
    <w:rsid w:val="00284E87"/>
    <w:rsid w:val="00285DB9"/>
    <w:rsid w:val="002862DE"/>
    <w:rsid w:val="002871BB"/>
    <w:rsid w:val="00290D1C"/>
    <w:rsid w:val="002915C4"/>
    <w:rsid w:val="00292728"/>
    <w:rsid w:val="002933B8"/>
    <w:rsid w:val="00293937"/>
    <w:rsid w:val="00293BC7"/>
    <w:rsid w:val="002940CC"/>
    <w:rsid w:val="002945EB"/>
    <w:rsid w:val="002953B2"/>
    <w:rsid w:val="002979DE"/>
    <w:rsid w:val="002A08E3"/>
    <w:rsid w:val="002A0C90"/>
    <w:rsid w:val="002A1FA5"/>
    <w:rsid w:val="002A2296"/>
    <w:rsid w:val="002A31F4"/>
    <w:rsid w:val="002A3BB3"/>
    <w:rsid w:val="002A677B"/>
    <w:rsid w:val="002A69E1"/>
    <w:rsid w:val="002A75A3"/>
    <w:rsid w:val="002A75D7"/>
    <w:rsid w:val="002B3413"/>
    <w:rsid w:val="002B3593"/>
    <w:rsid w:val="002B3C9E"/>
    <w:rsid w:val="002B4A70"/>
    <w:rsid w:val="002B65FA"/>
    <w:rsid w:val="002B664B"/>
    <w:rsid w:val="002B741A"/>
    <w:rsid w:val="002B759A"/>
    <w:rsid w:val="002C0AEE"/>
    <w:rsid w:val="002C12F3"/>
    <w:rsid w:val="002C34D9"/>
    <w:rsid w:val="002C36C1"/>
    <w:rsid w:val="002C4408"/>
    <w:rsid w:val="002C4914"/>
    <w:rsid w:val="002C50E3"/>
    <w:rsid w:val="002C6780"/>
    <w:rsid w:val="002C6C21"/>
    <w:rsid w:val="002C71ED"/>
    <w:rsid w:val="002D0543"/>
    <w:rsid w:val="002D0740"/>
    <w:rsid w:val="002D12F7"/>
    <w:rsid w:val="002D1B8C"/>
    <w:rsid w:val="002D1D20"/>
    <w:rsid w:val="002D4695"/>
    <w:rsid w:val="002D694C"/>
    <w:rsid w:val="002D7901"/>
    <w:rsid w:val="002D7999"/>
    <w:rsid w:val="002E2E52"/>
    <w:rsid w:val="002E33D8"/>
    <w:rsid w:val="002E372A"/>
    <w:rsid w:val="002E6FCB"/>
    <w:rsid w:val="002F0467"/>
    <w:rsid w:val="002F0986"/>
    <w:rsid w:val="002F12F5"/>
    <w:rsid w:val="002F1317"/>
    <w:rsid w:val="002F14D9"/>
    <w:rsid w:val="002F1E45"/>
    <w:rsid w:val="002F25E6"/>
    <w:rsid w:val="002F2F38"/>
    <w:rsid w:val="002F3437"/>
    <w:rsid w:val="002F3B07"/>
    <w:rsid w:val="002F460F"/>
    <w:rsid w:val="002F5C40"/>
    <w:rsid w:val="002F6998"/>
    <w:rsid w:val="002F6F17"/>
    <w:rsid w:val="002F72CF"/>
    <w:rsid w:val="00301F58"/>
    <w:rsid w:val="00302C18"/>
    <w:rsid w:val="00303FE0"/>
    <w:rsid w:val="00305796"/>
    <w:rsid w:val="00307554"/>
    <w:rsid w:val="003076A8"/>
    <w:rsid w:val="00311C5F"/>
    <w:rsid w:val="003125DA"/>
    <w:rsid w:val="003135EC"/>
    <w:rsid w:val="00314242"/>
    <w:rsid w:val="0031590E"/>
    <w:rsid w:val="003166C0"/>
    <w:rsid w:val="00320A2B"/>
    <w:rsid w:val="00321F2A"/>
    <w:rsid w:val="0032223F"/>
    <w:rsid w:val="00323395"/>
    <w:rsid w:val="00324A29"/>
    <w:rsid w:val="00324FEF"/>
    <w:rsid w:val="003253E7"/>
    <w:rsid w:val="00326939"/>
    <w:rsid w:val="00326F71"/>
    <w:rsid w:val="0032739C"/>
    <w:rsid w:val="00327DF2"/>
    <w:rsid w:val="0033132F"/>
    <w:rsid w:val="00331460"/>
    <w:rsid w:val="00331519"/>
    <w:rsid w:val="00331AB1"/>
    <w:rsid w:val="00331DF4"/>
    <w:rsid w:val="00333173"/>
    <w:rsid w:val="00333682"/>
    <w:rsid w:val="00334383"/>
    <w:rsid w:val="00334AF2"/>
    <w:rsid w:val="00335C02"/>
    <w:rsid w:val="003361C3"/>
    <w:rsid w:val="00336D08"/>
    <w:rsid w:val="00336E7E"/>
    <w:rsid w:val="003377D7"/>
    <w:rsid w:val="00340266"/>
    <w:rsid w:val="003405C0"/>
    <w:rsid w:val="00340627"/>
    <w:rsid w:val="003406A5"/>
    <w:rsid w:val="00342264"/>
    <w:rsid w:val="00342E86"/>
    <w:rsid w:val="00343247"/>
    <w:rsid w:val="003439DD"/>
    <w:rsid w:val="00343B20"/>
    <w:rsid w:val="003450C6"/>
    <w:rsid w:val="00345EB7"/>
    <w:rsid w:val="003462A2"/>
    <w:rsid w:val="00346B35"/>
    <w:rsid w:val="00347490"/>
    <w:rsid w:val="003476C0"/>
    <w:rsid w:val="003503EE"/>
    <w:rsid w:val="00350941"/>
    <w:rsid w:val="00350DCE"/>
    <w:rsid w:val="0035105F"/>
    <w:rsid w:val="0035359D"/>
    <w:rsid w:val="00353C48"/>
    <w:rsid w:val="00355018"/>
    <w:rsid w:val="00355414"/>
    <w:rsid w:val="00355927"/>
    <w:rsid w:val="00355C90"/>
    <w:rsid w:val="00355F9F"/>
    <w:rsid w:val="00357241"/>
    <w:rsid w:val="003572A6"/>
    <w:rsid w:val="00357FF7"/>
    <w:rsid w:val="00361E17"/>
    <w:rsid w:val="00365131"/>
    <w:rsid w:val="003665EF"/>
    <w:rsid w:val="0036716D"/>
    <w:rsid w:val="00367465"/>
    <w:rsid w:val="00370922"/>
    <w:rsid w:val="00370AA6"/>
    <w:rsid w:val="00371D3D"/>
    <w:rsid w:val="00373874"/>
    <w:rsid w:val="00374143"/>
    <w:rsid w:val="00374723"/>
    <w:rsid w:val="00374A12"/>
    <w:rsid w:val="00374D27"/>
    <w:rsid w:val="003750C1"/>
    <w:rsid w:val="00376477"/>
    <w:rsid w:val="0037668B"/>
    <w:rsid w:val="00377401"/>
    <w:rsid w:val="00377C80"/>
    <w:rsid w:val="003819C4"/>
    <w:rsid w:val="003825A9"/>
    <w:rsid w:val="00382BE5"/>
    <w:rsid w:val="00383C7C"/>
    <w:rsid w:val="00383D9D"/>
    <w:rsid w:val="003840AC"/>
    <w:rsid w:val="003852C0"/>
    <w:rsid w:val="003856A5"/>
    <w:rsid w:val="003863A3"/>
    <w:rsid w:val="0038684D"/>
    <w:rsid w:val="00386B6B"/>
    <w:rsid w:val="00386C48"/>
    <w:rsid w:val="00387A6A"/>
    <w:rsid w:val="00387C46"/>
    <w:rsid w:val="00391A95"/>
    <w:rsid w:val="00392A72"/>
    <w:rsid w:val="00394ECC"/>
    <w:rsid w:val="00395100"/>
    <w:rsid w:val="00397F84"/>
    <w:rsid w:val="003A0238"/>
    <w:rsid w:val="003A1B48"/>
    <w:rsid w:val="003A1E69"/>
    <w:rsid w:val="003A3A67"/>
    <w:rsid w:val="003A3FFD"/>
    <w:rsid w:val="003A4041"/>
    <w:rsid w:val="003A4545"/>
    <w:rsid w:val="003A4746"/>
    <w:rsid w:val="003A570E"/>
    <w:rsid w:val="003A61DC"/>
    <w:rsid w:val="003A65DD"/>
    <w:rsid w:val="003A6783"/>
    <w:rsid w:val="003A6BA1"/>
    <w:rsid w:val="003A6E1E"/>
    <w:rsid w:val="003A7529"/>
    <w:rsid w:val="003A7C28"/>
    <w:rsid w:val="003B031C"/>
    <w:rsid w:val="003B0B1B"/>
    <w:rsid w:val="003B17A6"/>
    <w:rsid w:val="003B2648"/>
    <w:rsid w:val="003B4701"/>
    <w:rsid w:val="003B4CEF"/>
    <w:rsid w:val="003B513C"/>
    <w:rsid w:val="003B5690"/>
    <w:rsid w:val="003B606F"/>
    <w:rsid w:val="003B7EFC"/>
    <w:rsid w:val="003C1B73"/>
    <w:rsid w:val="003C34BA"/>
    <w:rsid w:val="003C360E"/>
    <w:rsid w:val="003C4F83"/>
    <w:rsid w:val="003C77B0"/>
    <w:rsid w:val="003D2B2D"/>
    <w:rsid w:val="003D30BB"/>
    <w:rsid w:val="003D31E8"/>
    <w:rsid w:val="003D443E"/>
    <w:rsid w:val="003D47D6"/>
    <w:rsid w:val="003D629F"/>
    <w:rsid w:val="003D68A6"/>
    <w:rsid w:val="003D7970"/>
    <w:rsid w:val="003D7A62"/>
    <w:rsid w:val="003E0958"/>
    <w:rsid w:val="003E0BCB"/>
    <w:rsid w:val="003E2779"/>
    <w:rsid w:val="003E3706"/>
    <w:rsid w:val="003E3E98"/>
    <w:rsid w:val="003E5B7D"/>
    <w:rsid w:val="003E61E4"/>
    <w:rsid w:val="003E70EC"/>
    <w:rsid w:val="003F0F05"/>
    <w:rsid w:val="003F0FD4"/>
    <w:rsid w:val="003F1C77"/>
    <w:rsid w:val="003F26E3"/>
    <w:rsid w:val="003F314F"/>
    <w:rsid w:val="003F32DA"/>
    <w:rsid w:val="003F4819"/>
    <w:rsid w:val="003F4922"/>
    <w:rsid w:val="003F60C9"/>
    <w:rsid w:val="003F637C"/>
    <w:rsid w:val="003F6BA9"/>
    <w:rsid w:val="003F6F73"/>
    <w:rsid w:val="003F7B05"/>
    <w:rsid w:val="0040097E"/>
    <w:rsid w:val="0040115A"/>
    <w:rsid w:val="00401A56"/>
    <w:rsid w:val="00402697"/>
    <w:rsid w:val="0040317F"/>
    <w:rsid w:val="00403C71"/>
    <w:rsid w:val="00406221"/>
    <w:rsid w:val="00406C9B"/>
    <w:rsid w:val="00407137"/>
    <w:rsid w:val="004073ED"/>
    <w:rsid w:val="00407864"/>
    <w:rsid w:val="00407B50"/>
    <w:rsid w:val="00407BB9"/>
    <w:rsid w:val="00410093"/>
    <w:rsid w:val="00410804"/>
    <w:rsid w:val="004116B5"/>
    <w:rsid w:val="00411ABB"/>
    <w:rsid w:val="004134D7"/>
    <w:rsid w:val="00414ECB"/>
    <w:rsid w:val="0041516D"/>
    <w:rsid w:val="00415A7B"/>
    <w:rsid w:val="00417230"/>
    <w:rsid w:val="00417B48"/>
    <w:rsid w:val="00421545"/>
    <w:rsid w:val="004222E3"/>
    <w:rsid w:val="00423A76"/>
    <w:rsid w:val="00424184"/>
    <w:rsid w:val="00424D06"/>
    <w:rsid w:val="004267A4"/>
    <w:rsid w:val="00427A88"/>
    <w:rsid w:val="00430BA6"/>
    <w:rsid w:val="00431155"/>
    <w:rsid w:val="004320EA"/>
    <w:rsid w:val="00432223"/>
    <w:rsid w:val="00434291"/>
    <w:rsid w:val="00435E79"/>
    <w:rsid w:val="004370B3"/>
    <w:rsid w:val="00437697"/>
    <w:rsid w:val="00437EB5"/>
    <w:rsid w:val="00441766"/>
    <w:rsid w:val="00441773"/>
    <w:rsid w:val="00441E55"/>
    <w:rsid w:val="00442084"/>
    <w:rsid w:val="004424FD"/>
    <w:rsid w:val="00443AE7"/>
    <w:rsid w:val="0045098C"/>
    <w:rsid w:val="004514A1"/>
    <w:rsid w:val="00453373"/>
    <w:rsid w:val="004533F5"/>
    <w:rsid w:val="00453B9F"/>
    <w:rsid w:val="00454779"/>
    <w:rsid w:val="00455611"/>
    <w:rsid w:val="00455877"/>
    <w:rsid w:val="00455A6C"/>
    <w:rsid w:val="00455B96"/>
    <w:rsid w:val="00456A4A"/>
    <w:rsid w:val="00456EE9"/>
    <w:rsid w:val="004601CC"/>
    <w:rsid w:val="00462DAE"/>
    <w:rsid w:val="00464868"/>
    <w:rsid w:val="0046564F"/>
    <w:rsid w:val="004657B3"/>
    <w:rsid w:val="004662AA"/>
    <w:rsid w:val="00467EBC"/>
    <w:rsid w:val="00470011"/>
    <w:rsid w:val="00470512"/>
    <w:rsid w:val="00471910"/>
    <w:rsid w:val="0047201B"/>
    <w:rsid w:val="00472683"/>
    <w:rsid w:val="00473A70"/>
    <w:rsid w:val="00473C53"/>
    <w:rsid w:val="0047432C"/>
    <w:rsid w:val="004748B5"/>
    <w:rsid w:val="0047577D"/>
    <w:rsid w:val="0047596F"/>
    <w:rsid w:val="00475A23"/>
    <w:rsid w:val="00475ABC"/>
    <w:rsid w:val="00475E60"/>
    <w:rsid w:val="00475E6F"/>
    <w:rsid w:val="00476071"/>
    <w:rsid w:val="004761DC"/>
    <w:rsid w:val="00480358"/>
    <w:rsid w:val="0048035C"/>
    <w:rsid w:val="00480C05"/>
    <w:rsid w:val="004814D4"/>
    <w:rsid w:val="00481F18"/>
    <w:rsid w:val="004820DC"/>
    <w:rsid w:val="00483042"/>
    <w:rsid w:val="00487743"/>
    <w:rsid w:val="004907DB"/>
    <w:rsid w:val="00490E2D"/>
    <w:rsid w:val="00492706"/>
    <w:rsid w:val="0049334A"/>
    <w:rsid w:val="0049477F"/>
    <w:rsid w:val="00495648"/>
    <w:rsid w:val="00495965"/>
    <w:rsid w:val="00495969"/>
    <w:rsid w:val="00496928"/>
    <w:rsid w:val="00496B39"/>
    <w:rsid w:val="00496DBC"/>
    <w:rsid w:val="0049780B"/>
    <w:rsid w:val="00497975"/>
    <w:rsid w:val="004A00B7"/>
    <w:rsid w:val="004A140D"/>
    <w:rsid w:val="004A14AC"/>
    <w:rsid w:val="004A3748"/>
    <w:rsid w:val="004A3D7C"/>
    <w:rsid w:val="004A430B"/>
    <w:rsid w:val="004A65B7"/>
    <w:rsid w:val="004A6FC6"/>
    <w:rsid w:val="004A733E"/>
    <w:rsid w:val="004A7708"/>
    <w:rsid w:val="004B0DF1"/>
    <w:rsid w:val="004B0F56"/>
    <w:rsid w:val="004B1278"/>
    <w:rsid w:val="004B1E62"/>
    <w:rsid w:val="004B20DB"/>
    <w:rsid w:val="004B287F"/>
    <w:rsid w:val="004B36EF"/>
    <w:rsid w:val="004B4104"/>
    <w:rsid w:val="004B4864"/>
    <w:rsid w:val="004B48D3"/>
    <w:rsid w:val="004B5CD6"/>
    <w:rsid w:val="004B661B"/>
    <w:rsid w:val="004B6EDB"/>
    <w:rsid w:val="004B7834"/>
    <w:rsid w:val="004B7A88"/>
    <w:rsid w:val="004C07FC"/>
    <w:rsid w:val="004C12FB"/>
    <w:rsid w:val="004C147E"/>
    <w:rsid w:val="004C1F52"/>
    <w:rsid w:val="004C4F32"/>
    <w:rsid w:val="004C5EDA"/>
    <w:rsid w:val="004C6AFE"/>
    <w:rsid w:val="004C7B64"/>
    <w:rsid w:val="004D0DE8"/>
    <w:rsid w:val="004D0F3B"/>
    <w:rsid w:val="004D16C4"/>
    <w:rsid w:val="004D4A88"/>
    <w:rsid w:val="004D5C5D"/>
    <w:rsid w:val="004D5FE9"/>
    <w:rsid w:val="004D7349"/>
    <w:rsid w:val="004D7A67"/>
    <w:rsid w:val="004E0075"/>
    <w:rsid w:val="004E016F"/>
    <w:rsid w:val="004E05F5"/>
    <w:rsid w:val="004E1CCD"/>
    <w:rsid w:val="004E2A6B"/>
    <w:rsid w:val="004E2E39"/>
    <w:rsid w:val="004E2FF3"/>
    <w:rsid w:val="004E30AF"/>
    <w:rsid w:val="004E3A4C"/>
    <w:rsid w:val="004E421C"/>
    <w:rsid w:val="004E48B1"/>
    <w:rsid w:val="004E48FC"/>
    <w:rsid w:val="004E53C5"/>
    <w:rsid w:val="004E6E61"/>
    <w:rsid w:val="004F0F0A"/>
    <w:rsid w:val="004F1E8C"/>
    <w:rsid w:val="004F2764"/>
    <w:rsid w:val="004F2950"/>
    <w:rsid w:val="004F2A24"/>
    <w:rsid w:val="004F33CA"/>
    <w:rsid w:val="004F3618"/>
    <w:rsid w:val="004F39CA"/>
    <w:rsid w:val="004F560D"/>
    <w:rsid w:val="004F620E"/>
    <w:rsid w:val="004F7F30"/>
    <w:rsid w:val="005008DD"/>
    <w:rsid w:val="00501EB7"/>
    <w:rsid w:val="00502CB3"/>
    <w:rsid w:val="00504805"/>
    <w:rsid w:val="005048DA"/>
    <w:rsid w:val="00504ED9"/>
    <w:rsid w:val="0050687A"/>
    <w:rsid w:val="00506FBC"/>
    <w:rsid w:val="005079FF"/>
    <w:rsid w:val="00507BFF"/>
    <w:rsid w:val="00507F18"/>
    <w:rsid w:val="00510302"/>
    <w:rsid w:val="0051093D"/>
    <w:rsid w:val="00513933"/>
    <w:rsid w:val="00514BD3"/>
    <w:rsid w:val="0051581B"/>
    <w:rsid w:val="00515D9F"/>
    <w:rsid w:val="00515EC4"/>
    <w:rsid w:val="00515F7B"/>
    <w:rsid w:val="005163B3"/>
    <w:rsid w:val="00517474"/>
    <w:rsid w:val="00517D5E"/>
    <w:rsid w:val="0052046E"/>
    <w:rsid w:val="0052129F"/>
    <w:rsid w:val="00521A9A"/>
    <w:rsid w:val="0052281B"/>
    <w:rsid w:val="00522C66"/>
    <w:rsid w:val="00523ED3"/>
    <w:rsid w:val="00524134"/>
    <w:rsid w:val="00527349"/>
    <w:rsid w:val="0053080E"/>
    <w:rsid w:val="00530F07"/>
    <w:rsid w:val="00531BDE"/>
    <w:rsid w:val="00533CA1"/>
    <w:rsid w:val="00534AC8"/>
    <w:rsid w:val="0053573B"/>
    <w:rsid w:val="00535A5A"/>
    <w:rsid w:val="00536D90"/>
    <w:rsid w:val="00536DA7"/>
    <w:rsid w:val="00542C06"/>
    <w:rsid w:val="00543539"/>
    <w:rsid w:val="00543E36"/>
    <w:rsid w:val="00544535"/>
    <w:rsid w:val="00545DFD"/>
    <w:rsid w:val="005465C2"/>
    <w:rsid w:val="00547D05"/>
    <w:rsid w:val="00551644"/>
    <w:rsid w:val="00553025"/>
    <w:rsid w:val="00553D13"/>
    <w:rsid w:val="00554C94"/>
    <w:rsid w:val="00554E7D"/>
    <w:rsid w:val="00556D13"/>
    <w:rsid w:val="0055720D"/>
    <w:rsid w:val="005579F7"/>
    <w:rsid w:val="00560A1B"/>
    <w:rsid w:val="00561E91"/>
    <w:rsid w:val="00562472"/>
    <w:rsid w:val="005628D9"/>
    <w:rsid w:val="005628F1"/>
    <w:rsid w:val="005629BC"/>
    <w:rsid w:val="00566282"/>
    <w:rsid w:val="00566ED6"/>
    <w:rsid w:val="005674C9"/>
    <w:rsid w:val="005708B2"/>
    <w:rsid w:val="00572C0C"/>
    <w:rsid w:val="005734A6"/>
    <w:rsid w:val="00573780"/>
    <w:rsid w:val="005738E9"/>
    <w:rsid w:val="00573C1F"/>
    <w:rsid w:val="00574489"/>
    <w:rsid w:val="00574C08"/>
    <w:rsid w:val="00574DA3"/>
    <w:rsid w:val="00575255"/>
    <w:rsid w:val="0057601B"/>
    <w:rsid w:val="0057671E"/>
    <w:rsid w:val="005801B2"/>
    <w:rsid w:val="0058036B"/>
    <w:rsid w:val="00581AAC"/>
    <w:rsid w:val="005824DD"/>
    <w:rsid w:val="00582B62"/>
    <w:rsid w:val="00584383"/>
    <w:rsid w:val="005848FA"/>
    <w:rsid w:val="00584DCC"/>
    <w:rsid w:val="005867A8"/>
    <w:rsid w:val="00587D7D"/>
    <w:rsid w:val="00592ECB"/>
    <w:rsid w:val="00596CA4"/>
    <w:rsid w:val="0059710F"/>
    <w:rsid w:val="0059724A"/>
    <w:rsid w:val="00597455"/>
    <w:rsid w:val="0059759D"/>
    <w:rsid w:val="00597656"/>
    <w:rsid w:val="005A095D"/>
    <w:rsid w:val="005A0F4B"/>
    <w:rsid w:val="005A17D9"/>
    <w:rsid w:val="005A1AEF"/>
    <w:rsid w:val="005A1D41"/>
    <w:rsid w:val="005A351D"/>
    <w:rsid w:val="005A386E"/>
    <w:rsid w:val="005A3966"/>
    <w:rsid w:val="005A4291"/>
    <w:rsid w:val="005A52B2"/>
    <w:rsid w:val="005A58B8"/>
    <w:rsid w:val="005A6BFF"/>
    <w:rsid w:val="005A6E69"/>
    <w:rsid w:val="005A7661"/>
    <w:rsid w:val="005B1398"/>
    <w:rsid w:val="005B174A"/>
    <w:rsid w:val="005B187D"/>
    <w:rsid w:val="005B1A21"/>
    <w:rsid w:val="005B562C"/>
    <w:rsid w:val="005B7F04"/>
    <w:rsid w:val="005C1177"/>
    <w:rsid w:val="005C1212"/>
    <w:rsid w:val="005C21B7"/>
    <w:rsid w:val="005C4529"/>
    <w:rsid w:val="005C4887"/>
    <w:rsid w:val="005C53E6"/>
    <w:rsid w:val="005C54E5"/>
    <w:rsid w:val="005C5A9F"/>
    <w:rsid w:val="005C5D39"/>
    <w:rsid w:val="005C673A"/>
    <w:rsid w:val="005C6CFE"/>
    <w:rsid w:val="005C722D"/>
    <w:rsid w:val="005C7E44"/>
    <w:rsid w:val="005D0162"/>
    <w:rsid w:val="005D119C"/>
    <w:rsid w:val="005D2C88"/>
    <w:rsid w:val="005D3445"/>
    <w:rsid w:val="005D3530"/>
    <w:rsid w:val="005D41B9"/>
    <w:rsid w:val="005D4715"/>
    <w:rsid w:val="005D5984"/>
    <w:rsid w:val="005D6205"/>
    <w:rsid w:val="005D691A"/>
    <w:rsid w:val="005D696D"/>
    <w:rsid w:val="005E02CA"/>
    <w:rsid w:val="005E049A"/>
    <w:rsid w:val="005E1651"/>
    <w:rsid w:val="005E280D"/>
    <w:rsid w:val="005E3000"/>
    <w:rsid w:val="005E3D3A"/>
    <w:rsid w:val="005E3E6F"/>
    <w:rsid w:val="005E513F"/>
    <w:rsid w:val="005E559D"/>
    <w:rsid w:val="005E589A"/>
    <w:rsid w:val="005E7687"/>
    <w:rsid w:val="005F0BEC"/>
    <w:rsid w:val="005F2479"/>
    <w:rsid w:val="005F31D3"/>
    <w:rsid w:val="005F4C72"/>
    <w:rsid w:val="005F594E"/>
    <w:rsid w:val="005F5E98"/>
    <w:rsid w:val="005F5FEE"/>
    <w:rsid w:val="005F6BD9"/>
    <w:rsid w:val="0060040A"/>
    <w:rsid w:val="006009AC"/>
    <w:rsid w:val="00601916"/>
    <w:rsid w:val="00601A58"/>
    <w:rsid w:val="006022A9"/>
    <w:rsid w:val="00602C8C"/>
    <w:rsid w:val="00603301"/>
    <w:rsid w:val="0060359F"/>
    <w:rsid w:val="00604446"/>
    <w:rsid w:val="0060523D"/>
    <w:rsid w:val="006108F2"/>
    <w:rsid w:val="006114F0"/>
    <w:rsid w:val="0061199F"/>
    <w:rsid w:val="00611C04"/>
    <w:rsid w:val="00611D8D"/>
    <w:rsid w:val="006127E4"/>
    <w:rsid w:val="00612CDB"/>
    <w:rsid w:val="006131EA"/>
    <w:rsid w:val="006149BF"/>
    <w:rsid w:val="00615090"/>
    <w:rsid w:val="00615868"/>
    <w:rsid w:val="006160D6"/>
    <w:rsid w:val="00616B93"/>
    <w:rsid w:val="006170CE"/>
    <w:rsid w:val="00617152"/>
    <w:rsid w:val="00617B2A"/>
    <w:rsid w:val="006200E7"/>
    <w:rsid w:val="00620CDB"/>
    <w:rsid w:val="006210D5"/>
    <w:rsid w:val="00621203"/>
    <w:rsid w:val="006214C6"/>
    <w:rsid w:val="00622646"/>
    <w:rsid w:val="006233D9"/>
    <w:rsid w:val="00624676"/>
    <w:rsid w:val="0062511E"/>
    <w:rsid w:val="00627DA1"/>
    <w:rsid w:val="00630246"/>
    <w:rsid w:val="006308E2"/>
    <w:rsid w:val="00630E51"/>
    <w:rsid w:val="00631602"/>
    <w:rsid w:val="006341DC"/>
    <w:rsid w:val="006344A1"/>
    <w:rsid w:val="006348CB"/>
    <w:rsid w:val="00634F73"/>
    <w:rsid w:val="006351E2"/>
    <w:rsid w:val="00635ED7"/>
    <w:rsid w:val="006363F6"/>
    <w:rsid w:val="00636D9A"/>
    <w:rsid w:val="00640202"/>
    <w:rsid w:val="0064206D"/>
    <w:rsid w:val="00642A59"/>
    <w:rsid w:val="00643871"/>
    <w:rsid w:val="00643FB9"/>
    <w:rsid w:val="00644567"/>
    <w:rsid w:val="00644749"/>
    <w:rsid w:val="00644A1C"/>
    <w:rsid w:val="0064511B"/>
    <w:rsid w:val="006453E2"/>
    <w:rsid w:val="0064681C"/>
    <w:rsid w:val="00646E77"/>
    <w:rsid w:val="00651369"/>
    <w:rsid w:val="00652092"/>
    <w:rsid w:val="0065227D"/>
    <w:rsid w:val="006527BE"/>
    <w:rsid w:val="00652F12"/>
    <w:rsid w:val="006538B8"/>
    <w:rsid w:val="0065470E"/>
    <w:rsid w:val="00657C79"/>
    <w:rsid w:val="006606AA"/>
    <w:rsid w:val="00662ACA"/>
    <w:rsid w:val="0066354D"/>
    <w:rsid w:val="00664AE7"/>
    <w:rsid w:val="0066635E"/>
    <w:rsid w:val="006667E5"/>
    <w:rsid w:val="00666D55"/>
    <w:rsid w:val="00666F64"/>
    <w:rsid w:val="0066759A"/>
    <w:rsid w:val="00670770"/>
    <w:rsid w:val="00670C40"/>
    <w:rsid w:val="00671C5A"/>
    <w:rsid w:val="006724AC"/>
    <w:rsid w:val="0067262F"/>
    <w:rsid w:val="0067403F"/>
    <w:rsid w:val="00674470"/>
    <w:rsid w:val="00675004"/>
    <w:rsid w:val="006754D0"/>
    <w:rsid w:val="0067595B"/>
    <w:rsid w:val="00676F75"/>
    <w:rsid w:val="006774BA"/>
    <w:rsid w:val="00677CD6"/>
    <w:rsid w:val="00680BAA"/>
    <w:rsid w:val="00680E59"/>
    <w:rsid w:val="00681034"/>
    <w:rsid w:val="00681D9C"/>
    <w:rsid w:val="00682B3A"/>
    <w:rsid w:val="00682C5D"/>
    <w:rsid w:val="0068356C"/>
    <w:rsid w:val="0068423E"/>
    <w:rsid w:val="00684878"/>
    <w:rsid w:val="00685596"/>
    <w:rsid w:val="00686671"/>
    <w:rsid w:val="006900BC"/>
    <w:rsid w:val="00690CDA"/>
    <w:rsid w:val="00691256"/>
    <w:rsid w:val="00691487"/>
    <w:rsid w:val="006915C8"/>
    <w:rsid w:val="00691ED5"/>
    <w:rsid w:val="00692486"/>
    <w:rsid w:val="006928D5"/>
    <w:rsid w:val="006932E7"/>
    <w:rsid w:val="006936E1"/>
    <w:rsid w:val="006961EA"/>
    <w:rsid w:val="006965D8"/>
    <w:rsid w:val="00696638"/>
    <w:rsid w:val="006A033F"/>
    <w:rsid w:val="006A0956"/>
    <w:rsid w:val="006A27A5"/>
    <w:rsid w:val="006A2AB8"/>
    <w:rsid w:val="006A437E"/>
    <w:rsid w:val="006A43AB"/>
    <w:rsid w:val="006A5420"/>
    <w:rsid w:val="006A5F8C"/>
    <w:rsid w:val="006A6B2B"/>
    <w:rsid w:val="006B02F6"/>
    <w:rsid w:val="006B0B51"/>
    <w:rsid w:val="006B1B7A"/>
    <w:rsid w:val="006B1C8A"/>
    <w:rsid w:val="006B229F"/>
    <w:rsid w:val="006B282C"/>
    <w:rsid w:val="006C02C0"/>
    <w:rsid w:val="006C0EC1"/>
    <w:rsid w:val="006C1C20"/>
    <w:rsid w:val="006C28BA"/>
    <w:rsid w:val="006C333C"/>
    <w:rsid w:val="006C3D0F"/>
    <w:rsid w:val="006C51F4"/>
    <w:rsid w:val="006C6338"/>
    <w:rsid w:val="006D0188"/>
    <w:rsid w:val="006D0D1C"/>
    <w:rsid w:val="006D164A"/>
    <w:rsid w:val="006D1E95"/>
    <w:rsid w:val="006D268F"/>
    <w:rsid w:val="006D276E"/>
    <w:rsid w:val="006D30C0"/>
    <w:rsid w:val="006D30FA"/>
    <w:rsid w:val="006D37EE"/>
    <w:rsid w:val="006D41AE"/>
    <w:rsid w:val="006D4305"/>
    <w:rsid w:val="006D441A"/>
    <w:rsid w:val="006D5E03"/>
    <w:rsid w:val="006D6FCA"/>
    <w:rsid w:val="006D7FBF"/>
    <w:rsid w:val="006E0369"/>
    <w:rsid w:val="006E1201"/>
    <w:rsid w:val="006E14EB"/>
    <w:rsid w:val="006E16A9"/>
    <w:rsid w:val="006E1771"/>
    <w:rsid w:val="006E1B22"/>
    <w:rsid w:val="006E2253"/>
    <w:rsid w:val="006E3966"/>
    <w:rsid w:val="006E3DDD"/>
    <w:rsid w:val="006E4F51"/>
    <w:rsid w:val="006E51C4"/>
    <w:rsid w:val="006E55B9"/>
    <w:rsid w:val="006E5C9A"/>
    <w:rsid w:val="006E5F8A"/>
    <w:rsid w:val="006E60F6"/>
    <w:rsid w:val="006E6100"/>
    <w:rsid w:val="006E6B4D"/>
    <w:rsid w:val="006E6EFB"/>
    <w:rsid w:val="006E7AA1"/>
    <w:rsid w:val="006F05A6"/>
    <w:rsid w:val="006F1677"/>
    <w:rsid w:val="006F27DA"/>
    <w:rsid w:val="006F295B"/>
    <w:rsid w:val="006F2B33"/>
    <w:rsid w:val="006F3B94"/>
    <w:rsid w:val="006F4ED4"/>
    <w:rsid w:val="006F5F47"/>
    <w:rsid w:val="006F7B8D"/>
    <w:rsid w:val="0070051A"/>
    <w:rsid w:val="0070072C"/>
    <w:rsid w:val="00701600"/>
    <w:rsid w:val="00701FF2"/>
    <w:rsid w:val="00702A20"/>
    <w:rsid w:val="00703027"/>
    <w:rsid w:val="007036C3"/>
    <w:rsid w:val="0070380C"/>
    <w:rsid w:val="0070392B"/>
    <w:rsid w:val="007061CF"/>
    <w:rsid w:val="00706D14"/>
    <w:rsid w:val="00707F09"/>
    <w:rsid w:val="007110BF"/>
    <w:rsid w:val="00711BA4"/>
    <w:rsid w:val="00713A22"/>
    <w:rsid w:val="00714EC5"/>
    <w:rsid w:val="007166B0"/>
    <w:rsid w:val="00716A39"/>
    <w:rsid w:val="00717931"/>
    <w:rsid w:val="00717DA7"/>
    <w:rsid w:val="0072041E"/>
    <w:rsid w:val="00723734"/>
    <w:rsid w:val="0072489C"/>
    <w:rsid w:val="00724927"/>
    <w:rsid w:val="007259C6"/>
    <w:rsid w:val="00727362"/>
    <w:rsid w:val="00730346"/>
    <w:rsid w:val="007309E9"/>
    <w:rsid w:val="007314BB"/>
    <w:rsid w:val="007339D5"/>
    <w:rsid w:val="007355C1"/>
    <w:rsid w:val="00735E4F"/>
    <w:rsid w:val="00736247"/>
    <w:rsid w:val="00736674"/>
    <w:rsid w:val="0073768C"/>
    <w:rsid w:val="00741EB2"/>
    <w:rsid w:val="00741F53"/>
    <w:rsid w:val="00743140"/>
    <w:rsid w:val="007437F3"/>
    <w:rsid w:val="00743C35"/>
    <w:rsid w:val="00744461"/>
    <w:rsid w:val="00744AC5"/>
    <w:rsid w:val="007452BA"/>
    <w:rsid w:val="0074654A"/>
    <w:rsid w:val="007469B2"/>
    <w:rsid w:val="00747C77"/>
    <w:rsid w:val="0075093B"/>
    <w:rsid w:val="00751A39"/>
    <w:rsid w:val="00751FC2"/>
    <w:rsid w:val="007521B8"/>
    <w:rsid w:val="00752581"/>
    <w:rsid w:val="00752B28"/>
    <w:rsid w:val="00753679"/>
    <w:rsid w:val="00754106"/>
    <w:rsid w:val="00754C7D"/>
    <w:rsid w:val="0075563C"/>
    <w:rsid w:val="00755A17"/>
    <w:rsid w:val="00755CAE"/>
    <w:rsid w:val="00756705"/>
    <w:rsid w:val="007603FE"/>
    <w:rsid w:val="00761786"/>
    <w:rsid w:val="00763917"/>
    <w:rsid w:val="007643F7"/>
    <w:rsid w:val="007645A5"/>
    <w:rsid w:val="007656A9"/>
    <w:rsid w:val="007670AF"/>
    <w:rsid w:val="00767953"/>
    <w:rsid w:val="00767E0F"/>
    <w:rsid w:val="00770C99"/>
    <w:rsid w:val="00771838"/>
    <w:rsid w:val="00771FE4"/>
    <w:rsid w:val="00773ED2"/>
    <w:rsid w:val="007741A6"/>
    <w:rsid w:val="00776014"/>
    <w:rsid w:val="007762D7"/>
    <w:rsid w:val="007777C3"/>
    <w:rsid w:val="00781A91"/>
    <w:rsid w:val="00781CE3"/>
    <w:rsid w:val="00783131"/>
    <w:rsid w:val="007833E1"/>
    <w:rsid w:val="00783E9B"/>
    <w:rsid w:val="00784231"/>
    <w:rsid w:val="00785EAD"/>
    <w:rsid w:val="00786141"/>
    <w:rsid w:val="00787936"/>
    <w:rsid w:val="00790249"/>
    <w:rsid w:val="00790386"/>
    <w:rsid w:val="00790483"/>
    <w:rsid w:val="00790E6A"/>
    <w:rsid w:val="00794451"/>
    <w:rsid w:val="00794DC9"/>
    <w:rsid w:val="00796121"/>
    <w:rsid w:val="00797A79"/>
    <w:rsid w:val="007A138F"/>
    <w:rsid w:val="007A2522"/>
    <w:rsid w:val="007A3AB8"/>
    <w:rsid w:val="007A56FD"/>
    <w:rsid w:val="007A763F"/>
    <w:rsid w:val="007B145D"/>
    <w:rsid w:val="007B25DD"/>
    <w:rsid w:val="007B2FD4"/>
    <w:rsid w:val="007B48D6"/>
    <w:rsid w:val="007B5126"/>
    <w:rsid w:val="007B5489"/>
    <w:rsid w:val="007B5657"/>
    <w:rsid w:val="007B5A0B"/>
    <w:rsid w:val="007B5E8C"/>
    <w:rsid w:val="007B611E"/>
    <w:rsid w:val="007B613D"/>
    <w:rsid w:val="007B6345"/>
    <w:rsid w:val="007B637A"/>
    <w:rsid w:val="007B79A3"/>
    <w:rsid w:val="007C1D09"/>
    <w:rsid w:val="007C2646"/>
    <w:rsid w:val="007C26C1"/>
    <w:rsid w:val="007C32E0"/>
    <w:rsid w:val="007C3BC3"/>
    <w:rsid w:val="007C462E"/>
    <w:rsid w:val="007C4972"/>
    <w:rsid w:val="007C566F"/>
    <w:rsid w:val="007C579A"/>
    <w:rsid w:val="007C64D1"/>
    <w:rsid w:val="007C6508"/>
    <w:rsid w:val="007C67A3"/>
    <w:rsid w:val="007C7D7D"/>
    <w:rsid w:val="007D0884"/>
    <w:rsid w:val="007D1511"/>
    <w:rsid w:val="007D1A51"/>
    <w:rsid w:val="007D1BF6"/>
    <w:rsid w:val="007D2DEE"/>
    <w:rsid w:val="007D36AC"/>
    <w:rsid w:val="007D3822"/>
    <w:rsid w:val="007D3BDC"/>
    <w:rsid w:val="007D43FC"/>
    <w:rsid w:val="007D4EFB"/>
    <w:rsid w:val="007D653A"/>
    <w:rsid w:val="007D6841"/>
    <w:rsid w:val="007E0BE1"/>
    <w:rsid w:val="007E1A0B"/>
    <w:rsid w:val="007E1D2D"/>
    <w:rsid w:val="007E27C3"/>
    <w:rsid w:val="007E3A9D"/>
    <w:rsid w:val="007E3DFA"/>
    <w:rsid w:val="007E5BBC"/>
    <w:rsid w:val="007E5E8F"/>
    <w:rsid w:val="007E72DD"/>
    <w:rsid w:val="007E7580"/>
    <w:rsid w:val="007E7737"/>
    <w:rsid w:val="007F0411"/>
    <w:rsid w:val="007F1261"/>
    <w:rsid w:val="007F1A25"/>
    <w:rsid w:val="007F1A57"/>
    <w:rsid w:val="007F1CC8"/>
    <w:rsid w:val="007F2775"/>
    <w:rsid w:val="007F2927"/>
    <w:rsid w:val="007F32B8"/>
    <w:rsid w:val="007F401E"/>
    <w:rsid w:val="007F4640"/>
    <w:rsid w:val="007F5F12"/>
    <w:rsid w:val="007F66F5"/>
    <w:rsid w:val="007F770F"/>
    <w:rsid w:val="007F785A"/>
    <w:rsid w:val="00803E6B"/>
    <w:rsid w:val="008040D0"/>
    <w:rsid w:val="00804E77"/>
    <w:rsid w:val="008053C8"/>
    <w:rsid w:val="00806BC3"/>
    <w:rsid w:val="0080771F"/>
    <w:rsid w:val="008103DC"/>
    <w:rsid w:val="00810656"/>
    <w:rsid w:val="00810ED2"/>
    <w:rsid w:val="00811360"/>
    <w:rsid w:val="008125FC"/>
    <w:rsid w:val="00813508"/>
    <w:rsid w:val="00814AE6"/>
    <w:rsid w:val="00814DBB"/>
    <w:rsid w:val="0081534C"/>
    <w:rsid w:val="00820DB1"/>
    <w:rsid w:val="00821161"/>
    <w:rsid w:val="00821E00"/>
    <w:rsid w:val="00821EA3"/>
    <w:rsid w:val="00823A46"/>
    <w:rsid w:val="00823AEE"/>
    <w:rsid w:val="00823E3F"/>
    <w:rsid w:val="0082484A"/>
    <w:rsid w:val="00824AD8"/>
    <w:rsid w:val="008250F4"/>
    <w:rsid w:val="00825959"/>
    <w:rsid w:val="00825DBA"/>
    <w:rsid w:val="008271B1"/>
    <w:rsid w:val="00827E3E"/>
    <w:rsid w:val="00830C6C"/>
    <w:rsid w:val="00831D73"/>
    <w:rsid w:val="0083295E"/>
    <w:rsid w:val="00833962"/>
    <w:rsid w:val="00833B17"/>
    <w:rsid w:val="0083403C"/>
    <w:rsid w:val="008349B3"/>
    <w:rsid w:val="00835FD9"/>
    <w:rsid w:val="00835FDE"/>
    <w:rsid w:val="008366AC"/>
    <w:rsid w:val="00836D56"/>
    <w:rsid w:val="008376C3"/>
    <w:rsid w:val="00837C6D"/>
    <w:rsid w:val="00840028"/>
    <w:rsid w:val="008408DD"/>
    <w:rsid w:val="00840A1B"/>
    <w:rsid w:val="008442EA"/>
    <w:rsid w:val="00845550"/>
    <w:rsid w:val="00847328"/>
    <w:rsid w:val="00850BC3"/>
    <w:rsid w:val="008514CD"/>
    <w:rsid w:val="008519E4"/>
    <w:rsid w:val="008522A5"/>
    <w:rsid w:val="008523E8"/>
    <w:rsid w:val="00852EBD"/>
    <w:rsid w:val="0085347A"/>
    <w:rsid w:val="00853AD9"/>
    <w:rsid w:val="00855462"/>
    <w:rsid w:val="00855C9C"/>
    <w:rsid w:val="008573FA"/>
    <w:rsid w:val="0085793D"/>
    <w:rsid w:val="00857A39"/>
    <w:rsid w:val="00857CE4"/>
    <w:rsid w:val="00860191"/>
    <w:rsid w:val="0086130E"/>
    <w:rsid w:val="0086162E"/>
    <w:rsid w:val="00861673"/>
    <w:rsid w:val="008619AB"/>
    <w:rsid w:val="00861D8A"/>
    <w:rsid w:val="00862266"/>
    <w:rsid w:val="00862EC2"/>
    <w:rsid w:val="00862FE8"/>
    <w:rsid w:val="0086312C"/>
    <w:rsid w:val="00863390"/>
    <w:rsid w:val="008649AE"/>
    <w:rsid w:val="008658CF"/>
    <w:rsid w:val="0086678C"/>
    <w:rsid w:val="0086775B"/>
    <w:rsid w:val="0087010E"/>
    <w:rsid w:val="0087081E"/>
    <w:rsid w:val="00870E0E"/>
    <w:rsid w:val="00870F8C"/>
    <w:rsid w:val="008718A2"/>
    <w:rsid w:val="008739DE"/>
    <w:rsid w:val="00873B2B"/>
    <w:rsid w:val="00874DC4"/>
    <w:rsid w:val="008751CB"/>
    <w:rsid w:val="00876606"/>
    <w:rsid w:val="00876A40"/>
    <w:rsid w:val="00880C22"/>
    <w:rsid w:val="0088102E"/>
    <w:rsid w:val="008817B4"/>
    <w:rsid w:val="008818BB"/>
    <w:rsid w:val="008839CF"/>
    <w:rsid w:val="00883E67"/>
    <w:rsid w:val="00884600"/>
    <w:rsid w:val="008877FF"/>
    <w:rsid w:val="00887BF9"/>
    <w:rsid w:val="00890ADD"/>
    <w:rsid w:val="00890D01"/>
    <w:rsid w:val="00890E81"/>
    <w:rsid w:val="00891653"/>
    <w:rsid w:val="00891B22"/>
    <w:rsid w:val="00893854"/>
    <w:rsid w:val="008938F3"/>
    <w:rsid w:val="00894A03"/>
    <w:rsid w:val="00895EE4"/>
    <w:rsid w:val="00896CAC"/>
    <w:rsid w:val="008975F2"/>
    <w:rsid w:val="00897DD9"/>
    <w:rsid w:val="00897FE6"/>
    <w:rsid w:val="008A019F"/>
    <w:rsid w:val="008A101D"/>
    <w:rsid w:val="008A1B62"/>
    <w:rsid w:val="008A1FDC"/>
    <w:rsid w:val="008A20E7"/>
    <w:rsid w:val="008A5E03"/>
    <w:rsid w:val="008A65D9"/>
    <w:rsid w:val="008B0E3D"/>
    <w:rsid w:val="008B0F9A"/>
    <w:rsid w:val="008B103D"/>
    <w:rsid w:val="008B3392"/>
    <w:rsid w:val="008B6385"/>
    <w:rsid w:val="008B76A8"/>
    <w:rsid w:val="008C034D"/>
    <w:rsid w:val="008C089F"/>
    <w:rsid w:val="008C0ECC"/>
    <w:rsid w:val="008C4527"/>
    <w:rsid w:val="008C5421"/>
    <w:rsid w:val="008C5866"/>
    <w:rsid w:val="008C642C"/>
    <w:rsid w:val="008C66FA"/>
    <w:rsid w:val="008C6AB1"/>
    <w:rsid w:val="008C72A3"/>
    <w:rsid w:val="008C7850"/>
    <w:rsid w:val="008C7D42"/>
    <w:rsid w:val="008D0950"/>
    <w:rsid w:val="008D0F27"/>
    <w:rsid w:val="008D12B6"/>
    <w:rsid w:val="008D12C9"/>
    <w:rsid w:val="008D18BE"/>
    <w:rsid w:val="008D1C8A"/>
    <w:rsid w:val="008D287F"/>
    <w:rsid w:val="008D2A28"/>
    <w:rsid w:val="008D2EB2"/>
    <w:rsid w:val="008D39ED"/>
    <w:rsid w:val="008D4387"/>
    <w:rsid w:val="008D4841"/>
    <w:rsid w:val="008D4DB8"/>
    <w:rsid w:val="008D59E7"/>
    <w:rsid w:val="008D689D"/>
    <w:rsid w:val="008D7F1F"/>
    <w:rsid w:val="008E07D9"/>
    <w:rsid w:val="008E36EA"/>
    <w:rsid w:val="008E40DE"/>
    <w:rsid w:val="008E50AF"/>
    <w:rsid w:val="008E5376"/>
    <w:rsid w:val="008E58C3"/>
    <w:rsid w:val="008E5FD1"/>
    <w:rsid w:val="008E67D4"/>
    <w:rsid w:val="008F008D"/>
    <w:rsid w:val="008F1572"/>
    <w:rsid w:val="008F2305"/>
    <w:rsid w:val="008F288F"/>
    <w:rsid w:val="008F2D15"/>
    <w:rsid w:val="008F3DDE"/>
    <w:rsid w:val="008F5435"/>
    <w:rsid w:val="008F57A8"/>
    <w:rsid w:val="008F5936"/>
    <w:rsid w:val="008F60F2"/>
    <w:rsid w:val="008F671C"/>
    <w:rsid w:val="008F687F"/>
    <w:rsid w:val="008F70F4"/>
    <w:rsid w:val="008F740F"/>
    <w:rsid w:val="00900D91"/>
    <w:rsid w:val="00902DCD"/>
    <w:rsid w:val="00902F9A"/>
    <w:rsid w:val="009031C6"/>
    <w:rsid w:val="00904567"/>
    <w:rsid w:val="0090497F"/>
    <w:rsid w:val="00905375"/>
    <w:rsid w:val="00905540"/>
    <w:rsid w:val="00905775"/>
    <w:rsid w:val="0091106F"/>
    <w:rsid w:val="009111C9"/>
    <w:rsid w:val="00911C38"/>
    <w:rsid w:val="009134D6"/>
    <w:rsid w:val="00913EB6"/>
    <w:rsid w:val="00914D32"/>
    <w:rsid w:val="00914E04"/>
    <w:rsid w:val="00916594"/>
    <w:rsid w:val="00916A20"/>
    <w:rsid w:val="00916ED8"/>
    <w:rsid w:val="009172FA"/>
    <w:rsid w:val="0092258D"/>
    <w:rsid w:val="009235B3"/>
    <w:rsid w:val="00924A53"/>
    <w:rsid w:val="00924A9C"/>
    <w:rsid w:val="00924ADD"/>
    <w:rsid w:val="0092605A"/>
    <w:rsid w:val="00926CCE"/>
    <w:rsid w:val="009272B0"/>
    <w:rsid w:val="0092770C"/>
    <w:rsid w:val="00930A01"/>
    <w:rsid w:val="00930BB9"/>
    <w:rsid w:val="00931A33"/>
    <w:rsid w:val="00931F8A"/>
    <w:rsid w:val="009321A3"/>
    <w:rsid w:val="009327BB"/>
    <w:rsid w:val="00932C66"/>
    <w:rsid w:val="0093332C"/>
    <w:rsid w:val="00933471"/>
    <w:rsid w:val="00933570"/>
    <w:rsid w:val="009337FC"/>
    <w:rsid w:val="0093398F"/>
    <w:rsid w:val="00933F80"/>
    <w:rsid w:val="009400B0"/>
    <w:rsid w:val="00940BDF"/>
    <w:rsid w:val="00940E7E"/>
    <w:rsid w:val="00941033"/>
    <w:rsid w:val="009416C6"/>
    <w:rsid w:val="00942657"/>
    <w:rsid w:val="00942E51"/>
    <w:rsid w:val="00942EE1"/>
    <w:rsid w:val="00944AC8"/>
    <w:rsid w:val="00947578"/>
    <w:rsid w:val="009501BB"/>
    <w:rsid w:val="00951940"/>
    <w:rsid w:val="00952072"/>
    <w:rsid w:val="0095275A"/>
    <w:rsid w:val="009530DA"/>
    <w:rsid w:val="00953856"/>
    <w:rsid w:val="00953D48"/>
    <w:rsid w:val="009548A3"/>
    <w:rsid w:val="00956003"/>
    <w:rsid w:val="009560E3"/>
    <w:rsid w:val="0095679E"/>
    <w:rsid w:val="0095699F"/>
    <w:rsid w:val="009570ED"/>
    <w:rsid w:val="00960CD4"/>
    <w:rsid w:val="00960CF0"/>
    <w:rsid w:val="00961424"/>
    <w:rsid w:val="00961783"/>
    <w:rsid w:val="00962239"/>
    <w:rsid w:val="00963917"/>
    <w:rsid w:val="009645A0"/>
    <w:rsid w:val="00965259"/>
    <w:rsid w:val="00965664"/>
    <w:rsid w:val="009656B6"/>
    <w:rsid w:val="00966A4E"/>
    <w:rsid w:val="00970F21"/>
    <w:rsid w:val="009713D6"/>
    <w:rsid w:val="00971B28"/>
    <w:rsid w:val="00972696"/>
    <w:rsid w:val="00972F11"/>
    <w:rsid w:val="009733C2"/>
    <w:rsid w:val="00973624"/>
    <w:rsid w:val="0097379F"/>
    <w:rsid w:val="009737BF"/>
    <w:rsid w:val="00976704"/>
    <w:rsid w:val="0097682D"/>
    <w:rsid w:val="00976D4E"/>
    <w:rsid w:val="00977EEA"/>
    <w:rsid w:val="009801AF"/>
    <w:rsid w:val="00981495"/>
    <w:rsid w:val="00982D79"/>
    <w:rsid w:val="00983679"/>
    <w:rsid w:val="00984331"/>
    <w:rsid w:val="0098543C"/>
    <w:rsid w:val="0098588D"/>
    <w:rsid w:val="00985CD7"/>
    <w:rsid w:val="00987049"/>
    <w:rsid w:val="0098780D"/>
    <w:rsid w:val="00987F55"/>
    <w:rsid w:val="009905DF"/>
    <w:rsid w:val="00990A8F"/>
    <w:rsid w:val="00991802"/>
    <w:rsid w:val="00991ED7"/>
    <w:rsid w:val="00991F5D"/>
    <w:rsid w:val="00993FB1"/>
    <w:rsid w:val="009977B7"/>
    <w:rsid w:val="009A0849"/>
    <w:rsid w:val="009A107F"/>
    <w:rsid w:val="009A10B5"/>
    <w:rsid w:val="009A17CF"/>
    <w:rsid w:val="009A20E4"/>
    <w:rsid w:val="009A2880"/>
    <w:rsid w:val="009A29FD"/>
    <w:rsid w:val="009A2F2C"/>
    <w:rsid w:val="009A38E4"/>
    <w:rsid w:val="009A51D3"/>
    <w:rsid w:val="009A5966"/>
    <w:rsid w:val="009A59DA"/>
    <w:rsid w:val="009A61C3"/>
    <w:rsid w:val="009A67B3"/>
    <w:rsid w:val="009A68DA"/>
    <w:rsid w:val="009A7900"/>
    <w:rsid w:val="009A7A56"/>
    <w:rsid w:val="009A7CD6"/>
    <w:rsid w:val="009B035C"/>
    <w:rsid w:val="009B1C6D"/>
    <w:rsid w:val="009B1F8C"/>
    <w:rsid w:val="009B26C4"/>
    <w:rsid w:val="009B299A"/>
    <w:rsid w:val="009B2B02"/>
    <w:rsid w:val="009B36B2"/>
    <w:rsid w:val="009B3DE5"/>
    <w:rsid w:val="009B5252"/>
    <w:rsid w:val="009B6693"/>
    <w:rsid w:val="009C2336"/>
    <w:rsid w:val="009C2CF8"/>
    <w:rsid w:val="009C2E18"/>
    <w:rsid w:val="009C3634"/>
    <w:rsid w:val="009C3CF9"/>
    <w:rsid w:val="009C4999"/>
    <w:rsid w:val="009C59A2"/>
    <w:rsid w:val="009C5D65"/>
    <w:rsid w:val="009C6003"/>
    <w:rsid w:val="009C61E2"/>
    <w:rsid w:val="009D3342"/>
    <w:rsid w:val="009D387E"/>
    <w:rsid w:val="009D7CA9"/>
    <w:rsid w:val="009E05EE"/>
    <w:rsid w:val="009E0C1B"/>
    <w:rsid w:val="009E13E6"/>
    <w:rsid w:val="009E223D"/>
    <w:rsid w:val="009E254C"/>
    <w:rsid w:val="009E3802"/>
    <w:rsid w:val="009E3D4E"/>
    <w:rsid w:val="009E4464"/>
    <w:rsid w:val="009E4707"/>
    <w:rsid w:val="009E4B7C"/>
    <w:rsid w:val="009E5512"/>
    <w:rsid w:val="009E570F"/>
    <w:rsid w:val="009E62C0"/>
    <w:rsid w:val="009E6941"/>
    <w:rsid w:val="009E69A4"/>
    <w:rsid w:val="009E6DF1"/>
    <w:rsid w:val="009F0810"/>
    <w:rsid w:val="009F089D"/>
    <w:rsid w:val="009F1310"/>
    <w:rsid w:val="009F5020"/>
    <w:rsid w:val="00A009BF"/>
    <w:rsid w:val="00A01988"/>
    <w:rsid w:val="00A03134"/>
    <w:rsid w:val="00A039BD"/>
    <w:rsid w:val="00A04AAF"/>
    <w:rsid w:val="00A04EC6"/>
    <w:rsid w:val="00A051F9"/>
    <w:rsid w:val="00A054F2"/>
    <w:rsid w:val="00A05B8B"/>
    <w:rsid w:val="00A07007"/>
    <w:rsid w:val="00A07D47"/>
    <w:rsid w:val="00A07E27"/>
    <w:rsid w:val="00A10D8B"/>
    <w:rsid w:val="00A11D18"/>
    <w:rsid w:val="00A133AC"/>
    <w:rsid w:val="00A13900"/>
    <w:rsid w:val="00A15126"/>
    <w:rsid w:val="00A15660"/>
    <w:rsid w:val="00A16EE0"/>
    <w:rsid w:val="00A175E6"/>
    <w:rsid w:val="00A17608"/>
    <w:rsid w:val="00A20F65"/>
    <w:rsid w:val="00A22D20"/>
    <w:rsid w:val="00A235C4"/>
    <w:rsid w:val="00A23AC1"/>
    <w:rsid w:val="00A23EFE"/>
    <w:rsid w:val="00A24902"/>
    <w:rsid w:val="00A24DF9"/>
    <w:rsid w:val="00A25282"/>
    <w:rsid w:val="00A27440"/>
    <w:rsid w:val="00A31836"/>
    <w:rsid w:val="00A32BCA"/>
    <w:rsid w:val="00A330FF"/>
    <w:rsid w:val="00A331CD"/>
    <w:rsid w:val="00A34763"/>
    <w:rsid w:val="00A36156"/>
    <w:rsid w:val="00A37411"/>
    <w:rsid w:val="00A4105E"/>
    <w:rsid w:val="00A4327F"/>
    <w:rsid w:val="00A432C3"/>
    <w:rsid w:val="00A439D7"/>
    <w:rsid w:val="00A44A2F"/>
    <w:rsid w:val="00A4755F"/>
    <w:rsid w:val="00A47B9E"/>
    <w:rsid w:val="00A50A41"/>
    <w:rsid w:val="00A5240F"/>
    <w:rsid w:val="00A53D8F"/>
    <w:rsid w:val="00A548F4"/>
    <w:rsid w:val="00A55FC4"/>
    <w:rsid w:val="00A561D8"/>
    <w:rsid w:val="00A57745"/>
    <w:rsid w:val="00A5787E"/>
    <w:rsid w:val="00A57DFE"/>
    <w:rsid w:val="00A57F3F"/>
    <w:rsid w:val="00A60A76"/>
    <w:rsid w:val="00A60C75"/>
    <w:rsid w:val="00A61AD0"/>
    <w:rsid w:val="00A61B96"/>
    <w:rsid w:val="00A62111"/>
    <w:rsid w:val="00A63F14"/>
    <w:rsid w:val="00A66A28"/>
    <w:rsid w:val="00A706E9"/>
    <w:rsid w:val="00A72C88"/>
    <w:rsid w:val="00A749C3"/>
    <w:rsid w:val="00A82B96"/>
    <w:rsid w:val="00A833DF"/>
    <w:rsid w:val="00A83CCC"/>
    <w:rsid w:val="00A856D3"/>
    <w:rsid w:val="00A877AC"/>
    <w:rsid w:val="00A87A59"/>
    <w:rsid w:val="00A90F47"/>
    <w:rsid w:val="00A9172A"/>
    <w:rsid w:val="00A91D22"/>
    <w:rsid w:val="00A92167"/>
    <w:rsid w:val="00A935E6"/>
    <w:rsid w:val="00A93867"/>
    <w:rsid w:val="00A93C2E"/>
    <w:rsid w:val="00A94152"/>
    <w:rsid w:val="00A947B3"/>
    <w:rsid w:val="00A94E87"/>
    <w:rsid w:val="00A9550E"/>
    <w:rsid w:val="00A95B3A"/>
    <w:rsid w:val="00A968F0"/>
    <w:rsid w:val="00A9750C"/>
    <w:rsid w:val="00A97BD8"/>
    <w:rsid w:val="00AA016B"/>
    <w:rsid w:val="00AA0548"/>
    <w:rsid w:val="00AA098F"/>
    <w:rsid w:val="00AA1414"/>
    <w:rsid w:val="00AA172C"/>
    <w:rsid w:val="00AA4162"/>
    <w:rsid w:val="00AA49A1"/>
    <w:rsid w:val="00AA5813"/>
    <w:rsid w:val="00AA600F"/>
    <w:rsid w:val="00AA60E0"/>
    <w:rsid w:val="00AA71C4"/>
    <w:rsid w:val="00AA72DB"/>
    <w:rsid w:val="00AA7389"/>
    <w:rsid w:val="00AA75AC"/>
    <w:rsid w:val="00AB0859"/>
    <w:rsid w:val="00AB20D4"/>
    <w:rsid w:val="00AB28B4"/>
    <w:rsid w:val="00AB2970"/>
    <w:rsid w:val="00AB43AF"/>
    <w:rsid w:val="00AB4D4B"/>
    <w:rsid w:val="00AB4E46"/>
    <w:rsid w:val="00AB5281"/>
    <w:rsid w:val="00AB5CFB"/>
    <w:rsid w:val="00AB60E5"/>
    <w:rsid w:val="00AB679F"/>
    <w:rsid w:val="00AB6A9A"/>
    <w:rsid w:val="00AB79B3"/>
    <w:rsid w:val="00AC0FAA"/>
    <w:rsid w:val="00AC2907"/>
    <w:rsid w:val="00AC29C4"/>
    <w:rsid w:val="00AC3101"/>
    <w:rsid w:val="00AC3266"/>
    <w:rsid w:val="00AC36FD"/>
    <w:rsid w:val="00AC39AB"/>
    <w:rsid w:val="00AC4EA9"/>
    <w:rsid w:val="00AD0144"/>
    <w:rsid w:val="00AD0AC0"/>
    <w:rsid w:val="00AD1566"/>
    <w:rsid w:val="00AD268E"/>
    <w:rsid w:val="00AD2D3B"/>
    <w:rsid w:val="00AD392F"/>
    <w:rsid w:val="00AD393B"/>
    <w:rsid w:val="00AD451D"/>
    <w:rsid w:val="00AD51D2"/>
    <w:rsid w:val="00AD6195"/>
    <w:rsid w:val="00AD751A"/>
    <w:rsid w:val="00AD7F02"/>
    <w:rsid w:val="00AE0381"/>
    <w:rsid w:val="00AE1B14"/>
    <w:rsid w:val="00AE219F"/>
    <w:rsid w:val="00AE3595"/>
    <w:rsid w:val="00AE4570"/>
    <w:rsid w:val="00AE5005"/>
    <w:rsid w:val="00AE527B"/>
    <w:rsid w:val="00AE6DE5"/>
    <w:rsid w:val="00AE701C"/>
    <w:rsid w:val="00AF2223"/>
    <w:rsid w:val="00AF28F0"/>
    <w:rsid w:val="00AF3309"/>
    <w:rsid w:val="00AF42BF"/>
    <w:rsid w:val="00AF4DC2"/>
    <w:rsid w:val="00AF6C6C"/>
    <w:rsid w:val="00AF6FC9"/>
    <w:rsid w:val="00AF7812"/>
    <w:rsid w:val="00B003C7"/>
    <w:rsid w:val="00B00435"/>
    <w:rsid w:val="00B02305"/>
    <w:rsid w:val="00B06548"/>
    <w:rsid w:val="00B065E7"/>
    <w:rsid w:val="00B06DA8"/>
    <w:rsid w:val="00B07558"/>
    <w:rsid w:val="00B07615"/>
    <w:rsid w:val="00B07938"/>
    <w:rsid w:val="00B079E9"/>
    <w:rsid w:val="00B07A8C"/>
    <w:rsid w:val="00B11473"/>
    <w:rsid w:val="00B151D1"/>
    <w:rsid w:val="00B1603A"/>
    <w:rsid w:val="00B16568"/>
    <w:rsid w:val="00B179AA"/>
    <w:rsid w:val="00B17D12"/>
    <w:rsid w:val="00B200A1"/>
    <w:rsid w:val="00B20C9A"/>
    <w:rsid w:val="00B20D18"/>
    <w:rsid w:val="00B20EF8"/>
    <w:rsid w:val="00B2169A"/>
    <w:rsid w:val="00B2337D"/>
    <w:rsid w:val="00B24FD2"/>
    <w:rsid w:val="00B257E9"/>
    <w:rsid w:val="00B27885"/>
    <w:rsid w:val="00B3008C"/>
    <w:rsid w:val="00B30A7B"/>
    <w:rsid w:val="00B31263"/>
    <w:rsid w:val="00B32644"/>
    <w:rsid w:val="00B331D8"/>
    <w:rsid w:val="00B34374"/>
    <w:rsid w:val="00B34747"/>
    <w:rsid w:val="00B349AA"/>
    <w:rsid w:val="00B35718"/>
    <w:rsid w:val="00B35BD3"/>
    <w:rsid w:val="00B368B1"/>
    <w:rsid w:val="00B4009E"/>
    <w:rsid w:val="00B403CF"/>
    <w:rsid w:val="00B40AAF"/>
    <w:rsid w:val="00B41322"/>
    <w:rsid w:val="00B41371"/>
    <w:rsid w:val="00B413E2"/>
    <w:rsid w:val="00B414A2"/>
    <w:rsid w:val="00B42C3F"/>
    <w:rsid w:val="00B432DC"/>
    <w:rsid w:val="00B45DA0"/>
    <w:rsid w:val="00B47CD1"/>
    <w:rsid w:val="00B531CB"/>
    <w:rsid w:val="00B53F5E"/>
    <w:rsid w:val="00B5407C"/>
    <w:rsid w:val="00B5440F"/>
    <w:rsid w:val="00B555F9"/>
    <w:rsid w:val="00B55761"/>
    <w:rsid w:val="00B56AB4"/>
    <w:rsid w:val="00B57591"/>
    <w:rsid w:val="00B57BD0"/>
    <w:rsid w:val="00B57F9D"/>
    <w:rsid w:val="00B6186C"/>
    <w:rsid w:val="00B6190D"/>
    <w:rsid w:val="00B62F43"/>
    <w:rsid w:val="00B6583E"/>
    <w:rsid w:val="00B65C7F"/>
    <w:rsid w:val="00B662D5"/>
    <w:rsid w:val="00B66EC1"/>
    <w:rsid w:val="00B70549"/>
    <w:rsid w:val="00B70662"/>
    <w:rsid w:val="00B707A7"/>
    <w:rsid w:val="00B7164A"/>
    <w:rsid w:val="00B71BB0"/>
    <w:rsid w:val="00B72BA6"/>
    <w:rsid w:val="00B72CD6"/>
    <w:rsid w:val="00B75452"/>
    <w:rsid w:val="00B759E7"/>
    <w:rsid w:val="00B75C54"/>
    <w:rsid w:val="00B773E1"/>
    <w:rsid w:val="00B80331"/>
    <w:rsid w:val="00B80407"/>
    <w:rsid w:val="00B81FB9"/>
    <w:rsid w:val="00B83B06"/>
    <w:rsid w:val="00B83C1B"/>
    <w:rsid w:val="00B8513D"/>
    <w:rsid w:val="00B85295"/>
    <w:rsid w:val="00B85D4D"/>
    <w:rsid w:val="00B8600B"/>
    <w:rsid w:val="00B87A74"/>
    <w:rsid w:val="00B90E2B"/>
    <w:rsid w:val="00B91827"/>
    <w:rsid w:val="00B92F7C"/>
    <w:rsid w:val="00B9313D"/>
    <w:rsid w:val="00B93301"/>
    <w:rsid w:val="00B93B86"/>
    <w:rsid w:val="00B93F79"/>
    <w:rsid w:val="00B94333"/>
    <w:rsid w:val="00B957E0"/>
    <w:rsid w:val="00B965CD"/>
    <w:rsid w:val="00BA07BD"/>
    <w:rsid w:val="00BA0B0D"/>
    <w:rsid w:val="00BA1515"/>
    <w:rsid w:val="00BA16DF"/>
    <w:rsid w:val="00BA1784"/>
    <w:rsid w:val="00BA24A3"/>
    <w:rsid w:val="00BA4ABE"/>
    <w:rsid w:val="00BA5DCC"/>
    <w:rsid w:val="00BA656A"/>
    <w:rsid w:val="00BA7A97"/>
    <w:rsid w:val="00BB075B"/>
    <w:rsid w:val="00BB1406"/>
    <w:rsid w:val="00BB166C"/>
    <w:rsid w:val="00BB1ECF"/>
    <w:rsid w:val="00BB2360"/>
    <w:rsid w:val="00BB27BA"/>
    <w:rsid w:val="00BB4443"/>
    <w:rsid w:val="00BB4EDD"/>
    <w:rsid w:val="00BB625A"/>
    <w:rsid w:val="00BB62B4"/>
    <w:rsid w:val="00BB6B06"/>
    <w:rsid w:val="00BB7B77"/>
    <w:rsid w:val="00BB7EF8"/>
    <w:rsid w:val="00BC0618"/>
    <w:rsid w:val="00BC0A48"/>
    <w:rsid w:val="00BC1903"/>
    <w:rsid w:val="00BC359C"/>
    <w:rsid w:val="00BC5F3C"/>
    <w:rsid w:val="00BC67B1"/>
    <w:rsid w:val="00BC7DC0"/>
    <w:rsid w:val="00BD004A"/>
    <w:rsid w:val="00BD2C40"/>
    <w:rsid w:val="00BD4052"/>
    <w:rsid w:val="00BD443C"/>
    <w:rsid w:val="00BD4BE5"/>
    <w:rsid w:val="00BD57CA"/>
    <w:rsid w:val="00BD58EA"/>
    <w:rsid w:val="00BD5B79"/>
    <w:rsid w:val="00BD61C6"/>
    <w:rsid w:val="00BD7481"/>
    <w:rsid w:val="00BD797B"/>
    <w:rsid w:val="00BD7B81"/>
    <w:rsid w:val="00BE0454"/>
    <w:rsid w:val="00BE045D"/>
    <w:rsid w:val="00BE06CC"/>
    <w:rsid w:val="00BE169C"/>
    <w:rsid w:val="00BE2600"/>
    <w:rsid w:val="00BE2A8A"/>
    <w:rsid w:val="00BE2BC5"/>
    <w:rsid w:val="00BE3B0F"/>
    <w:rsid w:val="00BE409D"/>
    <w:rsid w:val="00BE5349"/>
    <w:rsid w:val="00BE5640"/>
    <w:rsid w:val="00BE5AC6"/>
    <w:rsid w:val="00BE5E59"/>
    <w:rsid w:val="00BE647A"/>
    <w:rsid w:val="00BE6D7E"/>
    <w:rsid w:val="00BE6E36"/>
    <w:rsid w:val="00BE7AC1"/>
    <w:rsid w:val="00BE7D88"/>
    <w:rsid w:val="00BF0DD0"/>
    <w:rsid w:val="00BF1F05"/>
    <w:rsid w:val="00BF337E"/>
    <w:rsid w:val="00BF498E"/>
    <w:rsid w:val="00BF5A91"/>
    <w:rsid w:val="00BF5BB3"/>
    <w:rsid w:val="00BF5BE0"/>
    <w:rsid w:val="00BF7393"/>
    <w:rsid w:val="00BF7C1F"/>
    <w:rsid w:val="00BF7CBE"/>
    <w:rsid w:val="00C00E43"/>
    <w:rsid w:val="00C01ED8"/>
    <w:rsid w:val="00C0305E"/>
    <w:rsid w:val="00C03490"/>
    <w:rsid w:val="00C04532"/>
    <w:rsid w:val="00C04A0B"/>
    <w:rsid w:val="00C05954"/>
    <w:rsid w:val="00C0701F"/>
    <w:rsid w:val="00C10012"/>
    <w:rsid w:val="00C10859"/>
    <w:rsid w:val="00C13BDC"/>
    <w:rsid w:val="00C14025"/>
    <w:rsid w:val="00C147F7"/>
    <w:rsid w:val="00C1490E"/>
    <w:rsid w:val="00C149DB"/>
    <w:rsid w:val="00C14C90"/>
    <w:rsid w:val="00C152D0"/>
    <w:rsid w:val="00C16008"/>
    <w:rsid w:val="00C16508"/>
    <w:rsid w:val="00C174A3"/>
    <w:rsid w:val="00C175DE"/>
    <w:rsid w:val="00C17C43"/>
    <w:rsid w:val="00C20C6C"/>
    <w:rsid w:val="00C20F5E"/>
    <w:rsid w:val="00C210EA"/>
    <w:rsid w:val="00C214B8"/>
    <w:rsid w:val="00C21894"/>
    <w:rsid w:val="00C21B9F"/>
    <w:rsid w:val="00C24354"/>
    <w:rsid w:val="00C27B11"/>
    <w:rsid w:val="00C27DBD"/>
    <w:rsid w:val="00C310D0"/>
    <w:rsid w:val="00C3179E"/>
    <w:rsid w:val="00C32A14"/>
    <w:rsid w:val="00C32DFD"/>
    <w:rsid w:val="00C33A0C"/>
    <w:rsid w:val="00C342A4"/>
    <w:rsid w:val="00C348D8"/>
    <w:rsid w:val="00C34952"/>
    <w:rsid w:val="00C350C5"/>
    <w:rsid w:val="00C3596E"/>
    <w:rsid w:val="00C36437"/>
    <w:rsid w:val="00C37736"/>
    <w:rsid w:val="00C378BF"/>
    <w:rsid w:val="00C37CF9"/>
    <w:rsid w:val="00C41650"/>
    <w:rsid w:val="00C42FD6"/>
    <w:rsid w:val="00C438F0"/>
    <w:rsid w:val="00C43AEB"/>
    <w:rsid w:val="00C43C9D"/>
    <w:rsid w:val="00C43E36"/>
    <w:rsid w:val="00C4547D"/>
    <w:rsid w:val="00C4599C"/>
    <w:rsid w:val="00C5039A"/>
    <w:rsid w:val="00C5097E"/>
    <w:rsid w:val="00C50C97"/>
    <w:rsid w:val="00C51C4D"/>
    <w:rsid w:val="00C52243"/>
    <w:rsid w:val="00C52AF3"/>
    <w:rsid w:val="00C53AE1"/>
    <w:rsid w:val="00C54F32"/>
    <w:rsid w:val="00C552D6"/>
    <w:rsid w:val="00C57B3F"/>
    <w:rsid w:val="00C6000F"/>
    <w:rsid w:val="00C60733"/>
    <w:rsid w:val="00C62016"/>
    <w:rsid w:val="00C62970"/>
    <w:rsid w:val="00C63135"/>
    <w:rsid w:val="00C634C9"/>
    <w:rsid w:val="00C64126"/>
    <w:rsid w:val="00C657DF"/>
    <w:rsid w:val="00C6642A"/>
    <w:rsid w:val="00C66617"/>
    <w:rsid w:val="00C666CA"/>
    <w:rsid w:val="00C67010"/>
    <w:rsid w:val="00C70FAF"/>
    <w:rsid w:val="00C716C0"/>
    <w:rsid w:val="00C7280D"/>
    <w:rsid w:val="00C72CCF"/>
    <w:rsid w:val="00C73D41"/>
    <w:rsid w:val="00C74600"/>
    <w:rsid w:val="00C74D59"/>
    <w:rsid w:val="00C76520"/>
    <w:rsid w:val="00C76539"/>
    <w:rsid w:val="00C76EFC"/>
    <w:rsid w:val="00C776FB"/>
    <w:rsid w:val="00C77C64"/>
    <w:rsid w:val="00C80178"/>
    <w:rsid w:val="00C81639"/>
    <w:rsid w:val="00C8255A"/>
    <w:rsid w:val="00C836BD"/>
    <w:rsid w:val="00C83FDE"/>
    <w:rsid w:val="00C86DC2"/>
    <w:rsid w:val="00C87C66"/>
    <w:rsid w:val="00C87E58"/>
    <w:rsid w:val="00C922F3"/>
    <w:rsid w:val="00C9239F"/>
    <w:rsid w:val="00C925B5"/>
    <w:rsid w:val="00C929A1"/>
    <w:rsid w:val="00C95186"/>
    <w:rsid w:val="00C96326"/>
    <w:rsid w:val="00C96F74"/>
    <w:rsid w:val="00C9777B"/>
    <w:rsid w:val="00CA05E0"/>
    <w:rsid w:val="00CA0D3B"/>
    <w:rsid w:val="00CA1C1C"/>
    <w:rsid w:val="00CA2245"/>
    <w:rsid w:val="00CA2611"/>
    <w:rsid w:val="00CA2CDB"/>
    <w:rsid w:val="00CA3F51"/>
    <w:rsid w:val="00CA41CC"/>
    <w:rsid w:val="00CA4DC4"/>
    <w:rsid w:val="00CA4EBD"/>
    <w:rsid w:val="00CA5348"/>
    <w:rsid w:val="00CA5732"/>
    <w:rsid w:val="00CA5864"/>
    <w:rsid w:val="00CA6051"/>
    <w:rsid w:val="00CA6B7A"/>
    <w:rsid w:val="00CA77E8"/>
    <w:rsid w:val="00CB074A"/>
    <w:rsid w:val="00CB0F19"/>
    <w:rsid w:val="00CB1F88"/>
    <w:rsid w:val="00CB308E"/>
    <w:rsid w:val="00CB3FAC"/>
    <w:rsid w:val="00CB72C2"/>
    <w:rsid w:val="00CC0110"/>
    <w:rsid w:val="00CC3365"/>
    <w:rsid w:val="00CC359C"/>
    <w:rsid w:val="00CC5A75"/>
    <w:rsid w:val="00CC5ED3"/>
    <w:rsid w:val="00CC6D29"/>
    <w:rsid w:val="00CC700D"/>
    <w:rsid w:val="00CC7B01"/>
    <w:rsid w:val="00CD05FA"/>
    <w:rsid w:val="00CD1A10"/>
    <w:rsid w:val="00CD23AE"/>
    <w:rsid w:val="00CD2492"/>
    <w:rsid w:val="00CD32E8"/>
    <w:rsid w:val="00CD5589"/>
    <w:rsid w:val="00CD6DBB"/>
    <w:rsid w:val="00CD753F"/>
    <w:rsid w:val="00CD770F"/>
    <w:rsid w:val="00CD7E38"/>
    <w:rsid w:val="00CE0B04"/>
    <w:rsid w:val="00CE0B73"/>
    <w:rsid w:val="00CE2A07"/>
    <w:rsid w:val="00CE371F"/>
    <w:rsid w:val="00CE3AF1"/>
    <w:rsid w:val="00CE4FA6"/>
    <w:rsid w:val="00CE593A"/>
    <w:rsid w:val="00CE5C15"/>
    <w:rsid w:val="00CE685A"/>
    <w:rsid w:val="00CE6B5E"/>
    <w:rsid w:val="00CE6E9A"/>
    <w:rsid w:val="00CE7582"/>
    <w:rsid w:val="00CE7BC2"/>
    <w:rsid w:val="00CE7DE8"/>
    <w:rsid w:val="00CF016A"/>
    <w:rsid w:val="00CF17FB"/>
    <w:rsid w:val="00CF2D55"/>
    <w:rsid w:val="00CF3A4F"/>
    <w:rsid w:val="00CF537E"/>
    <w:rsid w:val="00CF61D4"/>
    <w:rsid w:val="00CF66B8"/>
    <w:rsid w:val="00CF6BF9"/>
    <w:rsid w:val="00CF701C"/>
    <w:rsid w:val="00D00D99"/>
    <w:rsid w:val="00D0365E"/>
    <w:rsid w:val="00D0523E"/>
    <w:rsid w:val="00D063CF"/>
    <w:rsid w:val="00D06A93"/>
    <w:rsid w:val="00D06D30"/>
    <w:rsid w:val="00D076E6"/>
    <w:rsid w:val="00D07CB8"/>
    <w:rsid w:val="00D12155"/>
    <w:rsid w:val="00D1512C"/>
    <w:rsid w:val="00D152A7"/>
    <w:rsid w:val="00D1535C"/>
    <w:rsid w:val="00D17737"/>
    <w:rsid w:val="00D177C4"/>
    <w:rsid w:val="00D20040"/>
    <w:rsid w:val="00D208B3"/>
    <w:rsid w:val="00D224A3"/>
    <w:rsid w:val="00D23CC5"/>
    <w:rsid w:val="00D24A7C"/>
    <w:rsid w:val="00D24C38"/>
    <w:rsid w:val="00D25A31"/>
    <w:rsid w:val="00D25D41"/>
    <w:rsid w:val="00D2659B"/>
    <w:rsid w:val="00D26628"/>
    <w:rsid w:val="00D27221"/>
    <w:rsid w:val="00D274B8"/>
    <w:rsid w:val="00D27D59"/>
    <w:rsid w:val="00D30428"/>
    <w:rsid w:val="00D3118F"/>
    <w:rsid w:val="00D31732"/>
    <w:rsid w:val="00D32727"/>
    <w:rsid w:val="00D33CDC"/>
    <w:rsid w:val="00D349F2"/>
    <w:rsid w:val="00D36A6B"/>
    <w:rsid w:val="00D37B64"/>
    <w:rsid w:val="00D37ED7"/>
    <w:rsid w:val="00D37F21"/>
    <w:rsid w:val="00D40733"/>
    <w:rsid w:val="00D40C3B"/>
    <w:rsid w:val="00D4181A"/>
    <w:rsid w:val="00D426F0"/>
    <w:rsid w:val="00D44961"/>
    <w:rsid w:val="00D44B67"/>
    <w:rsid w:val="00D47237"/>
    <w:rsid w:val="00D4793F"/>
    <w:rsid w:val="00D50333"/>
    <w:rsid w:val="00D5102E"/>
    <w:rsid w:val="00D51440"/>
    <w:rsid w:val="00D516B8"/>
    <w:rsid w:val="00D52233"/>
    <w:rsid w:val="00D52B50"/>
    <w:rsid w:val="00D52B68"/>
    <w:rsid w:val="00D53FA7"/>
    <w:rsid w:val="00D56E11"/>
    <w:rsid w:val="00D606E7"/>
    <w:rsid w:val="00D60ECA"/>
    <w:rsid w:val="00D615CB"/>
    <w:rsid w:val="00D62B13"/>
    <w:rsid w:val="00D63FD1"/>
    <w:rsid w:val="00D64108"/>
    <w:rsid w:val="00D661C2"/>
    <w:rsid w:val="00D67F5A"/>
    <w:rsid w:val="00D70537"/>
    <w:rsid w:val="00D70A9F"/>
    <w:rsid w:val="00D7155A"/>
    <w:rsid w:val="00D737F2"/>
    <w:rsid w:val="00D73B9F"/>
    <w:rsid w:val="00D744A0"/>
    <w:rsid w:val="00D75277"/>
    <w:rsid w:val="00D759BC"/>
    <w:rsid w:val="00D75B1C"/>
    <w:rsid w:val="00D815FC"/>
    <w:rsid w:val="00D82FED"/>
    <w:rsid w:val="00D83299"/>
    <w:rsid w:val="00D84DE0"/>
    <w:rsid w:val="00D84EFD"/>
    <w:rsid w:val="00D85AC8"/>
    <w:rsid w:val="00D85CF6"/>
    <w:rsid w:val="00D87C95"/>
    <w:rsid w:val="00D901D9"/>
    <w:rsid w:val="00D91129"/>
    <w:rsid w:val="00D91CF4"/>
    <w:rsid w:val="00D92306"/>
    <w:rsid w:val="00D9245A"/>
    <w:rsid w:val="00D92DD3"/>
    <w:rsid w:val="00D93392"/>
    <w:rsid w:val="00D942C4"/>
    <w:rsid w:val="00D94EA7"/>
    <w:rsid w:val="00D95EB0"/>
    <w:rsid w:val="00D96613"/>
    <w:rsid w:val="00D97468"/>
    <w:rsid w:val="00DA14D2"/>
    <w:rsid w:val="00DA1D75"/>
    <w:rsid w:val="00DA25C0"/>
    <w:rsid w:val="00DA3815"/>
    <w:rsid w:val="00DA3C89"/>
    <w:rsid w:val="00DA6C44"/>
    <w:rsid w:val="00DA6D8F"/>
    <w:rsid w:val="00DA79A2"/>
    <w:rsid w:val="00DA7E9C"/>
    <w:rsid w:val="00DB15D7"/>
    <w:rsid w:val="00DB1C41"/>
    <w:rsid w:val="00DB3423"/>
    <w:rsid w:val="00DB3460"/>
    <w:rsid w:val="00DB34EF"/>
    <w:rsid w:val="00DB3F92"/>
    <w:rsid w:val="00DB4516"/>
    <w:rsid w:val="00DB4936"/>
    <w:rsid w:val="00DB4B6B"/>
    <w:rsid w:val="00DB4DE7"/>
    <w:rsid w:val="00DB4FB8"/>
    <w:rsid w:val="00DB4FB9"/>
    <w:rsid w:val="00DB568B"/>
    <w:rsid w:val="00DB59A2"/>
    <w:rsid w:val="00DC0614"/>
    <w:rsid w:val="00DC1C18"/>
    <w:rsid w:val="00DC2FC2"/>
    <w:rsid w:val="00DC30A2"/>
    <w:rsid w:val="00DC432B"/>
    <w:rsid w:val="00DC44D0"/>
    <w:rsid w:val="00DC457F"/>
    <w:rsid w:val="00DC57D1"/>
    <w:rsid w:val="00DC58BA"/>
    <w:rsid w:val="00DC5963"/>
    <w:rsid w:val="00DD24D7"/>
    <w:rsid w:val="00DD260D"/>
    <w:rsid w:val="00DD387A"/>
    <w:rsid w:val="00DD4920"/>
    <w:rsid w:val="00DD5B1D"/>
    <w:rsid w:val="00DD6156"/>
    <w:rsid w:val="00DD7213"/>
    <w:rsid w:val="00DD7298"/>
    <w:rsid w:val="00DD7E11"/>
    <w:rsid w:val="00DE4061"/>
    <w:rsid w:val="00DE4BA5"/>
    <w:rsid w:val="00DE58DF"/>
    <w:rsid w:val="00DE6541"/>
    <w:rsid w:val="00DE7C11"/>
    <w:rsid w:val="00DF1340"/>
    <w:rsid w:val="00DF1CC1"/>
    <w:rsid w:val="00DF219B"/>
    <w:rsid w:val="00DF237D"/>
    <w:rsid w:val="00DF23BB"/>
    <w:rsid w:val="00DF2AD1"/>
    <w:rsid w:val="00DF3683"/>
    <w:rsid w:val="00DF37E5"/>
    <w:rsid w:val="00DF4AD2"/>
    <w:rsid w:val="00DF517A"/>
    <w:rsid w:val="00DF53BC"/>
    <w:rsid w:val="00DF7C82"/>
    <w:rsid w:val="00E05BD6"/>
    <w:rsid w:val="00E05D96"/>
    <w:rsid w:val="00E06635"/>
    <w:rsid w:val="00E07F2F"/>
    <w:rsid w:val="00E11748"/>
    <w:rsid w:val="00E11C76"/>
    <w:rsid w:val="00E12E7D"/>
    <w:rsid w:val="00E13074"/>
    <w:rsid w:val="00E13B89"/>
    <w:rsid w:val="00E147D6"/>
    <w:rsid w:val="00E1480B"/>
    <w:rsid w:val="00E148D4"/>
    <w:rsid w:val="00E1570B"/>
    <w:rsid w:val="00E15B6F"/>
    <w:rsid w:val="00E15F26"/>
    <w:rsid w:val="00E1629E"/>
    <w:rsid w:val="00E16A0D"/>
    <w:rsid w:val="00E20E7C"/>
    <w:rsid w:val="00E21DC4"/>
    <w:rsid w:val="00E22C8C"/>
    <w:rsid w:val="00E24710"/>
    <w:rsid w:val="00E2578D"/>
    <w:rsid w:val="00E26050"/>
    <w:rsid w:val="00E260BD"/>
    <w:rsid w:val="00E261B3"/>
    <w:rsid w:val="00E26DF0"/>
    <w:rsid w:val="00E2728C"/>
    <w:rsid w:val="00E27925"/>
    <w:rsid w:val="00E30A71"/>
    <w:rsid w:val="00E30F92"/>
    <w:rsid w:val="00E3161F"/>
    <w:rsid w:val="00E319BF"/>
    <w:rsid w:val="00E32BC3"/>
    <w:rsid w:val="00E33CA0"/>
    <w:rsid w:val="00E34231"/>
    <w:rsid w:val="00E342D2"/>
    <w:rsid w:val="00E35687"/>
    <w:rsid w:val="00E370D9"/>
    <w:rsid w:val="00E40623"/>
    <w:rsid w:val="00E42341"/>
    <w:rsid w:val="00E42BAC"/>
    <w:rsid w:val="00E439D9"/>
    <w:rsid w:val="00E4479A"/>
    <w:rsid w:val="00E46D1E"/>
    <w:rsid w:val="00E46F63"/>
    <w:rsid w:val="00E473EE"/>
    <w:rsid w:val="00E47B58"/>
    <w:rsid w:val="00E50657"/>
    <w:rsid w:val="00E5144D"/>
    <w:rsid w:val="00E52D97"/>
    <w:rsid w:val="00E52DAF"/>
    <w:rsid w:val="00E537E8"/>
    <w:rsid w:val="00E568C8"/>
    <w:rsid w:val="00E6056F"/>
    <w:rsid w:val="00E60BD8"/>
    <w:rsid w:val="00E62344"/>
    <w:rsid w:val="00E6310B"/>
    <w:rsid w:val="00E6470E"/>
    <w:rsid w:val="00E65E78"/>
    <w:rsid w:val="00E67642"/>
    <w:rsid w:val="00E677CF"/>
    <w:rsid w:val="00E67967"/>
    <w:rsid w:val="00E7320D"/>
    <w:rsid w:val="00E741CD"/>
    <w:rsid w:val="00E7426D"/>
    <w:rsid w:val="00E75BD2"/>
    <w:rsid w:val="00E7647F"/>
    <w:rsid w:val="00E76B65"/>
    <w:rsid w:val="00E804CA"/>
    <w:rsid w:val="00E81472"/>
    <w:rsid w:val="00E826F8"/>
    <w:rsid w:val="00E82EA5"/>
    <w:rsid w:val="00E83FCF"/>
    <w:rsid w:val="00E859C8"/>
    <w:rsid w:val="00E85F73"/>
    <w:rsid w:val="00E866DD"/>
    <w:rsid w:val="00E874B9"/>
    <w:rsid w:val="00E87562"/>
    <w:rsid w:val="00E90B26"/>
    <w:rsid w:val="00E91C7F"/>
    <w:rsid w:val="00E9534A"/>
    <w:rsid w:val="00E96906"/>
    <w:rsid w:val="00E97600"/>
    <w:rsid w:val="00E97AEB"/>
    <w:rsid w:val="00EA1581"/>
    <w:rsid w:val="00EA7642"/>
    <w:rsid w:val="00EA7C86"/>
    <w:rsid w:val="00EA7CC3"/>
    <w:rsid w:val="00EA7EF5"/>
    <w:rsid w:val="00EB04C0"/>
    <w:rsid w:val="00EB1298"/>
    <w:rsid w:val="00EB472F"/>
    <w:rsid w:val="00EB5420"/>
    <w:rsid w:val="00EB5D41"/>
    <w:rsid w:val="00EB5FD0"/>
    <w:rsid w:val="00EB6119"/>
    <w:rsid w:val="00EB6413"/>
    <w:rsid w:val="00EB6945"/>
    <w:rsid w:val="00EB6A08"/>
    <w:rsid w:val="00EB79C4"/>
    <w:rsid w:val="00EC0D36"/>
    <w:rsid w:val="00EC27EC"/>
    <w:rsid w:val="00EC3A25"/>
    <w:rsid w:val="00ED0497"/>
    <w:rsid w:val="00ED0707"/>
    <w:rsid w:val="00ED0869"/>
    <w:rsid w:val="00ED0FD1"/>
    <w:rsid w:val="00ED1BA7"/>
    <w:rsid w:val="00ED2D42"/>
    <w:rsid w:val="00ED3319"/>
    <w:rsid w:val="00ED47C1"/>
    <w:rsid w:val="00ED5FB2"/>
    <w:rsid w:val="00ED6BF3"/>
    <w:rsid w:val="00EE01AA"/>
    <w:rsid w:val="00EE07BF"/>
    <w:rsid w:val="00EE08CC"/>
    <w:rsid w:val="00EE120D"/>
    <w:rsid w:val="00EE3094"/>
    <w:rsid w:val="00EE3137"/>
    <w:rsid w:val="00EE3AE0"/>
    <w:rsid w:val="00EE50A6"/>
    <w:rsid w:val="00EE7EFC"/>
    <w:rsid w:val="00EF03A6"/>
    <w:rsid w:val="00EF0445"/>
    <w:rsid w:val="00EF0B77"/>
    <w:rsid w:val="00EF1507"/>
    <w:rsid w:val="00EF15A8"/>
    <w:rsid w:val="00EF1C6C"/>
    <w:rsid w:val="00EF1CEE"/>
    <w:rsid w:val="00EF3261"/>
    <w:rsid w:val="00EF351A"/>
    <w:rsid w:val="00EF3553"/>
    <w:rsid w:val="00EF3AD4"/>
    <w:rsid w:val="00EF47D8"/>
    <w:rsid w:val="00EF53CF"/>
    <w:rsid w:val="00EF5E67"/>
    <w:rsid w:val="00EF68C1"/>
    <w:rsid w:val="00EF6C31"/>
    <w:rsid w:val="00EF77A4"/>
    <w:rsid w:val="00F00320"/>
    <w:rsid w:val="00F00BEC"/>
    <w:rsid w:val="00F0132C"/>
    <w:rsid w:val="00F01A2F"/>
    <w:rsid w:val="00F01DBB"/>
    <w:rsid w:val="00F0231F"/>
    <w:rsid w:val="00F026FB"/>
    <w:rsid w:val="00F035C1"/>
    <w:rsid w:val="00F03724"/>
    <w:rsid w:val="00F0378A"/>
    <w:rsid w:val="00F046F8"/>
    <w:rsid w:val="00F06195"/>
    <w:rsid w:val="00F064D3"/>
    <w:rsid w:val="00F073A2"/>
    <w:rsid w:val="00F075BE"/>
    <w:rsid w:val="00F07948"/>
    <w:rsid w:val="00F10A4D"/>
    <w:rsid w:val="00F13061"/>
    <w:rsid w:val="00F130E6"/>
    <w:rsid w:val="00F13245"/>
    <w:rsid w:val="00F140A7"/>
    <w:rsid w:val="00F16860"/>
    <w:rsid w:val="00F16CCD"/>
    <w:rsid w:val="00F16F10"/>
    <w:rsid w:val="00F170E3"/>
    <w:rsid w:val="00F17101"/>
    <w:rsid w:val="00F172BE"/>
    <w:rsid w:val="00F2241F"/>
    <w:rsid w:val="00F22F0D"/>
    <w:rsid w:val="00F2329E"/>
    <w:rsid w:val="00F241DB"/>
    <w:rsid w:val="00F252D9"/>
    <w:rsid w:val="00F2569B"/>
    <w:rsid w:val="00F25B93"/>
    <w:rsid w:val="00F2615E"/>
    <w:rsid w:val="00F2719C"/>
    <w:rsid w:val="00F31284"/>
    <w:rsid w:val="00F31AE6"/>
    <w:rsid w:val="00F32005"/>
    <w:rsid w:val="00F3265B"/>
    <w:rsid w:val="00F330A7"/>
    <w:rsid w:val="00F34BBA"/>
    <w:rsid w:val="00F34C2D"/>
    <w:rsid w:val="00F35F64"/>
    <w:rsid w:val="00F36764"/>
    <w:rsid w:val="00F36881"/>
    <w:rsid w:val="00F36A63"/>
    <w:rsid w:val="00F36EFD"/>
    <w:rsid w:val="00F37CB2"/>
    <w:rsid w:val="00F4019C"/>
    <w:rsid w:val="00F4064F"/>
    <w:rsid w:val="00F40F4F"/>
    <w:rsid w:val="00F41487"/>
    <w:rsid w:val="00F4238A"/>
    <w:rsid w:val="00F442BA"/>
    <w:rsid w:val="00F4437A"/>
    <w:rsid w:val="00F44E19"/>
    <w:rsid w:val="00F458D5"/>
    <w:rsid w:val="00F45BFC"/>
    <w:rsid w:val="00F462D4"/>
    <w:rsid w:val="00F462FD"/>
    <w:rsid w:val="00F50867"/>
    <w:rsid w:val="00F5158B"/>
    <w:rsid w:val="00F51A46"/>
    <w:rsid w:val="00F52F54"/>
    <w:rsid w:val="00F53CE1"/>
    <w:rsid w:val="00F553C4"/>
    <w:rsid w:val="00F55C63"/>
    <w:rsid w:val="00F561D1"/>
    <w:rsid w:val="00F569EF"/>
    <w:rsid w:val="00F619E8"/>
    <w:rsid w:val="00F61E16"/>
    <w:rsid w:val="00F626FB"/>
    <w:rsid w:val="00F6274A"/>
    <w:rsid w:val="00F62AB3"/>
    <w:rsid w:val="00F6330B"/>
    <w:rsid w:val="00F633D0"/>
    <w:rsid w:val="00F638BB"/>
    <w:rsid w:val="00F63A64"/>
    <w:rsid w:val="00F63A77"/>
    <w:rsid w:val="00F63F2C"/>
    <w:rsid w:val="00F6670D"/>
    <w:rsid w:val="00F668A9"/>
    <w:rsid w:val="00F67A40"/>
    <w:rsid w:val="00F706EA"/>
    <w:rsid w:val="00F707F3"/>
    <w:rsid w:val="00F7110E"/>
    <w:rsid w:val="00F72358"/>
    <w:rsid w:val="00F72A25"/>
    <w:rsid w:val="00F730E4"/>
    <w:rsid w:val="00F734F7"/>
    <w:rsid w:val="00F74528"/>
    <w:rsid w:val="00F74B1B"/>
    <w:rsid w:val="00F76109"/>
    <w:rsid w:val="00F77FA6"/>
    <w:rsid w:val="00F8129B"/>
    <w:rsid w:val="00F81FC4"/>
    <w:rsid w:val="00F8244F"/>
    <w:rsid w:val="00F82CE4"/>
    <w:rsid w:val="00F8368F"/>
    <w:rsid w:val="00F85AAB"/>
    <w:rsid w:val="00F85DE5"/>
    <w:rsid w:val="00F85EA2"/>
    <w:rsid w:val="00F9192E"/>
    <w:rsid w:val="00F93189"/>
    <w:rsid w:val="00F93DBC"/>
    <w:rsid w:val="00F93E7E"/>
    <w:rsid w:val="00F9443D"/>
    <w:rsid w:val="00F95229"/>
    <w:rsid w:val="00F960C2"/>
    <w:rsid w:val="00FA0343"/>
    <w:rsid w:val="00FA146E"/>
    <w:rsid w:val="00FA1B3A"/>
    <w:rsid w:val="00FA3807"/>
    <w:rsid w:val="00FA4E4A"/>
    <w:rsid w:val="00FA580C"/>
    <w:rsid w:val="00FA721D"/>
    <w:rsid w:val="00FA72BF"/>
    <w:rsid w:val="00FA73F4"/>
    <w:rsid w:val="00FB064B"/>
    <w:rsid w:val="00FB0934"/>
    <w:rsid w:val="00FB0A1C"/>
    <w:rsid w:val="00FB13FC"/>
    <w:rsid w:val="00FB482C"/>
    <w:rsid w:val="00FB71A7"/>
    <w:rsid w:val="00FC0EDA"/>
    <w:rsid w:val="00FC1A87"/>
    <w:rsid w:val="00FC2111"/>
    <w:rsid w:val="00FC3B8D"/>
    <w:rsid w:val="00FC4F2C"/>
    <w:rsid w:val="00FC5644"/>
    <w:rsid w:val="00FC5F62"/>
    <w:rsid w:val="00FC7CC8"/>
    <w:rsid w:val="00FD1BA7"/>
    <w:rsid w:val="00FD59ED"/>
    <w:rsid w:val="00FD624C"/>
    <w:rsid w:val="00FD7588"/>
    <w:rsid w:val="00FE09D7"/>
    <w:rsid w:val="00FE12EB"/>
    <w:rsid w:val="00FE2D23"/>
    <w:rsid w:val="00FE2F21"/>
    <w:rsid w:val="00FE42B7"/>
    <w:rsid w:val="00FE55DB"/>
    <w:rsid w:val="00FE5FD5"/>
    <w:rsid w:val="00FE70B5"/>
    <w:rsid w:val="00FE720D"/>
    <w:rsid w:val="00FE7660"/>
    <w:rsid w:val="00FE771A"/>
    <w:rsid w:val="00FE777D"/>
    <w:rsid w:val="00FF0670"/>
    <w:rsid w:val="00FF18F4"/>
    <w:rsid w:val="00FF2754"/>
    <w:rsid w:val="00FF3489"/>
    <w:rsid w:val="00FF476E"/>
    <w:rsid w:val="00FF5063"/>
    <w:rsid w:val="00FF5809"/>
    <w:rsid w:val="00FF6915"/>
    <w:rsid w:val="00FF7587"/>
    <w:rsid w:val="00FF7E4A"/>
    <w:rsid w:val="015E4ACC"/>
    <w:rsid w:val="021624D9"/>
    <w:rsid w:val="029C58B6"/>
    <w:rsid w:val="0401729D"/>
    <w:rsid w:val="04C020AE"/>
    <w:rsid w:val="05301182"/>
    <w:rsid w:val="065C34DF"/>
    <w:rsid w:val="074655ED"/>
    <w:rsid w:val="08EF19D8"/>
    <w:rsid w:val="09372CF3"/>
    <w:rsid w:val="09781919"/>
    <w:rsid w:val="09977DEC"/>
    <w:rsid w:val="0AB24A0D"/>
    <w:rsid w:val="0AC941A1"/>
    <w:rsid w:val="0B534D8C"/>
    <w:rsid w:val="0BF74651"/>
    <w:rsid w:val="0C0A61CE"/>
    <w:rsid w:val="0CAB26D5"/>
    <w:rsid w:val="0D2B1D29"/>
    <w:rsid w:val="0E5D3754"/>
    <w:rsid w:val="0EBB7EB6"/>
    <w:rsid w:val="0F397068"/>
    <w:rsid w:val="0FC306E9"/>
    <w:rsid w:val="0FEF02B3"/>
    <w:rsid w:val="12016853"/>
    <w:rsid w:val="12403C8F"/>
    <w:rsid w:val="12F572A6"/>
    <w:rsid w:val="16A56FB8"/>
    <w:rsid w:val="16CB6357"/>
    <w:rsid w:val="16D35869"/>
    <w:rsid w:val="16E0028C"/>
    <w:rsid w:val="1812359F"/>
    <w:rsid w:val="18904FD9"/>
    <w:rsid w:val="18AC51E6"/>
    <w:rsid w:val="1A2B05FE"/>
    <w:rsid w:val="1B984B50"/>
    <w:rsid w:val="1BCB0929"/>
    <w:rsid w:val="1BF74090"/>
    <w:rsid w:val="1CDC0017"/>
    <w:rsid w:val="1EED0876"/>
    <w:rsid w:val="1F2D4D92"/>
    <w:rsid w:val="1F366694"/>
    <w:rsid w:val="1FC03475"/>
    <w:rsid w:val="20D37767"/>
    <w:rsid w:val="22F73AE8"/>
    <w:rsid w:val="26355556"/>
    <w:rsid w:val="28661108"/>
    <w:rsid w:val="29A77507"/>
    <w:rsid w:val="2B920D55"/>
    <w:rsid w:val="2C04501D"/>
    <w:rsid w:val="2CE6258D"/>
    <w:rsid w:val="2E8203DE"/>
    <w:rsid w:val="2EA5136F"/>
    <w:rsid w:val="2EE72300"/>
    <w:rsid w:val="2F257BE7"/>
    <w:rsid w:val="2F7F1B30"/>
    <w:rsid w:val="31355331"/>
    <w:rsid w:val="322F706C"/>
    <w:rsid w:val="3289107C"/>
    <w:rsid w:val="33D62465"/>
    <w:rsid w:val="33EB2464"/>
    <w:rsid w:val="35B8262E"/>
    <w:rsid w:val="369E0EF6"/>
    <w:rsid w:val="36B02BC6"/>
    <w:rsid w:val="376B4D14"/>
    <w:rsid w:val="37996345"/>
    <w:rsid w:val="385C6141"/>
    <w:rsid w:val="387746C0"/>
    <w:rsid w:val="388B1715"/>
    <w:rsid w:val="3A02213A"/>
    <w:rsid w:val="3B3C653D"/>
    <w:rsid w:val="3B8B5283"/>
    <w:rsid w:val="3E4E4846"/>
    <w:rsid w:val="3E7E6986"/>
    <w:rsid w:val="3E8A3E57"/>
    <w:rsid w:val="405C49D0"/>
    <w:rsid w:val="4198593D"/>
    <w:rsid w:val="428B1A2D"/>
    <w:rsid w:val="43203E9A"/>
    <w:rsid w:val="434D2080"/>
    <w:rsid w:val="44EC3A92"/>
    <w:rsid w:val="4589725D"/>
    <w:rsid w:val="4635593F"/>
    <w:rsid w:val="46CA0433"/>
    <w:rsid w:val="478D070A"/>
    <w:rsid w:val="47C43A87"/>
    <w:rsid w:val="48E829AC"/>
    <w:rsid w:val="49E65A65"/>
    <w:rsid w:val="4BBC626F"/>
    <w:rsid w:val="4D306204"/>
    <w:rsid w:val="4E472EFD"/>
    <w:rsid w:val="4E555611"/>
    <w:rsid w:val="4EBE65E6"/>
    <w:rsid w:val="4EF7503A"/>
    <w:rsid w:val="4F9F66E5"/>
    <w:rsid w:val="4FF572BC"/>
    <w:rsid w:val="50F04F55"/>
    <w:rsid w:val="517D1054"/>
    <w:rsid w:val="560C77D2"/>
    <w:rsid w:val="571F65C7"/>
    <w:rsid w:val="586D72DB"/>
    <w:rsid w:val="58997FED"/>
    <w:rsid w:val="59C23EA2"/>
    <w:rsid w:val="59CD18ED"/>
    <w:rsid w:val="5C8445D7"/>
    <w:rsid w:val="5D325D70"/>
    <w:rsid w:val="5F140AC9"/>
    <w:rsid w:val="5F180F2B"/>
    <w:rsid w:val="601A0D4F"/>
    <w:rsid w:val="60BD43CB"/>
    <w:rsid w:val="63AF7DBF"/>
    <w:rsid w:val="63B90891"/>
    <w:rsid w:val="64637041"/>
    <w:rsid w:val="649874CA"/>
    <w:rsid w:val="666A1B06"/>
    <w:rsid w:val="677C03B8"/>
    <w:rsid w:val="689610B9"/>
    <w:rsid w:val="691D4FB8"/>
    <w:rsid w:val="69DF7D42"/>
    <w:rsid w:val="6A7232E6"/>
    <w:rsid w:val="6B0F6B5F"/>
    <w:rsid w:val="6C951AF6"/>
    <w:rsid w:val="6CCC7662"/>
    <w:rsid w:val="6F653701"/>
    <w:rsid w:val="6FFE7FF5"/>
    <w:rsid w:val="700B625D"/>
    <w:rsid w:val="702538DD"/>
    <w:rsid w:val="70276B22"/>
    <w:rsid w:val="703117A5"/>
    <w:rsid w:val="70DE2274"/>
    <w:rsid w:val="718D6196"/>
    <w:rsid w:val="71D05018"/>
    <w:rsid w:val="733B7399"/>
    <w:rsid w:val="737C2233"/>
    <w:rsid w:val="74583FCE"/>
    <w:rsid w:val="7497315D"/>
    <w:rsid w:val="74A76BEC"/>
    <w:rsid w:val="74DB5BE7"/>
    <w:rsid w:val="74F963F6"/>
    <w:rsid w:val="76412698"/>
    <w:rsid w:val="77C43CCC"/>
    <w:rsid w:val="78190F2E"/>
    <w:rsid w:val="784747B4"/>
    <w:rsid w:val="798B0C64"/>
    <w:rsid w:val="7B117406"/>
    <w:rsid w:val="7B4A22F6"/>
    <w:rsid w:val="7B62387C"/>
    <w:rsid w:val="7C237FBB"/>
    <w:rsid w:val="7D2B5757"/>
    <w:rsid w:val="7DE4585C"/>
    <w:rsid w:val="7F870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120" w:after="120" w:line="24" w:lineRule="atLeast"/>
      <w:ind w:firstLine="700" w:firstLineChars="250"/>
    </w:pPr>
    <w:rPr>
      <w:rFonts w:ascii="Times New Roman" w:hAnsi="Times New Roman" w:eastAsia="Times New Roman" w:cs="Times New Roman"/>
      <w:sz w:val="26"/>
      <w:szCs w:val="22"/>
      <w:lang w:val="vi" w:eastAsia="vi" w:bidi="ar-SA"/>
    </w:rPr>
  </w:style>
  <w:style w:type="paragraph" w:styleId="2">
    <w:name w:val="heading 1"/>
    <w:basedOn w:val="1"/>
    <w:next w:val="1"/>
    <w:qFormat/>
    <w:uiPriority w:val="9"/>
    <w:pPr>
      <w:numPr>
        <w:ilvl w:val="0"/>
        <w:numId w:val="1"/>
      </w:numPr>
      <w:tabs>
        <w:tab w:val="left" w:pos="432"/>
      </w:tabs>
      <w:spacing w:before="181"/>
      <w:ind w:left="432" w:hanging="432"/>
      <w:jc w:val="center"/>
      <w:outlineLvl w:val="0"/>
    </w:pPr>
    <w:rPr>
      <w:rFonts w:ascii="Times New Roman" w:hAnsi="Times New Roman" w:eastAsia="Times New Roman"/>
      <w:b/>
      <w:bCs/>
      <w:sz w:val="38"/>
      <w:szCs w:val="28"/>
    </w:rPr>
  </w:style>
  <w:style w:type="paragraph" w:styleId="3">
    <w:name w:val="heading 2"/>
    <w:basedOn w:val="4"/>
    <w:next w:val="2"/>
    <w:link w:val="52"/>
    <w:unhideWhenUsed/>
    <w:qFormat/>
    <w:uiPriority w:val="9"/>
    <w:pPr>
      <w:numPr>
        <w:ilvl w:val="1"/>
      </w:numPr>
      <w:tabs>
        <w:tab w:val="left" w:pos="425"/>
        <w:tab w:val="left" w:pos="850"/>
        <w:tab w:val="left" w:pos="1508"/>
      </w:tabs>
      <w:spacing w:before="166"/>
      <w:ind w:left="850" w:hanging="453"/>
      <w:outlineLvl w:val="1"/>
    </w:pPr>
    <w:rPr>
      <w:rFonts w:ascii="Times New Roman" w:hAnsi="Times New Roman" w:eastAsia="Arial"/>
      <w:sz w:val="38"/>
      <w:szCs w:val="26"/>
      <w:lang w:val="en-US"/>
    </w:rPr>
  </w:style>
  <w:style w:type="paragraph" w:styleId="4">
    <w:name w:val="heading 3"/>
    <w:basedOn w:val="1"/>
    <w:next w:val="1"/>
    <w:link w:val="35"/>
    <w:unhideWhenUsed/>
    <w:qFormat/>
    <w:uiPriority w:val="9"/>
    <w:pPr>
      <w:keepNext/>
      <w:keepLines/>
      <w:numPr>
        <w:ilvl w:val="2"/>
        <w:numId w:val="1"/>
      </w:numPr>
      <w:spacing w:before="40"/>
      <w:ind w:left="0" w:leftChars="200" w:firstLine="590" w:firstLineChars="0"/>
      <w:outlineLvl w:val="2"/>
    </w:pPr>
    <w:rPr>
      <w:rFonts w:eastAsiaTheme="majorEastAsia" w:cstheme="majorBidi"/>
      <w:b/>
      <w:color w:val="000000" w:themeColor="text1"/>
      <w:sz w:val="32"/>
      <w:szCs w:val="24"/>
      <w14:textFill>
        <w14:solidFill>
          <w14:schemeClr w14:val="tx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2"/>
    <w:semiHidden/>
    <w:unhideWhenUsed/>
    <w:qFormat/>
    <w:uiPriority w:val="99"/>
    <w:rPr>
      <w:rFonts w:ascii="Segoe UI" w:hAnsi="Segoe UI" w:cs="Segoe UI"/>
      <w:sz w:val="18"/>
      <w:szCs w:val="18"/>
    </w:rPr>
  </w:style>
  <w:style w:type="paragraph" w:styleId="8">
    <w:name w:val="Body Text"/>
    <w:basedOn w:val="1"/>
    <w:link w:val="45"/>
    <w:qFormat/>
    <w:uiPriority w:val="1"/>
    <w:rPr>
      <w:sz w:val="26"/>
      <w:szCs w:val="26"/>
    </w:rPr>
  </w:style>
  <w:style w:type="paragraph" w:styleId="9">
    <w:name w:val="caption"/>
    <w:basedOn w:val="1"/>
    <w:next w:val="1"/>
    <w:unhideWhenUsed/>
    <w:qFormat/>
    <w:uiPriority w:val="35"/>
    <w:pPr>
      <w:spacing w:after="200"/>
      <w:jc w:val="center"/>
    </w:pPr>
    <w:rPr>
      <w:rFonts w:ascii="Times New Roman" w:hAnsi="Times New Roman" w:eastAsia="Times New Roman"/>
      <w:i/>
      <w:iCs/>
      <w:color w:val="000000" w:themeColor="text1"/>
      <w:sz w:val="26"/>
      <w:szCs w:val="18"/>
      <w14:textFill>
        <w14:solidFill>
          <w14:schemeClr w14:val="tx1"/>
        </w14:solidFill>
      </w14:textFill>
    </w:rPr>
  </w:style>
  <w:style w:type="character" w:styleId="10">
    <w:name w:val="annotation reference"/>
    <w:basedOn w:val="5"/>
    <w:semiHidden/>
    <w:unhideWhenUsed/>
    <w:qFormat/>
    <w:uiPriority w:val="99"/>
    <w:rPr>
      <w:sz w:val="16"/>
      <w:szCs w:val="16"/>
    </w:rPr>
  </w:style>
  <w:style w:type="paragraph" w:styleId="11">
    <w:name w:val="annotation text"/>
    <w:basedOn w:val="1"/>
    <w:link w:val="46"/>
    <w:semiHidden/>
    <w:unhideWhenUsed/>
    <w:qFormat/>
    <w:uiPriority w:val="99"/>
    <w:rPr>
      <w:sz w:val="20"/>
      <w:szCs w:val="20"/>
    </w:rPr>
  </w:style>
  <w:style w:type="paragraph" w:styleId="12">
    <w:name w:val="annotation subject"/>
    <w:basedOn w:val="11"/>
    <w:next w:val="11"/>
    <w:link w:val="47"/>
    <w:semiHidden/>
    <w:unhideWhenUsed/>
    <w:qFormat/>
    <w:uiPriority w:val="99"/>
    <w:rPr>
      <w:b/>
      <w:bCs/>
    </w:rPr>
  </w:style>
  <w:style w:type="character" w:styleId="13">
    <w:name w:val="endnote reference"/>
    <w:basedOn w:val="5"/>
    <w:semiHidden/>
    <w:unhideWhenUsed/>
    <w:qFormat/>
    <w:uiPriority w:val="99"/>
    <w:rPr>
      <w:vertAlign w:val="superscript"/>
    </w:rPr>
  </w:style>
  <w:style w:type="paragraph" w:styleId="14">
    <w:name w:val="endnote text"/>
    <w:basedOn w:val="1"/>
    <w:semiHidden/>
    <w:unhideWhenUsed/>
    <w:uiPriority w:val="99"/>
    <w:pPr>
      <w:snapToGrid w:val="0"/>
      <w:jc w:val="left"/>
    </w:pPr>
  </w:style>
  <w:style w:type="character" w:styleId="15">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6">
    <w:name w:val="footer"/>
    <w:basedOn w:val="1"/>
    <w:link w:val="39"/>
    <w:unhideWhenUsed/>
    <w:qFormat/>
    <w:uiPriority w:val="0"/>
    <w:pPr>
      <w:tabs>
        <w:tab w:val="center" w:pos="4680"/>
        <w:tab w:val="right" w:pos="9360"/>
      </w:tabs>
    </w:pPr>
  </w:style>
  <w:style w:type="character" w:styleId="17">
    <w:name w:val="footnote reference"/>
    <w:basedOn w:val="5"/>
    <w:semiHidden/>
    <w:unhideWhenUsed/>
    <w:qFormat/>
    <w:uiPriority w:val="99"/>
    <w:rPr>
      <w:vertAlign w:val="superscript"/>
    </w:rPr>
  </w:style>
  <w:style w:type="paragraph" w:styleId="18">
    <w:name w:val="footnote text"/>
    <w:basedOn w:val="1"/>
    <w:semiHidden/>
    <w:unhideWhenUsed/>
    <w:qFormat/>
    <w:uiPriority w:val="99"/>
    <w:pPr>
      <w:snapToGrid w:val="0"/>
      <w:jc w:val="left"/>
    </w:pPr>
    <w:rPr>
      <w:sz w:val="18"/>
      <w:szCs w:val="18"/>
    </w:rPr>
  </w:style>
  <w:style w:type="paragraph" w:styleId="19">
    <w:name w:val="header"/>
    <w:basedOn w:val="1"/>
    <w:link w:val="38"/>
    <w:unhideWhenUsed/>
    <w:qFormat/>
    <w:uiPriority w:val="99"/>
    <w:pPr>
      <w:tabs>
        <w:tab w:val="center" w:pos="4680"/>
        <w:tab w:val="right" w:pos="9360"/>
      </w:tabs>
    </w:pPr>
  </w:style>
  <w:style w:type="character" w:styleId="20">
    <w:name w:val="Hyperlink"/>
    <w:basedOn w:val="5"/>
    <w:unhideWhenUsed/>
    <w:qFormat/>
    <w:uiPriority w:val="99"/>
    <w:rPr>
      <w:color w:val="0000FF" w:themeColor="hyperlink"/>
      <w:u w:val="single"/>
      <w14:textFill>
        <w14:solidFill>
          <w14:schemeClr w14:val="hlink"/>
        </w14:solidFill>
      </w14:textFill>
    </w:rPr>
  </w:style>
  <w:style w:type="paragraph" w:styleId="21">
    <w:name w:val="Normal (Web)"/>
    <w:basedOn w:val="1"/>
    <w:unhideWhenUsed/>
    <w:qFormat/>
    <w:uiPriority w:val="99"/>
    <w:pPr>
      <w:widowControl/>
      <w:autoSpaceDE/>
      <w:autoSpaceDN/>
      <w:spacing w:before="100" w:beforeAutospacing="1" w:after="100" w:afterAutospacing="1"/>
    </w:pPr>
    <w:rPr>
      <w:sz w:val="24"/>
      <w:szCs w:val="24"/>
      <w:lang w:val="en-US" w:eastAsia="en-US"/>
    </w:rPr>
  </w:style>
  <w:style w:type="character" w:styleId="22">
    <w:name w:val="Strong"/>
    <w:basedOn w:val="5"/>
    <w:qFormat/>
    <w:uiPriority w:val="22"/>
    <w:rPr>
      <w:b/>
      <w:bCs/>
    </w:rPr>
  </w:style>
  <w:style w:type="table" w:styleId="2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rPr>
      <w:sz w:val="26"/>
    </w:rPr>
  </w:style>
  <w:style w:type="paragraph" w:styleId="25">
    <w:name w:val="Title"/>
    <w:basedOn w:val="1"/>
    <w:qFormat/>
    <w:uiPriority w:val="10"/>
    <w:pPr>
      <w:ind w:left="1027" w:right="1038"/>
      <w:jc w:val="center"/>
    </w:pPr>
    <w:rPr>
      <w:b/>
      <w:bCs/>
      <w:sz w:val="48"/>
      <w:szCs w:val="48"/>
    </w:rPr>
  </w:style>
  <w:style w:type="paragraph" w:styleId="26">
    <w:name w:val="toc 1"/>
    <w:basedOn w:val="1"/>
    <w:qFormat/>
    <w:uiPriority w:val="39"/>
    <w:pPr>
      <w:spacing w:before="240" w:after="120"/>
    </w:pPr>
    <w:rPr>
      <w:rFonts w:cstheme="minorHAnsi"/>
      <w:b/>
      <w:bCs/>
      <w:sz w:val="26"/>
      <w:szCs w:val="20"/>
    </w:rPr>
  </w:style>
  <w:style w:type="paragraph" w:styleId="27">
    <w:name w:val="toc 2"/>
    <w:basedOn w:val="1"/>
    <w:qFormat/>
    <w:uiPriority w:val="39"/>
    <w:pPr>
      <w:spacing w:before="120"/>
      <w:ind w:left="220"/>
    </w:pPr>
    <w:rPr>
      <w:rFonts w:cstheme="minorHAnsi"/>
      <w:iCs/>
      <w:sz w:val="26"/>
      <w:szCs w:val="20"/>
    </w:rPr>
  </w:style>
  <w:style w:type="paragraph" w:styleId="28">
    <w:name w:val="toc 3"/>
    <w:basedOn w:val="1"/>
    <w:next w:val="1"/>
    <w:autoRedefine/>
    <w:unhideWhenUsed/>
    <w:qFormat/>
    <w:uiPriority w:val="39"/>
    <w:pPr>
      <w:tabs>
        <w:tab w:val="left" w:pos="1620"/>
        <w:tab w:val="right" w:leader="dot" w:pos="9280"/>
      </w:tabs>
      <w:spacing w:line="288" w:lineRule="auto"/>
      <w:ind w:left="900"/>
      <w:jc w:val="both"/>
    </w:pPr>
    <w:rPr>
      <w:rFonts w:cstheme="minorHAnsi"/>
      <w:sz w:val="26"/>
      <w:szCs w:val="20"/>
    </w:rPr>
  </w:style>
  <w:style w:type="paragraph" w:styleId="29">
    <w:name w:val="toc 4"/>
    <w:basedOn w:val="1"/>
    <w:next w:val="1"/>
    <w:autoRedefine/>
    <w:unhideWhenUsed/>
    <w:qFormat/>
    <w:uiPriority w:val="39"/>
    <w:pPr>
      <w:ind w:left="660"/>
    </w:pPr>
    <w:rPr>
      <w:rFonts w:asciiTheme="minorHAnsi" w:hAnsiTheme="minorHAnsi" w:cstheme="minorHAnsi"/>
      <w:sz w:val="20"/>
      <w:szCs w:val="20"/>
    </w:rPr>
  </w:style>
  <w:style w:type="paragraph" w:styleId="30">
    <w:name w:val="toc 5"/>
    <w:basedOn w:val="1"/>
    <w:next w:val="1"/>
    <w:autoRedefine/>
    <w:unhideWhenUsed/>
    <w:qFormat/>
    <w:uiPriority w:val="39"/>
    <w:pPr>
      <w:ind w:left="880"/>
    </w:pPr>
    <w:rPr>
      <w:rFonts w:asciiTheme="minorHAnsi" w:hAnsiTheme="minorHAnsi" w:cstheme="minorHAnsi"/>
      <w:sz w:val="20"/>
      <w:szCs w:val="20"/>
    </w:rPr>
  </w:style>
  <w:style w:type="paragraph" w:styleId="31">
    <w:name w:val="toc 6"/>
    <w:basedOn w:val="1"/>
    <w:next w:val="1"/>
    <w:autoRedefine/>
    <w:unhideWhenUsed/>
    <w:qFormat/>
    <w:uiPriority w:val="39"/>
    <w:pPr>
      <w:ind w:left="1100"/>
    </w:pPr>
    <w:rPr>
      <w:rFonts w:asciiTheme="minorHAnsi" w:hAnsiTheme="minorHAnsi" w:cstheme="minorHAnsi"/>
      <w:sz w:val="20"/>
      <w:szCs w:val="20"/>
    </w:rPr>
  </w:style>
  <w:style w:type="paragraph" w:styleId="32">
    <w:name w:val="toc 7"/>
    <w:basedOn w:val="1"/>
    <w:next w:val="1"/>
    <w:autoRedefine/>
    <w:unhideWhenUsed/>
    <w:qFormat/>
    <w:uiPriority w:val="39"/>
    <w:pPr>
      <w:ind w:left="1320"/>
    </w:pPr>
    <w:rPr>
      <w:rFonts w:asciiTheme="minorHAnsi" w:hAnsiTheme="minorHAnsi" w:cstheme="minorHAnsi"/>
      <w:sz w:val="20"/>
      <w:szCs w:val="20"/>
    </w:rPr>
  </w:style>
  <w:style w:type="paragraph" w:styleId="33">
    <w:name w:val="toc 8"/>
    <w:basedOn w:val="1"/>
    <w:next w:val="1"/>
    <w:autoRedefine/>
    <w:unhideWhenUsed/>
    <w:qFormat/>
    <w:uiPriority w:val="39"/>
    <w:pPr>
      <w:ind w:left="1540"/>
    </w:pPr>
    <w:rPr>
      <w:rFonts w:asciiTheme="minorHAnsi" w:hAnsiTheme="minorHAnsi" w:cstheme="minorHAnsi"/>
      <w:sz w:val="20"/>
      <w:szCs w:val="20"/>
    </w:rPr>
  </w:style>
  <w:style w:type="paragraph" w:styleId="34">
    <w:name w:val="toc 9"/>
    <w:basedOn w:val="1"/>
    <w:next w:val="1"/>
    <w:autoRedefine/>
    <w:unhideWhenUsed/>
    <w:qFormat/>
    <w:uiPriority w:val="39"/>
    <w:pPr>
      <w:ind w:left="1760"/>
    </w:pPr>
    <w:rPr>
      <w:rFonts w:asciiTheme="minorHAnsi" w:hAnsiTheme="minorHAnsi" w:cstheme="minorHAnsi"/>
      <w:sz w:val="20"/>
      <w:szCs w:val="20"/>
    </w:rPr>
  </w:style>
  <w:style w:type="character" w:customStyle="1" w:styleId="35">
    <w:name w:val="Heading 3 Char"/>
    <w:basedOn w:val="5"/>
    <w:link w:val="4"/>
    <w:semiHidden/>
    <w:qFormat/>
    <w:uiPriority w:val="9"/>
    <w:rPr>
      <w:rFonts w:ascii="Times New Roman" w:hAnsi="Times New Roman" w:eastAsiaTheme="majorEastAsia" w:cstheme="majorBidi"/>
      <w:b/>
      <w:color w:val="000000" w:themeColor="text1"/>
      <w:sz w:val="32"/>
      <w:szCs w:val="24"/>
      <w:lang w:val="vi" w:eastAsia="vi"/>
      <w14:textFill>
        <w14:solidFill>
          <w14:schemeClr w14:val="tx1"/>
        </w14:solidFill>
      </w14:textFill>
    </w:rPr>
  </w:style>
  <w:style w:type="paragraph" w:styleId="36">
    <w:name w:val="List Paragraph"/>
    <w:basedOn w:val="1"/>
    <w:qFormat/>
    <w:uiPriority w:val="34"/>
    <w:pPr>
      <w:spacing w:before="181"/>
      <w:ind w:left="1179" w:hanging="721"/>
    </w:pPr>
  </w:style>
  <w:style w:type="paragraph" w:customStyle="1" w:styleId="37">
    <w:name w:val="Table Paragraph"/>
    <w:basedOn w:val="1"/>
    <w:qFormat/>
    <w:uiPriority w:val="1"/>
  </w:style>
  <w:style w:type="character" w:customStyle="1" w:styleId="38">
    <w:name w:val="Header Char"/>
    <w:basedOn w:val="5"/>
    <w:link w:val="19"/>
    <w:qFormat/>
    <w:uiPriority w:val="99"/>
    <w:rPr>
      <w:rFonts w:ascii="Times New Roman" w:hAnsi="Times New Roman" w:eastAsia="Times New Roman" w:cs="Times New Roman"/>
      <w:lang w:val="vi" w:eastAsia="vi"/>
    </w:rPr>
  </w:style>
  <w:style w:type="character" w:customStyle="1" w:styleId="39">
    <w:name w:val="Footer Char"/>
    <w:basedOn w:val="5"/>
    <w:link w:val="16"/>
    <w:qFormat/>
    <w:uiPriority w:val="0"/>
    <w:rPr>
      <w:rFonts w:ascii="Times New Roman" w:hAnsi="Times New Roman" w:eastAsia="Times New Roman" w:cs="Times New Roman"/>
      <w:lang w:val="vi" w:eastAsia="vi"/>
    </w:rPr>
  </w:style>
  <w:style w:type="paragraph" w:customStyle="1" w:styleId="40">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76092" w:themeColor="accent1" w:themeShade="BF"/>
      <w:sz w:val="32"/>
      <w:szCs w:val="32"/>
      <w:lang w:val="en-US" w:eastAsia="en-US"/>
    </w:rPr>
  </w:style>
  <w:style w:type="character" w:customStyle="1" w:styleId="41">
    <w:name w:val="Unresolved Mention"/>
    <w:basedOn w:val="5"/>
    <w:semiHidden/>
    <w:unhideWhenUsed/>
    <w:qFormat/>
    <w:uiPriority w:val="99"/>
    <w:rPr>
      <w:color w:val="605E5C"/>
      <w:shd w:val="clear" w:color="auto" w:fill="E1DFDD"/>
    </w:rPr>
  </w:style>
  <w:style w:type="character" w:customStyle="1" w:styleId="42">
    <w:name w:val="Balloon Text Char"/>
    <w:basedOn w:val="5"/>
    <w:link w:val="7"/>
    <w:semiHidden/>
    <w:qFormat/>
    <w:uiPriority w:val="99"/>
    <w:rPr>
      <w:rFonts w:ascii="Segoe UI" w:hAnsi="Segoe UI" w:eastAsia="Times New Roman" w:cs="Segoe UI"/>
      <w:sz w:val="18"/>
      <w:szCs w:val="18"/>
      <w:lang w:val="vi" w:eastAsia="vi"/>
    </w:rPr>
  </w:style>
  <w:style w:type="character" w:styleId="43">
    <w:name w:val="Placeholder Text"/>
    <w:basedOn w:val="5"/>
    <w:semiHidden/>
    <w:qFormat/>
    <w:uiPriority w:val="99"/>
    <w:rPr>
      <w:color w:val="808080"/>
    </w:rPr>
  </w:style>
  <w:style w:type="character" w:customStyle="1" w:styleId="44">
    <w:name w:val="fontstyle01"/>
    <w:basedOn w:val="5"/>
    <w:qFormat/>
    <w:uiPriority w:val="0"/>
    <w:rPr>
      <w:rFonts w:hint="default" w:ascii="Symbol" w:hAnsi="Symbol"/>
      <w:color w:val="000000"/>
      <w:sz w:val="16"/>
      <w:szCs w:val="16"/>
    </w:rPr>
  </w:style>
  <w:style w:type="character" w:customStyle="1" w:styleId="45">
    <w:name w:val="Body Text Char"/>
    <w:basedOn w:val="5"/>
    <w:link w:val="8"/>
    <w:qFormat/>
    <w:uiPriority w:val="1"/>
    <w:rPr>
      <w:rFonts w:ascii="Times New Roman" w:hAnsi="Times New Roman" w:eastAsia="Times New Roman" w:cs="Times New Roman"/>
      <w:sz w:val="26"/>
      <w:szCs w:val="26"/>
      <w:lang w:val="vi" w:eastAsia="vi"/>
    </w:rPr>
  </w:style>
  <w:style w:type="character" w:customStyle="1" w:styleId="46">
    <w:name w:val="Comment Text Char"/>
    <w:basedOn w:val="5"/>
    <w:link w:val="11"/>
    <w:semiHidden/>
    <w:qFormat/>
    <w:uiPriority w:val="99"/>
    <w:rPr>
      <w:rFonts w:ascii="Times New Roman" w:hAnsi="Times New Roman" w:eastAsia="Times New Roman" w:cs="Times New Roman"/>
      <w:sz w:val="20"/>
      <w:szCs w:val="20"/>
      <w:lang w:val="vi" w:eastAsia="vi"/>
    </w:rPr>
  </w:style>
  <w:style w:type="character" w:customStyle="1" w:styleId="47">
    <w:name w:val="Comment Subject Char"/>
    <w:basedOn w:val="46"/>
    <w:link w:val="12"/>
    <w:semiHidden/>
    <w:qFormat/>
    <w:uiPriority w:val="99"/>
    <w:rPr>
      <w:rFonts w:ascii="Times New Roman" w:hAnsi="Times New Roman" w:eastAsia="Times New Roman" w:cs="Times New Roman"/>
      <w:b/>
      <w:bCs/>
      <w:sz w:val="20"/>
      <w:szCs w:val="20"/>
      <w:lang w:val="vi" w:eastAsia="vi"/>
    </w:rPr>
  </w:style>
  <w:style w:type="paragraph" w:customStyle="1" w:styleId="48">
    <w:name w:val="Hình Anh"/>
    <w:basedOn w:val="9"/>
    <w:qFormat/>
    <w:uiPriority w:val="0"/>
    <w:pPr>
      <w:widowControl/>
      <w:autoSpaceDE/>
      <w:autoSpaceDN/>
      <w:jc w:val="center"/>
    </w:pPr>
    <w:rPr>
      <w:rFonts w:eastAsiaTheme="minorHAnsi" w:cstheme="minorBidi"/>
      <w:sz w:val="26"/>
      <w:szCs w:val="26"/>
      <w:lang w:val="en-US" w:eastAsia="en-US"/>
    </w:rPr>
  </w:style>
  <w:style w:type="paragraph" w:customStyle="1" w:styleId="49">
    <w:name w:val="WPSOffice手动目录 1"/>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50">
    <w:name w:val="WPSOffice手动目录 2"/>
    <w:qFormat/>
    <w:uiPriority w:val="0"/>
    <w:pPr>
      <w:spacing w:line="24" w:lineRule="atLeast"/>
      <w:ind w:leftChars="0" w:firstLine="700" w:firstLineChars="250"/>
    </w:pPr>
    <w:rPr>
      <w:rFonts w:ascii="Times New Roman" w:hAnsi="Times New Roman" w:eastAsia="SimSun" w:cs="Times New Roman"/>
      <w:sz w:val="20"/>
      <w:szCs w:val="20"/>
    </w:rPr>
  </w:style>
  <w:style w:type="paragraph" w:customStyle="1" w:styleId="51">
    <w:name w:val="WPSOffice手动目录 3"/>
    <w:qFormat/>
    <w:uiPriority w:val="0"/>
    <w:pPr>
      <w:spacing w:line="24" w:lineRule="atLeast"/>
      <w:ind w:leftChars="0" w:firstLine="700" w:firstLineChars="250"/>
    </w:pPr>
    <w:rPr>
      <w:rFonts w:ascii="Times New Roman" w:hAnsi="Times New Roman" w:eastAsia="SimSun" w:cs="Times New Roman"/>
      <w:sz w:val="20"/>
      <w:szCs w:val="20"/>
    </w:rPr>
  </w:style>
  <w:style w:type="character" w:customStyle="1" w:styleId="52">
    <w:name w:val="Heading 2 Char"/>
    <w:link w:val="3"/>
    <w:qFormat/>
    <w:uiPriority w:val="9"/>
    <w:rPr>
      <w:rFonts w:ascii="Times New Roman" w:hAnsi="Times New Roman" w:eastAsia="Arial" w:cstheme="majorBidi"/>
      <w:b/>
      <w:color w:val="000000" w:themeColor="text1"/>
      <w:sz w:val="38"/>
      <w:szCs w:val="26"/>
      <w:lang w:val="en-US" w:eastAsia="vi" w:bidi="ar-SA"/>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1.png"/><Relationship Id="rId35" Type="http://schemas.openxmlformats.org/officeDocument/2006/relationships/image" Target="media/image10.png"/><Relationship Id="rId34" Type="http://schemas.microsoft.com/office/2007/relationships/diagramDrawing" Target="diagrams/drawing2.xml"/><Relationship Id="rId33" Type="http://schemas.openxmlformats.org/officeDocument/2006/relationships/diagramColors" Target="diagrams/colors2.xml"/><Relationship Id="rId32" Type="http://schemas.openxmlformats.org/officeDocument/2006/relationships/diagramQuickStyle" Target="diagrams/quickStyle2.xml"/><Relationship Id="rId31" Type="http://schemas.openxmlformats.org/officeDocument/2006/relationships/diagramLayout" Target="diagrams/layout2.xml"/><Relationship Id="rId30" Type="http://schemas.openxmlformats.org/officeDocument/2006/relationships/diagramData" Target="diagrams/data2.xml"/><Relationship Id="rId3" Type="http://schemas.openxmlformats.org/officeDocument/2006/relationships/footnotes" Target="footnotes.xml"/><Relationship Id="rId29" Type="http://schemas.microsoft.com/office/2007/relationships/diagramDrawing" Target="diagrams/drawing1.xml"/><Relationship Id="rId28" Type="http://schemas.openxmlformats.org/officeDocument/2006/relationships/diagramColors" Target="diagrams/colors1.xml"/><Relationship Id="rId27" Type="http://schemas.openxmlformats.org/officeDocument/2006/relationships/diagramQuickStyle" Target="diagrams/quickStyle1.xml"/><Relationship Id="rId26" Type="http://schemas.openxmlformats.org/officeDocument/2006/relationships/diagramLayout" Target="diagrams/layout1.xml"/><Relationship Id="rId25" Type="http://schemas.openxmlformats.org/officeDocument/2006/relationships/diagramData" Target="diagrams/data1.xml"/><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3F48E15-5AA7-49BA-8E16-054E89C420BF}" type="doc">
      <dgm:prSet loTypeId="hierarchy" loCatId="hierarchy" qsTypeId="urn:microsoft.com/office/officeart/2005/8/quickstyle/simple1" qsCatId="simple" csTypeId="urn:microsoft.com/office/officeart/2005/8/colors/accent5_1" csCatId="accent5" phldr="1"/>
      <dgm:spPr/>
      <dgm:t>
        <a:bodyPr/>
        <a:p>
          <a:endParaRPr lang="en-US"/>
        </a:p>
      </dgm:t>
    </dgm:pt>
    <dgm:pt modelId="{8D65CEC7-FC34-466F-9B2D-043513C6D713}">
      <dgm:prSet phldrT="[Text]" phldr="0" custT="1"/>
      <dgm:spPr/>
      <dgm:t>
        <a:bodyPr vert="horz" wrap="square"/>
        <a:p>
          <a:pPr>
            <a:lnSpc>
              <a:spcPct val="100000"/>
            </a:lnSpc>
            <a:spcBef>
              <a:spcPct val="0"/>
            </a:spcBef>
            <a:spcAft>
              <a:spcPct val="35000"/>
            </a:spcAft>
          </a:pPr>
          <a:r>
            <a:rPr lang="en-US" sz="1300">
              <a:latin typeface="Times New Roman" panose="02020603050405020304" charset="0"/>
              <a:cs typeface="Times New Roman" panose="02020603050405020304" charset="0"/>
            </a:rPr>
            <a:t>Hệ thống quản lý cửa hàng </a:t>
          </a:r>
          <a:r>
            <a:rPr sz="800"/>
            <a:t/>
          </a:r>
          <a:endParaRPr sz="800"/>
        </a:p>
      </dgm:t>
    </dgm:pt>
    <dgm:pt modelId="{89750D33-A6EE-4028-8284-C6A4C21571B1}" cxnId="{59E3889A-8D27-4265-ACAB-F6AD526E1D14}" type="parTrans">
      <dgm:prSet/>
      <dgm:spPr/>
      <dgm:t>
        <a:bodyPr/>
        <a:p>
          <a:endParaRPr lang="en-US"/>
        </a:p>
      </dgm:t>
    </dgm:pt>
    <dgm:pt modelId="{642DB15A-BCF9-43BE-AD3B-B39E86E53E3E}" cxnId="{59E3889A-8D27-4265-ACAB-F6AD526E1D14}" type="sibTrans">
      <dgm:prSet/>
      <dgm:spPr/>
      <dgm:t>
        <a:bodyPr/>
        <a:p>
          <a:endParaRPr lang="en-US"/>
        </a:p>
      </dgm:t>
    </dgm:pt>
    <dgm:pt modelId="{56088E8E-D3C1-4755-A0C3-03EB41376C37}">
      <dgm:prSet phldrT="[Text]"/>
      <dgm:spPr/>
      <dgm:t>
        <a:bodyPr/>
        <a:p>
          <a:r>
            <a:rPr lang="en-US"/>
            <a:t>Đăng nhập </a:t>
          </a:r>
        </a:p>
      </dgm:t>
    </dgm:pt>
    <dgm:pt modelId="{B791F819-5FFC-45AB-931E-7D7BD7469C16}" cxnId="{98436AF5-7F2C-4133-8532-E1202989A8FD}" type="parTrans">
      <dgm:prSet/>
      <dgm:spPr/>
      <dgm:t>
        <a:bodyPr/>
        <a:p>
          <a:endParaRPr lang="en-US"/>
        </a:p>
      </dgm:t>
    </dgm:pt>
    <dgm:pt modelId="{8F93F6AF-C6A0-4551-997D-DAA217E1E30D}" cxnId="{98436AF5-7F2C-4133-8532-E1202989A8FD}" type="sibTrans">
      <dgm:prSet/>
      <dgm:spPr/>
      <dgm:t>
        <a:bodyPr/>
        <a:p>
          <a:endParaRPr lang="en-US"/>
        </a:p>
      </dgm:t>
    </dgm:pt>
    <dgm:pt modelId="{67BBEBE1-8B1D-436F-BB05-6C99F07E1606}">
      <dgm:prSet phldrT="[Text]"/>
      <dgm:spPr/>
      <dgm:t>
        <a:bodyPr/>
        <a:p>
          <a:r>
            <a:rPr lang="en-US"/>
            <a:t>Quản lý đơn hàng</a:t>
          </a:r>
        </a:p>
      </dgm:t>
    </dgm:pt>
    <dgm:pt modelId="{A04BD516-6E76-4D16-B72F-24D6BF1986F1}" cxnId="{D36469D2-6836-4D74-A3B0-48BED7E71E49}" type="parTrans">
      <dgm:prSet/>
      <dgm:spPr/>
      <dgm:t>
        <a:bodyPr/>
        <a:p>
          <a:endParaRPr lang="en-US"/>
        </a:p>
      </dgm:t>
    </dgm:pt>
    <dgm:pt modelId="{02DE492F-994E-4AFD-B425-04480791098B}" cxnId="{D36469D2-6836-4D74-A3B0-48BED7E71E49}" type="sibTrans">
      <dgm:prSet/>
      <dgm:spPr/>
      <dgm:t>
        <a:bodyPr/>
        <a:p>
          <a:endParaRPr lang="en-US"/>
        </a:p>
      </dgm:t>
    </dgm:pt>
    <dgm:pt modelId="{D6DF710A-272D-4CFF-B4CC-B8B500879DC1}">
      <dgm:prSet phldrT="[Text]"/>
      <dgm:spPr/>
      <dgm:t>
        <a:bodyPr/>
        <a:p>
          <a:r>
            <a:rPr lang="en-US"/>
            <a:t>Xem đơn</a:t>
          </a:r>
        </a:p>
      </dgm:t>
    </dgm:pt>
    <dgm:pt modelId="{1466DD37-1B64-43CB-9685-98055FC815DE}" cxnId="{0A9E5D56-FCE8-4DED-A73B-C6EA562FBDA7}" type="parTrans">
      <dgm:prSet/>
      <dgm:spPr/>
      <dgm:t>
        <a:bodyPr/>
        <a:p>
          <a:endParaRPr lang="en-US"/>
        </a:p>
      </dgm:t>
    </dgm:pt>
    <dgm:pt modelId="{269DAA69-104C-48EF-AC68-41B9FD9133BB}" cxnId="{0A9E5D56-FCE8-4DED-A73B-C6EA562FBDA7}" type="sibTrans">
      <dgm:prSet/>
      <dgm:spPr/>
      <dgm:t>
        <a:bodyPr/>
        <a:p>
          <a:endParaRPr lang="en-US"/>
        </a:p>
      </dgm:t>
    </dgm:pt>
    <dgm:pt modelId="{EB9ED400-AA14-40D6-88D3-DE8EF63CB8D2}">
      <dgm:prSet phldrT="[Text]" phldr="0" custT="0"/>
      <dgm:spPr/>
      <dgm:t>
        <a:bodyPr vert="horz" wrap="square"/>
        <a:p>
          <a:pPr>
            <a:lnSpc>
              <a:spcPct val="100000"/>
            </a:lnSpc>
            <a:spcBef>
              <a:spcPct val="0"/>
            </a:spcBef>
            <a:spcAft>
              <a:spcPct val="35000"/>
            </a:spcAft>
          </a:pPr>
          <a:r>
            <a:rPr lang="en-US"/>
            <a:t>Tạo đơn hàng </a:t>
          </a:r>
          <a:r>
            <a:rPr/>
            <a:t/>
          </a:r>
          <a:endParaRPr/>
        </a:p>
      </dgm:t>
    </dgm:pt>
    <dgm:pt modelId="{28C48F58-CB5F-486A-B355-0BBEC40547B3}" cxnId="{5261666C-B198-4283-BD63-9BDEFE7BE374}" type="parTrans">
      <dgm:prSet/>
      <dgm:spPr/>
      <dgm:t>
        <a:bodyPr/>
        <a:p>
          <a:endParaRPr lang="en-US"/>
        </a:p>
      </dgm:t>
    </dgm:pt>
    <dgm:pt modelId="{A7A9EBE7-81FF-42CB-8C2C-F91369F936CA}" cxnId="{5261666C-B198-4283-BD63-9BDEFE7BE374}" type="sibTrans">
      <dgm:prSet/>
      <dgm:spPr/>
      <dgm:t>
        <a:bodyPr/>
        <a:p>
          <a:endParaRPr lang="en-US"/>
        </a:p>
      </dgm:t>
    </dgm:pt>
    <dgm:pt modelId="{A7DD6481-6818-46F8-9DFA-8827F91D4CE0}">
      <dgm:prSet phldrT="[Text]"/>
      <dgm:spPr/>
      <dgm:t>
        <a:bodyPr/>
        <a:p>
          <a:r>
            <a:rPr lang="en-US"/>
            <a:t>In đơn</a:t>
          </a:r>
        </a:p>
      </dgm:t>
    </dgm:pt>
    <dgm:pt modelId="{D1DF0820-C51C-4B8E-8C85-60850BD78976}" cxnId="{2073E422-DC1E-4CBC-AD33-24F6A0771B62}" type="parTrans">
      <dgm:prSet/>
      <dgm:spPr/>
      <dgm:t>
        <a:bodyPr/>
        <a:p>
          <a:endParaRPr lang="en-US"/>
        </a:p>
      </dgm:t>
    </dgm:pt>
    <dgm:pt modelId="{86AA291E-D469-4DF3-9518-CA807B33D196}" cxnId="{2073E422-DC1E-4CBC-AD33-24F6A0771B62}" type="sibTrans">
      <dgm:prSet/>
      <dgm:spPr/>
      <dgm:t>
        <a:bodyPr/>
        <a:p>
          <a:endParaRPr lang="en-US"/>
        </a:p>
      </dgm:t>
    </dgm:pt>
    <dgm:pt modelId="{E47A9FD9-2FD8-489C-A558-172000FB193B}">
      <dgm:prSet phldrT="[Text]"/>
      <dgm:spPr/>
      <dgm:t>
        <a:bodyPr/>
        <a:p>
          <a:r>
            <a:rPr lang="en-US"/>
            <a:t>Quản lý sản phẩm</a:t>
          </a:r>
        </a:p>
      </dgm:t>
    </dgm:pt>
    <dgm:pt modelId="{40295B83-2F30-4AA3-8E28-BCB73628D730}" cxnId="{0B874B40-E18C-4424-81A2-A7490A69113A}" type="parTrans">
      <dgm:prSet/>
      <dgm:spPr/>
      <dgm:t>
        <a:bodyPr/>
        <a:p>
          <a:endParaRPr lang="en-US"/>
        </a:p>
      </dgm:t>
    </dgm:pt>
    <dgm:pt modelId="{1E679C95-4767-4E4F-A36B-C353A49BF9A9}" cxnId="{0B874B40-E18C-4424-81A2-A7490A69113A}" type="sibTrans">
      <dgm:prSet/>
      <dgm:spPr/>
      <dgm:t>
        <a:bodyPr/>
        <a:p>
          <a:endParaRPr lang="en-US"/>
        </a:p>
      </dgm:t>
    </dgm:pt>
    <dgm:pt modelId="{862DAB67-E698-45DF-B026-3424FD62657E}">
      <dgm:prSet phldrT="[Text]" phldr="0" custT="0"/>
      <dgm:spPr/>
      <dgm:t>
        <a:bodyPr vert="horz" wrap="square"/>
        <a:p>
          <a:pPr>
            <a:lnSpc>
              <a:spcPct val="100000"/>
            </a:lnSpc>
            <a:spcBef>
              <a:spcPct val="0"/>
            </a:spcBef>
            <a:spcAft>
              <a:spcPct val="35000"/>
            </a:spcAft>
          </a:pPr>
          <a:r>
            <a:rPr lang="en-US"/>
            <a:t>Xem sản phảm</a:t>
          </a:r>
          <a:endParaRPr lang="en-US"/>
        </a:p>
      </dgm:t>
    </dgm:pt>
    <dgm:pt modelId="{BF6DBDF6-42E8-4D10-B45B-132DC7E4F9E9}" cxnId="{A8A5A456-9456-48FB-9D5E-7FFB396035DF}" type="parTrans">
      <dgm:prSet/>
      <dgm:spPr/>
      <dgm:t>
        <a:bodyPr/>
        <a:p>
          <a:endParaRPr lang="en-US"/>
        </a:p>
      </dgm:t>
    </dgm:pt>
    <dgm:pt modelId="{C49D3ABC-144D-4FE2-8E8D-7C61B8872254}" cxnId="{A8A5A456-9456-48FB-9D5E-7FFB396035DF}" type="sibTrans">
      <dgm:prSet/>
      <dgm:spPr/>
      <dgm:t>
        <a:bodyPr/>
        <a:p>
          <a:endParaRPr lang="en-US"/>
        </a:p>
      </dgm:t>
    </dgm:pt>
    <dgm:pt modelId="{C8085D26-949C-465F-96DA-E9667F13FB37}">
      <dgm:prSet phldrT="[Text]" phldr="0" custT="0"/>
      <dgm:spPr/>
      <dgm:t>
        <a:bodyPr vert="horz" wrap="square"/>
        <a:p>
          <a:pPr>
            <a:lnSpc>
              <a:spcPct val="100000"/>
            </a:lnSpc>
            <a:spcBef>
              <a:spcPct val="0"/>
            </a:spcBef>
            <a:spcAft>
              <a:spcPct val="35000"/>
            </a:spcAft>
          </a:pPr>
          <a:r>
            <a:rPr lang="en-US"/>
            <a:t>Kiểm tra số lượng sản phẩm mua vào</a:t>
          </a:r>
          <a:endParaRPr lang="en-US"/>
        </a:p>
      </dgm:t>
    </dgm:pt>
    <dgm:pt modelId="{EEC80075-8812-450C-9E05-C1E29B4F9EB4}" cxnId="{345A9D8A-FD6C-40FB-8B7C-34390473C66C}" type="parTrans">
      <dgm:prSet/>
      <dgm:spPr/>
      <dgm:t>
        <a:bodyPr/>
        <a:p>
          <a:endParaRPr lang="en-US"/>
        </a:p>
      </dgm:t>
    </dgm:pt>
    <dgm:pt modelId="{16603119-047C-44E7-9684-597105A2AD83}" cxnId="{345A9D8A-FD6C-40FB-8B7C-34390473C66C}" type="sibTrans">
      <dgm:prSet/>
      <dgm:spPr/>
      <dgm:t>
        <a:bodyPr/>
        <a:p>
          <a:endParaRPr lang="en-US"/>
        </a:p>
      </dgm:t>
    </dgm:pt>
    <dgm:pt modelId="{D9339EBF-974E-4E6E-B0C8-274442A5AC77}">
      <dgm:prSet phldrT="[Text]" phldr="0" custT="0"/>
      <dgm:spPr/>
      <dgm:t>
        <a:bodyPr vert="horz" wrap="square"/>
        <a:p>
          <a:pPr>
            <a:lnSpc>
              <a:spcPct val="100000"/>
            </a:lnSpc>
            <a:spcBef>
              <a:spcPct val="0"/>
            </a:spcBef>
            <a:spcAft>
              <a:spcPct val="35000"/>
            </a:spcAft>
          </a:pPr>
          <a:r>
            <a:rPr lang="en-US"/>
            <a:t>Kiểm tra hạn sử dụng của sản phẩm</a:t>
          </a:r>
          <a:endParaRPr lang="en-US"/>
        </a:p>
      </dgm:t>
    </dgm:pt>
    <dgm:pt modelId="{AF9CF237-9F6F-4CC2-A2C2-B8BD0A7C1630}" cxnId="{131AEE17-1845-4153-90F4-E1B018BB3A14}" type="parTrans">
      <dgm:prSet/>
      <dgm:spPr/>
      <dgm:t>
        <a:bodyPr/>
        <a:p>
          <a:endParaRPr lang="en-US"/>
        </a:p>
      </dgm:t>
    </dgm:pt>
    <dgm:pt modelId="{BEE3BF54-BB7B-4016-9303-E790188DF5BA}" cxnId="{131AEE17-1845-4153-90F4-E1B018BB3A14}" type="sibTrans">
      <dgm:prSet/>
      <dgm:spPr/>
      <dgm:t>
        <a:bodyPr/>
        <a:p>
          <a:endParaRPr lang="en-US"/>
        </a:p>
      </dgm:t>
    </dgm:pt>
    <dgm:pt modelId="{6D3DED6D-4D62-4331-A5A9-BFC949C1BDB4}">
      <dgm:prSet phldrT="[Text]" phldr="0" custT="0"/>
      <dgm:spPr/>
      <dgm:t>
        <a:bodyPr vert="horz" wrap="square"/>
        <a:p>
          <a:pPr>
            <a:lnSpc>
              <a:spcPct val="100000"/>
            </a:lnSpc>
            <a:spcBef>
              <a:spcPct val="0"/>
            </a:spcBef>
            <a:spcAft>
              <a:spcPct val="35000"/>
            </a:spcAft>
          </a:pPr>
          <a:r>
            <a:rPr lang="en-US"/>
            <a:t>Quản lý lịch làm việc </a:t>
          </a:r>
          <a:r>
            <a:rPr/>
            <a:t/>
          </a:r>
          <a:endParaRPr/>
        </a:p>
      </dgm:t>
    </dgm:pt>
    <dgm:pt modelId="{D3F56F5D-F53B-4CE7-9C17-F376008B8BB4}" cxnId="{14DFDCAD-85E7-4BA8-A917-C2FF9810964F}" type="parTrans">
      <dgm:prSet/>
      <dgm:spPr/>
      <dgm:t>
        <a:bodyPr/>
        <a:p>
          <a:endParaRPr lang="en-US"/>
        </a:p>
      </dgm:t>
    </dgm:pt>
    <dgm:pt modelId="{1D5ED41C-863D-4042-9B13-7BA910781438}" cxnId="{14DFDCAD-85E7-4BA8-A917-C2FF9810964F}" type="sibTrans">
      <dgm:prSet/>
      <dgm:spPr/>
      <dgm:t>
        <a:bodyPr/>
        <a:p>
          <a:endParaRPr lang="en-US"/>
        </a:p>
      </dgm:t>
    </dgm:pt>
    <dgm:pt modelId="{DFE24613-B6D2-468D-A479-AF3073C0983E}">
      <dgm:prSet phldrT="[Text]" phldr="0" custT="0"/>
      <dgm:spPr/>
      <dgm:t>
        <a:bodyPr vert="horz" wrap="square"/>
        <a:p>
          <a:pPr>
            <a:lnSpc>
              <a:spcPct val="100000"/>
            </a:lnSpc>
            <a:spcBef>
              <a:spcPct val="0"/>
            </a:spcBef>
            <a:spcAft>
              <a:spcPct val="35000"/>
            </a:spcAft>
          </a:pPr>
          <a:r>
            <a:rPr lang="en-US"/>
            <a:t>Xem lịch làm việc </a:t>
          </a:r>
          <a:r>
            <a:rPr/>
            <a:t/>
          </a:r>
          <a:endParaRPr/>
        </a:p>
      </dgm:t>
    </dgm:pt>
    <dgm:pt modelId="{37C30710-014C-4940-AAFC-655ED326A26A}" cxnId="{0A580ED0-044E-4BFC-A297-530158909577}" type="parTrans">
      <dgm:prSet/>
      <dgm:spPr/>
      <dgm:t>
        <a:bodyPr/>
        <a:p>
          <a:endParaRPr lang="en-US"/>
        </a:p>
      </dgm:t>
    </dgm:pt>
    <dgm:pt modelId="{5CA0818C-F266-4505-A83E-4DBB3C2F51DD}" cxnId="{0A580ED0-044E-4BFC-A297-530158909577}" type="sibTrans">
      <dgm:prSet/>
      <dgm:spPr/>
      <dgm:t>
        <a:bodyPr/>
        <a:p>
          <a:endParaRPr lang="en-US"/>
        </a:p>
      </dgm:t>
    </dgm:pt>
    <dgm:pt modelId="{51A21DD9-A161-48AB-8A89-313202CFA0C5}">
      <dgm:prSet phldrT="[Text]"/>
      <dgm:spPr/>
      <dgm:t>
        <a:bodyPr/>
        <a:p>
          <a:r>
            <a:rPr lang="en-US"/>
            <a:t>Quản lý khuyến mãi</a:t>
          </a:r>
        </a:p>
      </dgm:t>
    </dgm:pt>
    <dgm:pt modelId="{DFA46607-F9D7-48A0-921B-C51475395AB6}" cxnId="{CE7F14BD-0370-469F-8010-50F3F56D4786}" type="parTrans">
      <dgm:prSet/>
      <dgm:spPr/>
      <dgm:t>
        <a:bodyPr/>
        <a:p>
          <a:endParaRPr lang="en-US"/>
        </a:p>
      </dgm:t>
    </dgm:pt>
    <dgm:pt modelId="{0F91FF19-846C-4E6E-80E9-8B932BE1E14D}" cxnId="{CE7F14BD-0370-469F-8010-50F3F56D4786}" type="sibTrans">
      <dgm:prSet/>
      <dgm:spPr/>
      <dgm:t>
        <a:bodyPr/>
        <a:p>
          <a:endParaRPr lang="en-US"/>
        </a:p>
      </dgm:t>
    </dgm:pt>
    <dgm:pt modelId="{9719E415-1FFD-4C47-9F53-B91A05ADD844}">
      <dgm:prSet phldrT="[Text]" phldr="0" custT="0"/>
      <dgm:spPr/>
      <dgm:t>
        <a:bodyPr vert="horz" wrap="square"/>
        <a:p>
          <a:pPr>
            <a:lnSpc>
              <a:spcPct val="100000"/>
            </a:lnSpc>
            <a:spcBef>
              <a:spcPct val="0"/>
            </a:spcBef>
            <a:spcAft>
              <a:spcPct val="35000"/>
            </a:spcAft>
          </a:pPr>
          <a:r>
            <a:rPr lang="en-US"/>
            <a:t>Xem khuyến mãi</a:t>
          </a:r>
          <a:endParaRPr lang="en-US"/>
        </a:p>
      </dgm:t>
    </dgm:pt>
    <dgm:pt modelId="{93D66F85-13B1-44EF-B1F3-CE1D8F76AE0E}" cxnId="{16F1FBE7-22DC-4FEC-A764-B573B28A639F}" type="parTrans">
      <dgm:prSet/>
      <dgm:spPr/>
      <dgm:t>
        <a:bodyPr/>
        <a:p>
          <a:endParaRPr lang="en-US"/>
        </a:p>
      </dgm:t>
    </dgm:pt>
    <dgm:pt modelId="{61145149-0071-4860-935F-9FC5FE00CB9E}" cxnId="{16F1FBE7-22DC-4FEC-A764-B573B28A639F}" type="sibTrans">
      <dgm:prSet/>
      <dgm:spPr/>
      <dgm:t>
        <a:bodyPr/>
        <a:p>
          <a:endParaRPr lang="en-US"/>
        </a:p>
      </dgm:t>
    </dgm:pt>
    <dgm:pt modelId="{C058EB07-8720-4189-8CF1-8199AF4BAE55}">
      <dgm:prSet phldrT="[Text]" phldr="0" custT="0"/>
      <dgm:spPr/>
      <dgm:t>
        <a:bodyPr vert="horz" wrap="square"/>
        <a:p>
          <a:pPr>
            <a:lnSpc>
              <a:spcPct val="100000"/>
            </a:lnSpc>
            <a:spcBef>
              <a:spcPct val="0"/>
            </a:spcBef>
            <a:spcAft>
              <a:spcPct val="35000"/>
            </a:spcAft>
          </a:pPr>
          <a:r>
            <a:rPr lang="en-US"/>
            <a:t>Giới thiệu khuyến mãi cho khách hàng </a:t>
          </a:r>
          <a:r>
            <a:rPr/>
            <a:t/>
          </a:r>
          <a:endParaRPr/>
        </a:p>
      </dgm:t>
    </dgm:pt>
    <dgm:pt modelId="{0D8218D4-8BDB-4BD6-856B-48C90F7F9609}" cxnId="{EE718306-109B-4B2D-BC9C-B4F2FB9EA887}" type="parTrans">
      <dgm:prSet/>
      <dgm:spPr/>
      <dgm:t>
        <a:bodyPr/>
        <a:p>
          <a:endParaRPr lang="en-US"/>
        </a:p>
      </dgm:t>
    </dgm:pt>
    <dgm:pt modelId="{AA494A03-5CA5-47C2-8936-C1EADBD074E8}" cxnId="{EE718306-109B-4B2D-BC9C-B4F2FB9EA887}" type="sibTrans">
      <dgm:prSet/>
      <dgm:spPr/>
      <dgm:t>
        <a:bodyPr/>
        <a:p>
          <a:endParaRPr lang="en-US"/>
        </a:p>
      </dgm:t>
    </dgm:pt>
    <dgm:pt modelId="{F489B560-DE49-4F17-BB39-5F5D2B690D9A}">
      <dgm:prSet phldrT="[Text]" phldr="0" custT="0"/>
      <dgm:spPr/>
      <dgm:t>
        <a:bodyPr vert="horz" wrap="square"/>
        <a:p>
          <a:pPr>
            <a:lnSpc>
              <a:spcPct val="100000"/>
            </a:lnSpc>
            <a:spcBef>
              <a:spcPct val="0"/>
            </a:spcBef>
            <a:spcAft>
              <a:spcPct val="35000"/>
            </a:spcAft>
          </a:pPr>
          <a:r>
            <a:rPr lang="en-US"/>
            <a:t>Thêm khuyến mãi vào hóa đơn</a:t>
          </a:r>
          <a:endParaRPr lang="en-US"/>
        </a:p>
      </dgm:t>
    </dgm:pt>
    <dgm:pt modelId="{4335E8BF-8967-4DE6-AADB-B9C456895986}" cxnId="{B41B08AA-04B6-4212-8F08-E7E3FFCB6CCD}" type="parTrans">
      <dgm:prSet/>
      <dgm:spPr/>
      <dgm:t>
        <a:bodyPr/>
        <a:p>
          <a:endParaRPr lang="en-US"/>
        </a:p>
      </dgm:t>
    </dgm:pt>
    <dgm:pt modelId="{7E04E297-7096-4D26-A626-22C3229049F9}" cxnId="{B41B08AA-04B6-4212-8F08-E7E3FFCB6CCD}" type="sibTrans">
      <dgm:prSet/>
      <dgm:spPr/>
      <dgm:t>
        <a:bodyPr/>
        <a:p>
          <a:endParaRPr lang="en-US"/>
        </a:p>
      </dgm:t>
    </dgm:pt>
    <dgm:pt modelId="{408BE952-84AF-4C02-8587-5AF9AE034A9A}">
      <dgm:prSet phldrT="[Text]"/>
      <dgm:spPr/>
      <dgm:t>
        <a:bodyPr/>
        <a:p>
          <a:r>
            <a:rPr lang="en-US"/>
            <a:t>Đăng xuất</a:t>
          </a:r>
        </a:p>
      </dgm:t>
    </dgm:pt>
    <dgm:pt modelId="{FDB550BA-7121-4E92-8B98-4302E9327160}" cxnId="{BC7C14AF-B055-4390-ABAB-E0931FD128BF}" type="parTrans">
      <dgm:prSet/>
      <dgm:spPr/>
      <dgm:t>
        <a:bodyPr/>
        <a:p>
          <a:endParaRPr lang="en-US"/>
        </a:p>
      </dgm:t>
    </dgm:pt>
    <dgm:pt modelId="{F6F08FAA-6C32-4D82-B378-1E2BCAE4FB98}" cxnId="{BC7C14AF-B055-4390-ABAB-E0931FD128BF}" type="sibTrans">
      <dgm:prSet/>
      <dgm:spPr/>
      <dgm:t>
        <a:bodyPr/>
        <a:p>
          <a:endParaRPr lang="en-US"/>
        </a:p>
      </dgm:t>
    </dgm:pt>
    <dgm:pt modelId="{AE10EAB2-6C80-4D99-ACC8-124C30D197EE}" type="pres">
      <dgm:prSet presAssocID="{83F48E15-5AA7-49BA-8E16-054E89C420BF}" presName="hierChild1" presStyleCnt="0">
        <dgm:presLayoutVars>
          <dgm:orgChart val="1"/>
          <dgm:chPref val="1"/>
          <dgm:dir/>
          <dgm:animOne val="branch"/>
          <dgm:animLvl val="lvl"/>
          <dgm:resizeHandles/>
        </dgm:presLayoutVars>
      </dgm:prSet>
      <dgm:spPr/>
    </dgm:pt>
    <dgm:pt modelId="{4941F69E-1C4C-4970-8DFE-7CA7053C9B36}" type="pres">
      <dgm:prSet presAssocID="{8D65CEC7-FC34-466F-9B2D-043513C6D713}" presName="hierRoot1" presStyleCnt="0">
        <dgm:presLayoutVars>
          <dgm:hierBranch val="init"/>
        </dgm:presLayoutVars>
      </dgm:prSet>
      <dgm:spPr/>
    </dgm:pt>
    <dgm:pt modelId="{7AA163A8-3E6C-4A65-9480-93E5D946465F}" type="pres">
      <dgm:prSet presAssocID="{8D65CEC7-FC34-466F-9B2D-043513C6D713}" presName="rootComposite1" presStyleCnt="0"/>
      <dgm:spPr/>
    </dgm:pt>
    <dgm:pt modelId="{5C705A37-8043-4DD3-82A1-F5D1F4BCFE4B}" type="pres">
      <dgm:prSet presAssocID="{8D65CEC7-FC34-466F-9B2D-043513C6D713}" presName="rootText1" presStyleLbl="node0" presStyleIdx="0" presStyleCnt="1" custScaleX="446086" custLinFactNeighborX="1165">
        <dgm:presLayoutVars>
          <dgm:chPref val="3"/>
        </dgm:presLayoutVars>
      </dgm:prSet>
      <dgm:spPr/>
    </dgm:pt>
    <dgm:pt modelId="{F5169FFA-5C9F-4866-B7D6-D9B780F5545B}" type="pres">
      <dgm:prSet presAssocID="{8D65CEC7-FC34-466F-9B2D-043513C6D713}" presName="rootConnector1" presStyleCnt="0"/>
      <dgm:spPr/>
    </dgm:pt>
    <dgm:pt modelId="{DF9E5046-920F-403D-98F3-D4987D78712B}" type="pres">
      <dgm:prSet presAssocID="{8D65CEC7-FC34-466F-9B2D-043513C6D713}" presName="hierChild2" presStyleCnt="0"/>
      <dgm:spPr/>
    </dgm:pt>
    <dgm:pt modelId="{66A57ECD-ACF5-4B64-96FE-60174878A367}" type="pres">
      <dgm:prSet presAssocID="{B791F819-5FFC-45AB-931E-7D7BD7469C16}" presName="Name37" presStyleLbl="parChTrans1D2" presStyleIdx="0" presStyleCnt="6"/>
      <dgm:spPr/>
    </dgm:pt>
    <dgm:pt modelId="{B63D48F9-82E0-4169-B233-595DB5063EF8}" type="pres">
      <dgm:prSet presAssocID="{56088E8E-D3C1-4755-A0C3-03EB41376C37}" presName="hierRoot2" presStyleCnt="0">
        <dgm:presLayoutVars>
          <dgm:hierBranch val="init"/>
        </dgm:presLayoutVars>
      </dgm:prSet>
      <dgm:spPr/>
    </dgm:pt>
    <dgm:pt modelId="{1787098A-7C4F-457F-8484-4CCEBF236758}" type="pres">
      <dgm:prSet presAssocID="{56088E8E-D3C1-4755-A0C3-03EB41376C37}" presName="rootComposite" presStyleCnt="0"/>
      <dgm:spPr/>
    </dgm:pt>
    <dgm:pt modelId="{16B9A534-B262-44C9-83A0-C7350D7B6C9E}" type="pres">
      <dgm:prSet presAssocID="{56088E8E-D3C1-4755-A0C3-03EB41376C37}" presName="rootText" presStyleLbl="node2" presStyleIdx="0" presStyleCnt="6" custScaleX="73370" custScaleY="186275">
        <dgm:presLayoutVars>
          <dgm:chPref val="3"/>
        </dgm:presLayoutVars>
      </dgm:prSet>
      <dgm:spPr/>
    </dgm:pt>
    <dgm:pt modelId="{107487AC-3A2F-49F5-A09D-364693769BE8}" type="pres">
      <dgm:prSet presAssocID="{56088E8E-D3C1-4755-A0C3-03EB41376C37}" presName="rootConnector" presStyleCnt="0"/>
      <dgm:spPr/>
    </dgm:pt>
    <dgm:pt modelId="{0DA5DFF3-EE4B-47BB-8A70-E734D5FCF967}" type="pres">
      <dgm:prSet presAssocID="{56088E8E-D3C1-4755-A0C3-03EB41376C37}" presName="hierChild4" presStyleCnt="0"/>
      <dgm:spPr/>
    </dgm:pt>
    <dgm:pt modelId="{B8005594-BE5A-4F32-BD28-E666DCA0AF44}" type="pres">
      <dgm:prSet presAssocID="{56088E8E-D3C1-4755-A0C3-03EB41376C37}" presName="hierChild5" presStyleCnt="0"/>
      <dgm:spPr/>
    </dgm:pt>
    <dgm:pt modelId="{D00FDCD1-35B2-4DC0-8D79-17E5044C2596}" type="pres">
      <dgm:prSet presAssocID="{A04BD516-6E76-4D16-B72F-24D6BF1986F1}" presName="Name37" presStyleLbl="parChTrans1D2" presStyleIdx="1" presStyleCnt="6"/>
      <dgm:spPr/>
    </dgm:pt>
    <dgm:pt modelId="{88A9E9BF-C6DC-4B40-A4EF-8E9CA2E36496}" type="pres">
      <dgm:prSet presAssocID="{67BBEBE1-8B1D-436F-BB05-6C99F07E1606}" presName="hierRoot2" presStyleCnt="0">
        <dgm:presLayoutVars>
          <dgm:hierBranch val="init"/>
        </dgm:presLayoutVars>
      </dgm:prSet>
      <dgm:spPr/>
    </dgm:pt>
    <dgm:pt modelId="{6B1227B4-AD82-440D-8997-FBB74D0607D9}" type="pres">
      <dgm:prSet presAssocID="{67BBEBE1-8B1D-436F-BB05-6C99F07E1606}" presName="rootComposite" presStyleCnt="0"/>
      <dgm:spPr/>
    </dgm:pt>
    <dgm:pt modelId="{ED4452C8-FC94-4977-92D1-7746498ED706}" type="pres">
      <dgm:prSet presAssocID="{67BBEBE1-8B1D-436F-BB05-6C99F07E1606}" presName="rootText" presStyleLbl="node2" presStyleIdx="1" presStyleCnt="6" custScaleY="190934">
        <dgm:presLayoutVars>
          <dgm:chPref val="3"/>
        </dgm:presLayoutVars>
      </dgm:prSet>
      <dgm:spPr/>
    </dgm:pt>
    <dgm:pt modelId="{86C9974E-8C81-439B-945F-236BFE45E137}" type="pres">
      <dgm:prSet presAssocID="{67BBEBE1-8B1D-436F-BB05-6C99F07E1606}" presName="rootConnector" presStyleCnt="0"/>
      <dgm:spPr/>
    </dgm:pt>
    <dgm:pt modelId="{1F2974F4-961C-4B1C-A742-8BE493AA638E}" type="pres">
      <dgm:prSet presAssocID="{67BBEBE1-8B1D-436F-BB05-6C99F07E1606}" presName="hierChild4" presStyleCnt="0"/>
      <dgm:spPr/>
    </dgm:pt>
    <dgm:pt modelId="{14A25552-5FE0-445F-980A-14520652E616}" type="pres">
      <dgm:prSet presAssocID="{1466DD37-1B64-43CB-9685-98055FC815DE}" presName="Name37" presStyleLbl="parChTrans1D3" presStyleIdx="0" presStyleCnt="10"/>
      <dgm:spPr/>
    </dgm:pt>
    <dgm:pt modelId="{F96A2FFD-7EF2-4661-9DD0-D14BF2314828}" type="pres">
      <dgm:prSet presAssocID="{D6DF710A-272D-4CFF-B4CC-B8B500879DC1}" presName="hierRoot2" presStyleCnt="0">
        <dgm:presLayoutVars>
          <dgm:hierBranch val="init"/>
        </dgm:presLayoutVars>
      </dgm:prSet>
      <dgm:spPr/>
    </dgm:pt>
    <dgm:pt modelId="{AAB68D4A-93C3-40C2-8B77-109BD493C046}" type="pres">
      <dgm:prSet presAssocID="{D6DF710A-272D-4CFF-B4CC-B8B500879DC1}" presName="rootComposite" presStyleCnt="0"/>
      <dgm:spPr/>
    </dgm:pt>
    <dgm:pt modelId="{AEB3D8A2-6197-4E2E-B971-ECD9FBD774C5}" type="pres">
      <dgm:prSet presAssocID="{D6DF710A-272D-4CFF-B4CC-B8B500879DC1}" presName="rootText" presStyleLbl="node3" presStyleIdx="0" presStyleCnt="10" custScaleX="81678" custScaleY="148236">
        <dgm:presLayoutVars>
          <dgm:chPref val="3"/>
        </dgm:presLayoutVars>
      </dgm:prSet>
      <dgm:spPr/>
    </dgm:pt>
    <dgm:pt modelId="{40C459EE-2784-4B0D-AA95-BA9A219402A1}" type="pres">
      <dgm:prSet presAssocID="{D6DF710A-272D-4CFF-B4CC-B8B500879DC1}" presName="rootConnector" presStyleCnt="0"/>
      <dgm:spPr/>
    </dgm:pt>
    <dgm:pt modelId="{5CDC96A7-60E0-4974-BF13-C512580370E0}" type="pres">
      <dgm:prSet presAssocID="{D6DF710A-272D-4CFF-B4CC-B8B500879DC1}" presName="hierChild4" presStyleCnt="0"/>
      <dgm:spPr/>
    </dgm:pt>
    <dgm:pt modelId="{080FFD90-E988-4450-A2BE-6CA73D88628E}" type="pres">
      <dgm:prSet presAssocID="{D6DF710A-272D-4CFF-B4CC-B8B500879DC1}" presName="hierChild5" presStyleCnt="0"/>
      <dgm:spPr/>
    </dgm:pt>
    <dgm:pt modelId="{94C804BD-857A-4156-A66C-0818F63C5D59}" type="pres">
      <dgm:prSet presAssocID="{28C48F58-CB5F-486A-B355-0BBEC40547B3}" presName="Name37" presStyleLbl="parChTrans1D3" presStyleIdx="1" presStyleCnt="10"/>
      <dgm:spPr/>
    </dgm:pt>
    <dgm:pt modelId="{B2759341-3610-4E5A-8E2B-A17EC3F76A26}" type="pres">
      <dgm:prSet presAssocID="{EB9ED400-AA14-40D6-88D3-DE8EF63CB8D2}" presName="hierRoot2" presStyleCnt="0">
        <dgm:presLayoutVars>
          <dgm:hierBranch val="init"/>
        </dgm:presLayoutVars>
      </dgm:prSet>
      <dgm:spPr/>
    </dgm:pt>
    <dgm:pt modelId="{56750749-3253-444C-BDB5-A972293E039B}" type="pres">
      <dgm:prSet presAssocID="{EB9ED400-AA14-40D6-88D3-DE8EF63CB8D2}" presName="rootComposite" presStyleCnt="0"/>
      <dgm:spPr/>
    </dgm:pt>
    <dgm:pt modelId="{2BD40E8B-7618-45BE-8DF5-13CFEBF1F0DE}" type="pres">
      <dgm:prSet presAssocID="{EB9ED400-AA14-40D6-88D3-DE8EF63CB8D2}" presName="rootText" presStyleLbl="node3" presStyleIdx="1" presStyleCnt="10" custScaleX="79497" custScaleY="194656">
        <dgm:presLayoutVars>
          <dgm:chPref val="3"/>
        </dgm:presLayoutVars>
      </dgm:prSet>
      <dgm:spPr/>
    </dgm:pt>
    <dgm:pt modelId="{A3E18964-F41C-4FDD-A868-79CF469C9F90}" type="pres">
      <dgm:prSet presAssocID="{EB9ED400-AA14-40D6-88D3-DE8EF63CB8D2}" presName="rootConnector" presStyleCnt="0"/>
      <dgm:spPr/>
    </dgm:pt>
    <dgm:pt modelId="{5D1B617D-8A76-4CD9-AEE3-C200E1316B76}" type="pres">
      <dgm:prSet presAssocID="{EB9ED400-AA14-40D6-88D3-DE8EF63CB8D2}" presName="hierChild4" presStyleCnt="0"/>
      <dgm:spPr/>
    </dgm:pt>
    <dgm:pt modelId="{262377E2-C07E-4D6C-ACCB-8FBB64745081}" type="pres">
      <dgm:prSet presAssocID="{EB9ED400-AA14-40D6-88D3-DE8EF63CB8D2}" presName="hierChild5" presStyleCnt="0"/>
      <dgm:spPr/>
    </dgm:pt>
    <dgm:pt modelId="{AB133100-E3EB-46DA-A0D8-38200349A05D}" type="pres">
      <dgm:prSet presAssocID="{D1DF0820-C51C-4B8E-8C85-60850BD78976}" presName="Name37" presStyleLbl="parChTrans1D3" presStyleIdx="2" presStyleCnt="10"/>
      <dgm:spPr/>
    </dgm:pt>
    <dgm:pt modelId="{605E40B8-BAAA-4611-8281-63709BB4C20B}" type="pres">
      <dgm:prSet presAssocID="{A7DD6481-6818-46F8-9DFA-8827F91D4CE0}" presName="hierRoot2" presStyleCnt="0">
        <dgm:presLayoutVars>
          <dgm:hierBranch val="init"/>
        </dgm:presLayoutVars>
      </dgm:prSet>
      <dgm:spPr/>
    </dgm:pt>
    <dgm:pt modelId="{136B274A-2F20-4802-A8B5-B4E7C99A28E8}" type="pres">
      <dgm:prSet presAssocID="{A7DD6481-6818-46F8-9DFA-8827F91D4CE0}" presName="rootComposite" presStyleCnt="0"/>
      <dgm:spPr/>
    </dgm:pt>
    <dgm:pt modelId="{46521493-4A61-4C84-AC87-F79ECB77FDED}" type="pres">
      <dgm:prSet presAssocID="{A7DD6481-6818-46F8-9DFA-8827F91D4CE0}" presName="rootText" presStyleLbl="node3" presStyleIdx="2" presStyleCnt="10" custScaleX="78755">
        <dgm:presLayoutVars>
          <dgm:chPref val="3"/>
        </dgm:presLayoutVars>
      </dgm:prSet>
      <dgm:spPr/>
    </dgm:pt>
    <dgm:pt modelId="{0082F8FD-34DD-4D9C-A8DE-2919B020A71E}" type="pres">
      <dgm:prSet presAssocID="{A7DD6481-6818-46F8-9DFA-8827F91D4CE0}" presName="rootConnector" presStyleCnt="0"/>
      <dgm:spPr/>
    </dgm:pt>
    <dgm:pt modelId="{D4E6E67B-6B54-4AC2-BA37-04F6756281DD}" type="pres">
      <dgm:prSet presAssocID="{A7DD6481-6818-46F8-9DFA-8827F91D4CE0}" presName="hierChild4" presStyleCnt="0"/>
      <dgm:spPr/>
    </dgm:pt>
    <dgm:pt modelId="{BAECFB6E-37C9-4B01-968D-7D8433B76A81}" type="pres">
      <dgm:prSet presAssocID="{A7DD6481-6818-46F8-9DFA-8827F91D4CE0}" presName="hierChild5" presStyleCnt="0"/>
      <dgm:spPr/>
    </dgm:pt>
    <dgm:pt modelId="{BA4C02D9-53E2-47AB-B9B2-69EEF74DFA11}" type="pres">
      <dgm:prSet presAssocID="{67BBEBE1-8B1D-436F-BB05-6C99F07E1606}" presName="hierChild5" presStyleCnt="0"/>
      <dgm:spPr/>
    </dgm:pt>
    <dgm:pt modelId="{2B536DF8-E72A-4A70-A037-DC600E8270B0}" type="pres">
      <dgm:prSet presAssocID="{40295B83-2F30-4AA3-8E28-BCB73628D730}" presName="Name37" presStyleLbl="parChTrans1D2" presStyleIdx="2" presStyleCnt="6"/>
      <dgm:spPr/>
    </dgm:pt>
    <dgm:pt modelId="{8FD3700B-1186-46CA-A31E-BA404BE1FC0F}" type="pres">
      <dgm:prSet presAssocID="{E47A9FD9-2FD8-489C-A558-172000FB193B}" presName="hierRoot2" presStyleCnt="0">
        <dgm:presLayoutVars>
          <dgm:hierBranch val="init"/>
        </dgm:presLayoutVars>
      </dgm:prSet>
      <dgm:spPr/>
    </dgm:pt>
    <dgm:pt modelId="{91414002-C3CA-4A6C-B8F0-BF495463CF63}" type="pres">
      <dgm:prSet presAssocID="{E47A9FD9-2FD8-489C-A558-172000FB193B}" presName="rootComposite" presStyleCnt="0"/>
      <dgm:spPr/>
    </dgm:pt>
    <dgm:pt modelId="{C43C9C1B-4924-48A2-957A-BE093DE3D6EF}" type="pres">
      <dgm:prSet presAssocID="{E47A9FD9-2FD8-489C-A558-172000FB193B}" presName="rootText" presStyleLbl="node2" presStyleIdx="2" presStyleCnt="6" custScaleX="89708" custScaleY="191419">
        <dgm:presLayoutVars>
          <dgm:chPref val="3"/>
        </dgm:presLayoutVars>
      </dgm:prSet>
      <dgm:spPr/>
    </dgm:pt>
    <dgm:pt modelId="{F6858419-F326-4BDE-9629-674654731C80}" type="pres">
      <dgm:prSet presAssocID="{E47A9FD9-2FD8-489C-A558-172000FB193B}" presName="rootConnector" presStyleCnt="0"/>
      <dgm:spPr/>
    </dgm:pt>
    <dgm:pt modelId="{FFF61FD0-C591-4F88-96A7-2169060745D3}" type="pres">
      <dgm:prSet presAssocID="{E47A9FD9-2FD8-489C-A558-172000FB193B}" presName="hierChild4" presStyleCnt="0"/>
      <dgm:spPr/>
    </dgm:pt>
    <dgm:pt modelId="{ED16C006-A9AD-4927-9C3A-0B1A7FD30CB4}" type="pres">
      <dgm:prSet presAssocID="{BF6DBDF6-42E8-4D10-B45B-132DC7E4F9E9}" presName="Name37" presStyleLbl="parChTrans1D3" presStyleIdx="3" presStyleCnt="10"/>
      <dgm:spPr/>
    </dgm:pt>
    <dgm:pt modelId="{8D157EB6-6FF4-4E52-8F6D-D570FC5A8F01}" type="pres">
      <dgm:prSet presAssocID="{862DAB67-E698-45DF-B026-3424FD62657E}" presName="hierRoot2" presStyleCnt="0">
        <dgm:presLayoutVars>
          <dgm:hierBranch val="init"/>
        </dgm:presLayoutVars>
      </dgm:prSet>
      <dgm:spPr/>
    </dgm:pt>
    <dgm:pt modelId="{0637CD45-725F-40FB-8FCD-E86C814B7F9E}" type="pres">
      <dgm:prSet presAssocID="{862DAB67-E698-45DF-B026-3424FD62657E}" presName="rootComposite" presStyleCnt="0"/>
      <dgm:spPr/>
    </dgm:pt>
    <dgm:pt modelId="{A93D5627-0027-4655-A126-F73C2DD8F73A}" type="pres">
      <dgm:prSet presAssocID="{862DAB67-E698-45DF-B026-3424FD62657E}" presName="rootText" presStyleLbl="node3" presStyleIdx="3" presStyleCnt="10" custScaleX="79230" custScaleY="153083">
        <dgm:presLayoutVars>
          <dgm:chPref val="3"/>
        </dgm:presLayoutVars>
      </dgm:prSet>
      <dgm:spPr/>
    </dgm:pt>
    <dgm:pt modelId="{B29B7439-9A49-4CF0-B5C9-94BF01D5367A}" type="pres">
      <dgm:prSet presAssocID="{862DAB67-E698-45DF-B026-3424FD62657E}" presName="rootConnector" presStyleCnt="0"/>
      <dgm:spPr/>
    </dgm:pt>
    <dgm:pt modelId="{A0039D78-B4CA-4AA2-ABCA-DB550E592185}" type="pres">
      <dgm:prSet presAssocID="{862DAB67-E698-45DF-B026-3424FD62657E}" presName="hierChild4" presStyleCnt="0"/>
      <dgm:spPr/>
    </dgm:pt>
    <dgm:pt modelId="{2BE234F9-F7B7-4AC3-8614-785FDB195C02}" type="pres">
      <dgm:prSet presAssocID="{862DAB67-E698-45DF-B026-3424FD62657E}" presName="hierChild5" presStyleCnt="0"/>
      <dgm:spPr/>
    </dgm:pt>
    <dgm:pt modelId="{F9A3A6DA-6D46-431D-8B19-6F53DB96A735}" type="pres">
      <dgm:prSet presAssocID="{EEC80075-8812-450C-9E05-C1E29B4F9EB4}" presName="Name37" presStyleLbl="parChTrans1D3" presStyleIdx="4" presStyleCnt="10"/>
      <dgm:spPr/>
    </dgm:pt>
    <dgm:pt modelId="{488A90BE-37E3-49AD-B906-F6E789CE9E97}" type="pres">
      <dgm:prSet presAssocID="{C8085D26-949C-465F-96DA-E9667F13FB37}" presName="hierRoot2" presStyleCnt="0">
        <dgm:presLayoutVars>
          <dgm:hierBranch val="init"/>
        </dgm:presLayoutVars>
      </dgm:prSet>
      <dgm:spPr/>
    </dgm:pt>
    <dgm:pt modelId="{99B247A4-B046-4FA7-809B-D4C5022A5397}" type="pres">
      <dgm:prSet presAssocID="{C8085D26-949C-465F-96DA-E9667F13FB37}" presName="rootComposite" presStyleCnt="0"/>
      <dgm:spPr/>
    </dgm:pt>
    <dgm:pt modelId="{51866A92-05C7-4B6B-84B3-51CA34CCCA26}" type="pres">
      <dgm:prSet presAssocID="{C8085D26-949C-465F-96DA-E9667F13FB37}" presName="rootText" presStyleLbl="node3" presStyleIdx="4" presStyleCnt="10" custScaleX="77470" custScaleY="179199">
        <dgm:presLayoutVars>
          <dgm:chPref val="3"/>
        </dgm:presLayoutVars>
      </dgm:prSet>
      <dgm:spPr/>
    </dgm:pt>
    <dgm:pt modelId="{A2389E08-426D-4383-A351-006F2EC2AF96}" type="pres">
      <dgm:prSet presAssocID="{C8085D26-949C-465F-96DA-E9667F13FB37}" presName="rootConnector" presStyleCnt="0"/>
      <dgm:spPr/>
    </dgm:pt>
    <dgm:pt modelId="{1F445AF8-2AB4-43BA-BA05-469D685EFA07}" type="pres">
      <dgm:prSet presAssocID="{C8085D26-949C-465F-96DA-E9667F13FB37}" presName="hierChild4" presStyleCnt="0"/>
      <dgm:spPr/>
    </dgm:pt>
    <dgm:pt modelId="{44B2A70D-5F60-44EE-A409-DC55204550CA}" type="pres">
      <dgm:prSet presAssocID="{C8085D26-949C-465F-96DA-E9667F13FB37}" presName="hierChild5" presStyleCnt="0"/>
      <dgm:spPr/>
    </dgm:pt>
    <dgm:pt modelId="{C89B0D90-8FF2-4D42-8AB4-A5D2BAC1F337}" type="pres">
      <dgm:prSet presAssocID="{AF9CF237-9F6F-4CC2-A2C2-B8BD0A7C1630}" presName="Name37" presStyleLbl="parChTrans1D3" presStyleIdx="5" presStyleCnt="10"/>
      <dgm:spPr/>
    </dgm:pt>
    <dgm:pt modelId="{4CB418C4-F964-49F8-A8E0-2AEBA0CD0DC0}" type="pres">
      <dgm:prSet presAssocID="{D9339EBF-974E-4E6E-B0C8-274442A5AC77}" presName="hierRoot2" presStyleCnt="0">
        <dgm:presLayoutVars>
          <dgm:hierBranch val="init"/>
        </dgm:presLayoutVars>
      </dgm:prSet>
      <dgm:spPr/>
    </dgm:pt>
    <dgm:pt modelId="{BD95FBF4-3FE8-4EB0-A505-81E805FB299B}" type="pres">
      <dgm:prSet presAssocID="{D9339EBF-974E-4E6E-B0C8-274442A5AC77}" presName="rootComposite" presStyleCnt="0"/>
      <dgm:spPr/>
    </dgm:pt>
    <dgm:pt modelId="{068C3AC3-6727-4DE3-967A-D9BF1AEFAD00}" type="pres">
      <dgm:prSet presAssocID="{D9339EBF-974E-4E6E-B0C8-274442A5AC77}" presName="rootText" presStyleLbl="node3" presStyleIdx="5" presStyleCnt="10" custScaleX="81139" custScaleY="110793">
        <dgm:presLayoutVars>
          <dgm:chPref val="3"/>
        </dgm:presLayoutVars>
      </dgm:prSet>
      <dgm:spPr/>
    </dgm:pt>
    <dgm:pt modelId="{7F1FA9F3-82D1-4717-816F-4ED94E8FA324}" type="pres">
      <dgm:prSet presAssocID="{D9339EBF-974E-4E6E-B0C8-274442A5AC77}" presName="rootConnector" presStyleCnt="0"/>
      <dgm:spPr/>
    </dgm:pt>
    <dgm:pt modelId="{A1311D52-75B2-4F8A-8095-ED43C0A354FE}" type="pres">
      <dgm:prSet presAssocID="{D9339EBF-974E-4E6E-B0C8-274442A5AC77}" presName="hierChild4" presStyleCnt="0"/>
      <dgm:spPr/>
    </dgm:pt>
    <dgm:pt modelId="{A879A0DC-5634-4ED7-B27A-A6A37B121FC2}" type="pres">
      <dgm:prSet presAssocID="{D9339EBF-974E-4E6E-B0C8-274442A5AC77}" presName="hierChild5" presStyleCnt="0"/>
      <dgm:spPr/>
    </dgm:pt>
    <dgm:pt modelId="{09CD78F8-6F84-465F-B451-FA217E49F56E}" type="pres">
      <dgm:prSet presAssocID="{E47A9FD9-2FD8-489C-A558-172000FB193B}" presName="hierChild5" presStyleCnt="0"/>
      <dgm:spPr/>
    </dgm:pt>
    <dgm:pt modelId="{FE6425A9-74F5-4ACD-A22A-E43B6030B3D4}" type="pres">
      <dgm:prSet presAssocID="{D3F56F5D-F53B-4CE7-9C17-F376008B8BB4}" presName="Name37" presStyleLbl="parChTrans1D2" presStyleIdx="3" presStyleCnt="6"/>
      <dgm:spPr/>
    </dgm:pt>
    <dgm:pt modelId="{B60D8066-C703-477E-B623-5052F8545367}" type="pres">
      <dgm:prSet presAssocID="{6D3DED6D-4D62-4331-A5A9-BFC949C1BDB4}" presName="hierRoot2" presStyleCnt="0">
        <dgm:presLayoutVars>
          <dgm:hierBranch val="init"/>
        </dgm:presLayoutVars>
      </dgm:prSet>
      <dgm:spPr/>
    </dgm:pt>
    <dgm:pt modelId="{B0DF7ABE-54B3-453B-9A11-33A102E97430}" type="pres">
      <dgm:prSet presAssocID="{6D3DED6D-4D62-4331-A5A9-BFC949C1BDB4}" presName="rootComposite" presStyleCnt="0"/>
      <dgm:spPr/>
    </dgm:pt>
    <dgm:pt modelId="{43915C58-A8E3-487A-A0AC-009C23780C3B}" type="pres">
      <dgm:prSet presAssocID="{6D3DED6D-4D62-4331-A5A9-BFC949C1BDB4}" presName="rootText" presStyleLbl="node2" presStyleIdx="3" presStyleCnt="6" custScaleX="71241" custScaleY="189151">
        <dgm:presLayoutVars>
          <dgm:chPref val="3"/>
        </dgm:presLayoutVars>
      </dgm:prSet>
      <dgm:spPr/>
    </dgm:pt>
    <dgm:pt modelId="{D986B92D-EACA-474B-BDFA-E38D3A2A38FD}" type="pres">
      <dgm:prSet presAssocID="{6D3DED6D-4D62-4331-A5A9-BFC949C1BDB4}" presName="rootConnector" presStyleCnt="0"/>
      <dgm:spPr/>
    </dgm:pt>
    <dgm:pt modelId="{CCCC22B3-E6A4-4E9C-8F68-7CAA64D0DDB1}" type="pres">
      <dgm:prSet presAssocID="{6D3DED6D-4D62-4331-A5A9-BFC949C1BDB4}" presName="hierChild4" presStyleCnt="0"/>
      <dgm:spPr/>
    </dgm:pt>
    <dgm:pt modelId="{7DD65397-8068-4FAA-8394-2195AD648BB0}" type="pres">
      <dgm:prSet presAssocID="{37C30710-014C-4940-AAFC-655ED326A26A}" presName="Name37" presStyleLbl="parChTrans1D3" presStyleIdx="6" presStyleCnt="10"/>
      <dgm:spPr/>
    </dgm:pt>
    <dgm:pt modelId="{3AE324DD-0057-4004-899B-3FE7B6DC6236}" type="pres">
      <dgm:prSet presAssocID="{DFE24613-B6D2-468D-A479-AF3073C0983E}" presName="hierRoot2" presStyleCnt="0">
        <dgm:presLayoutVars>
          <dgm:hierBranch val="init"/>
        </dgm:presLayoutVars>
      </dgm:prSet>
      <dgm:spPr/>
    </dgm:pt>
    <dgm:pt modelId="{A3BC7607-707F-4AB3-8D16-AB9F2BCA75B2}" type="pres">
      <dgm:prSet presAssocID="{DFE24613-B6D2-468D-A479-AF3073C0983E}" presName="rootComposite" presStyleCnt="0"/>
      <dgm:spPr/>
    </dgm:pt>
    <dgm:pt modelId="{89F0A729-1387-4DB1-914D-931F3A070975}" type="pres">
      <dgm:prSet presAssocID="{DFE24613-B6D2-468D-A479-AF3073C0983E}" presName="rootText" presStyleLbl="node3" presStyleIdx="6" presStyleCnt="10" custScaleX="62753" custScaleY="207997">
        <dgm:presLayoutVars>
          <dgm:chPref val="3"/>
        </dgm:presLayoutVars>
      </dgm:prSet>
      <dgm:spPr/>
    </dgm:pt>
    <dgm:pt modelId="{EE9CC451-5C6C-40E3-A04D-7097FF269823}" type="pres">
      <dgm:prSet presAssocID="{DFE24613-B6D2-468D-A479-AF3073C0983E}" presName="rootConnector" presStyleCnt="0"/>
      <dgm:spPr/>
    </dgm:pt>
    <dgm:pt modelId="{1A5F3155-99BA-4B0D-91D3-1BEDACF6F69C}" type="pres">
      <dgm:prSet presAssocID="{DFE24613-B6D2-468D-A479-AF3073C0983E}" presName="hierChild4" presStyleCnt="0"/>
      <dgm:spPr/>
    </dgm:pt>
    <dgm:pt modelId="{FD884078-8779-4F0F-8F52-38C7F0F86F3D}" type="pres">
      <dgm:prSet presAssocID="{DFE24613-B6D2-468D-A479-AF3073C0983E}" presName="hierChild5" presStyleCnt="0"/>
      <dgm:spPr/>
    </dgm:pt>
    <dgm:pt modelId="{F3A50114-3A19-4AD7-B1B8-16174C759ADE}" type="pres">
      <dgm:prSet presAssocID="{6D3DED6D-4D62-4331-A5A9-BFC949C1BDB4}" presName="hierChild5" presStyleCnt="0"/>
      <dgm:spPr/>
    </dgm:pt>
    <dgm:pt modelId="{A4D85884-99B0-4ED8-94A4-1506D00D5A8D}" type="pres">
      <dgm:prSet presAssocID="{DFA46607-F9D7-48A0-921B-C51475395AB6}" presName="Name37" presStyleLbl="parChTrans1D2" presStyleIdx="4" presStyleCnt="6"/>
      <dgm:spPr/>
    </dgm:pt>
    <dgm:pt modelId="{2859A499-A958-47E4-B027-0D5A2DE76DFF}" type="pres">
      <dgm:prSet presAssocID="{51A21DD9-A161-48AB-8A89-313202CFA0C5}" presName="hierRoot2" presStyleCnt="0">
        <dgm:presLayoutVars>
          <dgm:hierBranch val="init"/>
        </dgm:presLayoutVars>
      </dgm:prSet>
      <dgm:spPr/>
    </dgm:pt>
    <dgm:pt modelId="{7A176DAD-B122-4E63-AB51-9D1A91BA8F1C}" type="pres">
      <dgm:prSet presAssocID="{51A21DD9-A161-48AB-8A89-313202CFA0C5}" presName="rootComposite" presStyleCnt="0"/>
      <dgm:spPr/>
    </dgm:pt>
    <dgm:pt modelId="{9CF8A3E2-C48B-4806-A856-1E24B315BB19}" type="pres">
      <dgm:prSet presAssocID="{51A21DD9-A161-48AB-8A89-313202CFA0C5}" presName="rootText" presStyleLbl="node2" presStyleIdx="4" presStyleCnt="6" custScaleX="84319" custScaleY="188209" custLinFactNeighborX="0" custLinFactNeighborY="2340">
        <dgm:presLayoutVars>
          <dgm:chPref val="3"/>
        </dgm:presLayoutVars>
      </dgm:prSet>
      <dgm:spPr/>
    </dgm:pt>
    <dgm:pt modelId="{C63B71E1-1FA7-4484-BEDE-73B275C23858}" type="pres">
      <dgm:prSet presAssocID="{51A21DD9-A161-48AB-8A89-313202CFA0C5}" presName="rootConnector" presStyleCnt="0"/>
      <dgm:spPr/>
    </dgm:pt>
    <dgm:pt modelId="{D481CD92-E3C2-4D89-A655-86D3333DF599}" type="pres">
      <dgm:prSet presAssocID="{51A21DD9-A161-48AB-8A89-313202CFA0C5}" presName="hierChild4" presStyleCnt="0"/>
      <dgm:spPr/>
    </dgm:pt>
    <dgm:pt modelId="{FEA00DA3-10B3-4CBF-88EA-C03A4AFDDD68}" type="pres">
      <dgm:prSet presAssocID="{93D66F85-13B1-44EF-B1F3-CE1D8F76AE0E}" presName="Name37" presStyleLbl="parChTrans1D3" presStyleIdx="7" presStyleCnt="10"/>
      <dgm:spPr/>
    </dgm:pt>
    <dgm:pt modelId="{6CF625E8-6CB6-4950-8949-965254883E1B}" type="pres">
      <dgm:prSet presAssocID="{9719E415-1FFD-4C47-9F53-B91A05ADD844}" presName="hierRoot2" presStyleCnt="0">
        <dgm:presLayoutVars>
          <dgm:hierBranch val="init"/>
        </dgm:presLayoutVars>
      </dgm:prSet>
      <dgm:spPr/>
    </dgm:pt>
    <dgm:pt modelId="{224B5300-FF7F-4414-9205-EECFC49033F4}" type="pres">
      <dgm:prSet presAssocID="{9719E415-1FFD-4C47-9F53-B91A05ADD844}" presName="rootComposite" presStyleCnt="0"/>
      <dgm:spPr/>
    </dgm:pt>
    <dgm:pt modelId="{93F98F40-39B4-43DD-8E5D-1A8EF32F9F98}" type="pres">
      <dgm:prSet presAssocID="{9719E415-1FFD-4C47-9F53-B91A05ADD844}" presName="rootText" presStyleLbl="node3" presStyleIdx="7" presStyleCnt="10" custScaleX="64993" custScaleY="205337">
        <dgm:presLayoutVars>
          <dgm:chPref val="3"/>
        </dgm:presLayoutVars>
      </dgm:prSet>
      <dgm:spPr/>
    </dgm:pt>
    <dgm:pt modelId="{90E397AB-5759-4BE3-9109-D22685C9BC8F}" type="pres">
      <dgm:prSet presAssocID="{9719E415-1FFD-4C47-9F53-B91A05ADD844}" presName="rootConnector" presStyleCnt="0"/>
      <dgm:spPr/>
    </dgm:pt>
    <dgm:pt modelId="{5E202403-81AB-4D3D-9F7B-B4BAD5B9E0A0}" type="pres">
      <dgm:prSet presAssocID="{9719E415-1FFD-4C47-9F53-B91A05ADD844}" presName="hierChild4" presStyleCnt="0"/>
      <dgm:spPr/>
    </dgm:pt>
    <dgm:pt modelId="{ED23F8B6-6B5D-4779-92BE-9B1846FCBD7B}" type="pres">
      <dgm:prSet presAssocID="{9719E415-1FFD-4C47-9F53-B91A05ADD844}" presName="hierChild5" presStyleCnt="0"/>
      <dgm:spPr/>
    </dgm:pt>
    <dgm:pt modelId="{A478426A-3D76-485A-BF10-C9FD2D38E22B}" type="pres">
      <dgm:prSet presAssocID="{0D8218D4-8BDB-4BD6-856B-48C90F7F9609}" presName="Name37" presStyleLbl="parChTrans1D3" presStyleIdx="8" presStyleCnt="10"/>
      <dgm:spPr/>
    </dgm:pt>
    <dgm:pt modelId="{D3F30E6E-7B28-4075-A402-5D014DFFF875}" type="pres">
      <dgm:prSet presAssocID="{C058EB07-8720-4189-8CF1-8199AF4BAE55}" presName="hierRoot2" presStyleCnt="0">
        <dgm:presLayoutVars>
          <dgm:hierBranch val="init"/>
        </dgm:presLayoutVars>
      </dgm:prSet>
      <dgm:spPr/>
    </dgm:pt>
    <dgm:pt modelId="{01FAF401-1C93-4B40-9A17-FF63C5EE2434}" type="pres">
      <dgm:prSet presAssocID="{C058EB07-8720-4189-8CF1-8199AF4BAE55}" presName="rootComposite" presStyleCnt="0"/>
      <dgm:spPr/>
    </dgm:pt>
    <dgm:pt modelId="{D934D56F-1D8E-49DE-B451-B0CBAA25D4A3}" type="pres">
      <dgm:prSet presAssocID="{C058EB07-8720-4189-8CF1-8199AF4BAE55}" presName="rootText" presStyleLbl="node3" presStyleIdx="8" presStyleCnt="10" custScaleX="68690" custScaleY="265460">
        <dgm:presLayoutVars>
          <dgm:chPref val="3"/>
        </dgm:presLayoutVars>
      </dgm:prSet>
      <dgm:spPr/>
    </dgm:pt>
    <dgm:pt modelId="{3A46304C-4C77-4833-A3DF-A4087E4CEB4D}" type="pres">
      <dgm:prSet presAssocID="{C058EB07-8720-4189-8CF1-8199AF4BAE55}" presName="rootConnector" presStyleCnt="0"/>
      <dgm:spPr/>
    </dgm:pt>
    <dgm:pt modelId="{A3CA278D-15AE-43B2-A5F7-5CC962C6A8D3}" type="pres">
      <dgm:prSet presAssocID="{C058EB07-8720-4189-8CF1-8199AF4BAE55}" presName="hierChild4" presStyleCnt="0"/>
      <dgm:spPr/>
    </dgm:pt>
    <dgm:pt modelId="{EF3E8729-010C-49D0-B9E7-C3B1EDABE4E8}" type="pres">
      <dgm:prSet presAssocID="{C058EB07-8720-4189-8CF1-8199AF4BAE55}" presName="hierChild5" presStyleCnt="0"/>
      <dgm:spPr/>
    </dgm:pt>
    <dgm:pt modelId="{DAB19DB4-7BC4-4020-9F03-126E2429978D}" type="pres">
      <dgm:prSet presAssocID="{4335E8BF-8967-4DE6-AADB-B9C456895986}" presName="Name37" presStyleLbl="parChTrans1D3" presStyleIdx="9" presStyleCnt="10"/>
      <dgm:spPr/>
    </dgm:pt>
    <dgm:pt modelId="{4B8C9BB5-0F92-4EAB-B523-485846A42C52}" type="pres">
      <dgm:prSet presAssocID="{F489B560-DE49-4F17-BB39-5F5D2B690D9A}" presName="hierRoot2" presStyleCnt="0">
        <dgm:presLayoutVars>
          <dgm:hierBranch val="init"/>
        </dgm:presLayoutVars>
      </dgm:prSet>
      <dgm:spPr/>
    </dgm:pt>
    <dgm:pt modelId="{312D6CD3-7E9A-4C28-9D15-E091D3FDBFF8}" type="pres">
      <dgm:prSet presAssocID="{F489B560-DE49-4F17-BB39-5F5D2B690D9A}" presName="rootComposite" presStyleCnt="0"/>
      <dgm:spPr/>
    </dgm:pt>
    <dgm:pt modelId="{88322889-6E04-41B0-B3C0-518247154100}" type="pres">
      <dgm:prSet presAssocID="{F489B560-DE49-4F17-BB39-5F5D2B690D9A}" presName="rootText" presStyleLbl="node3" presStyleIdx="9" presStyleCnt="10" custScaleX="68032" custScaleY="175675">
        <dgm:presLayoutVars>
          <dgm:chPref val="3"/>
        </dgm:presLayoutVars>
      </dgm:prSet>
      <dgm:spPr/>
    </dgm:pt>
    <dgm:pt modelId="{DB18E18A-9940-467D-99DA-AB8FE36C4F94}" type="pres">
      <dgm:prSet presAssocID="{F489B560-DE49-4F17-BB39-5F5D2B690D9A}" presName="rootConnector" presStyleCnt="0"/>
      <dgm:spPr/>
    </dgm:pt>
    <dgm:pt modelId="{C1F48311-EB14-4999-8AD2-2BAD5B700E0B}" type="pres">
      <dgm:prSet presAssocID="{F489B560-DE49-4F17-BB39-5F5D2B690D9A}" presName="hierChild4" presStyleCnt="0"/>
      <dgm:spPr/>
    </dgm:pt>
    <dgm:pt modelId="{6E819F23-AFC3-4961-BC20-07237B8998E7}" type="pres">
      <dgm:prSet presAssocID="{F489B560-DE49-4F17-BB39-5F5D2B690D9A}" presName="hierChild5" presStyleCnt="0"/>
      <dgm:spPr/>
    </dgm:pt>
    <dgm:pt modelId="{CE71B961-3A1F-45DE-8BC7-773DB593DD41}" type="pres">
      <dgm:prSet presAssocID="{51A21DD9-A161-48AB-8A89-313202CFA0C5}" presName="hierChild5" presStyleCnt="0"/>
      <dgm:spPr/>
    </dgm:pt>
    <dgm:pt modelId="{D8DE78FF-9F6D-4C7A-A311-B2D248BC279D}" type="pres">
      <dgm:prSet presAssocID="{FDB550BA-7121-4E92-8B98-4302E9327160}" presName="Name37" presStyleLbl="parChTrans1D2" presStyleIdx="5" presStyleCnt="6"/>
      <dgm:spPr/>
    </dgm:pt>
    <dgm:pt modelId="{84021D10-4D50-46EC-AA70-537F8CE2527C}" type="pres">
      <dgm:prSet presAssocID="{408BE952-84AF-4C02-8587-5AF9AE034A9A}" presName="hierRoot2" presStyleCnt="0">
        <dgm:presLayoutVars>
          <dgm:hierBranch val="init"/>
        </dgm:presLayoutVars>
      </dgm:prSet>
      <dgm:spPr/>
    </dgm:pt>
    <dgm:pt modelId="{9B93FD55-FFB1-481A-8DBD-4A59A21E3036}" type="pres">
      <dgm:prSet presAssocID="{408BE952-84AF-4C02-8587-5AF9AE034A9A}" presName="rootComposite" presStyleCnt="0"/>
      <dgm:spPr/>
    </dgm:pt>
    <dgm:pt modelId="{D5FB1DBA-DD98-4BA1-978D-F375E973C4C4}" type="pres">
      <dgm:prSet presAssocID="{408BE952-84AF-4C02-8587-5AF9AE034A9A}" presName="rootText" presStyleLbl="node2" presStyleIdx="5" presStyleCnt="6" custScaleX="78435" custScaleY="186672" custLinFactNeighborX="-4497" custLinFactNeighborY="2248">
        <dgm:presLayoutVars>
          <dgm:chPref val="3"/>
        </dgm:presLayoutVars>
      </dgm:prSet>
      <dgm:spPr/>
    </dgm:pt>
    <dgm:pt modelId="{F20776CF-378D-45AA-A694-CC084ED1F8FD}" type="pres">
      <dgm:prSet presAssocID="{408BE952-84AF-4C02-8587-5AF9AE034A9A}" presName="rootConnector" presStyleCnt="0"/>
      <dgm:spPr/>
    </dgm:pt>
    <dgm:pt modelId="{78B5E934-B50F-4788-9984-1B4DA38991CA}" type="pres">
      <dgm:prSet presAssocID="{408BE952-84AF-4C02-8587-5AF9AE034A9A}" presName="hierChild4" presStyleCnt="0"/>
      <dgm:spPr/>
    </dgm:pt>
    <dgm:pt modelId="{D49E4440-1688-4BDE-A073-FFA304CD25E2}" type="pres">
      <dgm:prSet presAssocID="{408BE952-84AF-4C02-8587-5AF9AE034A9A}" presName="hierChild5" presStyleCnt="0"/>
      <dgm:spPr/>
    </dgm:pt>
    <dgm:pt modelId="{FBF2ECA8-E589-452B-A7DF-BFA212896C6C}" type="pres">
      <dgm:prSet presAssocID="{8D65CEC7-FC34-466F-9B2D-043513C6D713}" presName="hierChild3" presStyleCnt="0"/>
      <dgm:spPr/>
    </dgm:pt>
  </dgm:ptLst>
  <dgm:cxnLst>
    <dgm:cxn modelId="{59E3889A-8D27-4265-ACAB-F6AD526E1D14}" srcId="{83F48E15-5AA7-49BA-8E16-054E89C420BF}" destId="{8D65CEC7-FC34-466F-9B2D-043513C6D713}" srcOrd="0" destOrd="0" parTransId="{89750D33-A6EE-4028-8284-C6A4C21571B1}" sibTransId="{642DB15A-BCF9-43BE-AD3B-B39E86E53E3E}"/>
    <dgm:cxn modelId="{98436AF5-7F2C-4133-8532-E1202989A8FD}" srcId="{8D65CEC7-FC34-466F-9B2D-043513C6D713}" destId="{56088E8E-D3C1-4755-A0C3-03EB41376C37}" srcOrd="0" destOrd="0" parTransId="{B791F819-5FFC-45AB-931E-7D7BD7469C16}" sibTransId="{8F93F6AF-C6A0-4551-997D-DAA217E1E30D}"/>
    <dgm:cxn modelId="{D36469D2-6836-4D74-A3B0-48BED7E71E49}" srcId="{8D65CEC7-FC34-466F-9B2D-043513C6D713}" destId="{67BBEBE1-8B1D-436F-BB05-6C99F07E1606}" srcOrd="1" destOrd="0" parTransId="{A04BD516-6E76-4D16-B72F-24D6BF1986F1}" sibTransId="{02DE492F-994E-4AFD-B425-04480791098B}"/>
    <dgm:cxn modelId="{0A9E5D56-FCE8-4DED-A73B-C6EA562FBDA7}" srcId="{67BBEBE1-8B1D-436F-BB05-6C99F07E1606}" destId="{D6DF710A-272D-4CFF-B4CC-B8B500879DC1}" srcOrd="0" destOrd="1" parTransId="{1466DD37-1B64-43CB-9685-98055FC815DE}" sibTransId="{269DAA69-104C-48EF-AC68-41B9FD9133BB}"/>
    <dgm:cxn modelId="{5261666C-B198-4283-BD63-9BDEFE7BE374}" srcId="{67BBEBE1-8B1D-436F-BB05-6C99F07E1606}" destId="{EB9ED400-AA14-40D6-88D3-DE8EF63CB8D2}" srcOrd="1" destOrd="1" parTransId="{28C48F58-CB5F-486A-B355-0BBEC40547B3}" sibTransId="{A7A9EBE7-81FF-42CB-8C2C-F91369F936CA}"/>
    <dgm:cxn modelId="{2073E422-DC1E-4CBC-AD33-24F6A0771B62}" srcId="{67BBEBE1-8B1D-436F-BB05-6C99F07E1606}" destId="{A7DD6481-6818-46F8-9DFA-8827F91D4CE0}" srcOrd="2" destOrd="1" parTransId="{D1DF0820-C51C-4B8E-8C85-60850BD78976}" sibTransId="{86AA291E-D469-4DF3-9518-CA807B33D196}"/>
    <dgm:cxn modelId="{0B874B40-E18C-4424-81A2-A7490A69113A}" srcId="{8D65CEC7-FC34-466F-9B2D-043513C6D713}" destId="{E47A9FD9-2FD8-489C-A558-172000FB193B}" srcOrd="2" destOrd="0" parTransId="{40295B83-2F30-4AA3-8E28-BCB73628D730}" sibTransId="{1E679C95-4767-4E4F-A36B-C353A49BF9A9}"/>
    <dgm:cxn modelId="{A8A5A456-9456-48FB-9D5E-7FFB396035DF}" srcId="{E47A9FD9-2FD8-489C-A558-172000FB193B}" destId="{862DAB67-E698-45DF-B026-3424FD62657E}" srcOrd="0" destOrd="2" parTransId="{BF6DBDF6-42E8-4D10-B45B-132DC7E4F9E9}" sibTransId="{C49D3ABC-144D-4FE2-8E8D-7C61B8872254}"/>
    <dgm:cxn modelId="{345A9D8A-FD6C-40FB-8B7C-34390473C66C}" srcId="{E47A9FD9-2FD8-489C-A558-172000FB193B}" destId="{C8085D26-949C-465F-96DA-E9667F13FB37}" srcOrd="1" destOrd="2" parTransId="{EEC80075-8812-450C-9E05-C1E29B4F9EB4}" sibTransId="{16603119-047C-44E7-9684-597105A2AD83}"/>
    <dgm:cxn modelId="{131AEE17-1845-4153-90F4-E1B018BB3A14}" srcId="{E47A9FD9-2FD8-489C-A558-172000FB193B}" destId="{D9339EBF-974E-4E6E-B0C8-274442A5AC77}" srcOrd="2" destOrd="2" parTransId="{AF9CF237-9F6F-4CC2-A2C2-B8BD0A7C1630}" sibTransId="{BEE3BF54-BB7B-4016-9303-E790188DF5BA}"/>
    <dgm:cxn modelId="{14DFDCAD-85E7-4BA8-A917-C2FF9810964F}" srcId="{8D65CEC7-FC34-466F-9B2D-043513C6D713}" destId="{6D3DED6D-4D62-4331-A5A9-BFC949C1BDB4}" srcOrd="3" destOrd="0" parTransId="{D3F56F5D-F53B-4CE7-9C17-F376008B8BB4}" sibTransId="{1D5ED41C-863D-4042-9B13-7BA910781438}"/>
    <dgm:cxn modelId="{0A580ED0-044E-4BFC-A297-530158909577}" srcId="{6D3DED6D-4D62-4331-A5A9-BFC949C1BDB4}" destId="{DFE24613-B6D2-468D-A479-AF3073C0983E}" srcOrd="0" destOrd="3" parTransId="{37C30710-014C-4940-AAFC-655ED326A26A}" sibTransId="{5CA0818C-F266-4505-A83E-4DBB3C2F51DD}"/>
    <dgm:cxn modelId="{CE7F14BD-0370-469F-8010-50F3F56D4786}" srcId="{8D65CEC7-FC34-466F-9B2D-043513C6D713}" destId="{51A21DD9-A161-48AB-8A89-313202CFA0C5}" srcOrd="4" destOrd="0" parTransId="{DFA46607-F9D7-48A0-921B-C51475395AB6}" sibTransId="{0F91FF19-846C-4E6E-80E9-8B932BE1E14D}"/>
    <dgm:cxn modelId="{16F1FBE7-22DC-4FEC-A764-B573B28A639F}" srcId="{51A21DD9-A161-48AB-8A89-313202CFA0C5}" destId="{9719E415-1FFD-4C47-9F53-B91A05ADD844}" srcOrd="0" destOrd="4" parTransId="{93D66F85-13B1-44EF-B1F3-CE1D8F76AE0E}" sibTransId="{61145149-0071-4860-935F-9FC5FE00CB9E}"/>
    <dgm:cxn modelId="{EE718306-109B-4B2D-BC9C-B4F2FB9EA887}" srcId="{51A21DD9-A161-48AB-8A89-313202CFA0C5}" destId="{C058EB07-8720-4189-8CF1-8199AF4BAE55}" srcOrd="1" destOrd="4" parTransId="{0D8218D4-8BDB-4BD6-856B-48C90F7F9609}" sibTransId="{AA494A03-5CA5-47C2-8936-C1EADBD074E8}"/>
    <dgm:cxn modelId="{B41B08AA-04B6-4212-8F08-E7E3FFCB6CCD}" srcId="{51A21DD9-A161-48AB-8A89-313202CFA0C5}" destId="{F489B560-DE49-4F17-BB39-5F5D2B690D9A}" srcOrd="2" destOrd="4" parTransId="{4335E8BF-8967-4DE6-AADB-B9C456895986}" sibTransId="{7E04E297-7096-4D26-A626-22C3229049F9}"/>
    <dgm:cxn modelId="{BC7C14AF-B055-4390-ABAB-E0931FD128BF}" srcId="{8D65CEC7-FC34-466F-9B2D-043513C6D713}" destId="{408BE952-84AF-4C02-8587-5AF9AE034A9A}" srcOrd="5" destOrd="0" parTransId="{FDB550BA-7121-4E92-8B98-4302E9327160}" sibTransId="{F6F08FAA-6C32-4D82-B378-1E2BCAE4FB98}"/>
    <dgm:cxn modelId="{4C015024-997B-4379-98FA-CD6345B754D6}" type="presOf" srcId="{83F48E15-5AA7-49BA-8E16-054E89C420BF}" destId="{AE10EAB2-6C80-4D99-ACC8-124C30D197EE}" srcOrd="0" destOrd="0" presId="urn:microsoft.com/office/officeart/2005/8/layout/orgChart1"/>
    <dgm:cxn modelId="{D06AE57E-A512-44E3-8C62-4C46DCAB25B5}" type="presParOf" srcId="{AE10EAB2-6C80-4D99-ACC8-124C30D197EE}" destId="{4941F69E-1C4C-4970-8DFE-7CA7053C9B36}" srcOrd="0" destOrd="0" presId="urn:microsoft.com/office/officeart/2005/8/layout/orgChart1"/>
    <dgm:cxn modelId="{3B547770-7107-44B1-A208-5B6141369DC6}" type="presParOf" srcId="{4941F69E-1C4C-4970-8DFE-7CA7053C9B36}" destId="{7AA163A8-3E6C-4A65-9480-93E5D946465F}" srcOrd="0" destOrd="0" presId="urn:microsoft.com/office/officeart/2005/8/layout/orgChart1"/>
    <dgm:cxn modelId="{45ABE52E-2D1C-4DD4-B4F1-C0C242E1EC8E}" type="presOf" srcId="{8D65CEC7-FC34-466F-9B2D-043513C6D713}" destId="{7AA163A8-3E6C-4A65-9480-93E5D946465F}" srcOrd="0" destOrd="0" presId="urn:microsoft.com/office/officeart/2005/8/layout/orgChart1"/>
    <dgm:cxn modelId="{58A9F808-82CC-42DE-BB1C-D2365583AA9E}" type="presParOf" srcId="{7AA163A8-3E6C-4A65-9480-93E5D946465F}" destId="{5C705A37-8043-4DD3-82A1-F5D1F4BCFE4B}" srcOrd="0" destOrd="0" presId="urn:microsoft.com/office/officeart/2005/8/layout/orgChart1"/>
    <dgm:cxn modelId="{CAB0CA3F-ECCC-4A21-AAD9-A5C99A7A2098}" type="presOf" srcId="{8D65CEC7-FC34-466F-9B2D-043513C6D713}" destId="{5C705A37-8043-4DD3-82A1-F5D1F4BCFE4B}" srcOrd="0" destOrd="0" presId="urn:microsoft.com/office/officeart/2005/8/layout/orgChart1"/>
    <dgm:cxn modelId="{3A46EF3B-2F55-4F04-87D7-80C6033DEC2C}" type="presParOf" srcId="{7AA163A8-3E6C-4A65-9480-93E5D946465F}" destId="{F5169FFA-5C9F-4866-B7D6-D9B780F5545B}" srcOrd="1" destOrd="0" presId="urn:microsoft.com/office/officeart/2005/8/layout/orgChart1"/>
    <dgm:cxn modelId="{D0097CC3-1337-4E01-A180-E6CECE8C5886}" type="presOf" srcId="{8D65CEC7-FC34-466F-9B2D-043513C6D713}" destId="{F5169FFA-5C9F-4866-B7D6-D9B780F5545B}" srcOrd="0" destOrd="0" presId="urn:microsoft.com/office/officeart/2005/8/layout/orgChart1"/>
    <dgm:cxn modelId="{0AEB1A24-EDC8-4A62-8E56-23C2EF2119E7}" type="presParOf" srcId="{4941F69E-1C4C-4970-8DFE-7CA7053C9B36}" destId="{DF9E5046-920F-403D-98F3-D4987D78712B}" srcOrd="1" destOrd="0" presId="urn:microsoft.com/office/officeart/2005/8/layout/orgChart1"/>
    <dgm:cxn modelId="{20176D35-4719-4083-B46C-68EC4CFC8629}" type="presParOf" srcId="{DF9E5046-920F-403D-98F3-D4987D78712B}" destId="{66A57ECD-ACF5-4B64-96FE-60174878A367}" srcOrd="0" destOrd="1" presId="urn:microsoft.com/office/officeart/2005/8/layout/orgChart1"/>
    <dgm:cxn modelId="{606B7CDA-03D7-4860-B33F-B5BF380E6C98}" type="presOf" srcId="{B791F819-5FFC-45AB-931E-7D7BD7469C16}" destId="{66A57ECD-ACF5-4B64-96FE-60174878A367}" srcOrd="0" destOrd="0" presId="urn:microsoft.com/office/officeart/2005/8/layout/orgChart1"/>
    <dgm:cxn modelId="{49273F16-F594-4A84-B51A-ADBD6CB83604}" type="presParOf" srcId="{DF9E5046-920F-403D-98F3-D4987D78712B}" destId="{B63D48F9-82E0-4169-B233-595DB5063EF8}" srcOrd="1" destOrd="1" presId="urn:microsoft.com/office/officeart/2005/8/layout/orgChart1"/>
    <dgm:cxn modelId="{9F7CEAC0-C565-4D27-BF7D-F94C10BCAF07}" type="presParOf" srcId="{B63D48F9-82E0-4169-B233-595DB5063EF8}" destId="{1787098A-7C4F-457F-8484-4CCEBF236758}" srcOrd="0" destOrd="1" presId="urn:microsoft.com/office/officeart/2005/8/layout/orgChart1"/>
    <dgm:cxn modelId="{08043F45-5BBE-42CD-BCD9-14D6B077C7AB}" type="presOf" srcId="{56088E8E-D3C1-4755-A0C3-03EB41376C37}" destId="{1787098A-7C4F-457F-8484-4CCEBF236758}" srcOrd="0" destOrd="0" presId="urn:microsoft.com/office/officeart/2005/8/layout/orgChart1"/>
    <dgm:cxn modelId="{8CB9BA32-6431-4969-8626-3437502F883F}" type="presParOf" srcId="{1787098A-7C4F-457F-8484-4CCEBF236758}" destId="{16B9A534-B262-44C9-83A0-C7350D7B6C9E}" srcOrd="0" destOrd="0" presId="urn:microsoft.com/office/officeart/2005/8/layout/orgChart1"/>
    <dgm:cxn modelId="{8A29866B-200E-4C72-B7B3-66D104A06412}" type="presOf" srcId="{56088E8E-D3C1-4755-A0C3-03EB41376C37}" destId="{16B9A534-B262-44C9-83A0-C7350D7B6C9E}" srcOrd="0" destOrd="0" presId="urn:microsoft.com/office/officeart/2005/8/layout/orgChart1"/>
    <dgm:cxn modelId="{DDFC5BA4-F5AD-4C0F-9A26-052DD08692DC}" type="presParOf" srcId="{1787098A-7C4F-457F-8484-4CCEBF236758}" destId="{107487AC-3A2F-49F5-A09D-364693769BE8}" srcOrd="1" destOrd="0" presId="urn:microsoft.com/office/officeart/2005/8/layout/orgChart1"/>
    <dgm:cxn modelId="{833394AF-90DD-4AB2-8FDD-0B976D7367A9}" type="presOf" srcId="{56088E8E-D3C1-4755-A0C3-03EB41376C37}" destId="{107487AC-3A2F-49F5-A09D-364693769BE8}" srcOrd="0" destOrd="0" presId="urn:microsoft.com/office/officeart/2005/8/layout/orgChart1"/>
    <dgm:cxn modelId="{FBA2D6B7-8B29-4F01-AEC7-036E56CB0C14}" type="presParOf" srcId="{B63D48F9-82E0-4169-B233-595DB5063EF8}" destId="{0DA5DFF3-EE4B-47BB-8A70-E734D5FCF967}" srcOrd="1" destOrd="1" presId="urn:microsoft.com/office/officeart/2005/8/layout/orgChart1"/>
    <dgm:cxn modelId="{B1230F6B-C5B7-4058-9E69-4EA996C00AF5}" type="presParOf" srcId="{B63D48F9-82E0-4169-B233-595DB5063EF8}" destId="{B8005594-BE5A-4F32-BD28-E666DCA0AF44}" srcOrd="2" destOrd="1" presId="urn:microsoft.com/office/officeart/2005/8/layout/orgChart1"/>
    <dgm:cxn modelId="{37DC204E-7C97-43BF-BADE-0D7A79081797}" type="presParOf" srcId="{DF9E5046-920F-403D-98F3-D4987D78712B}" destId="{D00FDCD1-35B2-4DC0-8D79-17E5044C2596}" srcOrd="2" destOrd="1" presId="urn:microsoft.com/office/officeart/2005/8/layout/orgChart1"/>
    <dgm:cxn modelId="{820C415E-A7AC-47FA-80B9-7698D3533C87}" type="presOf" srcId="{A04BD516-6E76-4D16-B72F-24D6BF1986F1}" destId="{D00FDCD1-35B2-4DC0-8D79-17E5044C2596}" srcOrd="0" destOrd="0" presId="urn:microsoft.com/office/officeart/2005/8/layout/orgChart1"/>
    <dgm:cxn modelId="{782DDAAA-69F9-48F8-AD10-BF453F5F7EB3}" type="presParOf" srcId="{DF9E5046-920F-403D-98F3-D4987D78712B}" destId="{88A9E9BF-C6DC-4B40-A4EF-8E9CA2E36496}" srcOrd="3" destOrd="1" presId="urn:microsoft.com/office/officeart/2005/8/layout/orgChart1"/>
    <dgm:cxn modelId="{260D026A-ABD1-434D-8F01-C908508F3807}" type="presParOf" srcId="{88A9E9BF-C6DC-4B40-A4EF-8E9CA2E36496}" destId="{6B1227B4-AD82-440D-8997-FBB74D0607D9}" srcOrd="0" destOrd="3" presId="urn:microsoft.com/office/officeart/2005/8/layout/orgChart1"/>
    <dgm:cxn modelId="{B23327D8-A098-4D95-A4F4-76D17CD9696E}" type="presOf" srcId="{67BBEBE1-8B1D-436F-BB05-6C99F07E1606}" destId="{6B1227B4-AD82-440D-8997-FBB74D0607D9}" srcOrd="0" destOrd="0" presId="urn:microsoft.com/office/officeart/2005/8/layout/orgChart1"/>
    <dgm:cxn modelId="{8EFD1A63-3598-416E-BF55-BD693104CCC8}" type="presParOf" srcId="{6B1227B4-AD82-440D-8997-FBB74D0607D9}" destId="{ED4452C8-FC94-4977-92D1-7746498ED706}" srcOrd="0" destOrd="0" presId="urn:microsoft.com/office/officeart/2005/8/layout/orgChart1"/>
    <dgm:cxn modelId="{00959E8D-0DCB-4AB1-A45F-99BBBFA714AC}" type="presOf" srcId="{67BBEBE1-8B1D-436F-BB05-6C99F07E1606}" destId="{ED4452C8-FC94-4977-92D1-7746498ED706}" srcOrd="0" destOrd="0" presId="urn:microsoft.com/office/officeart/2005/8/layout/orgChart1"/>
    <dgm:cxn modelId="{3AEF1EC0-B987-40B1-BD18-97608B7FD06C}" type="presParOf" srcId="{6B1227B4-AD82-440D-8997-FBB74D0607D9}" destId="{86C9974E-8C81-439B-945F-236BFE45E137}" srcOrd="1" destOrd="0" presId="urn:microsoft.com/office/officeart/2005/8/layout/orgChart1"/>
    <dgm:cxn modelId="{44611BDC-5677-4DC6-B76C-D4971A917AAD}" type="presOf" srcId="{67BBEBE1-8B1D-436F-BB05-6C99F07E1606}" destId="{86C9974E-8C81-439B-945F-236BFE45E137}" srcOrd="0" destOrd="0" presId="urn:microsoft.com/office/officeart/2005/8/layout/orgChart1"/>
    <dgm:cxn modelId="{72CCF78E-3691-41DC-82C2-63578EA0C9A2}" type="presParOf" srcId="{88A9E9BF-C6DC-4B40-A4EF-8E9CA2E36496}" destId="{1F2974F4-961C-4B1C-A742-8BE493AA638E}" srcOrd="1" destOrd="3" presId="urn:microsoft.com/office/officeart/2005/8/layout/orgChart1"/>
    <dgm:cxn modelId="{14122B55-B686-47B7-8032-67DED4DE093B}" type="presParOf" srcId="{1F2974F4-961C-4B1C-A742-8BE493AA638E}" destId="{14A25552-5FE0-445F-980A-14520652E616}" srcOrd="0" destOrd="1" presId="urn:microsoft.com/office/officeart/2005/8/layout/orgChart1"/>
    <dgm:cxn modelId="{1D989295-B419-443A-9A2B-7B88B99C8AC7}" type="presOf" srcId="{1466DD37-1B64-43CB-9685-98055FC815DE}" destId="{14A25552-5FE0-445F-980A-14520652E616}" srcOrd="0" destOrd="0" presId="urn:microsoft.com/office/officeart/2005/8/layout/orgChart1"/>
    <dgm:cxn modelId="{F7F1C77C-843B-4132-803D-176D45AF497F}" type="presParOf" srcId="{1F2974F4-961C-4B1C-A742-8BE493AA638E}" destId="{F96A2FFD-7EF2-4661-9DD0-D14BF2314828}" srcOrd="1" destOrd="1" presId="urn:microsoft.com/office/officeart/2005/8/layout/orgChart1"/>
    <dgm:cxn modelId="{81872D38-3C6B-44EB-A75F-26A2C5319597}" type="presParOf" srcId="{F96A2FFD-7EF2-4661-9DD0-D14BF2314828}" destId="{AAB68D4A-93C3-40C2-8B77-109BD493C046}" srcOrd="0" destOrd="1" presId="urn:microsoft.com/office/officeart/2005/8/layout/orgChart1"/>
    <dgm:cxn modelId="{1198F088-4D33-4A8D-B19E-7BCCABD57E39}" type="presOf" srcId="{D6DF710A-272D-4CFF-B4CC-B8B500879DC1}" destId="{AAB68D4A-93C3-40C2-8B77-109BD493C046}" srcOrd="0" destOrd="0" presId="urn:microsoft.com/office/officeart/2005/8/layout/orgChart1"/>
    <dgm:cxn modelId="{7CC7BEAD-8EFF-48F1-BD8A-EA09FCADAE12}" type="presParOf" srcId="{AAB68D4A-93C3-40C2-8B77-109BD493C046}" destId="{AEB3D8A2-6197-4E2E-B971-ECD9FBD774C5}" srcOrd="0" destOrd="0" presId="urn:microsoft.com/office/officeart/2005/8/layout/orgChart1"/>
    <dgm:cxn modelId="{0A4A7726-6246-4F0C-9889-74A2234DDCB6}" type="presOf" srcId="{D6DF710A-272D-4CFF-B4CC-B8B500879DC1}" destId="{AEB3D8A2-6197-4E2E-B971-ECD9FBD774C5}" srcOrd="0" destOrd="0" presId="urn:microsoft.com/office/officeart/2005/8/layout/orgChart1"/>
    <dgm:cxn modelId="{C5168A71-2E58-4522-B10F-8733EFF26558}" type="presParOf" srcId="{AAB68D4A-93C3-40C2-8B77-109BD493C046}" destId="{40C459EE-2784-4B0D-AA95-BA9A219402A1}" srcOrd="1" destOrd="0" presId="urn:microsoft.com/office/officeart/2005/8/layout/orgChart1"/>
    <dgm:cxn modelId="{9DB20DFE-E1DF-4A37-AA0E-9502283D880D}" type="presOf" srcId="{D6DF710A-272D-4CFF-B4CC-B8B500879DC1}" destId="{40C459EE-2784-4B0D-AA95-BA9A219402A1}" srcOrd="0" destOrd="0" presId="urn:microsoft.com/office/officeart/2005/8/layout/orgChart1"/>
    <dgm:cxn modelId="{A1D4D403-070C-4080-BFE3-1FB8921E7415}" type="presParOf" srcId="{F96A2FFD-7EF2-4661-9DD0-D14BF2314828}" destId="{5CDC96A7-60E0-4974-BF13-C512580370E0}" srcOrd="1" destOrd="1" presId="urn:microsoft.com/office/officeart/2005/8/layout/orgChart1"/>
    <dgm:cxn modelId="{865F94FF-0555-477C-B156-5E0789C943E5}" type="presParOf" srcId="{F96A2FFD-7EF2-4661-9DD0-D14BF2314828}" destId="{080FFD90-E988-4450-A2BE-6CA73D88628E}" srcOrd="2" destOrd="1" presId="urn:microsoft.com/office/officeart/2005/8/layout/orgChart1"/>
    <dgm:cxn modelId="{1878BAB8-47D8-408E-9942-22F696EA07F0}" type="presParOf" srcId="{1F2974F4-961C-4B1C-A742-8BE493AA638E}" destId="{94C804BD-857A-4156-A66C-0818F63C5D59}" srcOrd="2" destOrd="1" presId="urn:microsoft.com/office/officeart/2005/8/layout/orgChart1"/>
    <dgm:cxn modelId="{339BF7E9-0310-429F-A4A0-C9DC96BF0325}" type="presOf" srcId="{28C48F58-CB5F-486A-B355-0BBEC40547B3}" destId="{94C804BD-857A-4156-A66C-0818F63C5D59}" srcOrd="0" destOrd="0" presId="urn:microsoft.com/office/officeart/2005/8/layout/orgChart1"/>
    <dgm:cxn modelId="{B5271FAB-AC98-482E-BC7A-7DC406EF4FB5}" type="presParOf" srcId="{1F2974F4-961C-4B1C-A742-8BE493AA638E}" destId="{B2759341-3610-4E5A-8E2B-A17EC3F76A26}" srcOrd="3" destOrd="1" presId="urn:microsoft.com/office/officeart/2005/8/layout/orgChart1"/>
    <dgm:cxn modelId="{B505FAE5-064E-40DF-8F69-9BDED681CB6F}" type="presParOf" srcId="{B2759341-3610-4E5A-8E2B-A17EC3F76A26}" destId="{56750749-3253-444C-BDB5-A972293E039B}" srcOrd="0" destOrd="3" presId="urn:microsoft.com/office/officeart/2005/8/layout/orgChart1"/>
    <dgm:cxn modelId="{308BECD4-CF26-45C5-8870-87526FA24121}" type="presOf" srcId="{EB9ED400-AA14-40D6-88D3-DE8EF63CB8D2}" destId="{56750749-3253-444C-BDB5-A972293E039B}" srcOrd="0" destOrd="0" presId="urn:microsoft.com/office/officeart/2005/8/layout/orgChart1"/>
    <dgm:cxn modelId="{933A90EB-6608-468B-9C8E-0069CADA6766}" type="presParOf" srcId="{56750749-3253-444C-BDB5-A972293E039B}" destId="{2BD40E8B-7618-45BE-8DF5-13CFEBF1F0DE}" srcOrd="0" destOrd="0" presId="urn:microsoft.com/office/officeart/2005/8/layout/orgChart1"/>
    <dgm:cxn modelId="{FAF6F6B9-632A-400E-87F8-8E6286818877}" type="presOf" srcId="{EB9ED400-AA14-40D6-88D3-DE8EF63CB8D2}" destId="{2BD40E8B-7618-45BE-8DF5-13CFEBF1F0DE}" srcOrd="0" destOrd="0" presId="urn:microsoft.com/office/officeart/2005/8/layout/orgChart1"/>
    <dgm:cxn modelId="{BFD052D8-9265-4AFA-84F3-A06AB76DD5D3}" type="presParOf" srcId="{56750749-3253-444C-BDB5-A972293E039B}" destId="{A3E18964-F41C-4FDD-A868-79CF469C9F90}" srcOrd="1" destOrd="0" presId="urn:microsoft.com/office/officeart/2005/8/layout/orgChart1"/>
    <dgm:cxn modelId="{3D59D085-89CA-42E6-8B94-A12B89A4463F}" type="presOf" srcId="{EB9ED400-AA14-40D6-88D3-DE8EF63CB8D2}" destId="{A3E18964-F41C-4FDD-A868-79CF469C9F90}" srcOrd="0" destOrd="0" presId="urn:microsoft.com/office/officeart/2005/8/layout/orgChart1"/>
    <dgm:cxn modelId="{10690F7C-229C-4A53-919C-86BD48016507}" type="presParOf" srcId="{B2759341-3610-4E5A-8E2B-A17EC3F76A26}" destId="{5D1B617D-8A76-4CD9-AEE3-C200E1316B76}" srcOrd="1" destOrd="3" presId="urn:microsoft.com/office/officeart/2005/8/layout/orgChart1"/>
    <dgm:cxn modelId="{A7A36235-6925-4D75-AF93-C9A144EC23B4}" type="presParOf" srcId="{B2759341-3610-4E5A-8E2B-A17EC3F76A26}" destId="{262377E2-C07E-4D6C-ACCB-8FBB64745081}" srcOrd="2" destOrd="3" presId="urn:microsoft.com/office/officeart/2005/8/layout/orgChart1"/>
    <dgm:cxn modelId="{F93BE90B-2E52-4706-9999-3B292DAD3D63}" type="presParOf" srcId="{1F2974F4-961C-4B1C-A742-8BE493AA638E}" destId="{AB133100-E3EB-46DA-A0D8-38200349A05D}" srcOrd="4" destOrd="1" presId="urn:microsoft.com/office/officeart/2005/8/layout/orgChart1"/>
    <dgm:cxn modelId="{6B525305-8D75-4CC8-A89E-7874404902B1}" type="presOf" srcId="{D1DF0820-C51C-4B8E-8C85-60850BD78976}" destId="{AB133100-E3EB-46DA-A0D8-38200349A05D}" srcOrd="0" destOrd="0" presId="urn:microsoft.com/office/officeart/2005/8/layout/orgChart1"/>
    <dgm:cxn modelId="{6530FDF2-23A2-49CE-9F97-8A926B7EE0D1}" type="presParOf" srcId="{1F2974F4-961C-4B1C-A742-8BE493AA638E}" destId="{605E40B8-BAAA-4611-8281-63709BB4C20B}" srcOrd="5" destOrd="1" presId="urn:microsoft.com/office/officeart/2005/8/layout/orgChart1"/>
    <dgm:cxn modelId="{3C0E0BA2-8797-436F-A8AE-248D96397EF6}" type="presParOf" srcId="{605E40B8-BAAA-4611-8281-63709BB4C20B}" destId="{136B274A-2F20-4802-A8B5-B4E7C99A28E8}" srcOrd="0" destOrd="5" presId="urn:microsoft.com/office/officeart/2005/8/layout/orgChart1"/>
    <dgm:cxn modelId="{309D8D9D-F8C1-453D-B158-2EF0AE28C0AE}" type="presOf" srcId="{A7DD6481-6818-46F8-9DFA-8827F91D4CE0}" destId="{136B274A-2F20-4802-A8B5-B4E7C99A28E8}" srcOrd="0" destOrd="0" presId="urn:microsoft.com/office/officeart/2005/8/layout/orgChart1"/>
    <dgm:cxn modelId="{3DA5D227-0263-4ECC-9297-120782984704}" type="presParOf" srcId="{136B274A-2F20-4802-A8B5-B4E7C99A28E8}" destId="{46521493-4A61-4C84-AC87-F79ECB77FDED}" srcOrd="0" destOrd="0" presId="urn:microsoft.com/office/officeart/2005/8/layout/orgChart1"/>
    <dgm:cxn modelId="{447BFB86-1015-44E7-BF17-8797A96CB184}" type="presOf" srcId="{A7DD6481-6818-46F8-9DFA-8827F91D4CE0}" destId="{46521493-4A61-4C84-AC87-F79ECB77FDED}" srcOrd="0" destOrd="0" presId="urn:microsoft.com/office/officeart/2005/8/layout/orgChart1"/>
    <dgm:cxn modelId="{2E380820-F5B6-462A-83E3-07335DCD84BE}" type="presParOf" srcId="{136B274A-2F20-4802-A8B5-B4E7C99A28E8}" destId="{0082F8FD-34DD-4D9C-A8DE-2919B020A71E}" srcOrd="1" destOrd="0" presId="urn:microsoft.com/office/officeart/2005/8/layout/orgChart1"/>
    <dgm:cxn modelId="{95CA148F-2090-4708-9982-2774441209AC}" type="presOf" srcId="{A7DD6481-6818-46F8-9DFA-8827F91D4CE0}" destId="{0082F8FD-34DD-4D9C-A8DE-2919B020A71E}" srcOrd="0" destOrd="0" presId="urn:microsoft.com/office/officeart/2005/8/layout/orgChart1"/>
    <dgm:cxn modelId="{9FD1217C-D871-4081-91C9-A4103655B0A0}" type="presParOf" srcId="{605E40B8-BAAA-4611-8281-63709BB4C20B}" destId="{D4E6E67B-6B54-4AC2-BA37-04F6756281DD}" srcOrd="1" destOrd="5" presId="urn:microsoft.com/office/officeart/2005/8/layout/orgChart1"/>
    <dgm:cxn modelId="{A826E591-6517-4398-9968-F5BA3AC021A7}" type="presParOf" srcId="{605E40B8-BAAA-4611-8281-63709BB4C20B}" destId="{BAECFB6E-37C9-4B01-968D-7D8433B76A81}" srcOrd="2" destOrd="5" presId="urn:microsoft.com/office/officeart/2005/8/layout/orgChart1"/>
    <dgm:cxn modelId="{54A0A672-4CF1-43F4-A155-D1EC26A53676}" type="presParOf" srcId="{88A9E9BF-C6DC-4B40-A4EF-8E9CA2E36496}" destId="{BA4C02D9-53E2-47AB-B9B2-69EEF74DFA11}" srcOrd="2" destOrd="3" presId="urn:microsoft.com/office/officeart/2005/8/layout/orgChart1"/>
    <dgm:cxn modelId="{D738C47F-C7D0-4E52-A558-4E4304803210}" type="presParOf" srcId="{DF9E5046-920F-403D-98F3-D4987D78712B}" destId="{2B536DF8-E72A-4A70-A037-DC600E8270B0}" srcOrd="4" destOrd="1" presId="urn:microsoft.com/office/officeart/2005/8/layout/orgChart1"/>
    <dgm:cxn modelId="{8145BBDB-A67F-4190-B9C8-7E00BE414264}" type="presOf" srcId="{40295B83-2F30-4AA3-8E28-BCB73628D730}" destId="{2B536DF8-E72A-4A70-A037-DC600E8270B0}" srcOrd="0" destOrd="0" presId="urn:microsoft.com/office/officeart/2005/8/layout/orgChart1"/>
    <dgm:cxn modelId="{28C18B03-8DEC-4B63-84B7-309DE2644AA9}" type="presParOf" srcId="{DF9E5046-920F-403D-98F3-D4987D78712B}" destId="{8FD3700B-1186-46CA-A31E-BA404BE1FC0F}" srcOrd="5" destOrd="1" presId="urn:microsoft.com/office/officeart/2005/8/layout/orgChart1"/>
    <dgm:cxn modelId="{A8D17A0F-F9CA-491E-BA97-18F8E3092C9C}" type="presParOf" srcId="{8FD3700B-1186-46CA-A31E-BA404BE1FC0F}" destId="{91414002-C3CA-4A6C-B8F0-BF495463CF63}" srcOrd="0" destOrd="5" presId="urn:microsoft.com/office/officeart/2005/8/layout/orgChart1"/>
    <dgm:cxn modelId="{2460037E-3AB8-457D-8DFF-C8E99CDFE7BB}" type="presOf" srcId="{E47A9FD9-2FD8-489C-A558-172000FB193B}" destId="{91414002-C3CA-4A6C-B8F0-BF495463CF63}" srcOrd="0" destOrd="0" presId="urn:microsoft.com/office/officeart/2005/8/layout/orgChart1"/>
    <dgm:cxn modelId="{AD6ADCDB-3F5D-413F-9AF1-0E688B38D25F}" type="presParOf" srcId="{91414002-C3CA-4A6C-B8F0-BF495463CF63}" destId="{C43C9C1B-4924-48A2-957A-BE093DE3D6EF}" srcOrd="0" destOrd="0" presId="urn:microsoft.com/office/officeart/2005/8/layout/orgChart1"/>
    <dgm:cxn modelId="{5E162EE3-C476-465B-82E6-C75087A276BC}" type="presOf" srcId="{E47A9FD9-2FD8-489C-A558-172000FB193B}" destId="{C43C9C1B-4924-48A2-957A-BE093DE3D6EF}" srcOrd="0" destOrd="0" presId="urn:microsoft.com/office/officeart/2005/8/layout/orgChart1"/>
    <dgm:cxn modelId="{3C76496A-871C-41EC-86AA-C8CFF931E816}" type="presParOf" srcId="{91414002-C3CA-4A6C-B8F0-BF495463CF63}" destId="{F6858419-F326-4BDE-9629-674654731C80}" srcOrd="1" destOrd="0" presId="urn:microsoft.com/office/officeart/2005/8/layout/orgChart1"/>
    <dgm:cxn modelId="{06C207F6-12F5-4933-8547-2A1814293E73}" type="presOf" srcId="{E47A9FD9-2FD8-489C-A558-172000FB193B}" destId="{F6858419-F326-4BDE-9629-674654731C80}" srcOrd="0" destOrd="0" presId="urn:microsoft.com/office/officeart/2005/8/layout/orgChart1"/>
    <dgm:cxn modelId="{04F3CC46-308F-4C5A-BC46-66E468007E5F}" type="presParOf" srcId="{8FD3700B-1186-46CA-A31E-BA404BE1FC0F}" destId="{FFF61FD0-C591-4F88-96A7-2169060745D3}" srcOrd="1" destOrd="5" presId="urn:microsoft.com/office/officeart/2005/8/layout/orgChart1"/>
    <dgm:cxn modelId="{0968B133-B158-42F5-907B-E858FEA39AF9}" type="presParOf" srcId="{FFF61FD0-C591-4F88-96A7-2169060745D3}" destId="{ED16C006-A9AD-4927-9C3A-0B1A7FD30CB4}" srcOrd="0" destOrd="1" presId="urn:microsoft.com/office/officeart/2005/8/layout/orgChart1"/>
    <dgm:cxn modelId="{F4712CD6-DDC4-4D28-82C7-908A1264B389}" type="presOf" srcId="{BF6DBDF6-42E8-4D10-B45B-132DC7E4F9E9}" destId="{ED16C006-A9AD-4927-9C3A-0B1A7FD30CB4}" srcOrd="0" destOrd="0" presId="urn:microsoft.com/office/officeart/2005/8/layout/orgChart1"/>
    <dgm:cxn modelId="{C6A84FE5-2D85-4E0D-97C0-356383B3516D}" type="presParOf" srcId="{FFF61FD0-C591-4F88-96A7-2169060745D3}" destId="{8D157EB6-6FF4-4E52-8F6D-D570FC5A8F01}" srcOrd="1" destOrd="1" presId="urn:microsoft.com/office/officeart/2005/8/layout/orgChart1"/>
    <dgm:cxn modelId="{066C582D-F683-4E63-A127-354E271FE887}" type="presParOf" srcId="{8D157EB6-6FF4-4E52-8F6D-D570FC5A8F01}" destId="{0637CD45-725F-40FB-8FCD-E86C814B7F9E}" srcOrd="0" destOrd="1" presId="urn:microsoft.com/office/officeart/2005/8/layout/orgChart1"/>
    <dgm:cxn modelId="{326E5B5F-2E03-4AA4-8F94-A2A6C4B7C744}" type="presOf" srcId="{862DAB67-E698-45DF-B026-3424FD62657E}" destId="{0637CD45-725F-40FB-8FCD-E86C814B7F9E}" srcOrd="0" destOrd="0" presId="urn:microsoft.com/office/officeart/2005/8/layout/orgChart1"/>
    <dgm:cxn modelId="{469AD48E-439D-4B47-8D53-49F1FCD186F8}" type="presParOf" srcId="{0637CD45-725F-40FB-8FCD-E86C814B7F9E}" destId="{A93D5627-0027-4655-A126-F73C2DD8F73A}" srcOrd="0" destOrd="0" presId="urn:microsoft.com/office/officeart/2005/8/layout/orgChart1"/>
    <dgm:cxn modelId="{EB5D7CF5-EF56-4069-B488-868E22A94B73}" type="presOf" srcId="{862DAB67-E698-45DF-B026-3424FD62657E}" destId="{A93D5627-0027-4655-A126-F73C2DD8F73A}" srcOrd="0" destOrd="0" presId="urn:microsoft.com/office/officeart/2005/8/layout/orgChart1"/>
    <dgm:cxn modelId="{7EB2475B-D028-4C65-A659-02F0AFAE4F34}" type="presParOf" srcId="{0637CD45-725F-40FB-8FCD-E86C814B7F9E}" destId="{B29B7439-9A49-4CF0-B5C9-94BF01D5367A}" srcOrd="1" destOrd="0" presId="urn:microsoft.com/office/officeart/2005/8/layout/orgChart1"/>
    <dgm:cxn modelId="{776E1425-F583-4000-882E-3A94596D632B}" type="presOf" srcId="{862DAB67-E698-45DF-B026-3424FD62657E}" destId="{B29B7439-9A49-4CF0-B5C9-94BF01D5367A}" srcOrd="0" destOrd="0" presId="urn:microsoft.com/office/officeart/2005/8/layout/orgChart1"/>
    <dgm:cxn modelId="{6DE899F4-6320-4215-B356-4A3EF0103612}" type="presParOf" srcId="{8D157EB6-6FF4-4E52-8F6D-D570FC5A8F01}" destId="{A0039D78-B4CA-4AA2-ABCA-DB550E592185}" srcOrd="1" destOrd="1" presId="urn:microsoft.com/office/officeart/2005/8/layout/orgChart1"/>
    <dgm:cxn modelId="{0D7B49B7-C93E-44DE-A69A-51B5B44F9D62}" type="presParOf" srcId="{8D157EB6-6FF4-4E52-8F6D-D570FC5A8F01}" destId="{2BE234F9-F7B7-4AC3-8614-785FDB195C02}" srcOrd="2" destOrd="1" presId="urn:microsoft.com/office/officeart/2005/8/layout/orgChart1"/>
    <dgm:cxn modelId="{422CA3D1-53B7-411C-A05B-669A0A366E77}" type="presParOf" srcId="{FFF61FD0-C591-4F88-96A7-2169060745D3}" destId="{F9A3A6DA-6D46-431D-8B19-6F53DB96A735}" srcOrd="2" destOrd="1" presId="urn:microsoft.com/office/officeart/2005/8/layout/orgChart1"/>
    <dgm:cxn modelId="{9C798ECC-5F0C-4D55-A0E2-6A17BEEF5EEE}" type="presOf" srcId="{EEC80075-8812-450C-9E05-C1E29B4F9EB4}" destId="{F9A3A6DA-6D46-431D-8B19-6F53DB96A735}" srcOrd="0" destOrd="0" presId="urn:microsoft.com/office/officeart/2005/8/layout/orgChart1"/>
    <dgm:cxn modelId="{7965B83B-457F-4F1B-BFDA-16AACBEB3483}" type="presParOf" srcId="{FFF61FD0-C591-4F88-96A7-2169060745D3}" destId="{488A90BE-37E3-49AD-B906-F6E789CE9E97}" srcOrd="3" destOrd="1" presId="urn:microsoft.com/office/officeart/2005/8/layout/orgChart1"/>
    <dgm:cxn modelId="{A6B8AB42-AE25-42AA-B4A0-326C72804DFB}" type="presParOf" srcId="{488A90BE-37E3-49AD-B906-F6E789CE9E97}" destId="{99B247A4-B046-4FA7-809B-D4C5022A5397}" srcOrd="0" destOrd="3" presId="urn:microsoft.com/office/officeart/2005/8/layout/orgChart1"/>
    <dgm:cxn modelId="{7828C5A6-937A-4FE6-977B-FE899FD49C8F}" type="presOf" srcId="{C8085D26-949C-465F-96DA-E9667F13FB37}" destId="{99B247A4-B046-4FA7-809B-D4C5022A5397}" srcOrd="0" destOrd="0" presId="urn:microsoft.com/office/officeart/2005/8/layout/orgChart1"/>
    <dgm:cxn modelId="{4F296973-6CDE-4AEB-9495-DB2E77E3259F}" type="presParOf" srcId="{99B247A4-B046-4FA7-809B-D4C5022A5397}" destId="{51866A92-05C7-4B6B-84B3-51CA34CCCA26}" srcOrd="0" destOrd="0" presId="urn:microsoft.com/office/officeart/2005/8/layout/orgChart1"/>
    <dgm:cxn modelId="{0E47CD78-FB96-473E-9DDE-6C184431097F}" type="presOf" srcId="{C8085D26-949C-465F-96DA-E9667F13FB37}" destId="{51866A92-05C7-4B6B-84B3-51CA34CCCA26}" srcOrd="0" destOrd="0" presId="urn:microsoft.com/office/officeart/2005/8/layout/orgChart1"/>
    <dgm:cxn modelId="{8CB5B2F3-E521-4DA6-B9B1-0D6FD77A13D9}" type="presParOf" srcId="{99B247A4-B046-4FA7-809B-D4C5022A5397}" destId="{A2389E08-426D-4383-A351-006F2EC2AF96}" srcOrd="1" destOrd="0" presId="urn:microsoft.com/office/officeart/2005/8/layout/orgChart1"/>
    <dgm:cxn modelId="{C777F1D7-7174-4284-B334-26FCB48B6789}" type="presOf" srcId="{C8085D26-949C-465F-96DA-E9667F13FB37}" destId="{A2389E08-426D-4383-A351-006F2EC2AF96}" srcOrd="0" destOrd="0" presId="urn:microsoft.com/office/officeart/2005/8/layout/orgChart1"/>
    <dgm:cxn modelId="{A86FB8D2-F533-4085-B12F-9C05489706EC}" type="presParOf" srcId="{488A90BE-37E3-49AD-B906-F6E789CE9E97}" destId="{1F445AF8-2AB4-43BA-BA05-469D685EFA07}" srcOrd="1" destOrd="3" presId="urn:microsoft.com/office/officeart/2005/8/layout/orgChart1"/>
    <dgm:cxn modelId="{2E4476DD-7695-4ABE-A363-AED490D7B398}" type="presParOf" srcId="{488A90BE-37E3-49AD-B906-F6E789CE9E97}" destId="{44B2A70D-5F60-44EE-A409-DC55204550CA}" srcOrd="2" destOrd="3" presId="urn:microsoft.com/office/officeart/2005/8/layout/orgChart1"/>
    <dgm:cxn modelId="{20D88E14-0B7A-440E-A3B7-9C087F6CAE43}" type="presParOf" srcId="{FFF61FD0-C591-4F88-96A7-2169060745D3}" destId="{C89B0D90-8FF2-4D42-8AB4-A5D2BAC1F337}" srcOrd="4" destOrd="1" presId="urn:microsoft.com/office/officeart/2005/8/layout/orgChart1"/>
    <dgm:cxn modelId="{3751C0FE-1806-45B9-A4CE-7E7AB88AED66}" type="presOf" srcId="{AF9CF237-9F6F-4CC2-A2C2-B8BD0A7C1630}" destId="{C89B0D90-8FF2-4D42-8AB4-A5D2BAC1F337}" srcOrd="0" destOrd="0" presId="urn:microsoft.com/office/officeart/2005/8/layout/orgChart1"/>
    <dgm:cxn modelId="{8B5ECBC2-611E-4F4E-9E64-0C41C88ED9C7}" type="presParOf" srcId="{FFF61FD0-C591-4F88-96A7-2169060745D3}" destId="{4CB418C4-F964-49F8-A8E0-2AEBA0CD0DC0}" srcOrd="5" destOrd="1" presId="urn:microsoft.com/office/officeart/2005/8/layout/orgChart1"/>
    <dgm:cxn modelId="{8FFAA297-FC62-4A99-918D-1D16F89D64E9}" type="presParOf" srcId="{4CB418C4-F964-49F8-A8E0-2AEBA0CD0DC0}" destId="{BD95FBF4-3FE8-4EB0-A505-81E805FB299B}" srcOrd="0" destOrd="5" presId="urn:microsoft.com/office/officeart/2005/8/layout/orgChart1"/>
    <dgm:cxn modelId="{14B495F4-B561-402F-B64B-7BB1FD103DE8}" type="presOf" srcId="{D9339EBF-974E-4E6E-B0C8-274442A5AC77}" destId="{BD95FBF4-3FE8-4EB0-A505-81E805FB299B}" srcOrd="0" destOrd="0" presId="urn:microsoft.com/office/officeart/2005/8/layout/orgChart1"/>
    <dgm:cxn modelId="{9D21041B-3B73-4B5E-AA9C-E4791FB22D51}" type="presParOf" srcId="{BD95FBF4-3FE8-4EB0-A505-81E805FB299B}" destId="{068C3AC3-6727-4DE3-967A-D9BF1AEFAD00}" srcOrd="0" destOrd="0" presId="urn:microsoft.com/office/officeart/2005/8/layout/orgChart1"/>
    <dgm:cxn modelId="{D74CC29D-6C19-47BA-AB0D-77DB7447EA0E}" type="presOf" srcId="{D9339EBF-974E-4E6E-B0C8-274442A5AC77}" destId="{068C3AC3-6727-4DE3-967A-D9BF1AEFAD00}" srcOrd="0" destOrd="0" presId="urn:microsoft.com/office/officeart/2005/8/layout/orgChart1"/>
    <dgm:cxn modelId="{AFF4F42A-B3F2-4AC2-97F3-EC506E3E1376}" type="presParOf" srcId="{BD95FBF4-3FE8-4EB0-A505-81E805FB299B}" destId="{7F1FA9F3-82D1-4717-816F-4ED94E8FA324}" srcOrd="1" destOrd="0" presId="urn:microsoft.com/office/officeart/2005/8/layout/orgChart1"/>
    <dgm:cxn modelId="{A2F188C7-AD5E-4739-9DB0-717D40B344AF}" type="presOf" srcId="{D9339EBF-974E-4E6E-B0C8-274442A5AC77}" destId="{7F1FA9F3-82D1-4717-816F-4ED94E8FA324}" srcOrd="0" destOrd="0" presId="urn:microsoft.com/office/officeart/2005/8/layout/orgChart1"/>
    <dgm:cxn modelId="{EE544A72-EC27-4762-A299-BF65F5AA0A02}" type="presParOf" srcId="{4CB418C4-F964-49F8-A8E0-2AEBA0CD0DC0}" destId="{A1311D52-75B2-4F8A-8095-ED43C0A354FE}" srcOrd="1" destOrd="5" presId="urn:microsoft.com/office/officeart/2005/8/layout/orgChart1"/>
    <dgm:cxn modelId="{FB339020-9799-4BF7-91A1-9D77A5BF63DE}" type="presParOf" srcId="{4CB418C4-F964-49F8-A8E0-2AEBA0CD0DC0}" destId="{A879A0DC-5634-4ED7-B27A-A6A37B121FC2}" srcOrd="2" destOrd="5" presId="urn:microsoft.com/office/officeart/2005/8/layout/orgChart1"/>
    <dgm:cxn modelId="{6B9B4776-D163-4E1A-BB51-F994AB055F2E}" type="presParOf" srcId="{8FD3700B-1186-46CA-A31E-BA404BE1FC0F}" destId="{09CD78F8-6F84-465F-B451-FA217E49F56E}" srcOrd="2" destOrd="5" presId="urn:microsoft.com/office/officeart/2005/8/layout/orgChart1"/>
    <dgm:cxn modelId="{AAA174F5-91BD-4A6B-9AF4-9EE827C1DB53}" type="presParOf" srcId="{DF9E5046-920F-403D-98F3-D4987D78712B}" destId="{FE6425A9-74F5-4ACD-A22A-E43B6030B3D4}" srcOrd="6" destOrd="1" presId="urn:microsoft.com/office/officeart/2005/8/layout/orgChart1"/>
    <dgm:cxn modelId="{39D82830-16DE-4248-8587-97CED0227710}" type="presOf" srcId="{D3F56F5D-F53B-4CE7-9C17-F376008B8BB4}" destId="{FE6425A9-74F5-4ACD-A22A-E43B6030B3D4}" srcOrd="0" destOrd="0" presId="urn:microsoft.com/office/officeart/2005/8/layout/orgChart1"/>
    <dgm:cxn modelId="{61454CE2-9746-4160-A125-DEA9AB2E0560}" type="presParOf" srcId="{DF9E5046-920F-403D-98F3-D4987D78712B}" destId="{B60D8066-C703-477E-B623-5052F8545367}" srcOrd="7" destOrd="1" presId="urn:microsoft.com/office/officeart/2005/8/layout/orgChart1"/>
    <dgm:cxn modelId="{DE47C658-FC7E-4DDE-89BB-58B361E401AA}" type="presParOf" srcId="{B60D8066-C703-477E-B623-5052F8545367}" destId="{B0DF7ABE-54B3-453B-9A11-33A102E97430}" srcOrd="0" destOrd="7" presId="urn:microsoft.com/office/officeart/2005/8/layout/orgChart1"/>
    <dgm:cxn modelId="{5130820A-AEA3-4774-9B5F-292808971138}" type="presOf" srcId="{6D3DED6D-4D62-4331-A5A9-BFC949C1BDB4}" destId="{B0DF7ABE-54B3-453B-9A11-33A102E97430}" srcOrd="0" destOrd="0" presId="urn:microsoft.com/office/officeart/2005/8/layout/orgChart1"/>
    <dgm:cxn modelId="{25DA013A-C791-4AD7-8934-5131A4AEE397}" type="presParOf" srcId="{B0DF7ABE-54B3-453B-9A11-33A102E97430}" destId="{43915C58-A8E3-487A-A0AC-009C23780C3B}" srcOrd="0" destOrd="0" presId="urn:microsoft.com/office/officeart/2005/8/layout/orgChart1"/>
    <dgm:cxn modelId="{E7F6ED23-B057-42A6-947E-DF5F1C38B1C5}" type="presOf" srcId="{6D3DED6D-4D62-4331-A5A9-BFC949C1BDB4}" destId="{43915C58-A8E3-487A-A0AC-009C23780C3B}" srcOrd="0" destOrd="0" presId="urn:microsoft.com/office/officeart/2005/8/layout/orgChart1"/>
    <dgm:cxn modelId="{7B3F6599-77F9-47A5-8A1C-8C6D9B14E889}" type="presParOf" srcId="{B0DF7ABE-54B3-453B-9A11-33A102E97430}" destId="{D986B92D-EACA-474B-BDFA-E38D3A2A38FD}" srcOrd="1" destOrd="0" presId="urn:microsoft.com/office/officeart/2005/8/layout/orgChart1"/>
    <dgm:cxn modelId="{26C93775-EB46-49C7-8B5E-5E6BD33767D1}" type="presOf" srcId="{6D3DED6D-4D62-4331-A5A9-BFC949C1BDB4}" destId="{D986B92D-EACA-474B-BDFA-E38D3A2A38FD}" srcOrd="0" destOrd="0" presId="urn:microsoft.com/office/officeart/2005/8/layout/orgChart1"/>
    <dgm:cxn modelId="{5032E733-AB8B-4EDA-90BD-85AE5A1E435B}" type="presParOf" srcId="{B60D8066-C703-477E-B623-5052F8545367}" destId="{CCCC22B3-E6A4-4E9C-8F68-7CAA64D0DDB1}" srcOrd="1" destOrd="7" presId="urn:microsoft.com/office/officeart/2005/8/layout/orgChart1"/>
    <dgm:cxn modelId="{A73C6A3F-854C-4DB2-9DF0-C728BAD000F3}" type="presParOf" srcId="{CCCC22B3-E6A4-4E9C-8F68-7CAA64D0DDB1}" destId="{7DD65397-8068-4FAA-8394-2195AD648BB0}" srcOrd="0" destOrd="1" presId="urn:microsoft.com/office/officeart/2005/8/layout/orgChart1"/>
    <dgm:cxn modelId="{22B3EA53-8F5D-4A77-99BE-B2F596EDD591}" type="presOf" srcId="{37C30710-014C-4940-AAFC-655ED326A26A}" destId="{7DD65397-8068-4FAA-8394-2195AD648BB0}" srcOrd="0" destOrd="0" presId="urn:microsoft.com/office/officeart/2005/8/layout/orgChart1"/>
    <dgm:cxn modelId="{A8BDD96C-8425-4641-A35A-A3606D8A9E71}" type="presParOf" srcId="{CCCC22B3-E6A4-4E9C-8F68-7CAA64D0DDB1}" destId="{3AE324DD-0057-4004-899B-3FE7B6DC6236}" srcOrd="1" destOrd="1" presId="urn:microsoft.com/office/officeart/2005/8/layout/orgChart1"/>
    <dgm:cxn modelId="{6EB218DE-1B9D-47F8-9B5A-73F05F48AF4A}" type="presParOf" srcId="{3AE324DD-0057-4004-899B-3FE7B6DC6236}" destId="{A3BC7607-707F-4AB3-8D16-AB9F2BCA75B2}" srcOrd="0" destOrd="1" presId="urn:microsoft.com/office/officeart/2005/8/layout/orgChart1"/>
    <dgm:cxn modelId="{1B18AD92-D34A-4014-BC4F-60B2A93499A5}" type="presOf" srcId="{DFE24613-B6D2-468D-A479-AF3073C0983E}" destId="{A3BC7607-707F-4AB3-8D16-AB9F2BCA75B2}" srcOrd="0" destOrd="0" presId="urn:microsoft.com/office/officeart/2005/8/layout/orgChart1"/>
    <dgm:cxn modelId="{7D26C406-B0D3-4406-A3CA-1C90F8B79F72}" type="presParOf" srcId="{A3BC7607-707F-4AB3-8D16-AB9F2BCA75B2}" destId="{89F0A729-1387-4DB1-914D-931F3A070975}" srcOrd="0" destOrd="0" presId="urn:microsoft.com/office/officeart/2005/8/layout/orgChart1"/>
    <dgm:cxn modelId="{E7BEA8C9-DD2C-4CA4-B685-BE9E5EAA96B8}" type="presOf" srcId="{DFE24613-B6D2-468D-A479-AF3073C0983E}" destId="{89F0A729-1387-4DB1-914D-931F3A070975}" srcOrd="0" destOrd="0" presId="urn:microsoft.com/office/officeart/2005/8/layout/orgChart1"/>
    <dgm:cxn modelId="{CAEAF494-C583-4625-B084-6F95190AB46E}" type="presParOf" srcId="{A3BC7607-707F-4AB3-8D16-AB9F2BCA75B2}" destId="{EE9CC451-5C6C-40E3-A04D-7097FF269823}" srcOrd="1" destOrd="0" presId="urn:microsoft.com/office/officeart/2005/8/layout/orgChart1"/>
    <dgm:cxn modelId="{A0823373-D99F-4DAD-AA67-B70FB6F4A2D7}" type="presOf" srcId="{DFE24613-B6D2-468D-A479-AF3073C0983E}" destId="{EE9CC451-5C6C-40E3-A04D-7097FF269823}" srcOrd="0" destOrd="0" presId="urn:microsoft.com/office/officeart/2005/8/layout/orgChart1"/>
    <dgm:cxn modelId="{68572B87-5DC7-4FE9-B404-5D2A02079B9D}" type="presParOf" srcId="{3AE324DD-0057-4004-899B-3FE7B6DC6236}" destId="{1A5F3155-99BA-4B0D-91D3-1BEDACF6F69C}" srcOrd="1" destOrd="1" presId="urn:microsoft.com/office/officeart/2005/8/layout/orgChart1"/>
    <dgm:cxn modelId="{49D633F2-B12A-4DC7-93B5-E24DB65F05C7}" type="presParOf" srcId="{3AE324DD-0057-4004-899B-3FE7B6DC6236}" destId="{FD884078-8779-4F0F-8F52-38C7F0F86F3D}" srcOrd="2" destOrd="1" presId="urn:microsoft.com/office/officeart/2005/8/layout/orgChart1"/>
    <dgm:cxn modelId="{794A97E8-97F0-4084-BA34-E0874B1D7DA7}" type="presParOf" srcId="{B60D8066-C703-477E-B623-5052F8545367}" destId="{F3A50114-3A19-4AD7-B1B8-16174C759ADE}" srcOrd="2" destOrd="7" presId="urn:microsoft.com/office/officeart/2005/8/layout/orgChart1"/>
    <dgm:cxn modelId="{70AE0281-1C75-4DD6-A6F1-A14CD1128470}" type="presParOf" srcId="{DF9E5046-920F-403D-98F3-D4987D78712B}" destId="{A4D85884-99B0-4ED8-94A4-1506D00D5A8D}" srcOrd="8" destOrd="1" presId="urn:microsoft.com/office/officeart/2005/8/layout/orgChart1"/>
    <dgm:cxn modelId="{B54149EB-8B9A-40DB-9CF7-D3EE42688300}" type="presOf" srcId="{DFA46607-F9D7-48A0-921B-C51475395AB6}" destId="{A4D85884-99B0-4ED8-94A4-1506D00D5A8D}" srcOrd="0" destOrd="0" presId="urn:microsoft.com/office/officeart/2005/8/layout/orgChart1"/>
    <dgm:cxn modelId="{0E169F0B-231C-4EE3-8A6F-E3F999CBD012}" type="presParOf" srcId="{DF9E5046-920F-403D-98F3-D4987D78712B}" destId="{2859A499-A958-47E4-B027-0D5A2DE76DFF}" srcOrd="9" destOrd="1" presId="urn:microsoft.com/office/officeart/2005/8/layout/orgChart1"/>
    <dgm:cxn modelId="{861FB9D1-9CEA-48FF-B1F2-3FFEF75D7C8A}" type="presParOf" srcId="{2859A499-A958-47E4-B027-0D5A2DE76DFF}" destId="{7A176DAD-B122-4E63-AB51-9D1A91BA8F1C}" srcOrd="0" destOrd="9" presId="urn:microsoft.com/office/officeart/2005/8/layout/orgChart1"/>
    <dgm:cxn modelId="{D2435E85-72A4-4764-8DC7-B1F3F8F120F3}" type="presOf" srcId="{51A21DD9-A161-48AB-8A89-313202CFA0C5}" destId="{7A176DAD-B122-4E63-AB51-9D1A91BA8F1C}" srcOrd="0" destOrd="0" presId="urn:microsoft.com/office/officeart/2005/8/layout/orgChart1"/>
    <dgm:cxn modelId="{5F1D0573-2593-4A33-AF56-9A4415DD4A1C}" type="presParOf" srcId="{7A176DAD-B122-4E63-AB51-9D1A91BA8F1C}" destId="{9CF8A3E2-C48B-4806-A856-1E24B315BB19}" srcOrd="0" destOrd="0" presId="urn:microsoft.com/office/officeart/2005/8/layout/orgChart1"/>
    <dgm:cxn modelId="{0F7BE0BD-AFD2-4CF9-8558-302CDC380E47}" type="presOf" srcId="{51A21DD9-A161-48AB-8A89-313202CFA0C5}" destId="{9CF8A3E2-C48B-4806-A856-1E24B315BB19}" srcOrd="0" destOrd="0" presId="urn:microsoft.com/office/officeart/2005/8/layout/orgChart1"/>
    <dgm:cxn modelId="{15B83BF6-AB5F-4CBF-BBCB-82D35D14B2CB}" type="presParOf" srcId="{7A176DAD-B122-4E63-AB51-9D1A91BA8F1C}" destId="{C63B71E1-1FA7-4484-BEDE-73B275C23858}" srcOrd="1" destOrd="0" presId="urn:microsoft.com/office/officeart/2005/8/layout/orgChart1"/>
    <dgm:cxn modelId="{F465D062-DF83-4B65-9245-195CBE96F5D0}" type="presOf" srcId="{51A21DD9-A161-48AB-8A89-313202CFA0C5}" destId="{C63B71E1-1FA7-4484-BEDE-73B275C23858}" srcOrd="0" destOrd="0" presId="urn:microsoft.com/office/officeart/2005/8/layout/orgChart1"/>
    <dgm:cxn modelId="{5976FF07-9E57-4556-B54D-9405C58967D9}" type="presParOf" srcId="{2859A499-A958-47E4-B027-0D5A2DE76DFF}" destId="{D481CD92-E3C2-4D89-A655-86D3333DF599}" srcOrd="1" destOrd="9" presId="urn:microsoft.com/office/officeart/2005/8/layout/orgChart1"/>
    <dgm:cxn modelId="{7C29C6FA-EF76-441F-8CE9-503AB63B9475}" type="presParOf" srcId="{D481CD92-E3C2-4D89-A655-86D3333DF599}" destId="{FEA00DA3-10B3-4CBF-88EA-C03A4AFDDD68}" srcOrd="0" destOrd="1" presId="urn:microsoft.com/office/officeart/2005/8/layout/orgChart1"/>
    <dgm:cxn modelId="{2BA3229B-5D36-4517-A72B-F89A03FDAC2C}" type="presOf" srcId="{93D66F85-13B1-44EF-B1F3-CE1D8F76AE0E}" destId="{FEA00DA3-10B3-4CBF-88EA-C03A4AFDDD68}" srcOrd="0" destOrd="0" presId="urn:microsoft.com/office/officeart/2005/8/layout/orgChart1"/>
    <dgm:cxn modelId="{6A95EA2A-C4E2-461B-BF6B-762B7CC5B8A4}" type="presParOf" srcId="{D481CD92-E3C2-4D89-A655-86D3333DF599}" destId="{6CF625E8-6CB6-4950-8949-965254883E1B}" srcOrd="1" destOrd="1" presId="urn:microsoft.com/office/officeart/2005/8/layout/orgChart1"/>
    <dgm:cxn modelId="{91EC8278-E514-4CE3-9583-51B0428E5FCA}" type="presParOf" srcId="{6CF625E8-6CB6-4950-8949-965254883E1B}" destId="{224B5300-FF7F-4414-9205-EECFC49033F4}" srcOrd="0" destOrd="1" presId="urn:microsoft.com/office/officeart/2005/8/layout/orgChart1"/>
    <dgm:cxn modelId="{FF762ECA-D678-4987-BE51-FCB3BCA5B5E0}" type="presOf" srcId="{9719E415-1FFD-4C47-9F53-B91A05ADD844}" destId="{224B5300-FF7F-4414-9205-EECFC49033F4}" srcOrd="0" destOrd="0" presId="urn:microsoft.com/office/officeart/2005/8/layout/orgChart1"/>
    <dgm:cxn modelId="{ECE2DE2E-C0D8-4FBF-9A6A-27A722E44475}" type="presParOf" srcId="{224B5300-FF7F-4414-9205-EECFC49033F4}" destId="{93F98F40-39B4-43DD-8E5D-1A8EF32F9F98}" srcOrd="0" destOrd="0" presId="urn:microsoft.com/office/officeart/2005/8/layout/orgChart1"/>
    <dgm:cxn modelId="{FB665CD2-D180-459D-9E15-38297A7696B8}" type="presOf" srcId="{9719E415-1FFD-4C47-9F53-B91A05ADD844}" destId="{93F98F40-39B4-43DD-8E5D-1A8EF32F9F98}" srcOrd="0" destOrd="0" presId="urn:microsoft.com/office/officeart/2005/8/layout/orgChart1"/>
    <dgm:cxn modelId="{E6FE94F1-0D08-4189-8FA7-8B6A96C18ABE}" type="presParOf" srcId="{224B5300-FF7F-4414-9205-EECFC49033F4}" destId="{90E397AB-5759-4BE3-9109-D22685C9BC8F}" srcOrd="1" destOrd="0" presId="urn:microsoft.com/office/officeart/2005/8/layout/orgChart1"/>
    <dgm:cxn modelId="{8A44705E-202E-4800-84B4-00AE7998B21A}" type="presOf" srcId="{9719E415-1FFD-4C47-9F53-B91A05ADD844}" destId="{90E397AB-5759-4BE3-9109-D22685C9BC8F}" srcOrd="0" destOrd="0" presId="urn:microsoft.com/office/officeart/2005/8/layout/orgChart1"/>
    <dgm:cxn modelId="{81E9561B-F92E-4B41-8B8C-CB3E17E42FD0}" type="presParOf" srcId="{6CF625E8-6CB6-4950-8949-965254883E1B}" destId="{5E202403-81AB-4D3D-9F7B-B4BAD5B9E0A0}" srcOrd="1" destOrd="1" presId="urn:microsoft.com/office/officeart/2005/8/layout/orgChart1"/>
    <dgm:cxn modelId="{9E371F94-50EA-46BE-8829-5C04F980F6E1}" type="presParOf" srcId="{6CF625E8-6CB6-4950-8949-965254883E1B}" destId="{ED23F8B6-6B5D-4779-92BE-9B1846FCBD7B}" srcOrd="2" destOrd="1" presId="urn:microsoft.com/office/officeart/2005/8/layout/orgChart1"/>
    <dgm:cxn modelId="{CCC08E00-4D04-4256-99FA-76F995B25991}" type="presParOf" srcId="{D481CD92-E3C2-4D89-A655-86D3333DF599}" destId="{A478426A-3D76-485A-BF10-C9FD2D38E22B}" srcOrd="2" destOrd="1" presId="urn:microsoft.com/office/officeart/2005/8/layout/orgChart1"/>
    <dgm:cxn modelId="{7A8335F5-F41D-4AA0-BF14-DA0C18E662BC}" type="presOf" srcId="{0D8218D4-8BDB-4BD6-856B-48C90F7F9609}" destId="{A478426A-3D76-485A-BF10-C9FD2D38E22B}" srcOrd="0" destOrd="0" presId="urn:microsoft.com/office/officeart/2005/8/layout/orgChart1"/>
    <dgm:cxn modelId="{C332C779-FF73-4FBF-A6F5-E1BAA400FEC9}" type="presParOf" srcId="{D481CD92-E3C2-4D89-A655-86D3333DF599}" destId="{D3F30E6E-7B28-4075-A402-5D014DFFF875}" srcOrd="3" destOrd="1" presId="urn:microsoft.com/office/officeart/2005/8/layout/orgChart1"/>
    <dgm:cxn modelId="{5E61B753-1D2A-4C80-9FBC-146251737C42}" type="presParOf" srcId="{D3F30E6E-7B28-4075-A402-5D014DFFF875}" destId="{01FAF401-1C93-4B40-9A17-FF63C5EE2434}" srcOrd="0" destOrd="3" presId="urn:microsoft.com/office/officeart/2005/8/layout/orgChart1"/>
    <dgm:cxn modelId="{A400644D-EE8C-44D7-B212-4062A94B2EB9}" type="presOf" srcId="{C058EB07-8720-4189-8CF1-8199AF4BAE55}" destId="{01FAF401-1C93-4B40-9A17-FF63C5EE2434}" srcOrd="0" destOrd="0" presId="urn:microsoft.com/office/officeart/2005/8/layout/orgChart1"/>
    <dgm:cxn modelId="{E0ADCB50-93C0-4744-9D79-788D33833442}" type="presParOf" srcId="{01FAF401-1C93-4B40-9A17-FF63C5EE2434}" destId="{D934D56F-1D8E-49DE-B451-B0CBAA25D4A3}" srcOrd="0" destOrd="0" presId="urn:microsoft.com/office/officeart/2005/8/layout/orgChart1"/>
    <dgm:cxn modelId="{25C9FC87-3629-42B6-A13A-8256AB4CE271}" type="presOf" srcId="{C058EB07-8720-4189-8CF1-8199AF4BAE55}" destId="{D934D56F-1D8E-49DE-B451-B0CBAA25D4A3}" srcOrd="0" destOrd="0" presId="urn:microsoft.com/office/officeart/2005/8/layout/orgChart1"/>
    <dgm:cxn modelId="{2FC14D75-FC6A-45E2-A73B-27E2C1D3BF5E}" type="presParOf" srcId="{01FAF401-1C93-4B40-9A17-FF63C5EE2434}" destId="{3A46304C-4C77-4833-A3DF-A4087E4CEB4D}" srcOrd="1" destOrd="0" presId="urn:microsoft.com/office/officeart/2005/8/layout/orgChart1"/>
    <dgm:cxn modelId="{DB9AE967-1971-497E-8DEB-C751B307C52B}" type="presOf" srcId="{C058EB07-8720-4189-8CF1-8199AF4BAE55}" destId="{3A46304C-4C77-4833-A3DF-A4087E4CEB4D}" srcOrd="0" destOrd="0" presId="urn:microsoft.com/office/officeart/2005/8/layout/orgChart1"/>
    <dgm:cxn modelId="{E0933172-BEF9-45EF-9B4B-248787DB0D49}" type="presParOf" srcId="{D3F30E6E-7B28-4075-A402-5D014DFFF875}" destId="{A3CA278D-15AE-43B2-A5F7-5CC962C6A8D3}" srcOrd="1" destOrd="3" presId="urn:microsoft.com/office/officeart/2005/8/layout/orgChart1"/>
    <dgm:cxn modelId="{3F1403ED-4A97-41E9-B6E2-CEAD870F3720}" type="presParOf" srcId="{D3F30E6E-7B28-4075-A402-5D014DFFF875}" destId="{EF3E8729-010C-49D0-B9E7-C3B1EDABE4E8}" srcOrd="2" destOrd="3" presId="urn:microsoft.com/office/officeart/2005/8/layout/orgChart1"/>
    <dgm:cxn modelId="{A3E248A7-94EA-427C-9A60-438C13855C83}" type="presParOf" srcId="{D481CD92-E3C2-4D89-A655-86D3333DF599}" destId="{DAB19DB4-7BC4-4020-9F03-126E2429978D}" srcOrd="4" destOrd="1" presId="urn:microsoft.com/office/officeart/2005/8/layout/orgChart1"/>
    <dgm:cxn modelId="{0A2A4F0A-3BA8-45FA-9A97-A7B7826F39B6}" type="presOf" srcId="{4335E8BF-8967-4DE6-AADB-B9C456895986}" destId="{DAB19DB4-7BC4-4020-9F03-126E2429978D}" srcOrd="0" destOrd="0" presId="urn:microsoft.com/office/officeart/2005/8/layout/orgChart1"/>
    <dgm:cxn modelId="{022B35C6-DC02-432A-BD67-904B71D9FB4F}" type="presParOf" srcId="{D481CD92-E3C2-4D89-A655-86D3333DF599}" destId="{4B8C9BB5-0F92-4EAB-B523-485846A42C52}" srcOrd="5" destOrd="1" presId="urn:microsoft.com/office/officeart/2005/8/layout/orgChart1"/>
    <dgm:cxn modelId="{5F0F769A-499A-4480-AF78-6B2645E653BF}" type="presParOf" srcId="{4B8C9BB5-0F92-4EAB-B523-485846A42C52}" destId="{312D6CD3-7E9A-4C28-9D15-E091D3FDBFF8}" srcOrd="0" destOrd="5" presId="urn:microsoft.com/office/officeart/2005/8/layout/orgChart1"/>
    <dgm:cxn modelId="{25514D33-D40D-48BB-B886-00CCFD463B1B}" type="presOf" srcId="{F489B560-DE49-4F17-BB39-5F5D2B690D9A}" destId="{312D6CD3-7E9A-4C28-9D15-E091D3FDBFF8}" srcOrd="0" destOrd="0" presId="urn:microsoft.com/office/officeart/2005/8/layout/orgChart1"/>
    <dgm:cxn modelId="{5A4C534C-6DBE-4B6E-A537-04CB4FAB4E59}" type="presParOf" srcId="{312D6CD3-7E9A-4C28-9D15-E091D3FDBFF8}" destId="{88322889-6E04-41B0-B3C0-518247154100}" srcOrd="0" destOrd="0" presId="urn:microsoft.com/office/officeart/2005/8/layout/orgChart1"/>
    <dgm:cxn modelId="{E83BBE5B-432B-4574-B69F-5D897CE26B0C}" type="presOf" srcId="{F489B560-DE49-4F17-BB39-5F5D2B690D9A}" destId="{88322889-6E04-41B0-B3C0-518247154100}" srcOrd="0" destOrd="0" presId="urn:microsoft.com/office/officeart/2005/8/layout/orgChart1"/>
    <dgm:cxn modelId="{C09ECC15-C75E-437B-9E96-3C94E420D458}" type="presParOf" srcId="{312D6CD3-7E9A-4C28-9D15-E091D3FDBFF8}" destId="{DB18E18A-9940-467D-99DA-AB8FE36C4F94}" srcOrd="1" destOrd="0" presId="urn:microsoft.com/office/officeart/2005/8/layout/orgChart1"/>
    <dgm:cxn modelId="{BBCE2E96-81A1-4249-AF80-4DFC117B7137}" type="presOf" srcId="{F489B560-DE49-4F17-BB39-5F5D2B690D9A}" destId="{DB18E18A-9940-467D-99DA-AB8FE36C4F94}" srcOrd="0" destOrd="0" presId="urn:microsoft.com/office/officeart/2005/8/layout/orgChart1"/>
    <dgm:cxn modelId="{ED0B76BC-D8C8-48B6-ADE3-8E0F842A3AF6}" type="presParOf" srcId="{4B8C9BB5-0F92-4EAB-B523-485846A42C52}" destId="{C1F48311-EB14-4999-8AD2-2BAD5B700E0B}" srcOrd="1" destOrd="5" presId="urn:microsoft.com/office/officeart/2005/8/layout/orgChart1"/>
    <dgm:cxn modelId="{01D477ED-BD11-4124-BC06-7BB750D042D1}" type="presParOf" srcId="{4B8C9BB5-0F92-4EAB-B523-485846A42C52}" destId="{6E819F23-AFC3-4961-BC20-07237B8998E7}" srcOrd="2" destOrd="5" presId="urn:microsoft.com/office/officeart/2005/8/layout/orgChart1"/>
    <dgm:cxn modelId="{F34AB9DB-DBAD-4FEB-AE34-A6BD6C01E4A0}" type="presParOf" srcId="{2859A499-A958-47E4-B027-0D5A2DE76DFF}" destId="{CE71B961-3A1F-45DE-8BC7-773DB593DD41}" srcOrd="2" destOrd="9" presId="urn:microsoft.com/office/officeart/2005/8/layout/orgChart1"/>
    <dgm:cxn modelId="{65F9245A-0C24-4206-8FF8-2A0A697000D4}" type="presParOf" srcId="{DF9E5046-920F-403D-98F3-D4987D78712B}" destId="{D8DE78FF-9F6D-4C7A-A311-B2D248BC279D}" srcOrd="10" destOrd="1" presId="urn:microsoft.com/office/officeart/2005/8/layout/orgChart1"/>
    <dgm:cxn modelId="{5EA4F00F-06E7-407B-A539-F0C6ABD4A4B7}" type="presOf" srcId="{FDB550BA-7121-4E92-8B98-4302E9327160}" destId="{D8DE78FF-9F6D-4C7A-A311-B2D248BC279D}" srcOrd="0" destOrd="0" presId="urn:microsoft.com/office/officeart/2005/8/layout/orgChart1"/>
    <dgm:cxn modelId="{6070143F-AE3F-4415-A192-B4D6F1F5823D}" type="presParOf" srcId="{DF9E5046-920F-403D-98F3-D4987D78712B}" destId="{84021D10-4D50-46EC-AA70-537F8CE2527C}" srcOrd="11" destOrd="1" presId="urn:microsoft.com/office/officeart/2005/8/layout/orgChart1"/>
    <dgm:cxn modelId="{3E51F638-D8DA-4338-99DC-4E5BD648E1A7}" type="presParOf" srcId="{84021D10-4D50-46EC-AA70-537F8CE2527C}" destId="{9B93FD55-FFB1-481A-8DBD-4A59A21E3036}" srcOrd="0" destOrd="11" presId="urn:microsoft.com/office/officeart/2005/8/layout/orgChart1"/>
    <dgm:cxn modelId="{5E9DFDA1-962C-4203-B009-06C4FFC6D758}" type="presOf" srcId="{408BE952-84AF-4C02-8587-5AF9AE034A9A}" destId="{9B93FD55-FFB1-481A-8DBD-4A59A21E3036}" srcOrd="0" destOrd="0" presId="urn:microsoft.com/office/officeart/2005/8/layout/orgChart1"/>
    <dgm:cxn modelId="{AF0180CA-FFCE-4EB4-BD83-9B9898FDDF81}" type="presParOf" srcId="{9B93FD55-FFB1-481A-8DBD-4A59A21E3036}" destId="{D5FB1DBA-DD98-4BA1-978D-F375E973C4C4}" srcOrd="0" destOrd="0" presId="urn:microsoft.com/office/officeart/2005/8/layout/orgChart1"/>
    <dgm:cxn modelId="{C6E77A19-E725-4773-92EA-CE953239BB04}" type="presOf" srcId="{408BE952-84AF-4C02-8587-5AF9AE034A9A}" destId="{D5FB1DBA-DD98-4BA1-978D-F375E973C4C4}" srcOrd="0" destOrd="0" presId="urn:microsoft.com/office/officeart/2005/8/layout/orgChart1"/>
    <dgm:cxn modelId="{C3ED778C-EC0E-46C4-B8D6-AA21544F9604}" type="presParOf" srcId="{9B93FD55-FFB1-481A-8DBD-4A59A21E3036}" destId="{F20776CF-378D-45AA-A694-CC084ED1F8FD}" srcOrd="1" destOrd="0" presId="urn:microsoft.com/office/officeart/2005/8/layout/orgChart1"/>
    <dgm:cxn modelId="{D404AC06-8F86-4AC2-9220-ACDFDF9394F6}" type="presOf" srcId="{408BE952-84AF-4C02-8587-5AF9AE034A9A}" destId="{F20776CF-378D-45AA-A694-CC084ED1F8FD}" srcOrd="0" destOrd="0" presId="urn:microsoft.com/office/officeart/2005/8/layout/orgChart1"/>
    <dgm:cxn modelId="{08D4C98E-D25C-4EA7-AB7A-04BD7FEC099A}" type="presParOf" srcId="{84021D10-4D50-46EC-AA70-537F8CE2527C}" destId="{78B5E934-B50F-4788-9984-1B4DA38991CA}" srcOrd="1" destOrd="11" presId="urn:microsoft.com/office/officeart/2005/8/layout/orgChart1"/>
    <dgm:cxn modelId="{48BAD85A-863F-47EA-9DB7-867001388D33}" type="presParOf" srcId="{84021D10-4D50-46EC-AA70-537F8CE2527C}" destId="{D49E4440-1688-4BDE-A073-FFA304CD25E2}" srcOrd="2" destOrd="11" presId="urn:microsoft.com/office/officeart/2005/8/layout/orgChart1"/>
    <dgm:cxn modelId="{57BB55CA-7F79-412C-B6A2-E958C27F20B2}" type="presParOf" srcId="{4941F69E-1C4C-4970-8DFE-7CA7053C9B36}" destId="{FBF2ECA8-E589-452B-A7DF-BFA212896C6C}"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F48E15-5AA7-49BA-8E16-054E89C420BF}" type="doc">
      <dgm:prSet loTypeId="urn:microsoft.com/office/officeart/2005/8/layout/orgChart1" loCatId="hierarchy" qsTypeId="urn:microsoft.com/office/officeart/2005/8/quickstyle/simple1" qsCatId="simple" csTypeId="urn:microsoft.com/office/officeart/2005/8/colors/accent5_1" csCatId="accent5" phldr="1"/>
      <dgm:spPr/>
      <dgm:t>
        <a:bodyPr/>
        <a:p>
          <a:endParaRPr lang="en-US"/>
        </a:p>
      </dgm:t>
    </dgm:pt>
    <dgm:pt modelId="{8D65CEC7-FC34-466F-9B2D-043513C6D713}">
      <dgm:prSet phldrT="[Text]" custT="1"/>
      <dgm:spPr/>
      <dgm:t>
        <a:bodyPr/>
        <a:p>
          <a:r>
            <a:rPr lang="en-US" sz="1300">
              <a:latin typeface="Times New Roman" panose="02020603050405020304" charset="0"/>
              <a:cs typeface="Times New Roman" panose="02020603050405020304" charset="0"/>
            </a:rPr>
            <a:t>Hệ thống bán hàng gia dụng </a:t>
          </a:r>
        </a:p>
      </dgm:t>
    </dgm:pt>
    <dgm:pt modelId="{89750D33-A6EE-4028-8284-C6A4C21571B1}" cxnId="{7DD2D254-E0FC-4229-A3C9-4936B2F5F446}" type="parTrans">
      <dgm:prSet/>
      <dgm:spPr/>
      <dgm:t>
        <a:bodyPr/>
        <a:p>
          <a:endParaRPr lang="en-US"/>
        </a:p>
      </dgm:t>
    </dgm:pt>
    <dgm:pt modelId="{642DB15A-BCF9-43BE-AD3B-B39E86E53E3E}" cxnId="{7DD2D254-E0FC-4229-A3C9-4936B2F5F446}" type="sibTrans">
      <dgm:prSet/>
      <dgm:spPr/>
      <dgm:t>
        <a:bodyPr/>
        <a:p>
          <a:endParaRPr lang="en-US"/>
        </a:p>
      </dgm:t>
    </dgm:pt>
    <dgm:pt modelId="{56088E8E-D3C1-4755-A0C3-03EB41376C37}">
      <dgm:prSet phldrT="[Text]"/>
      <dgm:spPr/>
      <dgm:t>
        <a:bodyPr/>
        <a:p>
          <a:r>
            <a:rPr lang="en-US"/>
            <a:t>Đăng nhập </a:t>
          </a:r>
        </a:p>
      </dgm:t>
    </dgm:pt>
    <dgm:pt modelId="{B791F819-5FFC-45AB-931E-7D7BD7469C16}" cxnId="{A7455CDC-6BB1-4DFD-995B-898B988563E6}" type="parTrans">
      <dgm:prSet/>
      <dgm:spPr/>
      <dgm:t>
        <a:bodyPr/>
        <a:p>
          <a:endParaRPr lang="en-US"/>
        </a:p>
      </dgm:t>
    </dgm:pt>
    <dgm:pt modelId="{8F93F6AF-C6A0-4551-997D-DAA217E1E30D}" cxnId="{A7455CDC-6BB1-4DFD-995B-898B988563E6}" type="sibTrans">
      <dgm:prSet/>
      <dgm:spPr/>
      <dgm:t>
        <a:bodyPr/>
        <a:p>
          <a:endParaRPr lang="en-US"/>
        </a:p>
      </dgm:t>
    </dgm:pt>
    <dgm:pt modelId="{67BBEBE1-8B1D-436F-BB05-6C99F07E1606}">
      <dgm:prSet phldrT="[Text]"/>
      <dgm:spPr/>
      <dgm:t>
        <a:bodyPr/>
        <a:p>
          <a:r>
            <a:rPr lang="en-US"/>
            <a:t>Quản lý đơn hàng</a:t>
          </a:r>
        </a:p>
      </dgm:t>
    </dgm:pt>
    <dgm:pt modelId="{A04BD516-6E76-4D16-B72F-24D6BF1986F1}" cxnId="{56F8CBEB-AC28-4CF9-B0C8-8302E240046C}" type="parTrans">
      <dgm:prSet/>
      <dgm:spPr/>
      <dgm:t>
        <a:bodyPr/>
        <a:p>
          <a:endParaRPr lang="en-US"/>
        </a:p>
      </dgm:t>
    </dgm:pt>
    <dgm:pt modelId="{02DE492F-994E-4AFD-B425-04480791098B}" cxnId="{56F8CBEB-AC28-4CF9-B0C8-8302E240046C}" type="sibTrans">
      <dgm:prSet/>
      <dgm:spPr/>
      <dgm:t>
        <a:bodyPr/>
        <a:p>
          <a:endParaRPr lang="en-US"/>
        </a:p>
      </dgm:t>
    </dgm:pt>
    <dgm:pt modelId="{D6DF710A-272D-4CFF-B4CC-B8B500879DC1}">
      <dgm:prSet phldrT="[Text]"/>
      <dgm:spPr/>
      <dgm:t>
        <a:bodyPr/>
        <a:p>
          <a:r>
            <a:rPr lang="en-US"/>
            <a:t>Xem đơn</a:t>
          </a:r>
        </a:p>
      </dgm:t>
    </dgm:pt>
    <dgm:pt modelId="{1466DD37-1B64-43CB-9685-98055FC815DE}" cxnId="{59B11C89-5447-4D38-95B6-92817B35144B}" type="parTrans">
      <dgm:prSet/>
      <dgm:spPr/>
      <dgm:t>
        <a:bodyPr/>
        <a:p>
          <a:endParaRPr lang="en-US"/>
        </a:p>
      </dgm:t>
    </dgm:pt>
    <dgm:pt modelId="{269DAA69-104C-48EF-AC68-41B9FD9133BB}" cxnId="{59B11C89-5447-4D38-95B6-92817B35144B}" type="sibTrans">
      <dgm:prSet/>
      <dgm:spPr/>
      <dgm:t>
        <a:bodyPr/>
        <a:p>
          <a:endParaRPr lang="en-US"/>
        </a:p>
      </dgm:t>
    </dgm:pt>
    <dgm:pt modelId="{EB9ED400-AA14-40D6-88D3-DE8EF63CB8D2}">
      <dgm:prSet phldrT="[Text]"/>
      <dgm:spPr/>
      <dgm:t>
        <a:bodyPr/>
        <a:p>
          <a:r>
            <a:rPr lang="en-US"/>
            <a:t>Cập nhật trạng thái đơn </a:t>
          </a:r>
        </a:p>
      </dgm:t>
    </dgm:pt>
    <dgm:pt modelId="{28C48F58-CB5F-486A-B355-0BBEC40547B3}" cxnId="{8BFE1F5B-F8EC-4F7A-B4CF-8B545B065F80}" type="parTrans">
      <dgm:prSet/>
      <dgm:spPr/>
      <dgm:t>
        <a:bodyPr/>
        <a:p>
          <a:endParaRPr lang="en-US"/>
        </a:p>
      </dgm:t>
    </dgm:pt>
    <dgm:pt modelId="{A7A9EBE7-81FF-42CB-8C2C-F91369F936CA}" cxnId="{8BFE1F5B-F8EC-4F7A-B4CF-8B545B065F80}" type="sibTrans">
      <dgm:prSet/>
      <dgm:spPr/>
      <dgm:t>
        <a:bodyPr/>
        <a:p>
          <a:endParaRPr lang="en-US"/>
        </a:p>
      </dgm:t>
    </dgm:pt>
    <dgm:pt modelId="{A7DD6481-6818-46F8-9DFA-8827F91D4CE0}">
      <dgm:prSet phldrT="[Text]"/>
      <dgm:spPr/>
      <dgm:t>
        <a:bodyPr/>
        <a:p>
          <a:r>
            <a:rPr lang="en-US"/>
            <a:t>In đơn</a:t>
          </a:r>
        </a:p>
      </dgm:t>
    </dgm:pt>
    <dgm:pt modelId="{D1DF0820-C51C-4B8E-8C85-60850BD78976}" cxnId="{D7881A61-B8A4-4694-85B8-7F5F1AFF3215}" type="parTrans">
      <dgm:prSet/>
      <dgm:spPr/>
      <dgm:t>
        <a:bodyPr/>
        <a:p>
          <a:endParaRPr lang="en-US"/>
        </a:p>
      </dgm:t>
    </dgm:pt>
    <dgm:pt modelId="{86AA291E-D469-4DF3-9518-CA807B33D196}" cxnId="{D7881A61-B8A4-4694-85B8-7F5F1AFF3215}" type="sibTrans">
      <dgm:prSet/>
      <dgm:spPr/>
      <dgm:t>
        <a:bodyPr/>
        <a:p>
          <a:endParaRPr lang="en-US"/>
        </a:p>
      </dgm:t>
    </dgm:pt>
    <dgm:pt modelId="{E47A9FD9-2FD8-489C-A558-172000FB193B}">
      <dgm:prSet phldrT="[Text]"/>
      <dgm:spPr/>
      <dgm:t>
        <a:bodyPr/>
        <a:p>
          <a:r>
            <a:rPr lang="en-US"/>
            <a:t>Quản lý sản phẩm</a:t>
          </a:r>
        </a:p>
      </dgm:t>
    </dgm:pt>
    <dgm:pt modelId="{40295B83-2F30-4AA3-8E28-BCB73628D730}" cxnId="{ADF0D8CE-F3A3-4F70-A24F-DD0C7D43E662}" type="parTrans">
      <dgm:prSet/>
      <dgm:spPr/>
      <dgm:t>
        <a:bodyPr/>
        <a:p>
          <a:endParaRPr lang="en-US"/>
        </a:p>
      </dgm:t>
    </dgm:pt>
    <dgm:pt modelId="{1E679C95-4767-4E4F-A36B-C353A49BF9A9}" cxnId="{ADF0D8CE-F3A3-4F70-A24F-DD0C7D43E662}" type="sibTrans">
      <dgm:prSet/>
      <dgm:spPr/>
      <dgm:t>
        <a:bodyPr/>
        <a:p>
          <a:endParaRPr lang="en-US"/>
        </a:p>
      </dgm:t>
    </dgm:pt>
    <dgm:pt modelId="{862DAB67-E698-45DF-B026-3424FD62657E}">
      <dgm:prSet phldrT="[Text]"/>
      <dgm:spPr/>
      <dgm:t>
        <a:bodyPr/>
        <a:p>
          <a:r>
            <a:rPr lang="en-US"/>
            <a:t>Thêm sản phẩm</a:t>
          </a:r>
        </a:p>
      </dgm:t>
    </dgm:pt>
    <dgm:pt modelId="{BF6DBDF6-42E8-4D10-B45B-132DC7E4F9E9}" cxnId="{ABEAADC6-76CE-456E-93A0-7E47657DAF74}" type="parTrans">
      <dgm:prSet/>
      <dgm:spPr/>
      <dgm:t>
        <a:bodyPr/>
        <a:p>
          <a:endParaRPr lang="en-US"/>
        </a:p>
      </dgm:t>
    </dgm:pt>
    <dgm:pt modelId="{C49D3ABC-144D-4FE2-8E8D-7C61B8872254}" cxnId="{ABEAADC6-76CE-456E-93A0-7E47657DAF74}" type="sibTrans">
      <dgm:prSet/>
      <dgm:spPr/>
      <dgm:t>
        <a:bodyPr/>
        <a:p>
          <a:endParaRPr lang="en-US"/>
        </a:p>
      </dgm:t>
    </dgm:pt>
    <dgm:pt modelId="{C8085D26-949C-465F-96DA-E9667F13FB37}">
      <dgm:prSet phldrT="[Text]"/>
      <dgm:spPr/>
      <dgm:t>
        <a:bodyPr/>
        <a:p>
          <a:r>
            <a:rPr lang="en-US"/>
            <a:t>Cập nhật sản phẩm</a:t>
          </a:r>
        </a:p>
      </dgm:t>
    </dgm:pt>
    <dgm:pt modelId="{EEC80075-8812-450C-9E05-C1E29B4F9EB4}" cxnId="{4706EA05-8A1B-4C45-A4E7-C4766B56C694}" type="parTrans">
      <dgm:prSet/>
      <dgm:spPr/>
      <dgm:t>
        <a:bodyPr/>
        <a:p>
          <a:endParaRPr lang="en-US"/>
        </a:p>
      </dgm:t>
    </dgm:pt>
    <dgm:pt modelId="{16603119-047C-44E7-9684-597105A2AD83}" cxnId="{4706EA05-8A1B-4C45-A4E7-C4766B56C694}" type="sibTrans">
      <dgm:prSet/>
      <dgm:spPr/>
      <dgm:t>
        <a:bodyPr/>
        <a:p>
          <a:endParaRPr lang="en-US"/>
        </a:p>
      </dgm:t>
    </dgm:pt>
    <dgm:pt modelId="{D9339EBF-974E-4E6E-B0C8-274442A5AC77}">
      <dgm:prSet phldrT="[Text]"/>
      <dgm:spPr/>
      <dgm:t>
        <a:bodyPr/>
        <a:p>
          <a:r>
            <a:rPr lang="en-US"/>
            <a:t>Xóa sản phẩm</a:t>
          </a:r>
        </a:p>
      </dgm:t>
    </dgm:pt>
    <dgm:pt modelId="{AF9CF237-9F6F-4CC2-A2C2-B8BD0A7C1630}" cxnId="{45B33127-A022-4982-B725-DE6D97CD2E7D}" type="parTrans">
      <dgm:prSet/>
      <dgm:spPr/>
      <dgm:t>
        <a:bodyPr/>
        <a:p>
          <a:endParaRPr lang="en-US"/>
        </a:p>
      </dgm:t>
    </dgm:pt>
    <dgm:pt modelId="{BEE3BF54-BB7B-4016-9303-E790188DF5BA}" cxnId="{45B33127-A022-4982-B725-DE6D97CD2E7D}" type="sibTrans">
      <dgm:prSet/>
      <dgm:spPr/>
      <dgm:t>
        <a:bodyPr/>
        <a:p>
          <a:endParaRPr lang="en-US"/>
        </a:p>
      </dgm:t>
    </dgm:pt>
    <dgm:pt modelId="{C5528CC5-1D42-43DB-8AA6-FBE1515AE0BE}">
      <dgm:prSet phldrT="[Text]"/>
      <dgm:spPr/>
      <dgm:t>
        <a:bodyPr/>
        <a:p>
          <a:r>
            <a:rPr lang="en-US"/>
            <a:t>Quản lý danh mục </a:t>
          </a:r>
        </a:p>
      </dgm:t>
    </dgm:pt>
    <dgm:pt modelId="{FF56BEBF-AB4F-4244-A8B7-7BF9F1CA796F}" cxnId="{59C4E85B-B77E-49C2-B342-775C2BC06AF3}" type="parTrans">
      <dgm:prSet/>
      <dgm:spPr/>
      <dgm:t>
        <a:bodyPr/>
        <a:p>
          <a:endParaRPr lang="en-US"/>
        </a:p>
      </dgm:t>
    </dgm:pt>
    <dgm:pt modelId="{F91C58AE-3335-455E-AA81-5D5D6E9E6421}" cxnId="{59C4E85B-B77E-49C2-B342-775C2BC06AF3}" type="sibTrans">
      <dgm:prSet/>
      <dgm:spPr/>
      <dgm:t>
        <a:bodyPr/>
        <a:p>
          <a:endParaRPr lang="en-US"/>
        </a:p>
      </dgm:t>
    </dgm:pt>
    <dgm:pt modelId="{3E3F897B-6607-41DC-88A6-7AAF5155FEFE}">
      <dgm:prSet phldrT="[Text]"/>
      <dgm:spPr/>
      <dgm:t>
        <a:bodyPr/>
        <a:p>
          <a:r>
            <a:rPr lang="en-US"/>
            <a:t>Thêm danh mục </a:t>
          </a:r>
        </a:p>
      </dgm:t>
    </dgm:pt>
    <dgm:pt modelId="{05B6E4F6-C6B7-419C-B813-66F7480845E5}" cxnId="{7DDE2247-934C-4CC9-9C26-7D18AB209CAE}" type="parTrans">
      <dgm:prSet/>
      <dgm:spPr/>
      <dgm:t>
        <a:bodyPr/>
        <a:p>
          <a:endParaRPr lang="en-US"/>
        </a:p>
      </dgm:t>
    </dgm:pt>
    <dgm:pt modelId="{C8DB546D-FDAF-433F-B4EF-FA2B093311D9}" cxnId="{7DDE2247-934C-4CC9-9C26-7D18AB209CAE}" type="sibTrans">
      <dgm:prSet/>
      <dgm:spPr/>
      <dgm:t>
        <a:bodyPr/>
        <a:p>
          <a:endParaRPr lang="en-US"/>
        </a:p>
      </dgm:t>
    </dgm:pt>
    <dgm:pt modelId="{21DC0019-265E-4850-968A-DA4E194A3288}">
      <dgm:prSet phldrT="[Text]"/>
      <dgm:spPr/>
      <dgm:t>
        <a:bodyPr/>
        <a:p>
          <a:r>
            <a:rPr lang="en-US"/>
            <a:t>Xóa danh mục</a:t>
          </a:r>
        </a:p>
      </dgm:t>
    </dgm:pt>
    <dgm:pt modelId="{5FA4ACF1-6945-403C-AF44-489EF693E6DA}" cxnId="{CB0E9075-D3CF-4955-8F77-2AEAD7F0F6E6}" type="parTrans">
      <dgm:prSet/>
      <dgm:spPr/>
      <dgm:t>
        <a:bodyPr/>
        <a:p>
          <a:endParaRPr lang="en-US"/>
        </a:p>
      </dgm:t>
    </dgm:pt>
    <dgm:pt modelId="{564EB0CB-C1EE-48EC-B259-8F3C94032B95}" cxnId="{CB0E9075-D3CF-4955-8F77-2AEAD7F0F6E6}" type="sibTrans">
      <dgm:prSet/>
      <dgm:spPr/>
      <dgm:t>
        <a:bodyPr/>
        <a:p>
          <a:endParaRPr lang="en-US"/>
        </a:p>
      </dgm:t>
    </dgm:pt>
    <dgm:pt modelId="{6D3DED6D-4D62-4331-A5A9-BFC949C1BDB4}">
      <dgm:prSet phldrT="[Text]"/>
      <dgm:spPr/>
      <dgm:t>
        <a:bodyPr/>
        <a:p>
          <a:r>
            <a:rPr lang="en-US"/>
            <a:t>Quản lý doanh thu </a:t>
          </a:r>
        </a:p>
      </dgm:t>
    </dgm:pt>
    <dgm:pt modelId="{D3F56F5D-F53B-4CE7-9C17-F376008B8BB4}" cxnId="{AB45D76C-6E84-4784-8A61-1E702DF32FE3}" type="parTrans">
      <dgm:prSet/>
      <dgm:spPr/>
      <dgm:t>
        <a:bodyPr/>
        <a:p>
          <a:endParaRPr lang="en-US"/>
        </a:p>
      </dgm:t>
    </dgm:pt>
    <dgm:pt modelId="{1D5ED41C-863D-4042-9B13-7BA910781438}" cxnId="{AB45D76C-6E84-4784-8A61-1E702DF32FE3}" type="sibTrans">
      <dgm:prSet/>
      <dgm:spPr/>
      <dgm:t>
        <a:bodyPr/>
        <a:p>
          <a:endParaRPr lang="en-US"/>
        </a:p>
      </dgm:t>
    </dgm:pt>
    <dgm:pt modelId="{DFE24613-B6D2-468D-A479-AF3073C0983E}">
      <dgm:prSet phldrT="[Text]"/>
      <dgm:spPr/>
      <dgm:t>
        <a:bodyPr/>
        <a:p>
          <a:r>
            <a:rPr lang="en-US"/>
            <a:t>Xem doanh thu </a:t>
          </a:r>
        </a:p>
      </dgm:t>
    </dgm:pt>
    <dgm:pt modelId="{37C30710-014C-4940-AAFC-655ED326A26A}" cxnId="{5A4D237B-3170-48AE-8B71-5D5B9ABF41EA}" type="parTrans">
      <dgm:prSet/>
      <dgm:spPr/>
      <dgm:t>
        <a:bodyPr/>
        <a:p>
          <a:endParaRPr lang="en-US"/>
        </a:p>
      </dgm:t>
    </dgm:pt>
    <dgm:pt modelId="{5CA0818C-F266-4505-A83E-4DBB3C2F51DD}" cxnId="{5A4D237B-3170-48AE-8B71-5D5B9ABF41EA}" type="sibTrans">
      <dgm:prSet/>
      <dgm:spPr/>
      <dgm:t>
        <a:bodyPr/>
        <a:p>
          <a:endParaRPr lang="en-US"/>
        </a:p>
      </dgm:t>
    </dgm:pt>
    <dgm:pt modelId="{DF3A206D-1DF1-40AF-A283-16A2860196EB}">
      <dgm:prSet phldrT="[Text]" phldr="0" custT="0"/>
      <dgm:spPr/>
      <dgm:t>
        <a:bodyPr vert="horz" wrap="square"/>
        <a:p>
          <a:pPr>
            <a:lnSpc>
              <a:spcPct val="100000"/>
            </a:lnSpc>
            <a:spcBef>
              <a:spcPct val="0"/>
            </a:spcBef>
            <a:spcAft>
              <a:spcPct val="35000"/>
            </a:spcAft>
          </a:pPr>
          <a:r>
            <a:rPr lang="en-US"/>
            <a:t>Quản lý nhân viên</a:t>
          </a:r>
          <a:r>
            <a:rPr/>
            <a:t/>
          </a:r>
          <a:endParaRPr/>
        </a:p>
      </dgm:t>
    </dgm:pt>
    <dgm:pt modelId="{06294E28-FD91-42E6-B5C9-F93AE385CCF5}" cxnId="{48AE92FF-126C-4B9B-8C08-B24C12EB6291}" type="parTrans">
      <dgm:prSet/>
      <dgm:spPr/>
      <dgm:t>
        <a:bodyPr/>
        <a:p>
          <a:endParaRPr lang="en-US"/>
        </a:p>
      </dgm:t>
    </dgm:pt>
    <dgm:pt modelId="{DE132E40-5FF1-4A0A-B9CA-D2F9D57B2AAC}" cxnId="{48AE92FF-126C-4B9B-8C08-B24C12EB6291}" type="sibTrans">
      <dgm:prSet/>
      <dgm:spPr/>
      <dgm:t>
        <a:bodyPr/>
        <a:p>
          <a:endParaRPr lang="en-US"/>
        </a:p>
      </dgm:t>
    </dgm:pt>
    <dgm:pt modelId="{2EA50AA3-4D63-4692-B089-D060A89DE973}">
      <dgm:prSet phldrT="[Text]" phldr="0" custT="0"/>
      <dgm:spPr/>
      <dgm:t>
        <a:bodyPr vert="horz" wrap="square"/>
        <a:p>
          <a:pPr>
            <a:lnSpc>
              <a:spcPct val="100000"/>
            </a:lnSpc>
            <a:spcBef>
              <a:spcPct val="0"/>
            </a:spcBef>
            <a:spcAft>
              <a:spcPct val="35000"/>
            </a:spcAft>
          </a:pPr>
          <a:r>
            <a:rPr lang="en-US"/>
            <a:t>Xem danh sách nhân viên</a:t>
          </a:r>
          <a:endParaRPr lang="en-US"/>
        </a:p>
      </dgm:t>
    </dgm:pt>
    <dgm:pt modelId="{5991FF45-71E5-47B8-B75A-A59536EC73C1}" cxnId="{189B8F79-7AD1-459D-9B5C-4AF192590E54}" type="parTrans">
      <dgm:prSet/>
      <dgm:spPr/>
      <dgm:t>
        <a:bodyPr/>
        <a:p>
          <a:endParaRPr lang="en-US"/>
        </a:p>
      </dgm:t>
    </dgm:pt>
    <dgm:pt modelId="{50856ACF-545D-4F2A-981F-D4B02C3C1874}" cxnId="{189B8F79-7AD1-459D-9B5C-4AF192590E54}" type="sibTrans">
      <dgm:prSet/>
      <dgm:spPr/>
      <dgm:t>
        <a:bodyPr/>
        <a:p>
          <a:endParaRPr lang="en-US"/>
        </a:p>
      </dgm:t>
    </dgm:pt>
    <dgm:pt modelId="{6A1CBA53-A031-4F23-B2FD-A8502410E168}">
      <dgm:prSet phldrT="[Text]" phldr="0" custT="0"/>
      <dgm:spPr/>
      <dgm:t>
        <a:bodyPr vert="horz" wrap="square"/>
        <a:p>
          <a:pPr>
            <a:lnSpc>
              <a:spcPct val="100000"/>
            </a:lnSpc>
            <a:spcBef>
              <a:spcPct val="0"/>
            </a:spcBef>
            <a:spcAft>
              <a:spcPct val="35000"/>
            </a:spcAft>
          </a:pPr>
          <a:r>
            <a:rPr lang="en-US"/>
            <a:t>Tính lương nhân viên </a:t>
          </a:r>
          <a:r>
            <a:rPr/>
            <a:t/>
          </a:r>
          <a:endParaRPr/>
        </a:p>
      </dgm:t>
    </dgm:pt>
    <dgm:pt modelId="{9A2F0FCF-A0A7-4634-A2B5-A7B339506EBE}" cxnId="{A9EC4430-E649-4197-A9FA-AB931F2F45AD}" type="parTrans">
      <dgm:prSet/>
      <dgm:spPr/>
      <dgm:t>
        <a:bodyPr/>
        <a:p>
          <a:endParaRPr lang="en-US"/>
        </a:p>
      </dgm:t>
    </dgm:pt>
    <dgm:pt modelId="{1D9146CF-18DB-4B16-95AA-2B6A32D74AF0}" cxnId="{A9EC4430-E649-4197-A9FA-AB931F2F45AD}" type="sibTrans">
      <dgm:prSet/>
      <dgm:spPr/>
      <dgm:t>
        <a:bodyPr/>
        <a:p>
          <a:endParaRPr lang="en-US"/>
        </a:p>
      </dgm:t>
    </dgm:pt>
    <dgm:pt modelId="{51A21DD9-A161-48AB-8A89-313202CFA0C5}">
      <dgm:prSet phldrT="[Text]"/>
      <dgm:spPr/>
      <dgm:t>
        <a:bodyPr/>
        <a:p>
          <a:r>
            <a:rPr lang="en-US"/>
            <a:t>Quản lý khuyến mãi</a:t>
          </a:r>
        </a:p>
      </dgm:t>
    </dgm:pt>
    <dgm:pt modelId="{DFA46607-F9D7-48A0-921B-C51475395AB6}" cxnId="{FC1A7E3E-8EE5-4082-83E3-DED1987F1EE8}" type="parTrans">
      <dgm:prSet/>
      <dgm:spPr/>
      <dgm:t>
        <a:bodyPr/>
        <a:p>
          <a:endParaRPr lang="en-US"/>
        </a:p>
      </dgm:t>
    </dgm:pt>
    <dgm:pt modelId="{0F91FF19-846C-4E6E-80E9-8B932BE1E14D}" cxnId="{FC1A7E3E-8EE5-4082-83E3-DED1987F1EE8}" type="sibTrans">
      <dgm:prSet/>
      <dgm:spPr/>
      <dgm:t>
        <a:bodyPr/>
        <a:p>
          <a:endParaRPr lang="en-US"/>
        </a:p>
      </dgm:t>
    </dgm:pt>
    <dgm:pt modelId="{9719E415-1FFD-4C47-9F53-B91A05ADD844}">
      <dgm:prSet phldrT="[Text]"/>
      <dgm:spPr/>
      <dgm:t>
        <a:bodyPr/>
        <a:p>
          <a:r>
            <a:rPr lang="en-US"/>
            <a:t>Thêm khuyến mãi </a:t>
          </a:r>
        </a:p>
      </dgm:t>
    </dgm:pt>
    <dgm:pt modelId="{93D66F85-13B1-44EF-B1F3-CE1D8F76AE0E}" cxnId="{369F7400-C681-46A5-9EAA-73C04BA0F736}" type="parTrans">
      <dgm:prSet/>
      <dgm:spPr/>
      <dgm:t>
        <a:bodyPr/>
        <a:p>
          <a:endParaRPr lang="en-US"/>
        </a:p>
      </dgm:t>
    </dgm:pt>
    <dgm:pt modelId="{61145149-0071-4860-935F-9FC5FE00CB9E}" cxnId="{369F7400-C681-46A5-9EAA-73C04BA0F736}" type="sibTrans">
      <dgm:prSet/>
      <dgm:spPr/>
      <dgm:t>
        <a:bodyPr/>
        <a:p>
          <a:endParaRPr lang="en-US"/>
        </a:p>
      </dgm:t>
    </dgm:pt>
    <dgm:pt modelId="{C058EB07-8720-4189-8CF1-8199AF4BAE55}">
      <dgm:prSet phldrT="[Text]"/>
      <dgm:spPr/>
      <dgm:t>
        <a:bodyPr/>
        <a:p>
          <a:r>
            <a:rPr lang="en-US"/>
            <a:t>Cập nhật khuyến mãi </a:t>
          </a:r>
        </a:p>
      </dgm:t>
    </dgm:pt>
    <dgm:pt modelId="{0D8218D4-8BDB-4BD6-856B-48C90F7F9609}" cxnId="{6B70D92B-2032-4656-A996-C7385ADFDE52}" type="parTrans">
      <dgm:prSet/>
      <dgm:spPr/>
      <dgm:t>
        <a:bodyPr/>
        <a:p>
          <a:endParaRPr lang="en-US"/>
        </a:p>
      </dgm:t>
    </dgm:pt>
    <dgm:pt modelId="{AA494A03-5CA5-47C2-8936-C1EADBD074E8}" cxnId="{6B70D92B-2032-4656-A996-C7385ADFDE52}" type="sibTrans">
      <dgm:prSet/>
      <dgm:spPr/>
      <dgm:t>
        <a:bodyPr/>
        <a:p>
          <a:endParaRPr lang="en-US"/>
        </a:p>
      </dgm:t>
    </dgm:pt>
    <dgm:pt modelId="{F489B560-DE49-4F17-BB39-5F5D2B690D9A}">
      <dgm:prSet phldrT="[Text]"/>
      <dgm:spPr/>
      <dgm:t>
        <a:bodyPr/>
        <a:p>
          <a:r>
            <a:rPr lang="en-US"/>
            <a:t>Xóa khuyến mãi</a:t>
          </a:r>
        </a:p>
      </dgm:t>
    </dgm:pt>
    <dgm:pt modelId="{4335E8BF-8967-4DE6-AADB-B9C456895986}" cxnId="{F34C135A-4DAD-41AC-86F0-952FA7AB050D}" type="parTrans">
      <dgm:prSet/>
      <dgm:spPr/>
      <dgm:t>
        <a:bodyPr/>
        <a:p>
          <a:endParaRPr lang="en-US"/>
        </a:p>
      </dgm:t>
    </dgm:pt>
    <dgm:pt modelId="{7E04E297-7096-4D26-A626-22C3229049F9}" cxnId="{F34C135A-4DAD-41AC-86F0-952FA7AB050D}" type="sibTrans">
      <dgm:prSet/>
      <dgm:spPr/>
      <dgm:t>
        <a:bodyPr/>
        <a:p>
          <a:endParaRPr lang="en-US"/>
        </a:p>
      </dgm:t>
    </dgm:pt>
    <dgm:pt modelId="{408BE952-84AF-4C02-8587-5AF9AE034A9A}">
      <dgm:prSet phldrT="[Text]"/>
      <dgm:spPr/>
      <dgm:t>
        <a:bodyPr/>
        <a:p>
          <a:r>
            <a:rPr lang="en-US"/>
            <a:t>Đăng xuất</a:t>
          </a:r>
        </a:p>
      </dgm:t>
    </dgm:pt>
    <dgm:pt modelId="{FDB550BA-7121-4E92-8B98-4302E9327160}" cxnId="{5D783117-F455-46A2-AC68-08B2BB03DC84}" type="parTrans">
      <dgm:prSet/>
      <dgm:spPr/>
      <dgm:t>
        <a:bodyPr/>
        <a:p>
          <a:endParaRPr lang="en-US"/>
        </a:p>
      </dgm:t>
    </dgm:pt>
    <dgm:pt modelId="{F6F08FAA-6C32-4D82-B378-1E2BCAE4FB98}" cxnId="{5D783117-F455-46A2-AC68-08B2BB03DC84}" type="sibTrans">
      <dgm:prSet/>
      <dgm:spPr/>
      <dgm:t>
        <a:bodyPr/>
        <a:p>
          <a:endParaRPr lang="en-US"/>
        </a:p>
      </dgm:t>
    </dgm:pt>
    <dgm:pt modelId="{AE10EAB2-6C80-4D99-ACC8-124C30D197EE}" type="pres">
      <dgm:prSet presAssocID="{83F48E15-5AA7-49BA-8E16-054E89C420BF}" presName="hierChild1" presStyleCnt="0">
        <dgm:presLayoutVars>
          <dgm:orgChart val="1"/>
          <dgm:chPref val="1"/>
          <dgm:dir/>
          <dgm:animOne val="branch"/>
          <dgm:animLvl val="lvl"/>
          <dgm:resizeHandles/>
        </dgm:presLayoutVars>
      </dgm:prSet>
      <dgm:spPr/>
    </dgm:pt>
    <dgm:pt modelId="{4941F69E-1C4C-4970-8DFE-7CA7053C9B36}" type="pres">
      <dgm:prSet presAssocID="{8D65CEC7-FC34-466F-9B2D-043513C6D713}" presName="hierRoot1" presStyleCnt="0">
        <dgm:presLayoutVars>
          <dgm:hierBranch val="init"/>
        </dgm:presLayoutVars>
      </dgm:prSet>
      <dgm:spPr/>
    </dgm:pt>
    <dgm:pt modelId="{7AA163A8-3E6C-4A65-9480-93E5D946465F}" type="pres">
      <dgm:prSet presAssocID="{8D65CEC7-FC34-466F-9B2D-043513C6D713}" presName="rootComposite1" presStyleCnt="0"/>
      <dgm:spPr/>
    </dgm:pt>
    <dgm:pt modelId="{5C705A37-8043-4DD3-82A1-F5D1F4BCFE4B}" type="pres">
      <dgm:prSet presAssocID="{8D65CEC7-FC34-466F-9B2D-043513C6D713}" presName="rootText1" presStyleLbl="node0" presStyleIdx="0" presStyleCnt="1" custScaleX="446086" custLinFactNeighborX="1165">
        <dgm:presLayoutVars>
          <dgm:chPref val="3"/>
        </dgm:presLayoutVars>
      </dgm:prSet>
      <dgm:spPr/>
    </dgm:pt>
    <dgm:pt modelId="{F5169FFA-5C9F-4866-B7D6-D9B780F5545B}" type="pres">
      <dgm:prSet presAssocID="{8D65CEC7-FC34-466F-9B2D-043513C6D713}" presName="rootConnector1" presStyleCnt="0"/>
      <dgm:spPr/>
    </dgm:pt>
    <dgm:pt modelId="{DF9E5046-920F-403D-98F3-D4987D78712B}" type="pres">
      <dgm:prSet presAssocID="{8D65CEC7-FC34-466F-9B2D-043513C6D713}" presName="hierChild2" presStyleCnt="0"/>
      <dgm:spPr/>
    </dgm:pt>
    <dgm:pt modelId="{66A57ECD-ACF5-4B64-96FE-60174878A367}" type="pres">
      <dgm:prSet presAssocID="{B791F819-5FFC-45AB-931E-7D7BD7469C16}" presName="Name37" presStyleLbl="parChTrans1D2" presStyleIdx="0" presStyleCnt="8"/>
      <dgm:spPr/>
    </dgm:pt>
    <dgm:pt modelId="{B63D48F9-82E0-4169-B233-595DB5063EF8}" type="pres">
      <dgm:prSet presAssocID="{56088E8E-D3C1-4755-A0C3-03EB41376C37}" presName="hierRoot2" presStyleCnt="0">
        <dgm:presLayoutVars>
          <dgm:hierBranch val="init"/>
        </dgm:presLayoutVars>
      </dgm:prSet>
      <dgm:spPr/>
    </dgm:pt>
    <dgm:pt modelId="{1787098A-7C4F-457F-8484-4CCEBF236758}" type="pres">
      <dgm:prSet presAssocID="{56088E8E-D3C1-4755-A0C3-03EB41376C37}" presName="rootComposite" presStyleCnt="0"/>
      <dgm:spPr/>
    </dgm:pt>
    <dgm:pt modelId="{16B9A534-B262-44C9-83A0-C7350D7B6C9E}" type="pres">
      <dgm:prSet presAssocID="{56088E8E-D3C1-4755-A0C3-03EB41376C37}" presName="rootText" presStyleLbl="node2" presStyleIdx="0" presStyleCnt="8" custScaleX="73370" custScaleY="186275">
        <dgm:presLayoutVars>
          <dgm:chPref val="3"/>
        </dgm:presLayoutVars>
      </dgm:prSet>
      <dgm:spPr/>
    </dgm:pt>
    <dgm:pt modelId="{107487AC-3A2F-49F5-A09D-364693769BE8}" type="pres">
      <dgm:prSet presAssocID="{56088E8E-D3C1-4755-A0C3-03EB41376C37}" presName="rootConnector" presStyleCnt="0"/>
      <dgm:spPr/>
    </dgm:pt>
    <dgm:pt modelId="{0DA5DFF3-EE4B-47BB-8A70-E734D5FCF967}" type="pres">
      <dgm:prSet presAssocID="{56088E8E-D3C1-4755-A0C3-03EB41376C37}" presName="hierChild4" presStyleCnt="0"/>
      <dgm:spPr/>
    </dgm:pt>
    <dgm:pt modelId="{B8005594-BE5A-4F32-BD28-E666DCA0AF44}" type="pres">
      <dgm:prSet presAssocID="{56088E8E-D3C1-4755-A0C3-03EB41376C37}" presName="hierChild5" presStyleCnt="0"/>
      <dgm:spPr/>
    </dgm:pt>
    <dgm:pt modelId="{D00FDCD1-35B2-4DC0-8D79-17E5044C2596}" type="pres">
      <dgm:prSet presAssocID="{A04BD516-6E76-4D16-B72F-24D6BF1986F1}" presName="Name37" presStyleLbl="parChTrans1D2" presStyleIdx="1" presStyleCnt="8"/>
      <dgm:spPr/>
    </dgm:pt>
    <dgm:pt modelId="{88A9E9BF-C6DC-4B40-A4EF-8E9CA2E36496}" type="pres">
      <dgm:prSet presAssocID="{67BBEBE1-8B1D-436F-BB05-6C99F07E1606}" presName="hierRoot2" presStyleCnt="0">
        <dgm:presLayoutVars>
          <dgm:hierBranch val="init"/>
        </dgm:presLayoutVars>
      </dgm:prSet>
      <dgm:spPr/>
    </dgm:pt>
    <dgm:pt modelId="{6B1227B4-AD82-440D-8997-FBB74D0607D9}" type="pres">
      <dgm:prSet presAssocID="{67BBEBE1-8B1D-436F-BB05-6C99F07E1606}" presName="rootComposite" presStyleCnt="0"/>
      <dgm:spPr/>
    </dgm:pt>
    <dgm:pt modelId="{ED4452C8-FC94-4977-92D1-7746498ED706}" type="pres">
      <dgm:prSet presAssocID="{67BBEBE1-8B1D-436F-BB05-6C99F07E1606}" presName="rootText" presStyleLbl="node2" presStyleIdx="1" presStyleCnt="8" custScaleY="190934">
        <dgm:presLayoutVars>
          <dgm:chPref val="3"/>
        </dgm:presLayoutVars>
      </dgm:prSet>
      <dgm:spPr/>
    </dgm:pt>
    <dgm:pt modelId="{86C9974E-8C81-439B-945F-236BFE45E137}" type="pres">
      <dgm:prSet presAssocID="{67BBEBE1-8B1D-436F-BB05-6C99F07E1606}" presName="rootConnector" presStyleCnt="0"/>
      <dgm:spPr/>
    </dgm:pt>
    <dgm:pt modelId="{1F2974F4-961C-4B1C-A742-8BE493AA638E}" type="pres">
      <dgm:prSet presAssocID="{67BBEBE1-8B1D-436F-BB05-6C99F07E1606}" presName="hierChild4" presStyleCnt="0"/>
      <dgm:spPr/>
    </dgm:pt>
    <dgm:pt modelId="{14A25552-5FE0-445F-980A-14520652E616}" type="pres">
      <dgm:prSet presAssocID="{1466DD37-1B64-43CB-9685-98055FC815DE}" presName="Name37" presStyleLbl="parChTrans1D3" presStyleIdx="0" presStyleCnt="14"/>
      <dgm:spPr/>
    </dgm:pt>
    <dgm:pt modelId="{F96A2FFD-7EF2-4661-9DD0-D14BF2314828}" type="pres">
      <dgm:prSet presAssocID="{D6DF710A-272D-4CFF-B4CC-B8B500879DC1}" presName="hierRoot2" presStyleCnt="0">
        <dgm:presLayoutVars>
          <dgm:hierBranch val="init"/>
        </dgm:presLayoutVars>
      </dgm:prSet>
      <dgm:spPr/>
    </dgm:pt>
    <dgm:pt modelId="{AAB68D4A-93C3-40C2-8B77-109BD493C046}" type="pres">
      <dgm:prSet presAssocID="{D6DF710A-272D-4CFF-B4CC-B8B500879DC1}" presName="rootComposite" presStyleCnt="0"/>
      <dgm:spPr/>
    </dgm:pt>
    <dgm:pt modelId="{AEB3D8A2-6197-4E2E-B971-ECD9FBD774C5}" type="pres">
      <dgm:prSet presAssocID="{D6DF710A-272D-4CFF-B4CC-B8B500879DC1}" presName="rootText" presStyleLbl="node3" presStyleIdx="0" presStyleCnt="14" custScaleX="81678" custScaleY="148236">
        <dgm:presLayoutVars>
          <dgm:chPref val="3"/>
        </dgm:presLayoutVars>
      </dgm:prSet>
      <dgm:spPr/>
    </dgm:pt>
    <dgm:pt modelId="{40C459EE-2784-4B0D-AA95-BA9A219402A1}" type="pres">
      <dgm:prSet presAssocID="{D6DF710A-272D-4CFF-B4CC-B8B500879DC1}" presName="rootConnector" presStyleCnt="0"/>
      <dgm:spPr/>
    </dgm:pt>
    <dgm:pt modelId="{5CDC96A7-60E0-4974-BF13-C512580370E0}" type="pres">
      <dgm:prSet presAssocID="{D6DF710A-272D-4CFF-B4CC-B8B500879DC1}" presName="hierChild4" presStyleCnt="0"/>
      <dgm:spPr/>
    </dgm:pt>
    <dgm:pt modelId="{080FFD90-E988-4450-A2BE-6CA73D88628E}" type="pres">
      <dgm:prSet presAssocID="{D6DF710A-272D-4CFF-B4CC-B8B500879DC1}" presName="hierChild5" presStyleCnt="0"/>
      <dgm:spPr/>
    </dgm:pt>
    <dgm:pt modelId="{94C804BD-857A-4156-A66C-0818F63C5D59}" type="pres">
      <dgm:prSet presAssocID="{28C48F58-CB5F-486A-B355-0BBEC40547B3}" presName="Name37" presStyleLbl="parChTrans1D3" presStyleIdx="1" presStyleCnt="14"/>
      <dgm:spPr/>
    </dgm:pt>
    <dgm:pt modelId="{B2759341-3610-4E5A-8E2B-A17EC3F76A26}" type="pres">
      <dgm:prSet presAssocID="{EB9ED400-AA14-40D6-88D3-DE8EF63CB8D2}" presName="hierRoot2" presStyleCnt="0">
        <dgm:presLayoutVars>
          <dgm:hierBranch val="init"/>
        </dgm:presLayoutVars>
      </dgm:prSet>
      <dgm:spPr/>
    </dgm:pt>
    <dgm:pt modelId="{56750749-3253-444C-BDB5-A972293E039B}" type="pres">
      <dgm:prSet presAssocID="{EB9ED400-AA14-40D6-88D3-DE8EF63CB8D2}" presName="rootComposite" presStyleCnt="0"/>
      <dgm:spPr/>
    </dgm:pt>
    <dgm:pt modelId="{2BD40E8B-7618-45BE-8DF5-13CFEBF1F0DE}" type="pres">
      <dgm:prSet presAssocID="{EB9ED400-AA14-40D6-88D3-DE8EF63CB8D2}" presName="rootText" presStyleLbl="node3" presStyleIdx="1" presStyleCnt="14" custScaleX="79497" custScaleY="194656">
        <dgm:presLayoutVars>
          <dgm:chPref val="3"/>
        </dgm:presLayoutVars>
      </dgm:prSet>
      <dgm:spPr/>
    </dgm:pt>
    <dgm:pt modelId="{A3E18964-F41C-4FDD-A868-79CF469C9F90}" type="pres">
      <dgm:prSet presAssocID="{EB9ED400-AA14-40D6-88D3-DE8EF63CB8D2}" presName="rootConnector" presStyleCnt="0"/>
      <dgm:spPr/>
    </dgm:pt>
    <dgm:pt modelId="{5D1B617D-8A76-4CD9-AEE3-C200E1316B76}" type="pres">
      <dgm:prSet presAssocID="{EB9ED400-AA14-40D6-88D3-DE8EF63CB8D2}" presName="hierChild4" presStyleCnt="0"/>
      <dgm:spPr/>
    </dgm:pt>
    <dgm:pt modelId="{262377E2-C07E-4D6C-ACCB-8FBB64745081}" type="pres">
      <dgm:prSet presAssocID="{EB9ED400-AA14-40D6-88D3-DE8EF63CB8D2}" presName="hierChild5" presStyleCnt="0"/>
      <dgm:spPr/>
    </dgm:pt>
    <dgm:pt modelId="{AB133100-E3EB-46DA-A0D8-38200349A05D}" type="pres">
      <dgm:prSet presAssocID="{D1DF0820-C51C-4B8E-8C85-60850BD78976}" presName="Name37" presStyleLbl="parChTrans1D3" presStyleIdx="2" presStyleCnt="14"/>
      <dgm:spPr/>
    </dgm:pt>
    <dgm:pt modelId="{605E40B8-BAAA-4611-8281-63709BB4C20B}" type="pres">
      <dgm:prSet presAssocID="{A7DD6481-6818-46F8-9DFA-8827F91D4CE0}" presName="hierRoot2" presStyleCnt="0">
        <dgm:presLayoutVars>
          <dgm:hierBranch val="init"/>
        </dgm:presLayoutVars>
      </dgm:prSet>
      <dgm:spPr/>
    </dgm:pt>
    <dgm:pt modelId="{136B274A-2F20-4802-A8B5-B4E7C99A28E8}" type="pres">
      <dgm:prSet presAssocID="{A7DD6481-6818-46F8-9DFA-8827F91D4CE0}" presName="rootComposite" presStyleCnt="0"/>
      <dgm:spPr/>
    </dgm:pt>
    <dgm:pt modelId="{46521493-4A61-4C84-AC87-F79ECB77FDED}" type="pres">
      <dgm:prSet presAssocID="{A7DD6481-6818-46F8-9DFA-8827F91D4CE0}" presName="rootText" presStyleLbl="node3" presStyleIdx="2" presStyleCnt="14" custScaleX="78755">
        <dgm:presLayoutVars>
          <dgm:chPref val="3"/>
        </dgm:presLayoutVars>
      </dgm:prSet>
      <dgm:spPr/>
    </dgm:pt>
    <dgm:pt modelId="{0082F8FD-34DD-4D9C-A8DE-2919B020A71E}" type="pres">
      <dgm:prSet presAssocID="{A7DD6481-6818-46F8-9DFA-8827F91D4CE0}" presName="rootConnector" presStyleCnt="0"/>
      <dgm:spPr/>
    </dgm:pt>
    <dgm:pt modelId="{D4E6E67B-6B54-4AC2-BA37-04F6756281DD}" type="pres">
      <dgm:prSet presAssocID="{A7DD6481-6818-46F8-9DFA-8827F91D4CE0}" presName="hierChild4" presStyleCnt="0"/>
      <dgm:spPr/>
    </dgm:pt>
    <dgm:pt modelId="{BAECFB6E-37C9-4B01-968D-7D8433B76A81}" type="pres">
      <dgm:prSet presAssocID="{A7DD6481-6818-46F8-9DFA-8827F91D4CE0}" presName="hierChild5" presStyleCnt="0"/>
      <dgm:spPr/>
    </dgm:pt>
    <dgm:pt modelId="{BA4C02D9-53E2-47AB-B9B2-69EEF74DFA11}" type="pres">
      <dgm:prSet presAssocID="{67BBEBE1-8B1D-436F-BB05-6C99F07E1606}" presName="hierChild5" presStyleCnt="0"/>
      <dgm:spPr/>
    </dgm:pt>
    <dgm:pt modelId="{2B536DF8-E72A-4A70-A037-DC600E8270B0}" type="pres">
      <dgm:prSet presAssocID="{40295B83-2F30-4AA3-8E28-BCB73628D730}" presName="Name37" presStyleLbl="parChTrans1D2" presStyleIdx="2" presStyleCnt="8"/>
      <dgm:spPr/>
    </dgm:pt>
    <dgm:pt modelId="{8FD3700B-1186-46CA-A31E-BA404BE1FC0F}" type="pres">
      <dgm:prSet presAssocID="{E47A9FD9-2FD8-489C-A558-172000FB193B}" presName="hierRoot2" presStyleCnt="0">
        <dgm:presLayoutVars>
          <dgm:hierBranch val="init"/>
        </dgm:presLayoutVars>
      </dgm:prSet>
      <dgm:spPr/>
    </dgm:pt>
    <dgm:pt modelId="{91414002-C3CA-4A6C-B8F0-BF495463CF63}" type="pres">
      <dgm:prSet presAssocID="{E47A9FD9-2FD8-489C-A558-172000FB193B}" presName="rootComposite" presStyleCnt="0"/>
      <dgm:spPr/>
    </dgm:pt>
    <dgm:pt modelId="{C43C9C1B-4924-48A2-957A-BE093DE3D6EF}" type="pres">
      <dgm:prSet presAssocID="{E47A9FD9-2FD8-489C-A558-172000FB193B}" presName="rootText" presStyleLbl="node2" presStyleIdx="2" presStyleCnt="8" custScaleX="89708" custScaleY="191419">
        <dgm:presLayoutVars>
          <dgm:chPref val="3"/>
        </dgm:presLayoutVars>
      </dgm:prSet>
      <dgm:spPr/>
    </dgm:pt>
    <dgm:pt modelId="{F6858419-F326-4BDE-9629-674654731C80}" type="pres">
      <dgm:prSet presAssocID="{E47A9FD9-2FD8-489C-A558-172000FB193B}" presName="rootConnector" presStyleCnt="0"/>
      <dgm:spPr/>
    </dgm:pt>
    <dgm:pt modelId="{FFF61FD0-C591-4F88-96A7-2169060745D3}" type="pres">
      <dgm:prSet presAssocID="{E47A9FD9-2FD8-489C-A558-172000FB193B}" presName="hierChild4" presStyleCnt="0"/>
      <dgm:spPr/>
    </dgm:pt>
    <dgm:pt modelId="{ED16C006-A9AD-4927-9C3A-0B1A7FD30CB4}" type="pres">
      <dgm:prSet presAssocID="{BF6DBDF6-42E8-4D10-B45B-132DC7E4F9E9}" presName="Name37" presStyleLbl="parChTrans1D3" presStyleIdx="3" presStyleCnt="14"/>
      <dgm:spPr/>
    </dgm:pt>
    <dgm:pt modelId="{8D157EB6-6FF4-4E52-8F6D-D570FC5A8F01}" type="pres">
      <dgm:prSet presAssocID="{862DAB67-E698-45DF-B026-3424FD62657E}" presName="hierRoot2" presStyleCnt="0">
        <dgm:presLayoutVars>
          <dgm:hierBranch val="init"/>
        </dgm:presLayoutVars>
      </dgm:prSet>
      <dgm:spPr/>
    </dgm:pt>
    <dgm:pt modelId="{0637CD45-725F-40FB-8FCD-E86C814B7F9E}" type="pres">
      <dgm:prSet presAssocID="{862DAB67-E698-45DF-B026-3424FD62657E}" presName="rootComposite" presStyleCnt="0"/>
      <dgm:spPr/>
    </dgm:pt>
    <dgm:pt modelId="{A93D5627-0027-4655-A126-F73C2DD8F73A}" type="pres">
      <dgm:prSet presAssocID="{862DAB67-E698-45DF-B026-3424FD62657E}" presName="rootText" presStyleLbl="node3" presStyleIdx="3" presStyleCnt="14" custScaleX="79230" custScaleY="153083">
        <dgm:presLayoutVars>
          <dgm:chPref val="3"/>
        </dgm:presLayoutVars>
      </dgm:prSet>
      <dgm:spPr/>
    </dgm:pt>
    <dgm:pt modelId="{B29B7439-9A49-4CF0-B5C9-94BF01D5367A}" type="pres">
      <dgm:prSet presAssocID="{862DAB67-E698-45DF-B026-3424FD62657E}" presName="rootConnector" presStyleCnt="0"/>
      <dgm:spPr/>
    </dgm:pt>
    <dgm:pt modelId="{A0039D78-B4CA-4AA2-ABCA-DB550E592185}" type="pres">
      <dgm:prSet presAssocID="{862DAB67-E698-45DF-B026-3424FD62657E}" presName="hierChild4" presStyleCnt="0"/>
      <dgm:spPr/>
    </dgm:pt>
    <dgm:pt modelId="{2BE234F9-F7B7-4AC3-8614-785FDB195C02}" type="pres">
      <dgm:prSet presAssocID="{862DAB67-E698-45DF-B026-3424FD62657E}" presName="hierChild5" presStyleCnt="0"/>
      <dgm:spPr/>
    </dgm:pt>
    <dgm:pt modelId="{F9A3A6DA-6D46-431D-8B19-6F53DB96A735}" type="pres">
      <dgm:prSet presAssocID="{EEC80075-8812-450C-9E05-C1E29B4F9EB4}" presName="Name37" presStyleLbl="parChTrans1D3" presStyleIdx="4" presStyleCnt="14"/>
      <dgm:spPr/>
    </dgm:pt>
    <dgm:pt modelId="{488A90BE-37E3-49AD-B906-F6E789CE9E97}" type="pres">
      <dgm:prSet presAssocID="{C8085D26-949C-465F-96DA-E9667F13FB37}" presName="hierRoot2" presStyleCnt="0">
        <dgm:presLayoutVars>
          <dgm:hierBranch val="init"/>
        </dgm:presLayoutVars>
      </dgm:prSet>
      <dgm:spPr/>
    </dgm:pt>
    <dgm:pt modelId="{99B247A4-B046-4FA7-809B-D4C5022A5397}" type="pres">
      <dgm:prSet presAssocID="{C8085D26-949C-465F-96DA-E9667F13FB37}" presName="rootComposite" presStyleCnt="0"/>
      <dgm:spPr/>
    </dgm:pt>
    <dgm:pt modelId="{51866A92-05C7-4B6B-84B3-51CA34CCCA26}" type="pres">
      <dgm:prSet presAssocID="{C8085D26-949C-465F-96DA-E9667F13FB37}" presName="rootText" presStyleLbl="node3" presStyleIdx="4" presStyleCnt="14" custScaleX="77470" custScaleY="179199">
        <dgm:presLayoutVars>
          <dgm:chPref val="3"/>
        </dgm:presLayoutVars>
      </dgm:prSet>
      <dgm:spPr/>
    </dgm:pt>
    <dgm:pt modelId="{A2389E08-426D-4383-A351-006F2EC2AF96}" type="pres">
      <dgm:prSet presAssocID="{C8085D26-949C-465F-96DA-E9667F13FB37}" presName="rootConnector" presStyleCnt="0"/>
      <dgm:spPr/>
    </dgm:pt>
    <dgm:pt modelId="{1F445AF8-2AB4-43BA-BA05-469D685EFA07}" type="pres">
      <dgm:prSet presAssocID="{C8085D26-949C-465F-96DA-E9667F13FB37}" presName="hierChild4" presStyleCnt="0"/>
      <dgm:spPr/>
    </dgm:pt>
    <dgm:pt modelId="{44B2A70D-5F60-44EE-A409-DC55204550CA}" type="pres">
      <dgm:prSet presAssocID="{C8085D26-949C-465F-96DA-E9667F13FB37}" presName="hierChild5" presStyleCnt="0"/>
      <dgm:spPr/>
    </dgm:pt>
    <dgm:pt modelId="{C89B0D90-8FF2-4D42-8AB4-A5D2BAC1F337}" type="pres">
      <dgm:prSet presAssocID="{AF9CF237-9F6F-4CC2-A2C2-B8BD0A7C1630}" presName="Name37" presStyleLbl="parChTrans1D3" presStyleIdx="5" presStyleCnt="14"/>
      <dgm:spPr/>
    </dgm:pt>
    <dgm:pt modelId="{4CB418C4-F964-49F8-A8E0-2AEBA0CD0DC0}" type="pres">
      <dgm:prSet presAssocID="{D9339EBF-974E-4E6E-B0C8-274442A5AC77}" presName="hierRoot2" presStyleCnt="0">
        <dgm:presLayoutVars>
          <dgm:hierBranch val="init"/>
        </dgm:presLayoutVars>
      </dgm:prSet>
      <dgm:spPr/>
    </dgm:pt>
    <dgm:pt modelId="{BD95FBF4-3FE8-4EB0-A505-81E805FB299B}" type="pres">
      <dgm:prSet presAssocID="{D9339EBF-974E-4E6E-B0C8-274442A5AC77}" presName="rootComposite" presStyleCnt="0"/>
      <dgm:spPr/>
    </dgm:pt>
    <dgm:pt modelId="{068C3AC3-6727-4DE3-967A-D9BF1AEFAD00}" type="pres">
      <dgm:prSet presAssocID="{D9339EBF-974E-4E6E-B0C8-274442A5AC77}" presName="rootText" presStyleLbl="node3" presStyleIdx="5" presStyleCnt="14" custScaleX="81139" custScaleY="110793">
        <dgm:presLayoutVars>
          <dgm:chPref val="3"/>
        </dgm:presLayoutVars>
      </dgm:prSet>
      <dgm:spPr/>
    </dgm:pt>
    <dgm:pt modelId="{7F1FA9F3-82D1-4717-816F-4ED94E8FA324}" type="pres">
      <dgm:prSet presAssocID="{D9339EBF-974E-4E6E-B0C8-274442A5AC77}" presName="rootConnector" presStyleCnt="0"/>
      <dgm:spPr/>
    </dgm:pt>
    <dgm:pt modelId="{A1311D52-75B2-4F8A-8095-ED43C0A354FE}" type="pres">
      <dgm:prSet presAssocID="{D9339EBF-974E-4E6E-B0C8-274442A5AC77}" presName="hierChild4" presStyleCnt="0"/>
      <dgm:spPr/>
    </dgm:pt>
    <dgm:pt modelId="{A879A0DC-5634-4ED7-B27A-A6A37B121FC2}" type="pres">
      <dgm:prSet presAssocID="{D9339EBF-974E-4E6E-B0C8-274442A5AC77}" presName="hierChild5" presStyleCnt="0"/>
      <dgm:spPr/>
    </dgm:pt>
    <dgm:pt modelId="{09CD78F8-6F84-465F-B451-FA217E49F56E}" type="pres">
      <dgm:prSet presAssocID="{E47A9FD9-2FD8-489C-A558-172000FB193B}" presName="hierChild5" presStyleCnt="0"/>
      <dgm:spPr/>
    </dgm:pt>
    <dgm:pt modelId="{9D17EEFC-AB6D-4FC6-AA7A-4B86E07760A2}" type="pres">
      <dgm:prSet presAssocID="{FF56BEBF-AB4F-4244-A8B7-7BF9F1CA796F}" presName="Name37" presStyleLbl="parChTrans1D2" presStyleIdx="3" presStyleCnt="8"/>
      <dgm:spPr/>
    </dgm:pt>
    <dgm:pt modelId="{6B09B9B3-BE41-4B3F-8B18-EFF554533286}" type="pres">
      <dgm:prSet presAssocID="{C5528CC5-1D42-43DB-8AA6-FBE1515AE0BE}" presName="hierRoot2" presStyleCnt="0">
        <dgm:presLayoutVars>
          <dgm:hierBranch val="init"/>
        </dgm:presLayoutVars>
      </dgm:prSet>
      <dgm:spPr/>
    </dgm:pt>
    <dgm:pt modelId="{27500C2D-977B-4494-BFA7-74BFE15C9705}" type="pres">
      <dgm:prSet presAssocID="{C5528CC5-1D42-43DB-8AA6-FBE1515AE0BE}" presName="rootComposite" presStyleCnt="0"/>
      <dgm:spPr/>
    </dgm:pt>
    <dgm:pt modelId="{64B21030-31CB-430F-92A5-3636856131F9}" type="pres">
      <dgm:prSet presAssocID="{C5528CC5-1D42-43DB-8AA6-FBE1515AE0BE}" presName="rootText" presStyleLbl="node2" presStyleIdx="3" presStyleCnt="8" custScaleX="85747" custScaleY="190642">
        <dgm:presLayoutVars>
          <dgm:chPref val="3"/>
        </dgm:presLayoutVars>
      </dgm:prSet>
      <dgm:spPr/>
    </dgm:pt>
    <dgm:pt modelId="{76F25F58-CE87-452E-A812-121B7EEB5BB7}" type="pres">
      <dgm:prSet presAssocID="{C5528CC5-1D42-43DB-8AA6-FBE1515AE0BE}" presName="rootConnector" presStyleCnt="0"/>
      <dgm:spPr/>
    </dgm:pt>
    <dgm:pt modelId="{9668D9F1-2FE1-4FEC-8962-B395EEFF8D47}" type="pres">
      <dgm:prSet presAssocID="{C5528CC5-1D42-43DB-8AA6-FBE1515AE0BE}" presName="hierChild4" presStyleCnt="0"/>
      <dgm:spPr/>
    </dgm:pt>
    <dgm:pt modelId="{0745E7B8-7D84-476F-AE64-EA34A620834F}" type="pres">
      <dgm:prSet presAssocID="{05B6E4F6-C6B7-419C-B813-66F7480845E5}" presName="Name37" presStyleLbl="parChTrans1D3" presStyleIdx="6" presStyleCnt="14"/>
      <dgm:spPr/>
    </dgm:pt>
    <dgm:pt modelId="{589C0C2D-E12C-42D1-A0D2-D786F76A4F94}" type="pres">
      <dgm:prSet presAssocID="{3E3F897B-6607-41DC-88A6-7AAF5155FEFE}" presName="hierRoot2" presStyleCnt="0">
        <dgm:presLayoutVars>
          <dgm:hierBranch val="init"/>
        </dgm:presLayoutVars>
      </dgm:prSet>
      <dgm:spPr/>
    </dgm:pt>
    <dgm:pt modelId="{76A861C5-D8B1-4E30-BAC9-A3F8E9986EBF}" type="pres">
      <dgm:prSet presAssocID="{3E3F897B-6607-41DC-88A6-7AAF5155FEFE}" presName="rootComposite" presStyleCnt="0"/>
      <dgm:spPr/>
    </dgm:pt>
    <dgm:pt modelId="{A8C86A76-4264-41EA-92B9-91CD9A4C8FD9}" type="pres">
      <dgm:prSet presAssocID="{3E3F897B-6607-41DC-88A6-7AAF5155FEFE}" presName="rootText" presStyleLbl="node3" presStyleIdx="6" presStyleCnt="14" custScaleX="53052" custScaleY="198362">
        <dgm:presLayoutVars>
          <dgm:chPref val="3"/>
        </dgm:presLayoutVars>
      </dgm:prSet>
      <dgm:spPr/>
    </dgm:pt>
    <dgm:pt modelId="{B89707EB-D98B-42F8-BA38-AECACAA0212A}" type="pres">
      <dgm:prSet presAssocID="{3E3F897B-6607-41DC-88A6-7AAF5155FEFE}" presName="rootConnector" presStyleCnt="0"/>
      <dgm:spPr/>
    </dgm:pt>
    <dgm:pt modelId="{03C15E65-AA9D-4BAF-835A-F017422DC28B}" type="pres">
      <dgm:prSet presAssocID="{3E3F897B-6607-41DC-88A6-7AAF5155FEFE}" presName="hierChild4" presStyleCnt="0"/>
      <dgm:spPr/>
    </dgm:pt>
    <dgm:pt modelId="{7CA0FAC3-16E6-4AB3-A9C3-1706DA6B4696}" type="pres">
      <dgm:prSet presAssocID="{3E3F897B-6607-41DC-88A6-7AAF5155FEFE}" presName="hierChild5" presStyleCnt="0"/>
      <dgm:spPr/>
    </dgm:pt>
    <dgm:pt modelId="{007BA4CE-0A23-4ED3-85FD-4F0A7F6A2249}" type="pres">
      <dgm:prSet presAssocID="{5FA4ACF1-6945-403C-AF44-489EF693E6DA}" presName="Name37" presStyleLbl="parChTrans1D3" presStyleIdx="7" presStyleCnt="14"/>
      <dgm:spPr/>
    </dgm:pt>
    <dgm:pt modelId="{8B2D6487-D6B3-44D4-B338-AB08A885242B}" type="pres">
      <dgm:prSet presAssocID="{21DC0019-265E-4850-968A-DA4E194A3288}" presName="hierRoot2" presStyleCnt="0">
        <dgm:presLayoutVars>
          <dgm:hierBranch val="init"/>
        </dgm:presLayoutVars>
      </dgm:prSet>
      <dgm:spPr/>
    </dgm:pt>
    <dgm:pt modelId="{81E66C91-0FA9-46F3-8AC9-B0D4B952EC7F}" type="pres">
      <dgm:prSet presAssocID="{21DC0019-265E-4850-968A-DA4E194A3288}" presName="rootComposite" presStyleCnt="0"/>
      <dgm:spPr/>
    </dgm:pt>
    <dgm:pt modelId="{E1BC0F66-8C6A-460C-884F-A9CC72F857C8}" type="pres">
      <dgm:prSet presAssocID="{21DC0019-265E-4850-968A-DA4E194A3288}" presName="rootText" presStyleLbl="node3" presStyleIdx="7" presStyleCnt="14" custScaleX="53267" custScaleY="212679">
        <dgm:presLayoutVars>
          <dgm:chPref val="3"/>
        </dgm:presLayoutVars>
      </dgm:prSet>
      <dgm:spPr/>
    </dgm:pt>
    <dgm:pt modelId="{0EE3E7F5-53B7-418C-AAF2-6838C2051778}" type="pres">
      <dgm:prSet presAssocID="{21DC0019-265E-4850-968A-DA4E194A3288}" presName="rootConnector" presStyleCnt="0"/>
      <dgm:spPr/>
    </dgm:pt>
    <dgm:pt modelId="{83706D08-2EDC-4009-A82A-6B0F3F9F7F4B}" type="pres">
      <dgm:prSet presAssocID="{21DC0019-265E-4850-968A-DA4E194A3288}" presName="hierChild4" presStyleCnt="0"/>
      <dgm:spPr/>
    </dgm:pt>
    <dgm:pt modelId="{CFEA3C81-36C7-4906-9D75-0374154A8018}" type="pres">
      <dgm:prSet presAssocID="{21DC0019-265E-4850-968A-DA4E194A3288}" presName="hierChild5" presStyleCnt="0"/>
      <dgm:spPr/>
    </dgm:pt>
    <dgm:pt modelId="{70500E32-FFC1-4E37-A234-F8224D9B3378}" type="pres">
      <dgm:prSet presAssocID="{C5528CC5-1D42-43DB-8AA6-FBE1515AE0BE}" presName="hierChild5" presStyleCnt="0"/>
      <dgm:spPr/>
    </dgm:pt>
    <dgm:pt modelId="{FE6425A9-74F5-4ACD-A22A-E43B6030B3D4}" type="pres">
      <dgm:prSet presAssocID="{D3F56F5D-F53B-4CE7-9C17-F376008B8BB4}" presName="Name37" presStyleLbl="parChTrans1D2" presStyleIdx="4" presStyleCnt="8"/>
      <dgm:spPr/>
    </dgm:pt>
    <dgm:pt modelId="{B60D8066-C703-477E-B623-5052F8545367}" type="pres">
      <dgm:prSet presAssocID="{6D3DED6D-4D62-4331-A5A9-BFC949C1BDB4}" presName="hierRoot2" presStyleCnt="0">
        <dgm:presLayoutVars>
          <dgm:hierBranch val="init"/>
        </dgm:presLayoutVars>
      </dgm:prSet>
      <dgm:spPr/>
    </dgm:pt>
    <dgm:pt modelId="{B0DF7ABE-54B3-453B-9A11-33A102E97430}" type="pres">
      <dgm:prSet presAssocID="{6D3DED6D-4D62-4331-A5A9-BFC949C1BDB4}" presName="rootComposite" presStyleCnt="0"/>
      <dgm:spPr/>
    </dgm:pt>
    <dgm:pt modelId="{43915C58-A8E3-487A-A0AC-009C23780C3B}" type="pres">
      <dgm:prSet presAssocID="{6D3DED6D-4D62-4331-A5A9-BFC949C1BDB4}" presName="rootText" presStyleLbl="node2" presStyleIdx="4" presStyleCnt="8" custScaleX="71241" custScaleY="189151">
        <dgm:presLayoutVars>
          <dgm:chPref val="3"/>
        </dgm:presLayoutVars>
      </dgm:prSet>
      <dgm:spPr/>
    </dgm:pt>
    <dgm:pt modelId="{D986B92D-EACA-474B-BDFA-E38D3A2A38FD}" type="pres">
      <dgm:prSet presAssocID="{6D3DED6D-4D62-4331-A5A9-BFC949C1BDB4}" presName="rootConnector" presStyleCnt="0"/>
      <dgm:spPr/>
    </dgm:pt>
    <dgm:pt modelId="{CCCC22B3-E6A4-4E9C-8F68-7CAA64D0DDB1}" type="pres">
      <dgm:prSet presAssocID="{6D3DED6D-4D62-4331-A5A9-BFC949C1BDB4}" presName="hierChild4" presStyleCnt="0"/>
      <dgm:spPr/>
    </dgm:pt>
    <dgm:pt modelId="{7DD65397-8068-4FAA-8394-2195AD648BB0}" type="pres">
      <dgm:prSet presAssocID="{37C30710-014C-4940-AAFC-655ED326A26A}" presName="Name37" presStyleLbl="parChTrans1D3" presStyleIdx="8" presStyleCnt="14"/>
      <dgm:spPr/>
    </dgm:pt>
    <dgm:pt modelId="{3AE324DD-0057-4004-899B-3FE7B6DC6236}" type="pres">
      <dgm:prSet presAssocID="{DFE24613-B6D2-468D-A479-AF3073C0983E}" presName="hierRoot2" presStyleCnt="0">
        <dgm:presLayoutVars>
          <dgm:hierBranch val="init"/>
        </dgm:presLayoutVars>
      </dgm:prSet>
      <dgm:spPr/>
    </dgm:pt>
    <dgm:pt modelId="{A3BC7607-707F-4AB3-8D16-AB9F2BCA75B2}" type="pres">
      <dgm:prSet presAssocID="{DFE24613-B6D2-468D-A479-AF3073C0983E}" presName="rootComposite" presStyleCnt="0"/>
      <dgm:spPr/>
    </dgm:pt>
    <dgm:pt modelId="{89F0A729-1387-4DB1-914D-931F3A070975}" type="pres">
      <dgm:prSet presAssocID="{DFE24613-B6D2-468D-A479-AF3073C0983E}" presName="rootText" presStyleLbl="node3" presStyleIdx="8" presStyleCnt="14" custScaleX="62753" custScaleY="207997">
        <dgm:presLayoutVars>
          <dgm:chPref val="3"/>
        </dgm:presLayoutVars>
      </dgm:prSet>
      <dgm:spPr/>
    </dgm:pt>
    <dgm:pt modelId="{EE9CC451-5C6C-40E3-A04D-7097FF269823}" type="pres">
      <dgm:prSet presAssocID="{DFE24613-B6D2-468D-A479-AF3073C0983E}" presName="rootConnector" presStyleCnt="0"/>
      <dgm:spPr/>
    </dgm:pt>
    <dgm:pt modelId="{1A5F3155-99BA-4B0D-91D3-1BEDACF6F69C}" type="pres">
      <dgm:prSet presAssocID="{DFE24613-B6D2-468D-A479-AF3073C0983E}" presName="hierChild4" presStyleCnt="0"/>
      <dgm:spPr/>
    </dgm:pt>
    <dgm:pt modelId="{FD884078-8779-4F0F-8F52-38C7F0F86F3D}" type="pres">
      <dgm:prSet presAssocID="{DFE24613-B6D2-468D-A479-AF3073C0983E}" presName="hierChild5" presStyleCnt="0"/>
      <dgm:spPr/>
    </dgm:pt>
    <dgm:pt modelId="{F3A50114-3A19-4AD7-B1B8-16174C759ADE}" type="pres">
      <dgm:prSet presAssocID="{6D3DED6D-4D62-4331-A5A9-BFC949C1BDB4}" presName="hierChild5" presStyleCnt="0"/>
      <dgm:spPr/>
    </dgm:pt>
    <dgm:pt modelId="{87EBE58C-CDD1-4CD8-AAF2-AD57ED1EBDF4}" type="pres">
      <dgm:prSet presAssocID="{06294E28-FD91-42E6-B5C9-F93AE385CCF5}" presName="Name37" presStyleLbl="parChTrans1D2" presStyleIdx="5" presStyleCnt="8"/>
      <dgm:spPr/>
    </dgm:pt>
    <dgm:pt modelId="{F53B1AF9-69FF-450A-A996-62E01FB642F2}" type="pres">
      <dgm:prSet presAssocID="{DF3A206D-1DF1-40AF-A283-16A2860196EB}" presName="hierRoot2" presStyleCnt="0">
        <dgm:presLayoutVars>
          <dgm:hierBranch val="init"/>
        </dgm:presLayoutVars>
      </dgm:prSet>
      <dgm:spPr/>
    </dgm:pt>
    <dgm:pt modelId="{F6288200-EB1E-47EB-B4DC-9F2E95921088}" type="pres">
      <dgm:prSet presAssocID="{DF3A206D-1DF1-40AF-A283-16A2860196EB}" presName="rootComposite" presStyleCnt="0"/>
      <dgm:spPr/>
    </dgm:pt>
    <dgm:pt modelId="{98319F68-EBCD-4E2E-843D-053DE0244FF5}" type="pres">
      <dgm:prSet presAssocID="{DF3A206D-1DF1-40AF-A283-16A2860196EB}" presName="rootText" presStyleLbl="node2" presStyleIdx="5" presStyleCnt="8" custScaleY="188542">
        <dgm:presLayoutVars>
          <dgm:chPref val="3"/>
        </dgm:presLayoutVars>
      </dgm:prSet>
      <dgm:spPr/>
    </dgm:pt>
    <dgm:pt modelId="{C08D9AB9-DC70-4E51-911C-050652E4317D}" type="pres">
      <dgm:prSet presAssocID="{DF3A206D-1DF1-40AF-A283-16A2860196EB}" presName="rootConnector" presStyleCnt="0"/>
      <dgm:spPr/>
    </dgm:pt>
    <dgm:pt modelId="{5F0BECD8-01D2-4EBC-94BA-7C20B494FF54}" type="pres">
      <dgm:prSet presAssocID="{DF3A206D-1DF1-40AF-A283-16A2860196EB}" presName="hierChild4" presStyleCnt="0"/>
      <dgm:spPr/>
    </dgm:pt>
    <dgm:pt modelId="{514BF920-4C6A-45E3-803D-63B0C0767D56}" type="pres">
      <dgm:prSet presAssocID="{5991FF45-71E5-47B8-B75A-A59536EC73C1}" presName="Name37" presStyleLbl="parChTrans1D3" presStyleIdx="9" presStyleCnt="14"/>
      <dgm:spPr/>
    </dgm:pt>
    <dgm:pt modelId="{1387F827-89AF-45F9-8751-A81906CF5013}" type="pres">
      <dgm:prSet presAssocID="{2EA50AA3-4D63-4692-B089-D060A89DE973}" presName="hierRoot2" presStyleCnt="0">
        <dgm:presLayoutVars>
          <dgm:hierBranch val="init"/>
        </dgm:presLayoutVars>
      </dgm:prSet>
      <dgm:spPr/>
    </dgm:pt>
    <dgm:pt modelId="{3C2D60E4-E475-4E3D-B33D-C865E97B3F3B}" type="pres">
      <dgm:prSet presAssocID="{2EA50AA3-4D63-4692-B089-D060A89DE973}" presName="rootComposite" presStyleCnt="0"/>
      <dgm:spPr/>
    </dgm:pt>
    <dgm:pt modelId="{B0128EBB-2A45-4BD9-8D86-64458C15AA9F}" type="pres">
      <dgm:prSet presAssocID="{2EA50AA3-4D63-4692-B089-D060A89DE973}" presName="rootText" presStyleLbl="node3" presStyleIdx="9" presStyleCnt="14" custScaleX="65540" custScaleY="201130" custLinFactNeighborX="-6130">
        <dgm:presLayoutVars>
          <dgm:chPref val="3"/>
        </dgm:presLayoutVars>
      </dgm:prSet>
      <dgm:spPr/>
    </dgm:pt>
    <dgm:pt modelId="{B3D030B7-71DE-4FB8-95C1-F4013D062F9F}" type="pres">
      <dgm:prSet presAssocID="{2EA50AA3-4D63-4692-B089-D060A89DE973}" presName="rootConnector" presStyleCnt="0"/>
      <dgm:spPr/>
    </dgm:pt>
    <dgm:pt modelId="{1CC2BBA1-2A1F-4B0C-B355-ACBF48875C90}" type="pres">
      <dgm:prSet presAssocID="{2EA50AA3-4D63-4692-B089-D060A89DE973}" presName="hierChild4" presStyleCnt="0"/>
      <dgm:spPr/>
    </dgm:pt>
    <dgm:pt modelId="{D827E574-B56F-4CD9-8EBE-C8E69AFFBE8E}" type="pres">
      <dgm:prSet presAssocID="{2EA50AA3-4D63-4692-B089-D060A89DE973}" presName="hierChild5" presStyleCnt="0"/>
      <dgm:spPr/>
    </dgm:pt>
    <dgm:pt modelId="{A892B2A6-B6C8-4296-852C-FE1906FFFC16}" type="pres">
      <dgm:prSet presAssocID="{9A2F0FCF-A0A7-4634-A2B5-A7B339506EBE}" presName="Name37" presStyleLbl="parChTrans1D3" presStyleIdx="10" presStyleCnt="14"/>
      <dgm:spPr/>
    </dgm:pt>
    <dgm:pt modelId="{27C2DE53-73E8-4C1C-BB80-8BFEABCF5964}" type="pres">
      <dgm:prSet presAssocID="{6A1CBA53-A031-4F23-B2FD-A8502410E168}" presName="hierRoot2" presStyleCnt="0">
        <dgm:presLayoutVars>
          <dgm:hierBranch val="init"/>
        </dgm:presLayoutVars>
      </dgm:prSet>
      <dgm:spPr/>
    </dgm:pt>
    <dgm:pt modelId="{E8B21C0E-72AC-4466-984F-ECE00DF18F1D}" type="pres">
      <dgm:prSet presAssocID="{6A1CBA53-A031-4F23-B2FD-A8502410E168}" presName="rootComposite" presStyleCnt="0"/>
      <dgm:spPr/>
    </dgm:pt>
    <dgm:pt modelId="{32E16782-1C4A-404A-8D1E-EBD81A40D6F3}" type="pres">
      <dgm:prSet presAssocID="{6A1CBA53-A031-4F23-B2FD-A8502410E168}" presName="rootText" presStyleLbl="node3" presStyleIdx="10" presStyleCnt="14" custScaleX="64983" custScaleY="186105" custLinFactNeighborX="-2043">
        <dgm:presLayoutVars>
          <dgm:chPref val="3"/>
        </dgm:presLayoutVars>
      </dgm:prSet>
      <dgm:spPr/>
    </dgm:pt>
    <dgm:pt modelId="{BBA7A6EC-39DE-4E28-BBC7-25C4DE8A6638}" type="pres">
      <dgm:prSet presAssocID="{6A1CBA53-A031-4F23-B2FD-A8502410E168}" presName="rootConnector" presStyleCnt="0"/>
      <dgm:spPr/>
    </dgm:pt>
    <dgm:pt modelId="{B7DBE36C-A450-4074-948E-A21142EBB4A5}" type="pres">
      <dgm:prSet presAssocID="{6A1CBA53-A031-4F23-B2FD-A8502410E168}" presName="hierChild4" presStyleCnt="0"/>
      <dgm:spPr/>
    </dgm:pt>
    <dgm:pt modelId="{3DBCE968-223F-4222-9C4C-BF7E923B88BB}" type="pres">
      <dgm:prSet presAssocID="{6A1CBA53-A031-4F23-B2FD-A8502410E168}" presName="hierChild5" presStyleCnt="0"/>
      <dgm:spPr/>
    </dgm:pt>
    <dgm:pt modelId="{FB19F112-FFE0-4283-A09B-E19769E0AF68}" type="pres">
      <dgm:prSet presAssocID="{DF3A206D-1DF1-40AF-A283-16A2860196EB}" presName="hierChild5" presStyleCnt="0"/>
      <dgm:spPr/>
    </dgm:pt>
    <dgm:pt modelId="{A4D85884-99B0-4ED8-94A4-1506D00D5A8D}" type="pres">
      <dgm:prSet presAssocID="{DFA46607-F9D7-48A0-921B-C51475395AB6}" presName="Name37" presStyleLbl="parChTrans1D2" presStyleIdx="6" presStyleCnt="8"/>
      <dgm:spPr/>
    </dgm:pt>
    <dgm:pt modelId="{2859A499-A958-47E4-B027-0D5A2DE76DFF}" type="pres">
      <dgm:prSet presAssocID="{51A21DD9-A161-48AB-8A89-313202CFA0C5}" presName="hierRoot2" presStyleCnt="0">
        <dgm:presLayoutVars>
          <dgm:hierBranch val="init"/>
        </dgm:presLayoutVars>
      </dgm:prSet>
      <dgm:spPr/>
    </dgm:pt>
    <dgm:pt modelId="{7A176DAD-B122-4E63-AB51-9D1A91BA8F1C}" type="pres">
      <dgm:prSet presAssocID="{51A21DD9-A161-48AB-8A89-313202CFA0C5}" presName="rootComposite" presStyleCnt="0"/>
      <dgm:spPr/>
    </dgm:pt>
    <dgm:pt modelId="{9CF8A3E2-C48B-4806-A856-1E24B315BB19}" type="pres">
      <dgm:prSet presAssocID="{51A21DD9-A161-48AB-8A89-313202CFA0C5}" presName="rootText" presStyleLbl="node2" presStyleIdx="6" presStyleCnt="8" custScaleX="84319" custScaleY="188209" custLinFactNeighborX="0" custLinFactNeighborY="2340">
        <dgm:presLayoutVars>
          <dgm:chPref val="3"/>
        </dgm:presLayoutVars>
      </dgm:prSet>
      <dgm:spPr/>
    </dgm:pt>
    <dgm:pt modelId="{C63B71E1-1FA7-4484-BEDE-73B275C23858}" type="pres">
      <dgm:prSet presAssocID="{51A21DD9-A161-48AB-8A89-313202CFA0C5}" presName="rootConnector" presStyleCnt="0"/>
      <dgm:spPr/>
    </dgm:pt>
    <dgm:pt modelId="{D481CD92-E3C2-4D89-A655-86D3333DF599}" type="pres">
      <dgm:prSet presAssocID="{51A21DD9-A161-48AB-8A89-313202CFA0C5}" presName="hierChild4" presStyleCnt="0"/>
      <dgm:spPr/>
    </dgm:pt>
    <dgm:pt modelId="{FEA00DA3-10B3-4CBF-88EA-C03A4AFDDD68}" type="pres">
      <dgm:prSet presAssocID="{93D66F85-13B1-44EF-B1F3-CE1D8F76AE0E}" presName="Name37" presStyleLbl="parChTrans1D3" presStyleIdx="11" presStyleCnt="14"/>
      <dgm:spPr/>
    </dgm:pt>
    <dgm:pt modelId="{6CF625E8-6CB6-4950-8949-965254883E1B}" type="pres">
      <dgm:prSet presAssocID="{9719E415-1FFD-4C47-9F53-B91A05ADD844}" presName="hierRoot2" presStyleCnt="0">
        <dgm:presLayoutVars>
          <dgm:hierBranch val="init"/>
        </dgm:presLayoutVars>
      </dgm:prSet>
      <dgm:spPr/>
    </dgm:pt>
    <dgm:pt modelId="{224B5300-FF7F-4414-9205-EECFC49033F4}" type="pres">
      <dgm:prSet presAssocID="{9719E415-1FFD-4C47-9F53-B91A05ADD844}" presName="rootComposite" presStyleCnt="0"/>
      <dgm:spPr/>
    </dgm:pt>
    <dgm:pt modelId="{93F98F40-39B4-43DD-8E5D-1A8EF32F9F98}" type="pres">
      <dgm:prSet presAssocID="{9719E415-1FFD-4C47-9F53-B91A05ADD844}" presName="rootText" presStyleLbl="node3" presStyleIdx="11" presStyleCnt="14" custScaleX="64993" custScaleY="205337">
        <dgm:presLayoutVars>
          <dgm:chPref val="3"/>
        </dgm:presLayoutVars>
      </dgm:prSet>
      <dgm:spPr/>
    </dgm:pt>
    <dgm:pt modelId="{90E397AB-5759-4BE3-9109-D22685C9BC8F}" type="pres">
      <dgm:prSet presAssocID="{9719E415-1FFD-4C47-9F53-B91A05ADD844}" presName="rootConnector" presStyleCnt="0"/>
      <dgm:spPr/>
    </dgm:pt>
    <dgm:pt modelId="{5E202403-81AB-4D3D-9F7B-B4BAD5B9E0A0}" type="pres">
      <dgm:prSet presAssocID="{9719E415-1FFD-4C47-9F53-B91A05ADD844}" presName="hierChild4" presStyleCnt="0"/>
      <dgm:spPr/>
    </dgm:pt>
    <dgm:pt modelId="{ED23F8B6-6B5D-4779-92BE-9B1846FCBD7B}" type="pres">
      <dgm:prSet presAssocID="{9719E415-1FFD-4C47-9F53-B91A05ADD844}" presName="hierChild5" presStyleCnt="0"/>
      <dgm:spPr/>
    </dgm:pt>
    <dgm:pt modelId="{A478426A-3D76-485A-BF10-C9FD2D38E22B}" type="pres">
      <dgm:prSet presAssocID="{0D8218D4-8BDB-4BD6-856B-48C90F7F9609}" presName="Name37" presStyleLbl="parChTrans1D3" presStyleIdx="12" presStyleCnt="14"/>
      <dgm:spPr/>
    </dgm:pt>
    <dgm:pt modelId="{D3F30E6E-7B28-4075-A402-5D014DFFF875}" type="pres">
      <dgm:prSet presAssocID="{C058EB07-8720-4189-8CF1-8199AF4BAE55}" presName="hierRoot2" presStyleCnt="0">
        <dgm:presLayoutVars>
          <dgm:hierBranch val="init"/>
        </dgm:presLayoutVars>
      </dgm:prSet>
      <dgm:spPr/>
    </dgm:pt>
    <dgm:pt modelId="{01FAF401-1C93-4B40-9A17-FF63C5EE2434}" type="pres">
      <dgm:prSet presAssocID="{C058EB07-8720-4189-8CF1-8199AF4BAE55}" presName="rootComposite" presStyleCnt="0"/>
      <dgm:spPr/>
    </dgm:pt>
    <dgm:pt modelId="{D934D56F-1D8E-49DE-B451-B0CBAA25D4A3}" type="pres">
      <dgm:prSet presAssocID="{C058EB07-8720-4189-8CF1-8199AF4BAE55}" presName="rootText" presStyleLbl="node3" presStyleIdx="12" presStyleCnt="14" custScaleX="68690" custScaleY="265460">
        <dgm:presLayoutVars>
          <dgm:chPref val="3"/>
        </dgm:presLayoutVars>
      </dgm:prSet>
      <dgm:spPr/>
    </dgm:pt>
    <dgm:pt modelId="{3A46304C-4C77-4833-A3DF-A4087E4CEB4D}" type="pres">
      <dgm:prSet presAssocID="{C058EB07-8720-4189-8CF1-8199AF4BAE55}" presName="rootConnector" presStyleCnt="0"/>
      <dgm:spPr/>
    </dgm:pt>
    <dgm:pt modelId="{A3CA278D-15AE-43B2-A5F7-5CC962C6A8D3}" type="pres">
      <dgm:prSet presAssocID="{C058EB07-8720-4189-8CF1-8199AF4BAE55}" presName="hierChild4" presStyleCnt="0"/>
      <dgm:spPr/>
    </dgm:pt>
    <dgm:pt modelId="{EF3E8729-010C-49D0-B9E7-C3B1EDABE4E8}" type="pres">
      <dgm:prSet presAssocID="{C058EB07-8720-4189-8CF1-8199AF4BAE55}" presName="hierChild5" presStyleCnt="0"/>
      <dgm:spPr/>
    </dgm:pt>
    <dgm:pt modelId="{DAB19DB4-7BC4-4020-9F03-126E2429978D}" type="pres">
      <dgm:prSet presAssocID="{4335E8BF-8967-4DE6-AADB-B9C456895986}" presName="Name37" presStyleLbl="parChTrans1D3" presStyleIdx="13" presStyleCnt="14"/>
      <dgm:spPr/>
    </dgm:pt>
    <dgm:pt modelId="{4B8C9BB5-0F92-4EAB-B523-485846A42C52}" type="pres">
      <dgm:prSet presAssocID="{F489B560-DE49-4F17-BB39-5F5D2B690D9A}" presName="hierRoot2" presStyleCnt="0">
        <dgm:presLayoutVars>
          <dgm:hierBranch val="init"/>
        </dgm:presLayoutVars>
      </dgm:prSet>
      <dgm:spPr/>
    </dgm:pt>
    <dgm:pt modelId="{312D6CD3-7E9A-4C28-9D15-E091D3FDBFF8}" type="pres">
      <dgm:prSet presAssocID="{F489B560-DE49-4F17-BB39-5F5D2B690D9A}" presName="rootComposite" presStyleCnt="0"/>
      <dgm:spPr/>
    </dgm:pt>
    <dgm:pt modelId="{88322889-6E04-41B0-B3C0-518247154100}" type="pres">
      <dgm:prSet presAssocID="{F489B560-DE49-4F17-BB39-5F5D2B690D9A}" presName="rootText" presStyleLbl="node3" presStyleIdx="13" presStyleCnt="14" custScaleX="68032" custScaleY="175675">
        <dgm:presLayoutVars>
          <dgm:chPref val="3"/>
        </dgm:presLayoutVars>
      </dgm:prSet>
      <dgm:spPr/>
    </dgm:pt>
    <dgm:pt modelId="{DB18E18A-9940-467D-99DA-AB8FE36C4F94}" type="pres">
      <dgm:prSet presAssocID="{F489B560-DE49-4F17-BB39-5F5D2B690D9A}" presName="rootConnector" presStyleCnt="0"/>
      <dgm:spPr/>
    </dgm:pt>
    <dgm:pt modelId="{C1F48311-EB14-4999-8AD2-2BAD5B700E0B}" type="pres">
      <dgm:prSet presAssocID="{F489B560-DE49-4F17-BB39-5F5D2B690D9A}" presName="hierChild4" presStyleCnt="0"/>
      <dgm:spPr/>
    </dgm:pt>
    <dgm:pt modelId="{6E819F23-AFC3-4961-BC20-07237B8998E7}" type="pres">
      <dgm:prSet presAssocID="{F489B560-DE49-4F17-BB39-5F5D2B690D9A}" presName="hierChild5" presStyleCnt="0"/>
      <dgm:spPr/>
    </dgm:pt>
    <dgm:pt modelId="{CE71B961-3A1F-45DE-8BC7-773DB593DD41}" type="pres">
      <dgm:prSet presAssocID="{51A21DD9-A161-48AB-8A89-313202CFA0C5}" presName="hierChild5" presStyleCnt="0"/>
      <dgm:spPr/>
    </dgm:pt>
    <dgm:pt modelId="{D8DE78FF-9F6D-4C7A-A311-B2D248BC279D}" type="pres">
      <dgm:prSet presAssocID="{FDB550BA-7121-4E92-8B98-4302E9327160}" presName="Name37" presStyleLbl="parChTrans1D2" presStyleIdx="7" presStyleCnt="8"/>
      <dgm:spPr/>
    </dgm:pt>
    <dgm:pt modelId="{84021D10-4D50-46EC-AA70-537F8CE2527C}" type="pres">
      <dgm:prSet presAssocID="{408BE952-84AF-4C02-8587-5AF9AE034A9A}" presName="hierRoot2" presStyleCnt="0">
        <dgm:presLayoutVars>
          <dgm:hierBranch val="init"/>
        </dgm:presLayoutVars>
      </dgm:prSet>
      <dgm:spPr/>
    </dgm:pt>
    <dgm:pt modelId="{9B93FD55-FFB1-481A-8DBD-4A59A21E3036}" type="pres">
      <dgm:prSet presAssocID="{408BE952-84AF-4C02-8587-5AF9AE034A9A}" presName="rootComposite" presStyleCnt="0"/>
      <dgm:spPr/>
    </dgm:pt>
    <dgm:pt modelId="{D5FB1DBA-DD98-4BA1-978D-F375E973C4C4}" type="pres">
      <dgm:prSet presAssocID="{408BE952-84AF-4C02-8587-5AF9AE034A9A}" presName="rootText" presStyleLbl="node2" presStyleIdx="7" presStyleCnt="8" custScaleX="78435" custScaleY="186672" custLinFactNeighborX="-4497" custLinFactNeighborY="2248">
        <dgm:presLayoutVars>
          <dgm:chPref val="3"/>
        </dgm:presLayoutVars>
      </dgm:prSet>
      <dgm:spPr/>
    </dgm:pt>
    <dgm:pt modelId="{F20776CF-378D-45AA-A694-CC084ED1F8FD}" type="pres">
      <dgm:prSet presAssocID="{408BE952-84AF-4C02-8587-5AF9AE034A9A}" presName="rootConnector" presStyleCnt="0"/>
      <dgm:spPr/>
    </dgm:pt>
    <dgm:pt modelId="{78B5E934-B50F-4788-9984-1B4DA38991CA}" type="pres">
      <dgm:prSet presAssocID="{408BE952-84AF-4C02-8587-5AF9AE034A9A}" presName="hierChild4" presStyleCnt="0"/>
      <dgm:spPr/>
    </dgm:pt>
    <dgm:pt modelId="{D49E4440-1688-4BDE-A073-FFA304CD25E2}" type="pres">
      <dgm:prSet presAssocID="{408BE952-84AF-4C02-8587-5AF9AE034A9A}" presName="hierChild5" presStyleCnt="0"/>
      <dgm:spPr/>
    </dgm:pt>
    <dgm:pt modelId="{FBF2ECA8-E589-452B-A7DF-BFA212896C6C}" type="pres">
      <dgm:prSet presAssocID="{8D65CEC7-FC34-466F-9B2D-043513C6D713}" presName="hierChild3" presStyleCnt="0"/>
      <dgm:spPr/>
    </dgm:pt>
  </dgm:ptLst>
  <dgm:cxnLst>
    <dgm:cxn modelId="{7DD2D254-E0FC-4229-A3C9-4936B2F5F446}" srcId="{83F48E15-5AA7-49BA-8E16-054E89C420BF}" destId="{8D65CEC7-FC34-466F-9B2D-043513C6D713}" srcOrd="0" destOrd="0" parTransId="{89750D33-A6EE-4028-8284-C6A4C21571B1}" sibTransId="{642DB15A-BCF9-43BE-AD3B-B39E86E53E3E}"/>
    <dgm:cxn modelId="{A7455CDC-6BB1-4DFD-995B-898B988563E6}" srcId="{8D65CEC7-FC34-466F-9B2D-043513C6D713}" destId="{56088E8E-D3C1-4755-A0C3-03EB41376C37}" srcOrd="0" destOrd="0" parTransId="{B791F819-5FFC-45AB-931E-7D7BD7469C16}" sibTransId="{8F93F6AF-C6A0-4551-997D-DAA217E1E30D}"/>
    <dgm:cxn modelId="{56F8CBEB-AC28-4CF9-B0C8-8302E240046C}" srcId="{8D65CEC7-FC34-466F-9B2D-043513C6D713}" destId="{67BBEBE1-8B1D-436F-BB05-6C99F07E1606}" srcOrd="1" destOrd="0" parTransId="{A04BD516-6E76-4D16-B72F-24D6BF1986F1}" sibTransId="{02DE492F-994E-4AFD-B425-04480791098B}"/>
    <dgm:cxn modelId="{59B11C89-5447-4D38-95B6-92817B35144B}" srcId="{67BBEBE1-8B1D-436F-BB05-6C99F07E1606}" destId="{D6DF710A-272D-4CFF-B4CC-B8B500879DC1}" srcOrd="0" destOrd="1" parTransId="{1466DD37-1B64-43CB-9685-98055FC815DE}" sibTransId="{269DAA69-104C-48EF-AC68-41B9FD9133BB}"/>
    <dgm:cxn modelId="{8BFE1F5B-F8EC-4F7A-B4CF-8B545B065F80}" srcId="{67BBEBE1-8B1D-436F-BB05-6C99F07E1606}" destId="{EB9ED400-AA14-40D6-88D3-DE8EF63CB8D2}" srcOrd="1" destOrd="1" parTransId="{28C48F58-CB5F-486A-B355-0BBEC40547B3}" sibTransId="{A7A9EBE7-81FF-42CB-8C2C-F91369F936CA}"/>
    <dgm:cxn modelId="{D7881A61-B8A4-4694-85B8-7F5F1AFF3215}" srcId="{67BBEBE1-8B1D-436F-BB05-6C99F07E1606}" destId="{A7DD6481-6818-46F8-9DFA-8827F91D4CE0}" srcOrd="2" destOrd="1" parTransId="{D1DF0820-C51C-4B8E-8C85-60850BD78976}" sibTransId="{86AA291E-D469-4DF3-9518-CA807B33D196}"/>
    <dgm:cxn modelId="{ADF0D8CE-F3A3-4F70-A24F-DD0C7D43E662}" srcId="{8D65CEC7-FC34-466F-9B2D-043513C6D713}" destId="{E47A9FD9-2FD8-489C-A558-172000FB193B}" srcOrd="2" destOrd="0" parTransId="{40295B83-2F30-4AA3-8E28-BCB73628D730}" sibTransId="{1E679C95-4767-4E4F-A36B-C353A49BF9A9}"/>
    <dgm:cxn modelId="{ABEAADC6-76CE-456E-93A0-7E47657DAF74}" srcId="{E47A9FD9-2FD8-489C-A558-172000FB193B}" destId="{862DAB67-E698-45DF-B026-3424FD62657E}" srcOrd="0" destOrd="2" parTransId="{BF6DBDF6-42E8-4D10-B45B-132DC7E4F9E9}" sibTransId="{C49D3ABC-144D-4FE2-8E8D-7C61B8872254}"/>
    <dgm:cxn modelId="{4706EA05-8A1B-4C45-A4E7-C4766B56C694}" srcId="{E47A9FD9-2FD8-489C-A558-172000FB193B}" destId="{C8085D26-949C-465F-96DA-E9667F13FB37}" srcOrd="1" destOrd="2" parTransId="{EEC80075-8812-450C-9E05-C1E29B4F9EB4}" sibTransId="{16603119-047C-44E7-9684-597105A2AD83}"/>
    <dgm:cxn modelId="{45B33127-A022-4982-B725-DE6D97CD2E7D}" srcId="{E47A9FD9-2FD8-489C-A558-172000FB193B}" destId="{D9339EBF-974E-4E6E-B0C8-274442A5AC77}" srcOrd="2" destOrd="2" parTransId="{AF9CF237-9F6F-4CC2-A2C2-B8BD0A7C1630}" sibTransId="{BEE3BF54-BB7B-4016-9303-E790188DF5BA}"/>
    <dgm:cxn modelId="{59C4E85B-B77E-49C2-B342-775C2BC06AF3}" srcId="{8D65CEC7-FC34-466F-9B2D-043513C6D713}" destId="{C5528CC5-1D42-43DB-8AA6-FBE1515AE0BE}" srcOrd="3" destOrd="0" parTransId="{FF56BEBF-AB4F-4244-A8B7-7BF9F1CA796F}" sibTransId="{F91C58AE-3335-455E-AA81-5D5D6E9E6421}"/>
    <dgm:cxn modelId="{7DDE2247-934C-4CC9-9C26-7D18AB209CAE}" srcId="{C5528CC5-1D42-43DB-8AA6-FBE1515AE0BE}" destId="{3E3F897B-6607-41DC-88A6-7AAF5155FEFE}" srcOrd="0" destOrd="3" parTransId="{05B6E4F6-C6B7-419C-B813-66F7480845E5}" sibTransId="{C8DB546D-FDAF-433F-B4EF-FA2B093311D9}"/>
    <dgm:cxn modelId="{CB0E9075-D3CF-4955-8F77-2AEAD7F0F6E6}" srcId="{C5528CC5-1D42-43DB-8AA6-FBE1515AE0BE}" destId="{21DC0019-265E-4850-968A-DA4E194A3288}" srcOrd="1" destOrd="3" parTransId="{5FA4ACF1-6945-403C-AF44-489EF693E6DA}" sibTransId="{564EB0CB-C1EE-48EC-B259-8F3C94032B95}"/>
    <dgm:cxn modelId="{AB45D76C-6E84-4784-8A61-1E702DF32FE3}" srcId="{8D65CEC7-FC34-466F-9B2D-043513C6D713}" destId="{6D3DED6D-4D62-4331-A5A9-BFC949C1BDB4}" srcOrd="4" destOrd="0" parTransId="{D3F56F5D-F53B-4CE7-9C17-F376008B8BB4}" sibTransId="{1D5ED41C-863D-4042-9B13-7BA910781438}"/>
    <dgm:cxn modelId="{5A4D237B-3170-48AE-8B71-5D5B9ABF41EA}" srcId="{6D3DED6D-4D62-4331-A5A9-BFC949C1BDB4}" destId="{DFE24613-B6D2-468D-A479-AF3073C0983E}" srcOrd="0" destOrd="4" parTransId="{37C30710-014C-4940-AAFC-655ED326A26A}" sibTransId="{5CA0818C-F266-4505-A83E-4DBB3C2F51DD}"/>
    <dgm:cxn modelId="{48AE92FF-126C-4B9B-8C08-B24C12EB6291}" srcId="{8D65CEC7-FC34-466F-9B2D-043513C6D713}" destId="{DF3A206D-1DF1-40AF-A283-16A2860196EB}" srcOrd="5" destOrd="0" parTransId="{06294E28-FD91-42E6-B5C9-F93AE385CCF5}" sibTransId="{DE132E40-5FF1-4A0A-B9CA-D2F9D57B2AAC}"/>
    <dgm:cxn modelId="{189B8F79-7AD1-459D-9B5C-4AF192590E54}" srcId="{DF3A206D-1DF1-40AF-A283-16A2860196EB}" destId="{2EA50AA3-4D63-4692-B089-D060A89DE973}" srcOrd="0" destOrd="5" parTransId="{5991FF45-71E5-47B8-B75A-A59536EC73C1}" sibTransId="{50856ACF-545D-4F2A-981F-D4B02C3C1874}"/>
    <dgm:cxn modelId="{A9EC4430-E649-4197-A9FA-AB931F2F45AD}" srcId="{DF3A206D-1DF1-40AF-A283-16A2860196EB}" destId="{6A1CBA53-A031-4F23-B2FD-A8502410E168}" srcOrd="1" destOrd="5" parTransId="{9A2F0FCF-A0A7-4634-A2B5-A7B339506EBE}" sibTransId="{1D9146CF-18DB-4B16-95AA-2B6A32D74AF0}"/>
    <dgm:cxn modelId="{FC1A7E3E-8EE5-4082-83E3-DED1987F1EE8}" srcId="{8D65CEC7-FC34-466F-9B2D-043513C6D713}" destId="{51A21DD9-A161-48AB-8A89-313202CFA0C5}" srcOrd="6" destOrd="0" parTransId="{DFA46607-F9D7-48A0-921B-C51475395AB6}" sibTransId="{0F91FF19-846C-4E6E-80E9-8B932BE1E14D}"/>
    <dgm:cxn modelId="{369F7400-C681-46A5-9EAA-73C04BA0F736}" srcId="{51A21DD9-A161-48AB-8A89-313202CFA0C5}" destId="{9719E415-1FFD-4C47-9F53-B91A05ADD844}" srcOrd="0" destOrd="6" parTransId="{93D66F85-13B1-44EF-B1F3-CE1D8F76AE0E}" sibTransId="{61145149-0071-4860-935F-9FC5FE00CB9E}"/>
    <dgm:cxn modelId="{6B70D92B-2032-4656-A996-C7385ADFDE52}" srcId="{51A21DD9-A161-48AB-8A89-313202CFA0C5}" destId="{C058EB07-8720-4189-8CF1-8199AF4BAE55}" srcOrd="1" destOrd="6" parTransId="{0D8218D4-8BDB-4BD6-856B-48C90F7F9609}" sibTransId="{AA494A03-5CA5-47C2-8936-C1EADBD074E8}"/>
    <dgm:cxn modelId="{F34C135A-4DAD-41AC-86F0-952FA7AB050D}" srcId="{51A21DD9-A161-48AB-8A89-313202CFA0C5}" destId="{F489B560-DE49-4F17-BB39-5F5D2B690D9A}" srcOrd="2" destOrd="6" parTransId="{4335E8BF-8967-4DE6-AADB-B9C456895986}" sibTransId="{7E04E297-7096-4D26-A626-22C3229049F9}"/>
    <dgm:cxn modelId="{5D783117-F455-46A2-AC68-08B2BB03DC84}" srcId="{8D65CEC7-FC34-466F-9B2D-043513C6D713}" destId="{408BE952-84AF-4C02-8587-5AF9AE034A9A}" srcOrd="7" destOrd="0" parTransId="{FDB550BA-7121-4E92-8B98-4302E9327160}" sibTransId="{F6F08FAA-6C32-4D82-B378-1E2BCAE4FB98}"/>
    <dgm:cxn modelId="{30898665-D197-435E-B74D-AD9FCA889AD6}" type="presOf" srcId="{83F48E15-5AA7-49BA-8E16-054E89C420BF}" destId="{AE10EAB2-6C80-4D99-ACC8-124C30D197EE}" srcOrd="0" destOrd="0" presId="urn:microsoft.com/office/officeart/2005/8/layout/orgChart1"/>
    <dgm:cxn modelId="{BFAA18E3-6781-4259-B2B9-0DA5494BF014}" type="presParOf" srcId="{AE10EAB2-6C80-4D99-ACC8-124C30D197EE}" destId="{4941F69E-1C4C-4970-8DFE-7CA7053C9B36}" srcOrd="0" destOrd="0" presId="urn:microsoft.com/office/officeart/2005/8/layout/orgChart1"/>
    <dgm:cxn modelId="{1C501604-509B-4C85-88A5-AD8C72B33445}" type="presParOf" srcId="{4941F69E-1C4C-4970-8DFE-7CA7053C9B36}" destId="{7AA163A8-3E6C-4A65-9480-93E5D946465F}" srcOrd="0" destOrd="0" presId="urn:microsoft.com/office/officeart/2005/8/layout/orgChart1"/>
    <dgm:cxn modelId="{34055CA9-5789-439F-BDDA-5345034805F3}" type="presOf" srcId="{8D65CEC7-FC34-466F-9B2D-043513C6D713}" destId="{7AA163A8-3E6C-4A65-9480-93E5D946465F}" srcOrd="0" destOrd="0" presId="urn:microsoft.com/office/officeart/2005/8/layout/orgChart1"/>
    <dgm:cxn modelId="{43DDCD67-72CB-4ACE-B984-675BD824B209}" type="presParOf" srcId="{7AA163A8-3E6C-4A65-9480-93E5D946465F}" destId="{5C705A37-8043-4DD3-82A1-F5D1F4BCFE4B}" srcOrd="0" destOrd="0" presId="urn:microsoft.com/office/officeart/2005/8/layout/orgChart1"/>
    <dgm:cxn modelId="{300AB15F-D71D-4A80-965C-7548A0D86156}" type="presOf" srcId="{8D65CEC7-FC34-466F-9B2D-043513C6D713}" destId="{5C705A37-8043-4DD3-82A1-F5D1F4BCFE4B}" srcOrd="0" destOrd="0" presId="urn:microsoft.com/office/officeart/2005/8/layout/orgChart1"/>
    <dgm:cxn modelId="{7B0430F6-CFA2-433A-8422-C7AFFC3E8B3A}" type="presParOf" srcId="{7AA163A8-3E6C-4A65-9480-93E5D946465F}" destId="{F5169FFA-5C9F-4866-B7D6-D9B780F5545B}" srcOrd="1" destOrd="0" presId="urn:microsoft.com/office/officeart/2005/8/layout/orgChart1"/>
    <dgm:cxn modelId="{EF62E5C7-BED0-46A9-BD0E-8C2D0E3AD182}" type="presOf" srcId="{8D65CEC7-FC34-466F-9B2D-043513C6D713}" destId="{F5169FFA-5C9F-4866-B7D6-D9B780F5545B}" srcOrd="0" destOrd="0" presId="urn:microsoft.com/office/officeart/2005/8/layout/orgChart1"/>
    <dgm:cxn modelId="{ADAA2B0E-3639-4D81-A07F-6EFA06B0C139}" type="presParOf" srcId="{4941F69E-1C4C-4970-8DFE-7CA7053C9B36}" destId="{DF9E5046-920F-403D-98F3-D4987D78712B}" srcOrd="1" destOrd="0" presId="urn:microsoft.com/office/officeart/2005/8/layout/orgChart1"/>
    <dgm:cxn modelId="{470350E3-34A1-471D-8072-AECEFF02019F}" type="presParOf" srcId="{DF9E5046-920F-403D-98F3-D4987D78712B}" destId="{66A57ECD-ACF5-4B64-96FE-60174878A367}" srcOrd="0" destOrd="1" presId="urn:microsoft.com/office/officeart/2005/8/layout/orgChart1"/>
    <dgm:cxn modelId="{7FB37268-044D-4D0B-9B88-ADCEBE56F7C6}" type="presOf" srcId="{B791F819-5FFC-45AB-931E-7D7BD7469C16}" destId="{66A57ECD-ACF5-4B64-96FE-60174878A367}" srcOrd="0" destOrd="0" presId="urn:microsoft.com/office/officeart/2005/8/layout/orgChart1"/>
    <dgm:cxn modelId="{1A103DF5-15FF-41E7-B408-E92D0FD2E5C6}" type="presParOf" srcId="{DF9E5046-920F-403D-98F3-D4987D78712B}" destId="{B63D48F9-82E0-4169-B233-595DB5063EF8}" srcOrd="1" destOrd="1" presId="urn:microsoft.com/office/officeart/2005/8/layout/orgChart1"/>
    <dgm:cxn modelId="{0486FEC5-2130-4F88-B84D-724C57F80900}" type="presParOf" srcId="{B63D48F9-82E0-4169-B233-595DB5063EF8}" destId="{1787098A-7C4F-457F-8484-4CCEBF236758}" srcOrd="0" destOrd="1" presId="urn:microsoft.com/office/officeart/2005/8/layout/orgChart1"/>
    <dgm:cxn modelId="{430C7C6D-F95B-4919-AA3A-DA4BA54B0B1D}" type="presOf" srcId="{56088E8E-D3C1-4755-A0C3-03EB41376C37}" destId="{1787098A-7C4F-457F-8484-4CCEBF236758}" srcOrd="0" destOrd="0" presId="urn:microsoft.com/office/officeart/2005/8/layout/orgChart1"/>
    <dgm:cxn modelId="{45B69DEF-B762-4F3C-8CCF-0A612373AD89}" type="presParOf" srcId="{1787098A-7C4F-457F-8484-4CCEBF236758}" destId="{16B9A534-B262-44C9-83A0-C7350D7B6C9E}" srcOrd="0" destOrd="0" presId="urn:microsoft.com/office/officeart/2005/8/layout/orgChart1"/>
    <dgm:cxn modelId="{DFF14A88-C81F-4DA1-B57C-90AFF704667A}" type="presOf" srcId="{56088E8E-D3C1-4755-A0C3-03EB41376C37}" destId="{16B9A534-B262-44C9-83A0-C7350D7B6C9E}" srcOrd="0" destOrd="0" presId="urn:microsoft.com/office/officeart/2005/8/layout/orgChart1"/>
    <dgm:cxn modelId="{25ABCD68-EF71-4A22-8C57-2B6E1C65021E}" type="presParOf" srcId="{1787098A-7C4F-457F-8484-4CCEBF236758}" destId="{107487AC-3A2F-49F5-A09D-364693769BE8}" srcOrd="1" destOrd="0" presId="urn:microsoft.com/office/officeart/2005/8/layout/orgChart1"/>
    <dgm:cxn modelId="{8BDCFE75-5DA9-473A-9BE9-1C81D0D547BA}" type="presOf" srcId="{56088E8E-D3C1-4755-A0C3-03EB41376C37}" destId="{107487AC-3A2F-49F5-A09D-364693769BE8}" srcOrd="0" destOrd="0" presId="urn:microsoft.com/office/officeart/2005/8/layout/orgChart1"/>
    <dgm:cxn modelId="{CE196E7F-C917-47FB-A07B-3D6F67ED791E}" type="presParOf" srcId="{B63D48F9-82E0-4169-B233-595DB5063EF8}" destId="{0DA5DFF3-EE4B-47BB-8A70-E734D5FCF967}" srcOrd="1" destOrd="1" presId="urn:microsoft.com/office/officeart/2005/8/layout/orgChart1"/>
    <dgm:cxn modelId="{1CB29B85-7A07-45FA-85F4-0F14EB9F4C6D}" type="presParOf" srcId="{B63D48F9-82E0-4169-B233-595DB5063EF8}" destId="{B8005594-BE5A-4F32-BD28-E666DCA0AF44}" srcOrd="2" destOrd="1" presId="urn:microsoft.com/office/officeart/2005/8/layout/orgChart1"/>
    <dgm:cxn modelId="{A5564831-1759-4CF3-BC31-57FF3FB8F9D0}" type="presParOf" srcId="{DF9E5046-920F-403D-98F3-D4987D78712B}" destId="{D00FDCD1-35B2-4DC0-8D79-17E5044C2596}" srcOrd="2" destOrd="1" presId="urn:microsoft.com/office/officeart/2005/8/layout/orgChart1"/>
    <dgm:cxn modelId="{46B3614B-3B11-4931-8B96-BA43B1A7C0F3}" type="presOf" srcId="{A04BD516-6E76-4D16-B72F-24D6BF1986F1}" destId="{D00FDCD1-35B2-4DC0-8D79-17E5044C2596}" srcOrd="0" destOrd="0" presId="urn:microsoft.com/office/officeart/2005/8/layout/orgChart1"/>
    <dgm:cxn modelId="{2930F33E-13EC-42CC-A804-5BE25E102BF8}" type="presParOf" srcId="{DF9E5046-920F-403D-98F3-D4987D78712B}" destId="{88A9E9BF-C6DC-4B40-A4EF-8E9CA2E36496}" srcOrd="3" destOrd="1" presId="urn:microsoft.com/office/officeart/2005/8/layout/orgChart1"/>
    <dgm:cxn modelId="{3CCE2BB4-3DEA-4065-9993-8A64A7DEBF21}" type="presParOf" srcId="{88A9E9BF-C6DC-4B40-A4EF-8E9CA2E36496}" destId="{6B1227B4-AD82-440D-8997-FBB74D0607D9}" srcOrd="0" destOrd="3" presId="urn:microsoft.com/office/officeart/2005/8/layout/orgChart1"/>
    <dgm:cxn modelId="{4FEBE103-33EF-47A8-9C72-FCAE76690A02}" type="presOf" srcId="{67BBEBE1-8B1D-436F-BB05-6C99F07E1606}" destId="{6B1227B4-AD82-440D-8997-FBB74D0607D9}" srcOrd="0" destOrd="0" presId="urn:microsoft.com/office/officeart/2005/8/layout/orgChart1"/>
    <dgm:cxn modelId="{E7E68612-3D27-4863-A956-C3016ABE5A52}" type="presParOf" srcId="{6B1227B4-AD82-440D-8997-FBB74D0607D9}" destId="{ED4452C8-FC94-4977-92D1-7746498ED706}" srcOrd="0" destOrd="0" presId="urn:microsoft.com/office/officeart/2005/8/layout/orgChart1"/>
    <dgm:cxn modelId="{BB789A70-D862-4A04-BE27-7084800E1C4E}" type="presOf" srcId="{67BBEBE1-8B1D-436F-BB05-6C99F07E1606}" destId="{ED4452C8-FC94-4977-92D1-7746498ED706}" srcOrd="0" destOrd="0" presId="urn:microsoft.com/office/officeart/2005/8/layout/orgChart1"/>
    <dgm:cxn modelId="{0B12E32A-75D4-4B27-8547-021608812566}" type="presParOf" srcId="{6B1227B4-AD82-440D-8997-FBB74D0607D9}" destId="{86C9974E-8C81-439B-945F-236BFE45E137}" srcOrd="1" destOrd="0" presId="urn:microsoft.com/office/officeart/2005/8/layout/orgChart1"/>
    <dgm:cxn modelId="{084F7AA3-4E2D-4F26-88BB-E67B51F65CCC}" type="presOf" srcId="{67BBEBE1-8B1D-436F-BB05-6C99F07E1606}" destId="{86C9974E-8C81-439B-945F-236BFE45E137}" srcOrd="0" destOrd="0" presId="urn:microsoft.com/office/officeart/2005/8/layout/orgChart1"/>
    <dgm:cxn modelId="{42B97607-C83F-434D-974B-2EEA9DBA6686}" type="presParOf" srcId="{88A9E9BF-C6DC-4B40-A4EF-8E9CA2E36496}" destId="{1F2974F4-961C-4B1C-A742-8BE493AA638E}" srcOrd="1" destOrd="3" presId="urn:microsoft.com/office/officeart/2005/8/layout/orgChart1"/>
    <dgm:cxn modelId="{BB02F905-4F3C-4B51-9D2F-7011F3236B31}" type="presParOf" srcId="{1F2974F4-961C-4B1C-A742-8BE493AA638E}" destId="{14A25552-5FE0-445F-980A-14520652E616}" srcOrd="0" destOrd="1" presId="urn:microsoft.com/office/officeart/2005/8/layout/orgChart1"/>
    <dgm:cxn modelId="{20093925-6141-4189-B8EC-FCCC9DD736E9}" type="presOf" srcId="{1466DD37-1B64-43CB-9685-98055FC815DE}" destId="{14A25552-5FE0-445F-980A-14520652E616}" srcOrd="0" destOrd="0" presId="urn:microsoft.com/office/officeart/2005/8/layout/orgChart1"/>
    <dgm:cxn modelId="{8790A1DF-6D45-4B72-8D79-F75810EF725B}" type="presParOf" srcId="{1F2974F4-961C-4B1C-A742-8BE493AA638E}" destId="{F96A2FFD-7EF2-4661-9DD0-D14BF2314828}" srcOrd="1" destOrd="1" presId="urn:microsoft.com/office/officeart/2005/8/layout/orgChart1"/>
    <dgm:cxn modelId="{90E41959-DD28-464C-81B5-A3F2D78863F6}" type="presParOf" srcId="{F96A2FFD-7EF2-4661-9DD0-D14BF2314828}" destId="{AAB68D4A-93C3-40C2-8B77-109BD493C046}" srcOrd="0" destOrd="1" presId="urn:microsoft.com/office/officeart/2005/8/layout/orgChart1"/>
    <dgm:cxn modelId="{29E8E7A2-EB49-47A6-93FE-6621E2FB03EE}" type="presOf" srcId="{D6DF710A-272D-4CFF-B4CC-B8B500879DC1}" destId="{AAB68D4A-93C3-40C2-8B77-109BD493C046}" srcOrd="0" destOrd="0" presId="urn:microsoft.com/office/officeart/2005/8/layout/orgChart1"/>
    <dgm:cxn modelId="{26951FDB-C9E5-45C7-9241-E59291586C3C}" type="presParOf" srcId="{AAB68D4A-93C3-40C2-8B77-109BD493C046}" destId="{AEB3D8A2-6197-4E2E-B971-ECD9FBD774C5}" srcOrd="0" destOrd="0" presId="urn:microsoft.com/office/officeart/2005/8/layout/orgChart1"/>
    <dgm:cxn modelId="{FE82B03E-57C9-4E4B-8BC8-7610F635437E}" type="presOf" srcId="{D6DF710A-272D-4CFF-B4CC-B8B500879DC1}" destId="{AEB3D8A2-6197-4E2E-B971-ECD9FBD774C5}" srcOrd="0" destOrd="0" presId="urn:microsoft.com/office/officeart/2005/8/layout/orgChart1"/>
    <dgm:cxn modelId="{C0948252-336B-4CEF-9BB4-64C6DC8BE575}" type="presParOf" srcId="{AAB68D4A-93C3-40C2-8B77-109BD493C046}" destId="{40C459EE-2784-4B0D-AA95-BA9A219402A1}" srcOrd="1" destOrd="0" presId="urn:microsoft.com/office/officeart/2005/8/layout/orgChart1"/>
    <dgm:cxn modelId="{590869DD-D063-4F42-B8E0-29D66ADB0D48}" type="presOf" srcId="{D6DF710A-272D-4CFF-B4CC-B8B500879DC1}" destId="{40C459EE-2784-4B0D-AA95-BA9A219402A1}" srcOrd="0" destOrd="0" presId="urn:microsoft.com/office/officeart/2005/8/layout/orgChart1"/>
    <dgm:cxn modelId="{5CC5F21F-A83E-4864-A487-5B7975998935}" type="presParOf" srcId="{F96A2FFD-7EF2-4661-9DD0-D14BF2314828}" destId="{5CDC96A7-60E0-4974-BF13-C512580370E0}" srcOrd="1" destOrd="1" presId="urn:microsoft.com/office/officeart/2005/8/layout/orgChart1"/>
    <dgm:cxn modelId="{FCD2FF1C-FCDC-443C-83E5-0407D6BBB7FB}" type="presParOf" srcId="{F96A2FFD-7EF2-4661-9DD0-D14BF2314828}" destId="{080FFD90-E988-4450-A2BE-6CA73D88628E}" srcOrd="2" destOrd="1" presId="urn:microsoft.com/office/officeart/2005/8/layout/orgChart1"/>
    <dgm:cxn modelId="{2DEE1446-CCE1-46C1-BC98-ADD419809607}" type="presParOf" srcId="{1F2974F4-961C-4B1C-A742-8BE493AA638E}" destId="{94C804BD-857A-4156-A66C-0818F63C5D59}" srcOrd="2" destOrd="1" presId="urn:microsoft.com/office/officeart/2005/8/layout/orgChart1"/>
    <dgm:cxn modelId="{9D8C2C11-D469-43FB-A99E-2ECC114CB881}" type="presOf" srcId="{28C48F58-CB5F-486A-B355-0BBEC40547B3}" destId="{94C804BD-857A-4156-A66C-0818F63C5D59}" srcOrd="0" destOrd="0" presId="urn:microsoft.com/office/officeart/2005/8/layout/orgChart1"/>
    <dgm:cxn modelId="{E5AF375B-B898-4AB6-953B-CCD0D24AAF14}" type="presParOf" srcId="{1F2974F4-961C-4B1C-A742-8BE493AA638E}" destId="{B2759341-3610-4E5A-8E2B-A17EC3F76A26}" srcOrd="3" destOrd="1" presId="urn:microsoft.com/office/officeart/2005/8/layout/orgChart1"/>
    <dgm:cxn modelId="{0EB0981D-86DD-485A-BEF2-636FE7225F4C}" type="presParOf" srcId="{B2759341-3610-4E5A-8E2B-A17EC3F76A26}" destId="{56750749-3253-444C-BDB5-A972293E039B}" srcOrd="0" destOrd="3" presId="urn:microsoft.com/office/officeart/2005/8/layout/orgChart1"/>
    <dgm:cxn modelId="{52252996-D591-4936-8914-B666AA2320FB}" type="presOf" srcId="{EB9ED400-AA14-40D6-88D3-DE8EF63CB8D2}" destId="{56750749-3253-444C-BDB5-A972293E039B}" srcOrd="0" destOrd="0" presId="urn:microsoft.com/office/officeart/2005/8/layout/orgChart1"/>
    <dgm:cxn modelId="{EEBD3E29-D081-41EA-833F-10E436468F71}" type="presParOf" srcId="{56750749-3253-444C-BDB5-A972293E039B}" destId="{2BD40E8B-7618-45BE-8DF5-13CFEBF1F0DE}" srcOrd="0" destOrd="0" presId="urn:microsoft.com/office/officeart/2005/8/layout/orgChart1"/>
    <dgm:cxn modelId="{FA0540B8-52E8-418F-840B-43CDBF574B87}" type="presOf" srcId="{EB9ED400-AA14-40D6-88D3-DE8EF63CB8D2}" destId="{2BD40E8B-7618-45BE-8DF5-13CFEBF1F0DE}" srcOrd="0" destOrd="0" presId="urn:microsoft.com/office/officeart/2005/8/layout/orgChart1"/>
    <dgm:cxn modelId="{3454A2FB-BAD7-410B-84DB-6AD3BE621AC8}" type="presParOf" srcId="{56750749-3253-444C-BDB5-A972293E039B}" destId="{A3E18964-F41C-4FDD-A868-79CF469C9F90}" srcOrd="1" destOrd="0" presId="urn:microsoft.com/office/officeart/2005/8/layout/orgChart1"/>
    <dgm:cxn modelId="{A874FA79-8A0B-4907-BBF1-A0BDF066CA48}" type="presOf" srcId="{EB9ED400-AA14-40D6-88D3-DE8EF63CB8D2}" destId="{A3E18964-F41C-4FDD-A868-79CF469C9F90}" srcOrd="0" destOrd="0" presId="urn:microsoft.com/office/officeart/2005/8/layout/orgChart1"/>
    <dgm:cxn modelId="{8851399F-E998-41A3-86BD-4F73A701D586}" type="presParOf" srcId="{B2759341-3610-4E5A-8E2B-A17EC3F76A26}" destId="{5D1B617D-8A76-4CD9-AEE3-C200E1316B76}" srcOrd="1" destOrd="3" presId="urn:microsoft.com/office/officeart/2005/8/layout/orgChart1"/>
    <dgm:cxn modelId="{8826D005-D48D-4A70-915B-0236FF45A3B7}" type="presParOf" srcId="{B2759341-3610-4E5A-8E2B-A17EC3F76A26}" destId="{262377E2-C07E-4D6C-ACCB-8FBB64745081}" srcOrd="2" destOrd="3" presId="urn:microsoft.com/office/officeart/2005/8/layout/orgChart1"/>
    <dgm:cxn modelId="{2EA716F6-5E81-4B5D-ACA9-6E433CF40ED4}" type="presParOf" srcId="{1F2974F4-961C-4B1C-A742-8BE493AA638E}" destId="{AB133100-E3EB-46DA-A0D8-38200349A05D}" srcOrd="4" destOrd="1" presId="urn:microsoft.com/office/officeart/2005/8/layout/orgChart1"/>
    <dgm:cxn modelId="{69F374CF-1021-43A2-8B21-05BDBF10B754}" type="presOf" srcId="{D1DF0820-C51C-4B8E-8C85-60850BD78976}" destId="{AB133100-E3EB-46DA-A0D8-38200349A05D}" srcOrd="0" destOrd="0" presId="urn:microsoft.com/office/officeart/2005/8/layout/orgChart1"/>
    <dgm:cxn modelId="{76338DC9-4624-49EA-B932-2750B86F21DB}" type="presParOf" srcId="{1F2974F4-961C-4B1C-A742-8BE493AA638E}" destId="{605E40B8-BAAA-4611-8281-63709BB4C20B}" srcOrd="5" destOrd="1" presId="urn:microsoft.com/office/officeart/2005/8/layout/orgChart1"/>
    <dgm:cxn modelId="{FA5BD002-329E-4154-977C-1C10CDF11975}" type="presParOf" srcId="{605E40B8-BAAA-4611-8281-63709BB4C20B}" destId="{136B274A-2F20-4802-A8B5-B4E7C99A28E8}" srcOrd="0" destOrd="5" presId="urn:microsoft.com/office/officeart/2005/8/layout/orgChart1"/>
    <dgm:cxn modelId="{FC178CF2-3F0B-4404-ACD6-58F986CA9E71}" type="presOf" srcId="{A7DD6481-6818-46F8-9DFA-8827F91D4CE0}" destId="{136B274A-2F20-4802-A8B5-B4E7C99A28E8}" srcOrd="0" destOrd="0" presId="urn:microsoft.com/office/officeart/2005/8/layout/orgChart1"/>
    <dgm:cxn modelId="{B29A54B0-FB67-44B0-9B00-66DCBCEB9104}" type="presParOf" srcId="{136B274A-2F20-4802-A8B5-B4E7C99A28E8}" destId="{46521493-4A61-4C84-AC87-F79ECB77FDED}" srcOrd="0" destOrd="0" presId="urn:microsoft.com/office/officeart/2005/8/layout/orgChart1"/>
    <dgm:cxn modelId="{D78FB3AE-CAA3-416D-BA00-607A13E47062}" type="presOf" srcId="{A7DD6481-6818-46F8-9DFA-8827F91D4CE0}" destId="{46521493-4A61-4C84-AC87-F79ECB77FDED}" srcOrd="0" destOrd="0" presId="urn:microsoft.com/office/officeart/2005/8/layout/orgChart1"/>
    <dgm:cxn modelId="{BDDAF233-2D08-4090-9FDE-19344DFC60AB}" type="presParOf" srcId="{136B274A-2F20-4802-A8B5-B4E7C99A28E8}" destId="{0082F8FD-34DD-4D9C-A8DE-2919B020A71E}" srcOrd="1" destOrd="0" presId="urn:microsoft.com/office/officeart/2005/8/layout/orgChart1"/>
    <dgm:cxn modelId="{D99E3C89-180A-4A0A-856D-961CA35D0F52}" type="presOf" srcId="{A7DD6481-6818-46F8-9DFA-8827F91D4CE0}" destId="{0082F8FD-34DD-4D9C-A8DE-2919B020A71E}" srcOrd="0" destOrd="0" presId="urn:microsoft.com/office/officeart/2005/8/layout/orgChart1"/>
    <dgm:cxn modelId="{51885742-5DB5-4F02-B3E8-3C03E4D1B20B}" type="presParOf" srcId="{605E40B8-BAAA-4611-8281-63709BB4C20B}" destId="{D4E6E67B-6B54-4AC2-BA37-04F6756281DD}" srcOrd="1" destOrd="5" presId="urn:microsoft.com/office/officeart/2005/8/layout/orgChart1"/>
    <dgm:cxn modelId="{B4AE636E-FD7A-4221-8A12-B7714E812AB6}" type="presParOf" srcId="{605E40B8-BAAA-4611-8281-63709BB4C20B}" destId="{BAECFB6E-37C9-4B01-968D-7D8433B76A81}" srcOrd="2" destOrd="5" presId="urn:microsoft.com/office/officeart/2005/8/layout/orgChart1"/>
    <dgm:cxn modelId="{A515E0A4-7EC7-4363-8BC2-19FC263CCA57}" type="presParOf" srcId="{88A9E9BF-C6DC-4B40-A4EF-8E9CA2E36496}" destId="{BA4C02D9-53E2-47AB-B9B2-69EEF74DFA11}" srcOrd="2" destOrd="3" presId="urn:microsoft.com/office/officeart/2005/8/layout/orgChart1"/>
    <dgm:cxn modelId="{EC2AA540-1328-4569-AE72-084D156C3CD6}" type="presParOf" srcId="{DF9E5046-920F-403D-98F3-D4987D78712B}" destId="{2B536DF8-E72A-4A70-A037-DC600E8270B0}" srcOrd="4" destOrd="1" presId="urn:microsoft.com/office/officeart/2005/8/layout/orgChart1"/>
    <dgm:cxn modelId="{CBE21162-850C-48DF-99FF-CCD7C1175491}" type="presOf" srcId="{40295B83-2F30-4AA3-8E28-BCB73628D730}" destId="{2B536DF8-E72A-4A70-A037-DC600E8270B0}" srcOrd="0" destOrd="0" presId="urn:microsoft.com/office/officeart/2005/8/layout/orgChart1"/>
    <dgm:cxn modelId="{D29D0505-48D6-4CA8-9369-C8F6157B6F47}" type="presParOf" srcId="{DF9E5046-920F-403D-98F3-D4987D78712B}" destId="{8FD3700B-1186-46CA-A31E-BA404BE1FC0F}" srcOrd="5" destOrd="1" presId="urn:microsoft.com/office/officeart/2005/8/layout/orgChart1"/>
    <dgm:cxn modelId="{EC1BD16A-0BFE-4A81-A043-AE006A7A8EEC}" type="presParOf" srcId="{8FD3700B-1186-46CA-A31E-BA404BE1FC0F}" destId="{91414002-C3CA-4A6C-B8F0-BF495463CF63}" srcOrd="0" destOrd="5" presId="urn:microsoft.com/office/officeart/2005/8/layout/orgChart1"/>
    <dgm:cxn modelId="{5752318B-4628-4EA8-84D7-E07146577983}" type="presOf" srcId="{E47A9FD9-2FD8-489C-A558-172000FB193B}" destId="{91414002-C3CA-4A6C-B8F0-BF495463CF63}" srcOrd="0" destOrd="0" presId="urn:microsoft.com/office/officeart/2005/8/layout/orgChart1"/>
    <dgm:cxn modelId="{CC29FE7B-29B8-4998-834D-9B5E71EFAECA}" type="presParOf" srcId="{91414002-C3CA-4A6C-B8F0-BF495463CF63}" destId="{C43C9C1B-4924-48A2-957A-BE093DE3D6EF}" srcOrd="0" destOrd="0" presId="urn:microsoft.com/office/officeart/2005/8/layout/orgChart1"/>
    <dgm:cxn modelId="{B8E82B6C-469B-44E7-A936-03721F3D4B54}" type="presOf" srcId="{E47A9FD9-2FD8-489C-A558-172000FB193B}" destId="{C43C9C1B-4924-48A2-957A-BE093DE3D6EF}" srcOrd="0" destOrd="0" presId="urn:microsoft.com/office/officeart/2005/8/layout/orgChart1"/>
    <dgm:cxn modelId="{89074246-9AAF-4F85-AD83-1418F94ABB37}" type="presParOf" srcId="{91414002-C3CA-4A6C-B8F0-BF495463CF63}" destId="{F6858419-F326-4BDE-9629-674654731C80}" srcOrd="1" destOrd="0" presId="urn:microsoft.com/office/officeart/2005/8/layout/orgChart1"/>
    <dgm:cxn modelId="{F6D77770-F8A4-46BA-9E81-83D542060112}" type="presOf" srcId="{E47A9FD9-2FD8-489C-A558-172000FB193B}" destId="{F6858419-F326-4BDE-9629-674654731C80}" srcOrd="0" destOrd="0" presId="urn:microsoft.com/office/officeart/2005/8/layout/orgChart1"/>
    <dgm:cxn modelId="{07DDE3DE-6E71-4ECD-8689-5F620419C6DE}" type="presParOf" srcId="{8FD3700B-1186-46CA-A31E-BA404BE1FC0F}" destId="{FFF61FD0-C591-4F88-96A7-2169060745D3}" srcOrd="1" destOrd="5" presId="urn:microsoft.com/office/officeart/2005/8/layout/orgChart1"/>
    <dgm:cxn modelId="{76000E8E-60B4-4CCC-8C7E-1248E1E36F65}" type="presParOf" srcId="{FFF61FD0-C591-4F88-96A7-2169060745D3}" destId="{ED16C006-A9AD-4927-9C3A-0B1A7FD30CB4}" srcOrd="0" destOrd="1" presId="urn:microsoft.com/office/officeart/2005/8/layout/orgChart1"/>
    <dgm:cxn modelId="{D50AF499-6D43-44F3-B59A-E8FF314E9B32}" type="presOf" srcId="{BF6DBDF6-42E8-4D10-B45B-132DC7E4F9E9}" destId="{ED16C006-A9AD-4927-9C3A-0B1A7FD30CB4}" srcOrd="0" destOrd="0" presId="urn:microsoft.com/office/officeart/2005/8/layout/orgChart1"/>
    <dgm:cxn modelId="{AA631AD5-3EBF-4DA0-B5BD-C0B7284FFC03}" type="presParOf" srcId="{FFF61FD0-C591-4F88-96A7-2169060745D3}" destId="{8D157EB6-6FF4-4E52-8F6D-D570FC5A8F01}" srcOrd="1" destOrd="1" presId="urn:microsoft.com/office/officeart/2005/8/layout/orgChart1"/>
    <dgm:cxn modelId="{20F3E067-10CD-4B33-AE01-A5AF608E94FE}" type="presParOf" srcId="{8D157EB6-6FF4-4E52-8F6D-D570FC5A8F01}" destId="{0637CD45-725F-40FB-8FCD-E86C814B7F9E}" srcOrd="0" destOrd="1" presId="urn:microsoft.com/office/officeart/2005/8/layout/orgChart1"/>
    <dgm:cxn modelId="{791A6193-3244-4A4F-893D-886B9A60DE94}" type="presOf" srcId="{862DAB67-E698-45DF-B026-3424FD62657E}" destId="{0637CD45-725F-40FB-8FCD-E86C814B7F9E}" srcOrd="0" destOrd="0" presId="urn:microsoft.com/office/officeart/2005/8/layout/orgChart1"/>
    <dgm:cxn modelId="{591F0FA3-5B7E-4604-B7FC-F2B15DF6E460}" type="presParOf" srcId="{0637CD45-725F-40FB-8FCD-E86C814B7F9E}" destId="{A93D5627-0027-4655-A126-F73C2DD8F73A}" srcOrd="0" destOrd="0" presId="urn:microsoft.com/office/officeart/2005/8/layout/orgChart1"/>
    <dgm:cxn modelId="{BCBE6EB4-B1D1-4672-8617-FFA7F27F3C2A}" type="presOf" srcId="{862DAB67-E698-45DF-B026-3424FD62657E}" destId="{A93D5627-0027-4655-A126-F73C2DD8F73A}" srcOrd="0" destOrd="0" presId="urn:microsoft.com/office/officeart/2005/8/layout/orgChart1"/>
    <dgm:cxn modelId="{BDF4C7DE-2235-4445-B30B-4DA497AB8028}" type="presParOf" srcId="{0637CD45-725F-40FB-8FCD-E86C814B7F9E}" destId="{B29B7439-9A49-4CF0-B5C9-94BF01D5367A}" srcOrd="1" destOrd="0" presId="urn:microsoft.com/office/officeart/2005/8/layout/orgChart1"/>
    <dgm:cxn modelId="{70FAA9BE-2DBC-4ED7-AD94-57D4CA3FB797}" type="presOf" srcId="{862DAB67-E698-45DF-B026-3424FD62657E}" destId="{B29B7439-9A49-4CF0-B5C9-94BF01D5367A}" srcOrd="0" destOrd="0" presId="urn:microsoft.com/office/officeart/2005/8/layout/orgChart1"/>
    <dgm:cxn modelId="{63716045-F27D-4397-AC04-7836EFC754C1}" type="presParOf" srcId="{8D157EB6-6FF4-4E52-8F6D-D570FC5A8F01}" destId="{A0039D78-B4CA-4AA2-ABCA-DB550E592185}" srcOrd="1" destOrd="1" presId="urn:microsoft.com/office/officeart/2005/8/layout/orgChart1"/>
    <dgm:cxn modelId="{3914C6DA-FB95-4157-9C32-802AC2B1F611}" type="presParOf" srcId="{8D157EB6-6FF4-4E52-8F6D-D570FC5A8F01}" destId="{2BE234F9-F7B7-4AC3-8614-785FDB195C02}" srcOrd="2" destOrd="1" presId="urn:microsoft.com/office/officeart/2005/8/layout/orgChart1"/>
    <dgm:cxn modelId="{0135EFAB-5178-443E-9351-5828073D7EDD}" type="presParOf" srcId="{FFF61FD0-C591-4F88-96A7-2169060745D3}" destId="{F9A3A6DA-6D46-431D-8B19-6F53DB96A735}" srcOrd="2" destOrd="1" presId="urn:microsoft.com/office/officeart/2005/8/layout/orgChart1"/>
    <dgm:cxn modelId="{A83D1D92-C5BF-42AD-8DCE-2D863524474A}" type="presOf" srcId="{EEC80075-8812-450C-9E05-C1E29B4F9EB4}" destId="{F9A3A6DA-6D46-431D-8B19-6F53DB96A735}" srcOrd="0" destOrd="0" presId="urn:microsoft.com/office/officeart/2005/8/layout/orgChart1"/>
    <dgm:cxn modelId="{AD2B4428-5757-4876-86FD-B8B202AE472A}" type="presParOf" srcId="{FFF61FD0-C591-4F88-96A7-2169060745D3}" destId="{488A90BE-37E3-49AD-B906-F6E789CE9E97}" srcOrd="3" destOrd="1" presId="urn:microsoft.com/office/officeart/2005/8/layout/orgChart1"/>
    <dgm:cxn modelId="{1F645CAF-A095-4730-AE20-FCEE0322A235}" type="presParOf" srcId="{488A90BE-37E3-49AD-B906-F6E789CE9E97}" destId="{99B247A4-B046-4FA7-809B-D4C5022A5397}" srcOrd="0" destOrd="3" presId="urn:microsoft.com/office/officeart/2005/8/layout/orgChart1"/>
    <dgm:cxn modelId="{3831EB8B-89B5-4B70-BBF1-C9C929C53FB8}" type="presOf" srcId="{C8085D26-949C-465F-96DA-E9667F13FB37}" destId="{99B247A4-B046-4FA7-809B-D4C5022A5397}" srcOrd="0" destOrd="0" presId="urn:microsoft.com/office/officeart/2005/8/layout/orgChart1"/>
    <dgm:cxn modelId="{8A78B240-8B77-49AD-B5F3-1D39CE5150F1}" type="presParOf" srcId="{99B247A4-B046-4FA7-809B-D4C5022A5397}" destId="{51866A92-05C7-4B6B-84B3-51CA34CCCA26}" srcOrd="0" destOrd="0" presId="urn:microsoft.com/office/officeart/2005/8/layout/orgChart1"/>
    <dgm:cxn modelId="{FBD23155-8C94-47AC-A6E8-BDB4FF1A4EBE}" type="presOf" srcId="{C8085D26-949C-465F-96DA-E9667F13FB37}" destId="{51866A92-05C7-4B6B-84B3-51CA34CCCA26}" srcOrd="0" destOrd="0" presId="urn:microsoft.com/office/officeart/2005/8/layout/orgChart1"/>
    <dgm:cxn modelId="{1003358E-ED3F-444C-B175-59498B1EE621}" type="presParOf" srcId="{99B247A4-B046-4FA7-809B-D4C5022A5397}" destId="{A2389E08-426D-4383-A351-006F2EC2AF96}" srcOrd="1" destOrd="0" presId="urn:microsoft.com/office/officeart/2005/8/layout/orgChart1"/>
    <dgm:cxn modelId="{75B7FF0C-2FB0-45DF-A5F7-F3C8779F3D4F}" type="presOf" srcId="{C8085D26-949C-465F-96DA-E9667F13FB37}" destId="{A2389E08-426D-4383-A351-006F2EC2AF96}" srcOrd="0" destOrd="0" presId="urn:microsoft.com/office/officeart/2005/8/layout/orgChart1"/>
    <dgm:cxn modelId="{5C0FD5B0-0CD5-48DE-AC59-55CF2440435B}" type="presParOf" srcId="{488A90BE-37E3-49AD-B906-F6E789CE9E97}" destId="{1F445AF8-2AB4-43BA-BA05-469D685EFA07}" srcOrd="1" destOrd="3" presId="urn:microsoft.com/office/officeart/2005/8/layout/orgChart1"/>
    <dgm:cxn modelId="{D2E3548E-9284-47F6-9E84-F24060645A0C}" type="presParOf" srcId="{488A90BE-37E3-49AD-B906-F6E789CE9E97}" destId="{44B2A70D-5F60-44EE-A409-DC55204550CA}" srcOrd="2" destOrd="3" presId="urn:microsoft.com/office/officeart/2005/8/layout/orgChart1"/>
    <dgm:cxn modelId="{C91BA364-E4A3-4E6A-989E-5FB467A4EA80}" type="presParOf" srcId="{FFF61FD0-C591-4F88-96A7-2169060745D3}" destId="{C89B0D90-8FF2-4D42-8AB4-A5D2BAC1F337}" srcOrd="4" destOrd="1" presId="urn:microsoft.com/office/officeart/2005/8/layout/orgChart1"/>
    <dgm:cxn modelId="{6788A4A4-2C48-422C-BAF4-9D019D921BE6}" type="presOf" srcId="{AF9CF237-9F6F-4CC2-A2C2-B8BD0A7C1630}" destId="{C89B0D90-8FF2-4D42-8AB4-A5D2BAC1F337}" srcOrd="0" destOrd="0" presId="urn:microsoft.com/office/officeart/2005/8/layout/orgChart1"/>
    <dgm:cxn modelId="{E8452CCE-26AB-474A-B0A2-B818DA26F708}" type="presParOf" srcId="{FFF61FD0-C591-4F88-96A7-2169060745D3}" destId="{4CB418C4-F964-49F8-A8E0-2AEBA0CD0DC0}" srcOrd="5" destOrd="1" presId="urn:microsoft.com/office/officeart/2005/8/layout/orgChart1"/>
    <dgm:cxn modelId="{325F724F-8428-4270-9FE2-63FF262A4F0E}" type="presParOf" srcId="{4CB418C4-F964-49F8-A8E0-2AEBA0CD0DC0}" destId="{BD95FBF4-3FE8-4EB0-A505-81E805FB299B}" srcOrd="0" destOrd="5" presId="urn:microsoft.com/office/officeart/2005/8/layout/orgChart1"/>
    <dgm:cxn modelId="{8C14B512-320D-4CD4-897A-9EF8071EB7B3}" type="presOf" srcId="{D9339EBF-974E-4E6E-B0C8-274442A5AC77}" destId="{BD95FBF4-3FE8-4EB0-A505-81E805FB299B}" srcOrd="0" destOrd="0" presId="urn:microsoft.com/office/officeart/2005/8/layout/orgChart1"/>
    <dgm:cxn modelId="{E51975E7-1E18-4ED8-8F9F-90D3FE300A84}" type="presParOf" srcId="{BD95FBF4-3FE8-4EB0-A505-81E805FB299B}" destId="{068C3AC3-6727-4DE3-967A-D9BF1AEFAD00}" srcOrd="0" destOrd="0" presId="urn:microsoft.com/office/officeart/2005/8/layout/orgChart1"/>
    <dgm:cxn modelId="{7269B025-FBF4-413A-944E-B57CE88127C6}" type="presOf" srcId="{D9339EBF-974E-4E6E-B0C8-274442A5AC77}" destId="{068C3AC3-6727-4DE3-967A-D9BF1AEFAD00}" srcOrd="0" destOrd="0" presId="urn:microsoft.com/office/officeart/2005/8/layout/orgChart1"/>
    <dgm:cxn modelId="{44B3316D-E7D2-471E-A724-C20159322E98}" type="presParOf" srcId="{BD95FBF4-3FE8-4EB0-A505-81E805FB299B}" destId="{7F1FA9F3-82D1-4717-816F-4ED94E8FA324}" srcOrd="1" destOrd="0" presId="urn:microsoft.com/office/officeart/2005/8/layout/orgChart1"/>
    <dgm:cxn modelId="{27334031-5809-4C8E-8A70-7E3D34FADA79}" type="presOf" srcId="{D9339EBF-974E-4E6E-B0C8-274442A5AC77}" destId="{7F1FA9F3-82D1-4717-816F-4ED94E8FA324}" srcOrd="0" destOrd="0" presId="urn:microsoft.com/office/officeart/2005/8/layout/orgChart1"/>
    <dgm:cxn modelId="{5A0E72AF-D8AB-4026-8A42-51773CC7C162}" type="presParOf" srcId="{4CB418C4-F964-49F8-A8E0-2AEBA0CD0DC0}" destId="{A1311D52-75B2-4F8A-8095-ED43C0A354FE}" srcOrd="1" destOrd="5" presId="urn:microsoft.com/office/officeart/2005/8/layout/orgChart1"/>
    <dgm:cxn modelId="{A44E6F90-CF50-4FA0-AB1E-CE656CC390AF}" type="presParOf" srcId="{4CB418C4-F964-49F8-A8E0-2AEBA0CD0DC0}" destId="{A879A0DC-5634-4ED7-B27A-A6A37B121FC2}" srcOrd="2" destOrd="5" presId="urn:microsoft.com/office/officeart/2005/8/layout/orgChart1"/>
    <dgm:cxn modelId="{7C445B0D-C8F6-4573-B647-0F15FCCE59FE}" type="presParOf" srcId="{8FD3700B-1186-46CA-A31E-BA404BE1FC0F}" destId="{09CD78F8-6F84-465F-B451-FA217E49F56E}" srcOrd="2" destOrd="5" presId="urn:microsoft.com/office/officeart/2005/8/layout/orgChart1"/>
    <dgm:cxn modelId="{A0367A88-8617-4BD6-934E-DE862D9FF873}" type="presParOf" srcId="{DF9E5046-920F-403D-98F3-D4987D78712B}" destId="{9D17EEFC-AB6D-4FC6-AA7A-4B86E07760A2}" srcOrd="6" destOrd="1" presId="urn:microsoft.com/office/officeart/2005/8/layout/orgChart1"/>
    <dgm:cxn modelId="{0BCFBBD5-61DF-43E4-A6B8-82228060D471}" type="presOf" srcId="{FF56BEBF-AB4F-4244-A8B7-7BF9F1CA796F}" destId="{9D17EEFC-AB6D-4FC6-AA7A-4B86E07760A2}" srcOrd="0" destOrd="0" presId="urn:microsoft.com/office/officeart/2005/8/layout/orgChart1"/>
    <dgm:cxn modelId="{33D0F582-DA76-49FA-8C65-488DA9571177}" type="presParOf" srcId="{DF9E5046-920F-403D-98F3-D4987D78712B}" destId="{6B09B9B3-BE41-4B3F-8B18-EFF554533286}" srcOrd="7" destOrd="1" presId="urn:microsoft.com/office/officeart/2005/8/layout/orgChart1"/>
    <dgm:cxn modelId="{243F4868-E53F-4969-95C6-3CC8772E7F5B}" type="presParOf" srcId="{6B09B9B3-BE41-4B3F-8B18-EFF554533286}" destId="{27500C2D-977B-4494-BFA7-74BFE15C9705}" srcOrd="0" destOrd="7" presId="urn:microsoft.com/office/officeart/2005/8/layout/orgChart1"/>
    <dgm:cxn modelId="{579E42B0-DBFA-41A7-9A63-E5127D2E518C}" type="presOf" srcId="{C5528CC5-1D42-43DB-8AA6-FBE1515AE0BE}" destId="{27500C2D-977B-4494-BFA7-74BFE15C9705}" srcOrd="0" destOrd="0" presId="urn:microsoft.com/office/officeart/2005/8/layout/orgChart1"/>
    <dgm:cxn modelId="{EFCA43D1-608B-4CC5-947A-CDF7BD6F6022}" type="presParOf" srcId="{27500C2D-977B-4494-BFA7-74BFE15C9705}" destId="{64B21030-31CB-430F-92A5-3636856131F9}" srcOrd="0" destOrd="0" presId="urn:microsoft.com/office/officeart/2005/8/layout/orgChart1"/>
    <dgm:cxn modelId="{35841572-1ABB-45E7-B0BD-94496D14B1EB}" type="presOf" srcId="{C5528CC5-1D42-43DB-8AA6-FBE1515AE0BE}" destId="{64B21030-31CB-430F-92A5-3636856131F9}" srcOrd="0" destOrd="0" presId="urn:microsoft.com/office/officeart/2005/8/layout/orgChart1"/>
    <dgm:cxn modelId="{17207AD5-6041-4E9B-AA7D-7D63FC4CB6CA}" type="presParOf" srcId="{27500C2D-977B-4494-BFA7-74BFE15C9705}" destId="{76F25F58-CE87-452E-A812-121B7EEB5BB7}" srcOrd="1" destOrd="0" presId="urn:microsoft.com/office/officeart/2005/8/layout/orgChart1"/>
    <dgm:cxn modelId="{1E0721AA-EC20-4286-B24E-EDE2A06C3F21}" type="presOf" srcId="{C5528CC5-1D42-43DB-8AA6-FBE1515AE0BE}" destId="{76F25F58-CE87-452E-A812-121B7EEB5BB7}" srcOrd="0" destOrd="0" presId="urn:microsoft.com/office/officeart/2005/8/layout/orgChart1"/>
    <dgm:cxn modelId="{56DF78B2-98DE-4DE8-A70D-8C80B91D265E}" type="presParOf" srcId="{6B09B9B3-BE41-4B3F-8B18-EFF554533286}" destId="{9668D9F1-2FE1-4FEC-8962-B395EEFF8D47}" srcOrd="1" destOrd="7" presId="urn:microsoft.com/office/officeart/2005/8/layout/orgChart1"/>
    <dgm:cxn modelId="{A06917F3-ABB7-49DB-ADDB-FF0D206C7517}" type="presParOf" srcId="{9668D9F1-2FE1-4FEC-8962-B395EEFF8D47}" destId="{0745E7B8-7D84-476F-AE64-EA34A620834F}" srcOrd="0" destOrd="1" presId="urn:microsoft.com/office/officeart/2005/8/layout/orgChart1"/>
    <dgm:cxn modelId="{72260B4C-CC76-4526-8343-DB9583A3A5A6}" type="presOf" srcId="{05B6E4F6-C6B7-419C-B813-66F7480845E5}" destId="{0745E7B8-7D84-476F-AE64-EA34A620834F}" srcOrd="0" destOrd="0" presId="urn:microsoft.com/office/officeart/2005/8/layout/orgChart1"/>
    <dgm:cxn modelId="{0FED3679-2EFD-46B9-BEE5-0842908366D8}" type="presParOf" srcId="{9668D9F1-2FE1-4FEC-8962-B395EEFF8D47}" destId="{589C0C2D-E12C-42D1-A0D2-D786F76A4F94}" srcOrd="1" destOrd="1" presId="urn:microsoft.com/office/officeart/2005/8/layout/orgChart1"/>
    <dgm:cxn modelId="{8ECB71C3-9D3A-4B7E-B9EC-B654C62A21D4}" type="presParOf" srcId="{589C0C2D-E12C-42D1-A0D2-D786F76A4F94}" destId="{76A861C5-D8B1-4E30-BAC9-A3F8E9986EBF}" srcOrd="0" destOrd="1" presId="urn:microsoft.com/office/officeart/2005/8/layout/orgChart1"/>
    <dgm:cxn modelId="{354D2713-6E4C-4F2F-A286-A436772B4A5C}" type="presOf" srcId="{3E3F897B-6607-41DC-88A6-7AAF5155FEFE}" destId="{76A861C5-D8B1-4E30-BAC9-A3F8E9986EBF}" srcOrd="0" destOrd="0" presId="urn:microsoft.com/office/officeart/2005/8/layout/orgChart1"/>
    <dgm:cxn modelId="{6ADE793B-4025-4B78-8785-0CFAB53E78D0}" type="presParOf" srcId="{76A861C5-D8B1-4E30-BAC9-A3F8E9986EBF}" destId="{A8C86A76-4264-41EA-92B9-91CD9A4C8FD9}" srcOrd="0" destOrd="0" presId="urn:microsoft.com/office/officeart/2005/8/layout/orgChart1"/>
    <dgm:cxn modelId="{981E07DD-AC89-4250-87C8-3852FDEFD4B3}" type="presOf" srcId="{3E3F897B-6607-41DC-88A6-7AAF5155FEFE}" destId="{A8C86A76-4264-41EA-92B9-91CD9A4C8FD9}" srcOrd="0" destOrd="0" presId="urn:microsoft.com/office/officeart/2005/8/layout/orgChart1"/>
    <dgm:cxn modelId="{57111096-21F4-4A77-BD69-F9F85D713A0F}" type="presParOf" srcId="{76A861C5-D8B1-4E30-BAC9-A3F8E9986EBF}" destId="{B89707EB-D98B-42F8-BA38-AECACAA0212A}" srcOrd="1" destOrd="0" presId="urn:microsoft.com/office/officeart/2005/8/layout/orgChart1"/>
    <dgm:cxn modelId="{CF1D84FA-0884-4BFF-8CFD-B95D77974FF9}" type="presOf" srcId="{3E3F897B-6607-41DC-88A6-7AAF5155FEFE}" destId="{B89707EB-D98B-42F8-BA38-AECACAA0212A}" srcOrd="0" destOrd="0" presId="urn:microsoft.com/office/officeart/2005/8/layout/orgChart1"/>
    <dgm:cxn modelId="{7EA8C4A7-7881-4994-B21E-58D03EFF22CC}" type="presParOf" srcId="{589C0C2D-E12C-42D1-A0D2-D786F76A4F94}" destId="{03C15E65-AA9D-4BAF-835A-F017422DC28B}" srcOrd="1" destOrd="1" presId="urn:microsoft.com/office/officeart/2005/8/layout/orgChart1"/>
    <dgm:cxn modelId="{20A96856-6FC5-4714-AD19-682076500473}" type="presParOf" srcId="{589C0C2D-E12C-42D1-A0D2-D786F76A4F94}" destId="{7CA0FAC3-16E6-4AB3-A9C3-1706DA6B4696}" srcOrd="2" destOrd="1" presId="urn:microsoft.com/office/officeart/2005/8/layout/orgChart1"/>
    <dgm:cxn modelId="{BD431A1D-39B5-43CB-8893-E3D3BB645C15}" type="presParOf" srcId="{9668D9F1-2FE1-4FEC-8962-B395EEFF8D47}" destId="{007BA4CE-0A23-4ED3-85FD-4F0A7F6A2249}" srcOrd="2" destOrd="1" presId="urn:microsoft.com/office/officeart/2005/8/layout/orgChart1"/>
    <dgm:cxn modelId="{3B01D45E-3A15-4F6F-8D4B-7F395A8B748E}" type="presOf" srcId="{5FA4ACF1-6945-403C-AF44-489EF693E6DA}" destId="{007BA4CE-0A23-4ED3-85FD-4F0A7F6A2249}" srcOrd="0" destOrd="0" presId="urn:microsoft.com/office/officeart/2005/8/layout/orgChart1"/>
    <dgm:cxn modelId="{529E6C45-8506-44D3-AD98-86E4A8AB353D}" type="presParOf" srcId="{9668D9F1-2FE1-4FEC-8962-B395EEFF8D47}" destId="{8B2D6487-D6B3-44D4-B338-AB08A885242B}" srcOrd="3" destOrd="1" presId="urn:microsoft.com/office/officeart/2005/8/layout/orgChart1"/>
    <dgm:cxn modelId="{00BA22C0-3E01-4635-BC91-B6FEA3C60585}" type="presParOf" srcId="{8B2D6487-D6B3-44D4-B338-AB08A885242B}" destId="{81E66C91-0FA9-46F3-8AC9-B0D4B952EC7F}" srcOrd="0" destOrd="3" presId="urn:microsoft.com/office/officeart/2005/8/layout/orgChart1"/>
    <dgm:cxn modelId="{89B83E3B-CA2C-4224-B2D1-562184F3DAB5}" type="presOf" srcId="{21DC0019-265E-4850-968A-DA4E194A3288}" destId="{81E66C91-0FA9-46F3-8AC9-B0D4B952EC7F}" srcOrd="0" destOrd="0" presId="urn:microsoft.com/office/officeart/2005/8/layout/orgChart1"/>
    <dgm:cxn modelId="{1B1BF845-9E1D-4EB6-8788-3744D7260412}" type="presParOf" srcId="{81E66C91-0FA9-46F3-8AC9-B0D4B952EC7F}" destId="{E1BC0F66-8C6A-460C-884F-A9CC72F857C8}" srcOrd="0" destOrd="0" presId="urn:microsoft.com/office/officeart/2005/8/layout/orgChart1"/>
    <dgm:cxn modelId="{8A5E9064-2DEA-4C54-AA6B-2C21D7EFBD03}" type="presOf" srcId="{21DC0019-265E-4850-968A-DA4E194A3288}" destId="{E1BC0F66-8C6A-460C-884F-A9CC72F857C8}" srcOrd="0" destOrd="0" presId="urn:microsoft.com/office/officeart/2005/8/layout/orgChart1"/>
    <dgm:cxn modelId="{CF90D5DD-0E80-48E2-AC7F-BD03A7473C2C}" type="presParOf" srcId="{81E66C91-0FA9-46F3-8AC9-B0D4B952EC7F}" destId="{0EE3E7F5-53B7-418C-AAF2-6838C2051778}" srcOrd="1" destOrd="0" presId="urn:microsoft.com/office/officeart/2005/8/layout/orgChart1"/>
    <dgm:cxn modelId="{0BBFCED6-5F4E-4C3F-B323-77CD5C4FCD7F}" type="presOf" srcId="{21DC0019-265E-4850-968A-DA4E194A3288}" destId="{0EE3E7F5-53B7-418C-AAF2-6838C2051778}" srcOrd="0" destOrd="0" presId="urn:microsoft.com/office/officeart/2005/8/layout/orgChart1"/>
    <dgm:cxn modelId="{2D7368F3-EE85-42D1-A7D1-29CEE193FA5C}" type="presParOf" srcId="{8B2D6487-D6B3-44D4-B338-AB08A885242B}" destId="{83706D08-2EDC-4009-A82A-6B0F3F9F7F4B}" srcOrd="1" destOrd="3" presId="urn:microsoft.com/office/officeart/2005/8/layout/orgChart1"/>
    <dgm:cxn modelId="{FF90BCBD-3A06-470A-BA1D-5C516BD3A28E}" type="presParOf" srcId="{8B2D6487-D6B3-44D4-B338-AB08A885242B}" destId="{CFEA3C81-36C7-4906-9D75-0374154A8018}" srcOrd="2" destOrd="3" presId="urn:microsoft.com/office/officeart/2005/8/layout/orgChart1"/>
    <dgm:cxn modelId="{6C0FF8C4-171E-4B4C-8005-74911456CAB0}" type="presParOf" srcId="{6B09B9B3-BE41-4B3F-8B18-EFF554533286}" destId="{70500E32-FFC1-4E37-A234-F8224D9B3378}" srcOrd="2" destOrd="7" presId="urn:microsoft.com/office/officeart/2005/8/layout/orgChart1"/>
    <dgm:cxn modelId="{D1D79C81-6A3F-4F23-BEA8-28FE9B99BFEB}" type="presParOf" srcId="{DF9E5046-920F-403D-98F3-D4987D78712B}" destId="{FE6425A9-74F5-4ACD-A22A-E43B6030B3D4}" srcOrd="8" destOrd="1" presId="urn:microsoft.com/office/officeart/2005/8/layout/orgChart1"/>
    <dgm:cxn modelId="{E9B0F022-BE1A-47C2-BF68-53A417083F02}" type="presOf" srcId="{D3F56F5D-F53B-4CE7-9C17-F376008B8BB4}" destId="{FE6425A9-74F5-4ACD-A22A-E43B6030B3D4}" srcOrd="0" destOrd="0" presId="urn:microsoft.com/office/officeart/2005/8/layout/orgChart1"/>
    <dgm:cxn modelId="{15675636-ACDF-4362-ACB5-119E3F5A8373}" type="presParOf" srcId="{DF9E5046-920F-403D-98F3-D4987D78712B}" destId="{B60D8066-C703-477E-B623-5052F8545367}" srcOrd="9" destOrd="1" presId="urn:microsoft.com/office/officeart/2005/8/layout/orgChart1"/>
    <dgm:cxn modelId="{2382ADA5-9840-46D1-A3FF-5C20D8337B87}" type="presParOf" srcId="{B60D8066-C703-477E-B623-5052F8545367}" destId="{B0DF7ABE-54B3-453B-9A11-33A102E97430}" srcOrd="0" destOrd="9" presId="urn:microsoft.com/office/officeart/2005/8/layout/orgChart1"/>
    <dgm:cxn modelId="{25ED8568-DDC5-43CF-AF7D-B1BAC4843E4B}" type="presOf" srcId="{6D3DED6D-4D62-4331-A5A9-BFC949C1BDB4}" destId="{B0DF7ABE-54B3-453B-9A11-33A102E97430}" srcOrd="0" destOrd="0" presId="urn:microsoft.com/office/officeart/2005/8/layout/orgChart1"/>
    <dgm:cxn modelId="{7C63992A-F191-40A0-8F4E-83260021E7FF}" type="presParOf" srcId="{B0DF7ABE-54B3-453B-9A11-33A102E97430}" destId="{43915C58-A8E3-487A-A0AC-009C23780C3B}" srcOrd="0" destOrd="0" presId="urn:microsoft.com/office/officeart/2005/8/layout/orgChart1"/>
    <dgm:cxn modelId="{A292924F-4DB8-4C68-A412-A8ABA9F740F6}" type="presOf" srcId="{6D3DED6D-4D62-4331-A5A9-BFC949C1BDB4}" destId="{43915C58-A8E3-487A-A0AC-009C23780C3B}" srcOrd="0" destOrd="0" presId="urn:microsoft.com/office/officeart/2005/8/layout/orgChart1"/>
    <dgm:cxn modelId="{49B2CEC8-49CF-437D-A84A-A6A88E6E926C}" type="presParOf" srcId="{B0DF7ABE-54B3-453B-9A11-33A102E97430}" destId="{D986B92D-EACA-474B-BDFA-E38D3A2A38FD}" srcOrd="1" destOrd="0" presId="urn:microsoft.com/office/officeart/2005/8/layout/orgChart1"/>
    <dgm:cxn modelId="{18FEDD5E-DE6A-43F5-A777-437022AF7530}" type="presOf" srcId="{6D3DED6D-4D62-4331-A5A9-BFC949C1BDB4}" destId="{D986B92D-EACA-474B-BDFA-E38D3A2A38FD}" srcOrd="0" destOrd="0" presId="urn:microsoft.com/office/officeart/2005/8/layout/orgChart1"/>
    <dgm:cxn modelId="{C346D868-E1B8-45BE-99DA-B95C1E1F20BB}" type="presParOf" srcId="{B60D8066-C703-477E-B623-5052F8545367}" destId="{CCCC22B3-E6A4-4E9C-8F68-7CAA64D0DDB1}" srcOrd="1" destOrd="9" presId="urn:microsoft.com/office/officeart/2005/8/layout/orgChart1"/>
    <dgm:cxn modelId="{0D04789B-253B-4809-BF83-C8D6F8E79676}" type="presParOf" srcId="{CCCC22B3-E6A4-4E9C-8F68-7CAA64D0DDB1}" destId="{7DD65397-8068-4FAA-8394-2195AD648BB0}" srcOrd="0" destOrd="1" presId="urn:microsoft.com/office/officeart/2005/8/layout/orgChart1"/>
    <dgm:cxn modelId="{2F1CB23C-DA1C-46CE-A844-4614C819B308}" type="presOf" srcId="{37C30710-014C-4940-AAFC-655ED326A26A}" destId="{7DD65397-8068-4FAA-8394-2195AD648BB0}" srcOrd="0" destOrd="0" presId="urn:microsoft.com/office/officeart/2005/8/layout/orgChart1"/>
    <dgm:cxn modelId="{CEE3E972-5FFE-4EC4-8781-D50B6D9BDA0B}" type="presParOf" srcId="{CCCC22B3-E6A4-4E9C-8F68-7CAA64D0DDB1}" destId="{3AE324DD-0057-4004-899B-3FE7B6DC6236}" srcOrd="1" destOrd="1" presId="urn:microsoft.com/office/officeart/2005/8/layout/orgChart1"/>
    <dgm:cxn modelId="{2677F4B6-18C7-4942-8286-05D4520F8674}" type="presParOf" srcId="{3AE324DD-0057-4004-899B-3FE7B6DC6236}" destId="{A3BC7607-707F-4AB3-8D16-AB9F2BCA75B2}" srcOrd="0" destOrd="1" presId="urn:microsoft.com/office/officeart/2005/8/layout/orgChart1"/>
    <dgm:cxn modelId="{0F5336F2-C930-4719-B7CE-0896B6BE914C}" type="presOf" srcId="{DFE24613-B6D2-468D-A479-AF3073C0983E}" destId="{A3BC7607-707F-4AB3-8D16-AB9F2BCA75B2}" srcOrd="0" destOrd="0" presId="urn:microsoft.com/office/officeart/2005/8/layout/orgChart1"/>
    <dgm:cxn modelId="{A61B25D9-9013-41F5-A64F-DA05E57C6D61}" type="presParOf" srcId="{A3BC7607-707F-4AB3-8D16-AB9F2BCA75B2}" destId="{89F0A729-1387-4DB1-914D-931F3A070975}" srcOrd="0" destOrd="0" presId="urn:microsoft.com/office/officeart/2005/8/layout/orgChart1"/>
    <dgm:cxn modelId="{8AD16112-5691-4208-8D35-AFC2A509AA9A}" type="presOf" srcId="{DFE24613-B6D2-468D-A479-AF3073C0983E}" destId="{89F0A729-1387-4DB1-914D-931F3A070975}" srcOrd="0" destOrd="0" presId="urn:microsoft.com/office/officeart/2005/8/layout/orgChart1"/>
    <dgm:cxn modelId="{8CBE9CAA-FC67-4B6E-98D5-3A934D326EB2}" type="presParOf" srcId="{A3BC7607-707F-4AB3-8D16-AB9F2BCA75B2}" destId="{EE9CC451-5C6C-40E3-A04D-7097FF269823}" srcOrd="1" destOrd="0" presId="urn:microsoft.com/office/officeart/2005/8/layout/orgChart1"/>
    <dgm:cxn modelId="{66CE05F2-6154-4AAB-A62E-1497F6F89514}" type="presOf" srcId="{DFE24613-B6D2-468D-A479-AF3073C0983E}" destId="{EE9CC451-5C6C-40E3-A04D-7097FF269823}" srcOrd="0" destOrd="0" presId="urn:microsoft.com/office/officeart/2005/8/layout/orgChart1"/>
    <dgm:cxn modelId="{E2214891-59C7-491F-9400-85D694DE0A0E}" type="presParOf" srcId="{3AE324DD-0057-4004-899B-3FE7B6DC6236}" destId="{1A5F3155-99BA-4B0D-91D3-1BEDACF6F69C}" srcOrd="1" destOrd="1" presId="urn:microsoft.com/office/officeart/2005/8/layout/orgChart1"/>
    <dgm:cxn modelId="{84087442-14DD-4130-A116-981B009C7B76}" type="presParOf" srcId="{3AE324DD-0057-4004-899B-3FE7B6DC6236}" destId="{FD884078-8779-4F0F-8F52-38C7F0F86F3D}" srcOrd="2" destOrd="1" presId="urn:microsoft.com/office/officeart/2005/8/layout/orgChart1"/>
    <dgm:cxn modelId="{A8048EE5-64E0-4C80-9E19-9160722E7F5B}" type="presParOf" srcId="{B60D8066-C703-477E-B623-5052F8545367}" destId="{F3A50114-3A19-4AD7-B1B8-16174C759ADE}" srcOrd="2" destOrd="9" presId="urn:microsoft.com/office/officeart/2005/8/layout/orgChart1"/>
    <dgm:cxn modelId="{6ABBDC23-390C-4251-81E5-57BAE1A80B51}" type="presParOf" srcId="{DF9E5046-920F-403D-98F3-D4987D78712B}" destId="{87EBE58C-CDD1-4CD8-AAF2-AD57ED1EBDF4}" srcOrd="10" destOrd="1" presId="urn:microsoft.com/office/officeart/2005/8/layout/orgChart1"/>
    <dgm:cxn modelId="{62145C85-9ED5-4A5B-AA0A-D5698788546F}" type="presOf" srcId="{06294E28-FD91-42E6-B5C9-F93AE385CCF5}" destId="{87EBE58C-CDD1-4CD8-AAF2-AD57ED1EBDF4}" srcOrd="0" destOrd="0" presId="urn:microsoft.com/office/officeart/2005/8/layout/orgChart1"/>
    <dgm:cxn modelId="{03AF1A40-C5E0-4D9C-A024-CDEBE6693DE5}" type="presParOf" srcId="{DF9E5046-920F-403D-98F3-D4987D78712B}" destId="{F53B1AF9-69FF-450A-A996-62E01FB642F2}" srcOrd="11" destOrd="1" presId="urn:microsoft.com/office/officeart/2005/8/layout/orgChart1"/>
    <dgm:cxn modelId="{1F87B7E4-4B5E-45D9-8884-4F760772D042}" type="presParOf" srcId="{F53B1AF9-69FF-450A-A996-62E01FB642F2}" destId="{F6288200-EB1E-47EB-B4DC-9F2E95921088}" srcOrd="0" destOrd="11" presId="urn:microsoft.com/office/officeart/2005/8/layout/orgChart1"/>
    <dgm:cxn modelId="{6BA6F644-71A5-4504-97A0-ED4D24C83635}" type="presOf" srcId="{DF3A206D-1DF1-40AF-A283-16A2860196EB}" destId="{F6288200-EB1E-47EB-B4DC-9F2E95921088}" srcOrd="0" destOrd="0" presId="urn:microsoft.com/office/officeart/2005/8/layout/orgChart1"/>
    <dgm:cxn modelId="{19B934ED-23DA-416E-8ADD-A8F9BE83B91F}" type="presParOf" srcId="{F6288200-EB1E-47EB-B4DC-9F2E95921088}" destId="{98319F68-EBCD-4E2E-843D-053DE0244FF5}" srcOrd="0" destOrd="0" presId="urn:microsoft.com/office/officeart/2005/8/layout/orgChart1"/>
    <dgm:cxn modelId="{13D36DDD-8F7A-456E-A389-5FDD1C17A751}" type="presOf" srcId="{DF3A206D-1DF1-40AF-A283-16A2860196EB}" destId="{98319F68-EBCD-4E2E-843D-053DE0244FF5}" srcOrd="0" destOrd="0" presId="urn:microsoft.com/office/officeart/2005/8/layout/orgChart1"/>
    <dgm:cxn modelId="{D55164D3-29AB-4BAC-AEA4-776F0E6A6E2A}" type="presParOf" srcId="{F6288200-EB1E-47EB-B4DC-9F2E95921088}" destId="{C08D9AB9-DC70-4E51-911C-050652E4317D}" srcOrd="1" destOrd="0" presId="urn:microsoft.com/office/officeart/2005/8/layout/orgChart1"/>
    <dgm:cxn modelId="{7311FBF9-4E20-488B-91A4-82DC45A73E40}" type="presOf" srcId="{DF3A206D-1DF1-40AF-A283-16A2860196EB}" destId="{C08D9AB9-DC70-4E51-911C-050652E4317D}" srcOrd="0" destOrd="0" presId="urn:microsoft.com/office/officeart/2005/8/layout/orgChart1"/>
    <dgm:cxn modelId="{3AFDF026-717A-4C26-86D2-61C0D4516213}" type="presParOf" srcId="{F53B1AF9-69FF-450A-A996-62E01FB642F2}" destId="{5F0BECD8-01D2-4EBC-94BA-7C20B494FF54}" srcOrd="1" destOrd="11" presId="urn:microsoft.com/office/officeart/2005/8/layout/orgChart1"/>
    <dgm:cxn modelId="{AC2873BC-13F8-4BBD-9FF4-F8B33FEEE206}" type="presParOf" srcId="{5F0BECD8-01D2-4EBC-94BA-7C20B494FF54}" destId="{514BF920-4C6A-45E3-803D-63B0C0767D56}" srcOrd="0" destOrd="1" presId="urn:microsoft.com/office/officeart/2005/8/layout/orgChart1"/>
    <dgm:cxn modelId="{58F863B2-194B-4F0E-B4FF-F30C0B7EBF82}" type="presOf" srcId="{5991FF45-71E5-47B8-B75A-A59536EC73C1}" destId="{514BF920-4C6A-45E3-803D-63B0C0767D56}" srcOrd="0" destOrd="0" presId="urn:microsoft.com/office/officeart/2005/8/layout/orgChart1"/>
    <dgm:cxn modelId="{3058CCCF-7C69-4059-8CB5-847B439DCB3E}" type="presParOf" srcId="{5F0BECD8-01D2-4EBC-94BA-7C20B494FF54}" destId="{1387F827-89AF-45F9-8751-A81906CF5013}" srcOrd="1" destOrd="1" presId="urn:microsoft.com/office/officeart/2005/8/layout/orgChart1"/>
    <dgm:cxn modelId="{9152B148-5E24-437E-B5C3-BBFC55156FE8}" type="presParOf" srcId="{1387F827-89AF-45F9-8751-A81906CF5013}" destId="{3C2D60E4-E475-4E3D-B33D-C865E97B3F3B}" srcOrd="0" destOrd="1" presId="urn:microsoft.com/office/officeart/2005/8/layout/orgChart1"/>
    <dgm:cxn modelId="{6C02B169-BC14-4A29-A6A1-535CE9E9E622}" type="presOf" srcId="{2EA50AA3-4D63-4692-B089-D060A89DE973}" destId="{3C2D60E4-E475-4E3D-B33D-C865E97B3F3B}" srcOrd="0" destOrd="0" presId="urn:microsoft.com/office/officeart/2005/8/layout/orgChart1"/>
    <dgm:cxn modelId="{EBD04EB0-6181-4F9B-8116-733CDA299F82}" type="presParOf" srcId="{3C2D60E4-E475-4E3D-B33D-C865E97B3F3B}" destId="{B0128EBB-2A45-4BD9-8D86-64458C15AA9F}" srcOrd="0" destOrd="0" presId="urn:microsoft.com/office/officeart/2005/8/layout/orgChart1"/>
    <dgm:cxn modelId="{2EF8503C-2790-4A35-BA6A-C84A53F49C10}" type="presOf" srcId="{2EA50AA3-4D63-4692-B089-D060A89DE973}" destId="{B0128EBB-2A45-4BD9-8D86-64458C15AA9F}" srcOrd="0" destOrd="0" presId="urn:microsoft.com/office/officeart/2005/8/layout/orgChart1"/>
    <dgm:cxn modelId="{0E362579-65EB-4CF3-A74C-E558410B8E24}" type="presParOf" srcId="{3C2D60E4-E475-4E3D-B33D-C865E97B3F3B}" destId="{B3D030B7-71DE-4FB8-95C1-F4013D062F9F}" srcOrd="1" destOrd="0" presId="urn:microsoft.com/office/officeart/2005/8/layout/orgChart1"/>
    <dgm:cxn modelId="{7EEBB931-AE7D-4A73-A7C6-4533BAD20237}" type="presOf" srcId="{2EA50AA3-4D63-4692-B089-D060A89DE973}" destId="{B3D030B7-71DE-4FB8-95C1-F4013D062F9F}" srcOrd="0" destOrd="0" presId="urn:microsoft.com/office/officeart/2005/8/layout/orgChart1"/>
    <dgm:cxn modelId="{B0A4AFCD-377F-41EB-93DD-BC6C009CF60E}" type="presParOf" srcId="{1387F827-89AF-45F9-8751-A81906CF5013}" destId="{1CC2BBA1-2A1F-4B0C-B355-ACBF48875C90}" srcOrd="1" destOrd="1" presId="urn:microsoft.com/office/officeart/2005/8/layout/orgChart1"/>
    <dgm:cxn modelId="{728A1E5D-A9A8-4ADC-9B55-CB726BF6F374}" type="presParOf" srcId="{1387F827-89AF-45F9-8751-A81906CF5013}" destId="{D827E574-B56F-4CD9-8EBE-C8E69AFFBE8E}" srcOrd="2" destOrd="1" presId="urn:microsoft.com/office/officeart/2005/8/layout/orgChart1"/>
    <dgm:cxn modelId="{102750FB-063E-446E-8923-A42B282487CD}" type="presParOf" srcId="{5F0BECD8-01D2-4EBC-94BA-7C20B494FF54}" destId="{A892B2A6-B6C8-4296-852C-FE1906FFFC16}" srcOrd="2" destOrd="1" presId="urn:microsoft.com/office/officeart/2005/8/layout/orgChart1"/>
    <dgm:cxn modelId="{A7E14015-D11E-4AE0-82AA-8F3E98E48B1A}" type="presOf" srcId="{9A2F0FCF-A0A7-4634-A2B5-A7B339506EBE}" destId="{A892B2A6-B6C8-4296-852C-FE1906FFFC16}" srcOrd="0" destOrd="0" presId="urn:microsoft.com/office/officeart/2005/8/layout/orgChart1"/>
    <dgm:cxn modelId="{970557A0-2368-4B4C-9EC0-900741164587}" type="presParOf" srcId="{5F0BECD8-01D2-4EBC-94BA-7C20B494FF54}" destId="{27C2DE53-73E8-4C1C-BB80-8BFEABCF5964}" srcOrd="3" destOrd="1" presId="urn:microsoft.com/office/officeart/2005/8/layout/orgChart1"/>
    <dgm:cxn modelId="{D17EE1F9-EED2-4EA2-A5E1-5C167FFE733A}" type="presParOf" srcId="{27C2DE53-73E8-4C1C-BB80-8BFEABCF5964}" destId="{E8B21C0E-72AC-4466-984F-ECE00DF18F1D}" srcOrd="0" destOrd="3" presId="urn:microsoft.com/office/officeart/2005/8/layout/orgChart1"/>
    <dgm:cxn modelId="{B229EC04-6A25-4A8F-AE25-4630C276937A}" type="presOf" srcId="{6A1CBA53-A031-4F23-B2FD-A8502410E168}" destId="{E8B21C0E-72AC-4466-984F-ECE00DF18F1D}" srcOrd="0" destOrd="0" presId="urn:microsoft.com/office/officeart/2005/8/layout/orgChart1"/>
    <dgm:cxn modelId="{AC433C52-992E-4D44-B81E-B1869A7A6DCA}" type="presParOf" srcId="{E8B21C0E-72AC-4466-984F-ECE00DF18F1D}" destId="{32E16782-1C4A-404A-8D1E-EBD81A40D6F3}" srcOrd="0" destOrd="0" presId="urn:microsoft.com/office/officeart/2005/8/layout/orgChart1"/>
    <dgm:cxn modelId="{45F90C09-4FE6-4B54-ADCC-B142D513941D}" type="presOf" srcId="{6A1CBA53-A031-4F23-B2FD-A8502410E168}" destId="{32E16782-1C4A-404A-8D1E-EBD81A40D6F3}" srcOrd="0" destOrd="0" presId="urn:microsoft.com/office/officeart/2005/8/layout/orgChart1"/>
    <dgm:cxn modelId="{9F417A30-97D5-405F-9D20-ED53B5FAB901}" type="presParOf" srcId="{E8B21C0E-72AC-4466-984F-ECE00DF18F1D}" destId="{BBA7A6EC-39DE-4E28-BBC7-25C4DE8A6638}" srcOrd="1" destOrd="0" presId="urn:microsoft.com/office/officeart/2005/8/layout/orgChart1"/>
    <dgm:cxn modelId="{DF030ED0-EB7C-418C-8A71-7FC5F17416C3}" type="presOf" srcId="{6A1CBA53-A031-4F23-B2FD-A8502410E168}" destId="{BBA7A6EC-39DE-4E28-BBC7-25C4DE8A6638}" srcOrd="0" destOrd="0" presId="urn:microsoft.com/office/officeart/2005/8/layout/orgChart1"/>
    <dgm:cxn modelId="{EFFC28CF-570E-489E-BBBB-2DC17A978BE8}" type="presParOf" srcId="{27C2DE53-73E8-4C1C-BB80-8BFEABCF5964}" destId="{B7DBE36C-A450-4074-948E-A21142EBB4A5}" srcOrd="1" destOrd="3" presId="urn:microsoft.com/office/officeart/2005/8/layout/orgChart1"/>
    <dgm:cxn modelId="{AAD10F7D-29C1-4CE2-A357-B6978C41A25F}" type="presParOf" srcId="{27C2DE53-73E8-4C1C-BB80-8BFEABCF5964}" destId="{3DBCE968-223F-4222-9C4C-BF7E923B88BB}" srcOrd="2" destOrd="3" presId="urn:microsoft.com/office/officeart/2005/8/layout/orgChart1"/>
    <dgm:cxn modelId="{A4257A46-FCB1-4BCB-9A52-B554B8B173F9}" type="presParOf" srcId="{F53B1AF9-69FF-450A-A996-62E01FB642F2}" destId="{FB19F112-FFE0-4283-A09B-E19769E0AF68}" srcOrd="2" destOrd="11" presId="urn:microsoft.com/office/officeart/2005/8/layout/orgChart1"/>
    <dgm:cxn modelId="{54800E5F-B1D9-4137-95BA-40864B7B6F0B}" type="presParOf" srcId="{DF9E5046-920F-403D-98F3-D4987D78712B}" destId="{A4D85884-99B0-4ED8-94A4-1506D00D5A8D}" srcOrd="12" destOrd="1" presId="urn:microsoft.com/office/officeart/2005/8/layout/orgChart1"/>
    <dgm:cxn modelId="{6CB2AA2C-FBB7-4C0B-81CD-3C50260BF93C}" type="presOf" srcId="{DFA46607-F9D7-48A0-921B-C51475395AB6}" destId="{A4D85884-99B0-4ED8-94A4-1506D00D5A8D}" srcOrd="0" destOrd="0" presId="urn:microsoft.com/office/officeart/2005/8/layout/orgChart1"/>
    <dgm:cxn modelId="{FB774436-5255-43A4-AC67-F959E5733256}" type="presParOf" srcId="{DF9E5046-920F-403D-98F3-D4987D78712B}" destId="{2859A499-A958-47E4-B027-0D5A2DE76DFF}" srcOrd="13" destOrd="1" presId="urn:microsoft.com/office/officeart/2005/8/layout/orgChart1"/>
    <dgm:cxn modelId="{4C4D251F-CFC1-4C1C-9A3D-55758DAEC12D}" type="presParOf" srcId="{2859A499-A958-47E4-B027-0D5A2DE76DFF}" destId="{7A176DAD-B122-4E63-AB51-9D1A91BA8F1C}" srcOrd="0" destOrd="13" presId="urn:microsoft.com/office/officeart/2005/8/layout/orgChart1"/>
    <dgm:cxn modelId="{8367CFDE-835E-4D29-A753-05FC0B9EC52D}" type="presOf" srcId="{51A21DD9-A161-48AB-8A89-313202CFA0C5}" destId="{7A176DAD-B122-4E63-AB51-9D1A91BA8F1C}" srcOrd="0" destOrd="0" presId="urn:microsoft.com/office/officeart/2005/8/layout/orgChart1"/>
    <dgm:cxn modelId="{E8D2002D-6F8D-4F22-B9A6-ACF228AE0017}" type="presParOf" srcId="{7A176DAD-B122-4E63-AB51-9D1A91BA8F1C}" destId="{9CF8A3E2-C48B-4806-A856-1E24B315BB19}" srcOrd="0" destOrd="0" presId="urn:microsoft.com/office/officeart/2005/8/layout/orgChart1"/>
    <dgm:cxn modelId="{7C659F86-25F0-4B26-8035-7D66CBDA0202}" type="presOf" srcId="{51A21DD9-A161-48AB-8A89-313202CFA0C5}" destId="{9CF8A3E2-C48B-4806-A856-1E24B315BB19}" srcOrd="0" destOrd="0" presId="urn:microsoft.com/office/officeart/2005/8/layout/orgChart1"/>
    <dgm:cxn modelId="{A1297BF2-C7CE-48BE-A3F9-A4FC7287721F}" type="presParOf" srcId="{7A176DAD-B122-4E63-AB51-9D1A91BA8F1C}" destId="{C63B71E1-1FA7-4484-BEDE-73B275C23858}" srcOrd="1" destOrd="0" presId="urn:microsoft.com/office/officeart/2005/8/layout/orgChart1"/>
    <dgm:cxn modelId="{CF222DF7-68CB-4AC6-810E-AC96AA1C883A}" type="presOf" srcId="{51A21DD9-A161-48AB-8A89-313202CFA0C5}" destId="{C63B71E1-1FA7-4484-BEDE-73B275C23858}" srcOrd="0" destOrd="0" presId="urn:microsoft.com/office/officeart/2005/8/layout/orgChart1"/>
    <dgm:cxn modelId="{FCD51107-534D-42F1-A75F-98C8D1885D39}" type="presParOf" srcId="{2859A499-A958-47E4-B027-0D5A2DE76DFF}" destId="{D481CD92-E3C2-4D89-A655-86D3333DF599}" srcOrd="1" destOrd="13" presId="urn:microsoft.com/office/officeart/2005/8/layout/orgChart1"/>
    <dgm:cxn modelId="{F3C727B4-0EF4-40D1-852F-BEAB035B14FB}" type="presParOf" srcId="{D481CD92-E3C2-4D89-A655-86D3333DF599}" destId="{FEA00DA3-10B3-4CBF-88EA-C03A4AFDDD68}" srcOrd="0" destOrd="1" presId="urn:microsoft.com/office/officeart/2005/8/layout/orgChart1"/>
    <dgm:cxn modelId="{127A9F9D-CCFE-4601-9122-01F291CD314C}" type="presOf" srcId="{93D66F85-13B1-44EF-B1F3-CE1D8F76AE0E}" destId="{FEA00DA3-10B3-4CBF-88EA-C03A4AFDDD68}" srcOrd="0" destOrd="0" presId="urn:microsoft.com/office/officeart/2005/8/layout/orgChart1"/>
    <dgm:cxn modelId="{039A591F-812A-4553-BA9C-4EE811E37A46}" type="presParOf" srcId="{D481CD92-E3C2-4D89-A655-86D3333DF599}" destId="{6CF625E8-6CB6-4950-8949-965254883E1B}" srcOrd="1" destOrd="1" presId="urn:microsoft.com/office/officeart/2005/8/layout/orgChart1"/>
    <dgm:cxn modelId="{0ABB8DA6-EE38-4BCF-9A00-6FA52DCEEA7A}" type="presParOf" srcId="{6CF625E8-6CB6-4950-8949-965254883E1B}" destId="{224B5300-FF7F-4414-9205-EECFC49033F4}" srcOrd="0" destOrd="1" presId="urn:microsoft.com/office/officeart/2005/8/layout/orgChart1"/>
    <dgm:cxn modelId="{3644EF25-18A6-4D5D-BFEA-9D125E26A1D7}" type="presOf" srcId="{9719E415-1FFD-4C47-9F53-B91A05ADD844}" destId="{224B5300-FF7F-4414-9205-EECFC49033F4}" srcOrd="0" destOrd="0" presId="urn:microsoft.com/office/officeart/2005/8/layout/orgChart1"/>
    <dgm:cxn modelId="{0CE0DE80-8CBF-486C-B6CB-2C1DC8987B38}" type="presParOf" srcId="{224B5300-FF7F-4414-9205-EECFC49033F4}" destId="{93F98F40-39B4-43DD-8E5D-1A8EF32F9F98}" srcOrd="0" destOrd="0" presId="urn:microsoft.com/office/officeart/2005/8/layout/orgChart1"/>
    <dgm:cxn modelId="{A289D20A-CF45-45B1-8CAF-6F83AC45AD29}" type="presOf" srcId="{9719E415-1FFD-4C47-9F53-B91A05ADD844}" destId="{93F98F40-39B4-43DD-8E5D-1A8EF32F9F98}" srcOrd="0" destOrd="0" presId="urn:microsoft.com/office/officeart/2005/8/layout/orgChart1"/>
    <dgm:cxn modelId="{31E597D1-94DC-4A0B-8F41-B266E6506C96}" type="presParOf" srcId="{224B5300-FF7F-4414-9205-EECFC49033F4}" destId="{90E397AB-5759-4BE3-9109-D22685C9BC8F}" srcOrd="1" destOrd="0" presId="urn:microsoft.com/office/officeart/2005/8/layout/orgChart1"/>
    <dgm:cxn modelId="{944C90F3-8126-4FAD-86FF-3F952FF1635F}" type="presOf" srcId="{9719E415-1FFD-4C47-9F53-B91A05ADD844}" destId="{90E397AB-5759-4BE3-9109-D22685C9BC8F}" srcOrd="0" destOrd="0" presId="urn:microsoft.com/office/officeart/2005/8/layout/orgChart1"/>
    <dgm:cxn modelId="{C2984DE3-0B71-4BF9-B39E-039F1D34365B}" type="presParOf" srcId="{6CF625E8-6CB6-4950-8949-965254883E1B}" destId="{5E202403-81AB-4D3D-9F7B-B4BAD5B9E0A0}" srcOrd="1" destOrd="1" presId="urn:microsoft.com/office/officeart/2005/8/layout/orgChart1"/>
    <dgm:cxn modelId="{3980FF5B-0E7D-473E-B4FD-9F164035E201}" type="presParOf" srcId="{6CF625E8-6CB6-4950-8949-965254883E1B}" destId="{ED23F8B6-6B5D-4779-92BE-9B1846FCBD7B}" srcOrd="2" destOrd="1" presId="urn:microsoft.com/office/officeart/2005/8/layout/orgChart1"/>
    <dgm:cxn modelId="{4B4A234F-12B6-4C65-A6CE-C29FAEB2EA87}" type="presParOf" srcId="{D481CD92-E3C2-4D89-A655-86D3333DF599}" destId="{A478426A-3D76-485A-BF10-C9FD2D38E22B}" srcOrd="2" destOrd="1" presId="urn:microsoft.com/office/officeart/2005/8/layout/orgChart1"/>
    <dgm:cxn modelId="{750DA70D-F7E0-4C2E-9EB2-AFB206262C98}" type="presOf" srcId="{0D8218D4-8BDB-4BD6-856B-48C90F7F9609}" destId="{A478426A-3D76-485A-BF10-C9FD2D38E22B}" srcOrd="0" destOrd="0" presId="urn:microsoft.com/office/officeart/2005/8/layout/orgChart1"/>
    <dgm:cxn modelId="{3D6A6264-529D-4C4A-8FF4-89B1A626DDB4}" type="presParOf" srcId="{D481CD92-E3C2-4D89-A655-86D3333DF599}" destId="{D3F30E6E-7B28-4075-A402-5D014DFFF875}" srcOrd="3" destOrd="1" presId="urn:microsoft.com/office/officeart/2005/8/layout/orgChart1"/>
    <dgm:cxn modelId="{1B97BDF4-EB66-48FD-88AF-1C5F1BDAB714}" type="presParOf" srcId="{D3F30E6E-7B28-4075-A402-5D014DFFF875}" destId="{01FAF401-1C93-4B40-9A17-FF63C5EE2434}" srcOrd="0" destOrd="3" presId="urn:microsoft.com/office/officeart/2005/8/layout/orgChart1"/>
    <dgm:cxn modelId="{A1D8B511-C66D-4764-B2E9-28B1192AEDE3}" type="presOf" srcId="{C058EB07-8720-4189-8CF1-8199AF4BAE55}" destId="{01FAF401-1C93-4B40-9A17-FF63C5EE2434}" srcOrd="0" destOrd="0" presId="urn:microsoft.com/office/officeart/2005/8/layout/orgChart1"/>
    <dgm:cxn modelId="{72D9E3D5-7880-44D5-A2B0-362FBC7225B5}" type="presParOf" srcId="{01FAF401-1C93-4B40-9A17-FF63C5EE2434}" destId="{D934D56F-1D8E-49DE-B451-B0CBAA25D4A3}" srcOrd="0" destOrd="0" presId="urn:microsoft.com/office/officeart/2005/8/layout/orgChart1"/>
    <dgm:cxn modelId="{730E293D-0446-4993-B989-C42C412F2AE9}" type="presOf" srcId="{C058EB07-8720-4189-8CF1-8199AF4BAE55}" destId="{D934D56F-1D8E-49DE-B451-B0CBAA25D4A3}" srcOrd="0" destOrd="0" presId="urn:microsoft.com/office/officeart/2005/8/layout/orgChart1"/>
    <dgm:cxn modelId="{63727A49-A045-42EE-B6D8-5360488254C9}" type="presParOf" srcId="{01FAF401-1C93-4B40-9A17-FF63C5EE2434}" destId="{3A46304C-4C77-4833-A3DF-A4087E4CEB4D}" srcOrd="1" destOrd="0" presId="urn:microsoft.com/office/officeart/2005/8/layout/orgChart1"/>
    <dgm:cxn modelId="{97F499B5-D082-4804-9900-75E6278F71A9}" type="presOf" srcId="{C058EB07-8720-4189-8CF1-8199AF4BAE55}" destId="{3A46304C-4C77-4833-A3DF-A4087E4CEB4D}" srcOrd="0" destOrd="0" presId="urn:microsoft.com/office/officeart/2005/8/layout/orgChart1"/>
    <dgm:cxn modelId="{50AEA8DB-C2E7-4E69-A640-B4B65861F2FB}" type="presParOf" srcId="{D3F30E6E-7B28-4075-A402-5D014DFFF875}" destId="{A3CA278D-15AE-43B2-A5F7-5CC962C6A8D3}" srcOrd="1" destOrd="3" presId="urn:microsoft.com/office/officeart/2005/8/layout/orgChart1"/>
    <dgm:cxn modelId="{14BF6191-9BDC-4E86-9941-D8D5F175481A}" type="presParOf" srcId="{D3F30E6E-7B28-4075-A402-5D014DFFF875}" destId="{EF3E8729-010C-49D0-B9E7-C3B1EDABE4E8}" srcOrd="2" destOrd="3" presId="urn:microsoft.com/office/officeart/2005/8/layout/orgChart1"/>
    <dgm:cxn modelId="{D0332E97-0A78-4F92-84B2-FEB82E2A32DA}" type="presParOf" srcId="{D481CD92-E3C2-4D89-A655-86D3333DF599}" destId="{DAB19DB4-7BC4-4020-9F03-126E2429978D}" srcOrd="4" destOrd="1" presId="urn:microsoft.com/office/officeart/2005/8/layout/orgChart1"/>
    <dgm:cxn modelId="{30E568C9-BA5B-4943-8723-C0848281375F}" type="presOf" srcId="{4335E8BF-8967-4DE6-AADB-B9C456895986}" destId="{DAB19DB4-7BC4-4020-9F03-126E2429978D}" srcOrd="0" destOrd="0" presId="urn:microsoft.com/office/officeart/2005/8/layout/orgChart1"/>
    <dgm:cxn modelId="{05B2422F-2783-4F5D-BCE0-A62B2B9826EE}" type="presParOf" srcId="{D481CD92-E3C2-4D89-A655-86D3333DF599}" destId="{4B8C9BB5-0F92-4EAB-B523-485846A42C52}" srcOrd="5" destOrd="1" presId="urn:microsoft.com/office/officeart/2005/8/layout/orgChart1"/>
    <dgm:cxn modelId="{AC713954-E0DD-4163-8C79-8ED56E27015D}" type="presParOf" srcId="{4B8C9BB5-0F92-4EAB-B523-485846A42C52}" destId="{312D6CD3-7E9A-4C28-9D15-E091D3FDBFF8}" srcOrd="0" destOrd="5" presId="urn:microsoft.com/office/officeart/2005/8/layout/orgChart1"/>
    <dgm:cxn modelId="{CA82A3D4-4016-43FA-A0F8-87A679F9071E}" type="presOf" srcId="{F489B560-DE49-4F17-BB39-5F5D2B690D9A}" destId="{312D6CD3-7E9A-4C28-9D15-E091D3FDBFF8}" srcOrd="0" destOrd="0" presId="urn:microsoft.com/office/officeart/2005/8/layout/orgChart1"/>
    <dgm:cxn modelId="{3A0F8260-20B2-457C-964E-96AF5060F640}" type="presParOf" srcId="{312D6CD3-7E9A-4C28-9D15-E091D3FDBFF8}" destId="{88322889-6E04-41B0-B3C0-518247154100}" srcOrd="0" destOrd="0" presId="urn:microsoft.com/office/officeart/2005/8/layout/orgChart1"/>
    <dgm:cxn modelId="{72BAACFD-B45B-4C83-BCF0-427DAB91A72A}" type="presOf" srcId="{F489B560-DE49-4F17-BB39-5F5D2B690D9A}" destId="{88322889-6E04-41B0-B3C0-518247154100}" srcOrd="0" destOrd="0" presId="urn:microsoft.com/office/officeart/2005/8/layout/orgChart1"/>
    <dgm:cxn modelId="{94C9FBD3-6325-4A7B-A895-7DE8A9DCB8F0}" type="presParOf" srcId="{312D6CD3-7E9A-4C28-9D15-E091D3FDBFF8}" destId="{DB18E18A-9940-467D-99DA-AB8FE36C4F94}" srcOrd="1" destOrd="0" presId="urn:microsoft.com/office/officeart/2005/8/layout/orgChart1"/>
    <dgm:cxn modelId="{52A6BA59-7D1F-4780-896E-3E0B53879752}" type="presOf" srcId="{F489B560-DE49-4F17-BB39-5F5D2B690D9A}" destId="{DB18E18A-9940-467D-99DA-AB8FE36C4F94}" srcOrd="0" destOrd="0" presId="urn:microsoft.com/office/officeart/2005/8/layout/orgChart1"/>
    <dgm:cxn modelId="{A0E53CF7-8A64-487B-9AE5-9747B70D2564}" type="presParOf" srcId="{4B8C9BB5-0F92-4EAB-B523-485846A42C52}" destId="{C1F48311-EB14-4999-8AD2-2BAD5B700E0B}" srcOrd="1" destOrd="5" presId="urn:microsoft.com/office/officeart/2005/8/layout/orgChart1"/>
    <dgm:cxn modelId="{FB31F15C-AF3D-42CD-B333-517A2BF96F41}" type="presParOf" srcId="{4B8C9BB5-0F92-4EAB-B523-485846A42C52}" destId="{6E819F23-AFC3-4961-BC20-07237B8998E7}" srcOrd="2" destOrd="5" presId="urn:microsoft.com/office/officeart/2005/8/layout/orgChart1"/>
    <dgm:cxn modelId="{EFD63BDD-1700-4D33-A670-FD147287B1E1}" type="presParOf" srcId="{2859A499-A958-47E4-B027-0D5A2DE76DFF}" destId="{CE71B961-3A1F-45DE-8BC7-773DB593DD41}" srcOrd="2" destOrd="13" presId="urn:microsoft.com/office/officeart/2005/8/layout/orgChart1"/>
    <dgm:cxn modelId="{86D0156A-FAE4-4702-B44D-8260743056A3}" type="presParOf" srcId="{DF9E5046-920F-403D-98F3-D4987D78712B}" destId="{D8DE78FF-9F6D-4C7A-A311-B2D248BC279D}" srcOrd="14" destOrd="1" presId="urn:microsoft.com/office/officeart/2005/8/layout/orgChart1"/>
    <dgm:cxn modelId="{ABDD00BC-E6C2-44BD-AAFF-EE3C89CA1374}" type="presOf" srcId="{FDB550BA-7121-4E92-8B98-4302E9327160}" destId="{D8DE78FF-9F6D-4C7A-A311-B2D248BC279D}" srcOrd="0" destOrd="0" presId="urn:microsoft.com/office/officeart/2005/8/layout/orgChart1"/>
    <dgm:cxn modelId="{035D1656-ACA3-49F5-8C17-2957A0CD0BDF}" type="presParOf" srcId="{DF9E5046-920F-403D-98F3-D4987D78712B}" destId="{84021D10-4D50-46EC-AA70-537F8CE2527C}" srcOrd="15" destOrd="1" presId="urn:microsoft.com/office/officeart/2005/8/layout/orgChart1"/>
    <dgm:cxn modelId="{D9E45CFB-8933-4627-879B-6BA2BACFECFF}" type="presParOf" srcId="{84021D10-4D50-46EC-AA70-537F8CE2527C}" destId="{9B93FD55-FFB1-481A-8DBD-4A59A21E3036}" srcOrd="0" destOrd="15" presId="urn:microsoft.com/office/officeart/2005/8/layout/orgChart1"/>
    <dgm:cxn modelId="{DB6459D1-0DE4-40B3-88F6-99C9C6DD87D5}" type="presOf" srcId="{408BE952-84AF-4C02-8587-5AF9AE034A9A}" destId="{9B93FD55-FFB1-481A-8DBD-4A59A21E3036}" srcOrd="0" destOrd="0" presId="urn:microsoft.com/office/officeart/2005/8/layout/orgChart1"/>
    <dgm:cxn modelId="{28BC32A2-E4D1-44D7-8B50-B745BF64D338}" type="presParOf" srcId="{9B93FD55-FFB1-481A-8DBD-4A59A21E3036}" destId="{D5FB1DBA-DD98-4BA1-978D-F375E973C4C4}" srcOrd="0" destOrd="0" presId="urn:microsoft.com/office/officeart/2005/8/layout/orgChart1"/>
    <dgm:cxn modelId="{770EFBFE-F0E3-4FCC-9100-AAE423C4696C}" type="presOf" srcId="{408BE952-84AF-4C02-8587-5AF9AE034A9A}" destId="{D5FB1DBA-DD98-4BA1-978D-F375E973C4C4}" srcOrd="0" destOrd="0" presId="urn:microsoft.com/office/officeart/2005/8/layout/orgChart1"/>
    <dgm:cxn modelId="{D554991F-EB50-4D3B-9075-5BA4C99E7CFC}" type="presParOf" srcId="{9B93FD55-FFB1-481A-8DBD-4A59A21E3036}" destId="{F20776CF-378D-45AA-A694-CC084ED1F8FD}" srcOrd="1" destOrd="0" presId="urn:microsoft.com/office/officeart/2005/8/layout/orgChart1"/>
    <dgm:cxn modelId="{A4F5133D-A3A5-48F4-B963-B1D0C54818E2}" type="presOf" srcId="{408BE952-84AF-4C02-8587-5AF9AE034A9A}" destId="{F20776CF-378D-45AA-A694-CC084ED1F8FD}" srcOrd="0" destOrd="0" presId="urn:microsoft.com/office/officeart/2005/8/layout/orgChart1"/>
    <dgm:cxn modelId="{9717D759-9962-4928-A45F-D74DE6564CEC}" type="presParOf" srcId="{84021D10-4D50-46EC-AA70-537F8CE2527C}" destId="{78B5E934-B50F-4788-9984-1B4DA38991CA}" srcOrd="1" destOrd="15" presId="urn:microsoft.com/office/officeart/2005/8/layout/orgChart1"/>
    <dgm:cxn modelId="{6B76BAFD-CA63-4035-AFC0-2385E873833A}" type="presParOf" srcId="{84021D10-4D50-46EC-AA70-537F8CE2527C}" destId="{D49E4440-1688-4BDE-A073-FFA304CD25E2}" srcOrd="2" destOrd="15" presId="urn:microsoft.com/office/officeart/2005/8/layout/orgChart1"/>
    <dgm:cxn modelId="{5F9ADE60-E986-46FC-841D-4966766D561C}" type="presParOf" srcId="{4941F69E-1C4C-4970-8DFE-7CA7053C9B36}" destId="{FBF2ECA8-E589-452B-A7DF-BFA212896C6C}"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631815" cy="3505200"/>
        <a:chOff x="0" y="0"/>
        <a:chExt cx="5631815" cy="3505200"/>
      </a:xfrm>
    </dsp:grpSpPr>
    <dsp:sp modelId="{66A57ECD-ACF5-4B64-96FE-60174878A367}">
      <dsp:nvSpPr>
        <dsp:cNvPr id="5" name="Freeform 4"/>
        <dsp:cNvSpPr/>
      </dsp:nvSpPr>
      <dsp:spPr bwMode="white">
        <a:xfrm>
          <a:off x="1135268" y="317880"/>
          <a:ext cx="1688047" cy="133510"/>
        </a:xfrm>
        <a:custGeom>
          <a:avLst/>
          <a:gdLst/>
          <a:ahLst/>
          <a:cxnLst/>
          <a:pathLst>
            <a:path w="2658" h="210">
              <a:moveTo>
                <a:pt x="2658" y="0"/>
              </a:moveTo>
              <a:lnTo>
                <a:pt x="2658"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135268" y="317880"/>
        <a:ext cx="1688047" cy="133510"/>
      </dsp:txXfrm>
    </dsp:sp>
    <dsp:sp modelId="{D00FDCD1-35B2-4DC0-8D79-17E5044C2596}">
      <dsp:nvSpPr>
        <dsp:cNvPr id="8" name="Freeform 7"/>
        <dsp:cNvSpPr/>
      </dsp:nvSpPr>
      <dsp:spPr bwMode="white">
        <a:xfrm>
          <a:off x="1819885" y="317880"/>
          <a:ext cx="1003429" cy="133510"/>
        </a:xfrm>
        <a:custGeom>
          <a:avLst/>
          <a:gdLst/>
          <a:ahLst/>
          <a:cxnLst/>
          <a:pathLst>
            <a:path w="1580" h="210">
              <a:moveTo>
                <a:pt x="1580" y="0"/>
              </a:moveTo>
              <a:lnTo>
                <a:pt x="158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819885" y="317880"/>
        <a:ext cx="1003429" cy="133510"/>
      </dsp:txXfrm>
    </dsp:sp>
    <dsp:sp modelId="{14A25552-5FE0-445F-980A-14520652E616}">
      <dsp:nvSpPr>
        <dsp:cNvPr id="11" name="Freeform 10"/>
        <dsp:cNvSpPr/>
      </dsp:nvSpPr>
      <dsp:spPr bwMode="white">
        <a:xfrm>
          <a:off x="1565581" y="1058330"/>
          <a:ext cx="95364" cy="369116"/>
        </a:xfrm>
        <a:custGeom>
          <a:avLst/>
          <a:gdLst/>
          <a:ahLst/>
          <a:cxnLst/>
          <a:pathLst>
            <a:path w="150" h="581">
              <a:moveTo>
                <a:pt x="0" y="0"/>
              </a:moveTo>
              <a:lnTo>
                <a:pt x="0" y="581"/>
              </a:lnTo>
              <a:lnTo>
                <a:pt x="150" y="581"/>
              </a:lnTo>
            </a:path>
          </a:pathLst>
        </a:custGeom>
      </dsp:spPr>
      <dsp:style>
        <a:lnRef idx="2">
          <a:schemeClr val="accent5">
            <a:shade val="80000"/>
          </a:schemeClr>
        </a:lnRef>
        <a:fillRef idx="0">
          <a:schemeClr val="accent5"/>
        </a:fillRef>
        <a:effectRef idx="0">
          <a:scrgbClr r="0" g="0" b="0"/>
        </a:effectRef>
        <a:fontRef idx="minor"/>
      </dsp:style>
      <dsp:txXfrm>
        <a:off x="1565581" y="1058330"/>
        <a:ext cx="95364" cy="369116"/>
      </dsp:txXfrm>
    </dsp:sp>
    <dsp:sp modelId="{94C804BD-857A-4156-A66C-0818F63C5D59}">
      <dsp:nvSpPr>
        <dsp:cNvPr id="14" name="Freeform 13"/>
        <dsp:cNvSpPr/>
      </dsp:nvSpPr>
      <dsp:spPr bwMode="white">
        <a:xfrm>
          <a:off x="1565581" y="1058330"/>
          <a:ext cx="95364" cy="1047617"/>
        </a:xfrm>
        <a:custGeom>
          <a:avLst/>
          <a:gdLst/>
          <a:ahLst/>
          <a:cxnLst/>
          <a:pathLst>
            <a:path w="150" h="1650">
              <a:moveTo>
                <a:pt x="0" y="0"/>
              </a:moveTo>
              <a:lnTo>
                <a:pt x="0" y="1650"/>
              </a:lnTo>
              <a:lnTo>
                <a:pt x="150" y="1650"/>
              </a:lnTo>
            </a:path>
          </a:pathLst>
        </a:custGeom>
      </dsp:spPr>
      <dsp:style>
        <a:lnRef idx="2">
          <a:schemeClr val="accent5">
            <a:shade val="80000"/>
          </a:schemeClr>
        </a:lnRef>
        <a:fillRef idx="0">
          <a:schemeClr val="accent5"/>
        </a:fillRef>
        <a:effectRef idx="0">
          <a:scrgbClr r="0" g="0" b="0"/>
        </a:effectRef>
        <a:fontRef idx="minor"/>
      </dsp:style>
      <dsp:txXfrm>
        <a:off x="1565581" y="1058330"/>
        <a:ext cx="95364" cy="1047617"/>
      </dsp:txXfrm>
    </dsp:sp>
    <dsp:sp modelId="{AB133100-E3EB-46DA-A0D8-38200349A05D}">
      <dsp:nvSpPr>
        <dsp:cNvPr id="17" name="Freeform 16"/>
        <dsp:cNvSpPr/>
      </dsp:nvSpPr>
      <dsp:spPr bwMode="white">
        <a:xfrm>
          <a:off x="1565581" y="1058330"/>
          <a:ext cx="95364" cy="1649453"/>
        </a:xfrm>
        <a:custGeom>
          <a:avLst/>
          <a:gdLst/>
          <a:ahLst/>
          <a:cxnLst/>
          <a:pathLst>
            <a:path w="150" h="2598">
              <a:moveTo>
                <a:pt x="0" y="0"/>
              </a:moveTo>
              <a:lnTo>
                <a:pt x="0" y="2598"/>
              </a:lnTo>
              <a:lnTo>
                <a:pt x="150" y="2598"/>
              </a:lnTo>
            </a:path>
          </a:pathLst>
        </a:custGeom>
      </dsp:spPr>
      <dsp:style>
        <a:lnRef idx="2">
          <a:schemeClr val="accent5">
            <a:shade val="80000"/>
          </a:schemeClr>
        </a:lnRef>
        <a:fillRef idx="0">
          <a:schemeClr val="accent5"/>
        </a:fillRef>
        <a:effectRef idx="0">
          <a:scrgbClr r="0" g="0" b="0"/>
        </a:effectRef>
        <a:fontRef idx="minor"/>
      </dsp:style>
      <dsp:txXfrm>
        <a:off x="1565581" y="1058330"/>
        <a:ext cx="95364" cy="1649453"/>
      </dsp:txXfrm>
    </dsp:sp>
    <dsp:sp modelId="{2B536DF8-E72A-4A70-A037-DC600E8270B0}">
      <dsp:nvSpPr>
        <dsp:cNvPr id="20" name="Freeform 19"/>
        <dsp:cNvSpPr/>
      </dsp:nvSpPr>
      <dsp:spPr bwMode="white">
        <a:xfrm>
          <a:off x="2556438" y="317880"/>
          <a:ext cx="266876" cy="133510"/>
        </a:xfrm>
        <a:custGeom>
          <a:avLst/>
          <a:gdLst/>
          <a:ahLst/>
          <a:cxnLst/>
          <a:pathLst>
            <a:path w="420" h="210">
              <a:moveTo>
                <a:pt x="420" y="0"/>
              </a:moveTo>
              <a:lnTo>
                <a:pt x="42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2556438" y="317880"/>
        <a:ext cx="266876" cy="133510"/>
      </dsp:txXfrm>
    </dsp:sp>
    <dsp:sp modelId="{ED16C006-A9AD-4927-9C3A-0B1A7FD30CB4}">
      <dsp:nvSpPr>
        <dsp:cNvPr id="23" name="Freeform 22"/>
        <dsp:cNvSpPr/>
      </dsp:nvSpPr>
      <dsp:spPr bwMode="white">
        <a:xfrm>
          <a:off x="2328307" y="1059872"/>
          <a:ext cx="85549" cy="376819"/>
        </a:xfrm>
        <a:custGeom>
          <a:avLst/>
          <a:gdLst/>
          <a:ahLst/>
          <a:cxnLst/>
          <a:pathLst>
            <a:path w="135" h="593">
              <a:moveTo>
                <a:pt x="0" y="0"/>
              </a:moveTo>
              <a:lnTo>
                <a:pt x="0" y="593"/>
              </a:lnTo>
              <a:lnTo>
                <a:pt x="135" y="593"/>
              </a:lnTo>
            </a:path>
          </a:pathLst>
        </a:custGeom>
      </dsp:spPr>
      <dsp:style>
        <a:lnRef idx="2">
          <a:schemeClr val="accent5">
            <a:shade val="80000"/>
          </a:schemeClr>
        </a:lnRef>
        <a:fillRef idx="0">
          <a:schemeClr val="accent5"/>
        </a:fillRef>
        <a:effectRef idx="0">
          <a:scrgbClr r="0" g="0" b="0"/>
        </a:effectRef>
        <a:fontRef idx="minor"/>
      </dsp:style>
      <dsp:txXfrm>
        <a:off x="2328307" y="1059872"/>
        <a:ext cx="85549" cy="376819"/>
      </dsp:txXfrm>
    </dsp:sp>
    <dsp:sp modelId="{F9A3A6DA-6D46-431D-8B19-6F53DB96A735}">
      <dsp:nvSpPr>
        <dsp:cNvPr id="26" name="Freeform 25"/>
        <dsp:cNvSpPr/>
      </dsp:nvSpPr>
      <dsp:spPr bwMode="white">
        <a:xfrm>
          <a:off x="2328307" y="1059872"/>
          <a:ext cx="85549" cy="1038458"/>
        </a:xfrm>
        <a:custGeom>
          <a:avLst/>
          <a:gdLst/>
          <a:ahLst/>
          <a:cxnLst/>
          <a:pathLst>
            <a:path w="135" h="1635">
              <a:moveTo>
                <a:pt x="0" y="0"/>
              </a:moveTo>
              <a:lnTo>
                <a:pt x="0" y="1635"/>
              </a:lnTo>
              <a:lnTo>
                <a:pt x="135" y="1635"/>
              </a:lnTo>
            </a:path>
          </a:pathLst>
        </a:custGeom>
      </dsp:spPr>
      <dsp:style>
        <a:lnRef idx="2">
          <a:schemeClr val="accent5">
            <a:shade val="80000"/>
          </a:schemeClr>
        </a:lnRef>
        <a:fillRef idx="0">
          <a:schemeClr val="accent5"/>
        </a:fillRef>
        <a:effectRef idx="0">
          <a:scrgbClr r="0" g="0" b="0"/>
        </a:effectRef>
        <a:fontRef idx="minor"/>
      </dsp:style>
      <dsp:txXfrm>
        <a:off x="2328307" y="1059872"/>
        <a:ext cx="85549" cy="1038458"/>
      </dsp:txXfrm>
    </dsp:sp>
    <dsp:sp modelId="{C89B0D90-8FF2-4D42-8AB4-A5D2BAC1F337}">
      <dsp:nvSpPr>
        <dsp:cNvPr id="29" name="Freeform 28"/>
        <dsp:cNvSpPr/>
      </dsp:nvSpPr>
      <dsp:spPr bwMode="white">
        <a:xfrm>
          <a:off x="2328307" y="1059872"/>
          <a:ext cx="85549" cy="1632880"/>
        </a:xfrm>
        <a:custGeom>
          <a:avLst/>
          <a:gdLst/>
          <a:ahLst/>
          <a:cxnLst/>
          <a:pathLst>
            <a:path w="135" h="2571">
              <a:moveTo>
                <a:pt x="0" y="0"/>
              </a:moveTo>
              <a:lnTo>
                <a:pt x="0" y="2571"/>
              </a:lnTo>
              <a:lnTo>
                <a:pt x="135" y="2571"/>
              </a:lnTo>
            </a:path>
          </a:pathLst>
        </a:custGeom>
      </dsp:spPr>
      <dsp:style>
        <a:lnRef idx="2">
          <a:schemeClr val="accent5">
            <a:shade val="80000"/>
          </a:schemeClr>
        </a:lnRef>
        <a:fillRef idx="0">
          <a:schemeClr val="accent5"/>
        </a:fillRef>
        <a:effectRef idx="0">
          <a:scrgbClr r="0" g="0" b="0"/>
        </a:effectRef>
        <a:fontRef idx="minor"/>
      </dsp:style>
      <dsp:txXfrm>
        <a:off x="2328307" y="1059872"/>
        <a:ext cx="85549" cy="1632880"/>
      </dsp:txXfrm>
    </dsp:sp>
    <dsp:sp modelId="{FE6425A9-74F5-4ACD-A22A-E43B6030B3D4}">
      <dsp:nvSpPr>
        <dsp:cNvPr id="32" name="Freeform 31"/>
        <dsp:cNvSpPr/>
      </dsp:nvSpPr>
      <dsp:spPr bwMode="white">
        <a:xfrm>
          <a:off x="2823314" y="317880"/>
          <a:ext cx="378258" cy="133510"/>
        </a:xfrm>
        <a:custGeom>
          <a:avLst/>
          <a:gdLst/>
          <a:ahLst/>
          <a:cxnLst/>
          <a:pathLst>
            <a:path w="596" h="210">
              <a:moveTo>
                <a:pt x="0" y="0"/>
              </a:moveTo>
              <a:lnTo>
                <a:pt x="0" y="105"/>
              </a:lnTo>
              <a:lnTo>
                <a:pt x="596" y="105"/>
              </a:lnTo>
              <a:lnTo>
                <a:pt x="596" y="210"/>
              </a:lnTo>
            </a:path>
          </a:pathLst>
        </a:custGeom>
      </dsp:spPr>
      <dsp:style>
        <a:lnRef idx="2">
          <a:schemeClr val="accent5">
            <a:shade val="60000"/>
          </a:schemeClr>
        </a:lnRef>
        <a:fillRef idx="0">
          <a:schemeClr val="accent5"/>
        </a:fillRef>
        <a:effectRef idx="0">
          <a:scrgbClr r="0" g="0" b="0"/>
        </a:effectRef>
        <a:fontRef idx="minor"/>
      </dsp:style>
      <dsp:txXfrm>
        <a:off x="2823314" y="317880"/>
        <a:ext cx="378258" cy="133510"/>
      </dsp:txXfrm>
    </dsp:sp>
    <dsp:sp modelId="{7DD65397-8068-4FAA-8394-2195AD648BB0}">
      <dsp:nvSpPr>
        <dsp:cNvPr id="35" name="Freeform 34"/>
        <dsp:cNvSpPr/>
      </dsp:nvSpPr>
      <dsp:spPr bwMode="white">
        <a:xfrm>
          <a:off x="3020403" y="1052662"/>
          <a:ext cx="67938" cy="464100"/>
        </a:xfrm>
        <a:custGeom>
          <a:avLst/>
          <a:gdLst/>
          <a:ahLst/>
          <a:cxnLst/>
          <a:pathLst>
            <a:path w="107" h="731">
              <a:moveTo>
                <a:pt x="0" y="0"/>
              </a:moveTo>
              <a:lnTo>
                <a:pt x="0" y="731"/>
              </a:lnTo>
              <a:lnTo>
                <a:pt x="107" y="731"/>
              </a:lnTo>
            </a:path>
          </a:pathLst>
        </a:custGeom>
      </dsp:spPr>
      <dsp:style>
        <a:lnRef idx="2">
          <a:schemeClr val="accent5">
            <a:shade val="80000"/>
          </a:schemeClr>
        </a:lnRef>
        <a:fillRef idx="0">
          <a:schemeClr val="accent5"/>
        </a:fillRef>
        <a:effectRef idx="0">
          <a:scrgbClr r="0" g="0" b="0"/>
        </a:effectRef>
        <a:fontRef idx="minor"/>
      </dsp:style>
      <dsp:txXfrm>
        <a:off x="3020403" y="1052662"/>
        <a:ext cx="67938" cy="464100"/>
      </dsp:txXfrm>
    </dsp:sp>
    <dsp:sp modelId="{A4D85884-99B0-4ED8-94A4-1506D00D5A8D}">
      <dsp:nvSpPr>
        <dsp:cNvPr id="38" name="Freeform 37"/>
        <dsp:cNvSpPr/>
      </dsp:nvSpPr>
      <dsp:spPr bwMode="white">
        <a:xfrm>
          <a:off x="2823314" y="317880"/>
          <a:ext cx="1006261" cy="140948"/>
        </a:xfrm>
        <a:custGeom>
          <a:avLst/>
          <a:gdLst/>
          <a:ahLst/>
          <a:cxnLst/>
          <a:pathLst>
            <a:path w="1585" h="222">
              <a:moveTo>
                <a:pt x="0" y="0"/>
              </a:moveTo>
              <a:lnTo>
                <a:pt x="0" y="117"/>
              </a:lnTo>
              <a:lnTo>
                <a:pt x="1585" y="117"/>
              </a:lnTo>
              <a:lnTo>
                <a:pt x="158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1006261" cy="140948"/>
      </dsp:txXfrm>
    </dsp:sp>
    <dsp:sp modelId="{FEA00DA3-10B3-4CBF-88EA-C03A4AFDDD68}">
      <dsp:nvSpPr>
        <dsp:cNvPr id="41" name="Freeform 40"/>
        <dsp:cNvSpPr/>
      </dsp:nvSpPr>
      <dsp:spPr bwMode="white">
        <a:xfrm>
          <a:off x="3615149" y="1057106"/>
          <a:ext cx="80410" cy="452434"/>
        </a:xfrm>
        <a:custGeom>
          <a:avLst/>
          <a:gdLst/>
          <a:ahLst/>
          <a:cxnLst/>
          <a:pathLst>
            <a:path w="127" h="712">
              <a:moveTo>
                <a:pt x="0" y="0"/>
              </a:moveTo>
              <a:lnTo>
                <a:pt x="0" y="712"/>
              </a:lnTo>
              <a:lnTo>
                <a:pt x="127" y="712"/>
              </a:lnTo>
            </a:path>
          </a:pathLst>
        </a:custGeom>
      </dsp:spPr>
      <dsp:style>
        <a:lnRef idx="2">
          <a:schemeClr val="accent5">
            <a:shade val="80000"/>
          </a:schemeClr>
        </a:lnRef>
        <a:fillRef idx="0">
          <a:schemeClr val="accent5"/>
        </a:fillRef>
        <a:effectRef idx="0">
          <a:scrgbClr r="0" g="0" b="0"/>
        </a:effectRef>
        <a:fontRef idx="minor"/>
      </dsp:style>
      <dsp:txXfrm>
        <a:off x="3615149" y="1057106"/>
        <a:ext cx="80410" cy="452434"/>
      </dsp:txXfrm>
    </dsp:sp>
    <dsp:sp modelId="{A478426A-3D76-485A-BF10-C9FD2D38E22B}">
      <dsp:nvSpPr>
        <dsp:cNvPr id="44" name="Freeform 43"/>
        <dsp:cNvSpPr/>
      </dsp:nvSpPr>
      <dsp:spPr bwMode="white">
        <a:xfrm>
          <a:off x="3615149" y="1057106"/>
          <a:ext cx="80410" cy="1334227"/>
        </a:xfrm>
        <a:custGeom>
          <a:avLst/>
          <a:gdLst/>
          <a:ahLst/>
          <a:cxnLst/>
          <a:pathLst>
            <a:path w="127" h="2101">
              <a:moveTo>
                <a:pt x="0" y="0"/>
              </a:moveTo>
              <a:lnTo>
                <a:pt x="0" y="2101"/>
              </a:lnTo>
              <a:lnTo>
                <a:pt x="127" y="2101"/>
              </a:lnTo>
            </a:path>
          </a:pathLst>
        </a:custGeom>
      </dsp:spPr>
      <dsp:style>
        <a:lnRef idx="2">
          <a:schemeClr val="accent5">
            <a:shade val="80000"/>
          </a:schemeClr>
        </a:lnRef>
        <a:fillRef idx="0">
          <a:schemeClr val="accent5"/>
        </a:fillRef>
        <a:effectRef idx="0">
          <a:scrgbClr r="0" g="0" b="0"/>
        </a:effectRef>
        <a:fontRef idx="minor"/>
      </dsp:style>
      <dsp:txXfrm>
        <a:off x="3615149" y="1057106"/>
        <a:ext cx="80410" cy="1334227"/>
      </dsp:txXfrm>
    </dsp:sp>
    <dsp:sp modelId="{DAB19DB4-7BC4-4020-9F03-126E2429978D}">
      <dsp:nvSpPr>
        <dsp:cNvPr id="47" name="Freeform 46"/>
        <dsp:cNvSpPr/>
      </dsp:nvSpPr>
      <dsp:spPr bwMode="white">
        <a:xfrm>
          <a:off x="3615149" y="1057106"/>
          <a:ext cx="80410" cy="2168876"/>
        </a:xfrm>
        <a:custGeom>
          <a:avLst/>
          <a:gdLst/>
          <a:ahLst/>
          <a:cxnLst/>
          <a:pathLst>
            <a:path w="127" h="3416">
              <a:moveTo>
                <a:pt x="0" y="0"/>
              </a:moveTo>
              <a:lnTo>
                <a:pt x="0" y="3416"/>
              </a:lnTo>
              <a:lnTo>
                <a:pt x="127" y="3416"/>
              </a:lnTo>
            </a:path>
          </a:pathLst>
        </a:custGeom>
      </dsp:spPr>
      <dsp:style>
        <a:lnRef idx="2">
          <a:schemeClr val="accent5">
            <a:shade val="80000"/>
          </a:schemeClr>
        </a:lnRef>
        <a:fillRef idx="0">
          <a:schemeClr val="accent5"/>
        </a:fillRef>
        <a:effectRef idx="0">
          <a:scrgbClr r="0" g="0" b="0"/>
        </a:effectRef>
        <a:fontRef idx="minor"/>
      </dsp:style>
      <dsp:txXfrm>
        <a:off x="3615149" y="1057106"/>
        <a:ext cx="80410" cy="2168876"/>
      </dsp:txXfrm>
    </dsp:sp>
    <dsp:sp modelId="{D8DE78FF-9F6D-4C7A-A311-B2D248BC279D}">
      <dsp:nvSpPr>
        <dsp:cNvPr id="50" name="Freeform 49"/>
        <dsp:cNvSpPr/>
      </dsp:nvSpPr>
      <dsp:spPr bwMode="white">
        <a:xfrm>
          <a:off x="2823314" y="317880"/>
          <a:ext cx="1628543" cy="140655"/>
        </a:xfrm>
        <a:custGeom>
          <a:avLst/>
          <a:gdLst/>
          <a:ahLst/>
          <a:cxnLst/>
          <a:pathLst>
            <a:path w="2565" h="222">
              <a:moveTo>
                <a:pt x="0" y="0"/>
              </a:moveTo>
              <a:lnTo>
                <a:pt x="0" y="116"/>
              </a:lnTo>
              <a:lnTo>
                <a:pt x="2565" y="116"/>
              </a:lnTo>
              <a:lnTo>
                <a:pt x="256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1628543" cy="140655"/>
      </dsp:txXfrm>
    </dsp:sp>
    <dsp:sp modelId="{5C705A37-8043-4DD3-82A1-F5D1F4BCFE4B}">
      <dsp:nvSpPr>
        <dsp:cNvPr id="3" name="Rectangles 2"/>
        <dsp:cNvSpPr/>
      </dsp:nvSpPr>
      <dsp:spPr bwMode="white">
        <a:xfrm>
          <a:off x="1405297" y="0"/>
          <a:ext cx="2836034"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8255" tIns="8255" rIns="8255" bIns="825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sz="1300">
              <a:solidFill>
                <a:schemeClr val="dk1"/>
              </a:solidFill>
              <a:latin typeface="Times New Roman" panose="02020603050405020304" charset="0"/>
              <a:cs typeface="Times New Roman" panose="02020603050405020304" charset="0"/>
            </a:rPr>
            <a:t>Hệ thống quản lý cửa hàng </a:t>
          </a:r>
          <a:endParaRPr sz="800">
            <a:solidFill>
              <a:schemeClr val="dk1"/>
            </a:solidFill>
          </a:endParaRPr>
        </a:p>
      </dsp:txBody>
      <dsp:txXfrm>
        <a:off x="1405297" y="0"/>
        <a:ext cx="2836034" cy="317880"/>
      </dsp:txXfrm>
    </dsp:sp>
    <dsp:sp modelId="{16B9A534-B262-44C9-83A0-C7350D7B6C9E}">
      <dsp:nvSpPr>
        <dsp:cNvPr id="6" name="Rectangles 5"/>
        <dsp:cNvSpPr/>
      </dsp:nvSpPr>
      <dsp:spPr bwMode="white">
        <a:xfrm>
          <a:off x="902039" y="451389"/>
          <a:ext cx="466457" cy="59213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Đăng nhập </a:t>
          </a:r>
          <a:endParaRPr>
            <a:solidFill>
              <a:schemeClr val="dk1"/>
            </a:solidFill>
          </a:endParaRPr>
        </a:p>
      </dsp:txBody>
      <dsp:txXfrm>
        <a:off x="902039" y="451389"/>
        <a:ext cx="466457" cy="592131"/>
      </dsp:txXfrm>
    </dsp:sp>
    <dsp:sp modelId="{ED4452C8-FC94-4977-92D1-7746498ED706}">
      <dsp:nvSpPr>
        <dsp:cNvPr id="9" name="Rectangles 8"/>
        <dsp:cNvSpPr/>
      </dsp:nvSpPr>
      <dsp:spPr bwMode="white">
        <a:xfrm>
          <a:off x="1502005" y="451389"/>
          <a:ext cx="635760" cy="60694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đơn hàng</a:t>
          </a:r>
          <a:endParaRPr>
            <a:solidFill>
              <a:schemeClr val="dk1"/>
            </a:solidFill>
          </a:endParaRPr>
        </a:p>
      </dsp:txBody>
      <dsp:txXfrm>
        <a:off x="1502005" y="451389"/>
        <a:ext cx="635760" cy="606941"/>
      </dsp:txXfrm>
    </dsp:sp>
    <dsp:sp modelId="{AEB3D8A2-6197-4E2E-B971-ECD9FBD774C5}">
      <dsp:nvSpPr>
        <dsp:cNvPr id="12" name="Rectangles 11"/>
        <dsp:cNvSpPr/>
      </dsp:nvSpPr>
      <dsp:spPr bwMode="white">
        <a:xfrm>
          <a:off x="1660945" y="1191839"/>
          <a:ext cx="519276" cy="47121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đơn</a:t>
          </a:r>
          <a:endParaRPr>
            <a:solidFill>
              <a:schemeClr val="dk1"/>
            </a:solidFill>
          </a:endParaRPr>
        </a:p>
      </dsp:txBody>
      <dsp:txXfrm>
        <a:off x="1660945" y="1191839"/>
        <a:ext cx="519276" cy="471212"/>
      </dsp:txXfrm>
    </dsp:sp>
    <dsp:sp modelId="{2BD40E8B-7618-45BE-8DF5-13CFEBF1F0DE}">
      <dsp:nvSpPr>
        <dsp:cNvPr id="15" name="Rectangles 14"/>
        <dsp:cNvSpPr/>
      </dsp:nvSpPr>
      <dsp:spPr bwMode="white">
        <a:xfrm>
          <a:off x="1660945" y="1796561"/>
          <a:ext cx="505410" cy="61877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Tạo đơn hàng </a:t>
          </a:r>
          <a:endParaRPr>
            <a:solidFill>
              <a:schemeClr val="dk1"/>
            </a:solidFill>
          </a:endParaRPr>
        </a:p>
      </dsp:txBody>
      <dsp:txXfrm>
        <a:off x="1660945" y="1796561"/>
        <a:ext cx="505410" cy="618772"/>
      </dsp:txXfrm>
    </dsp:sp>
    <dsp:sp modelId="{46521493-4A61-4C84-AC87-F79ECB77FDED}">
      <dsp:nvSpPr>
        <dsp:cNvPr id="18" name="Rectangles 17"/>
        <dsp:cNvSpPr/>
      </dsp:nvSpPr>
      <dsp:spPr bwMode="white">
        <a:xfrm>
          <a:off x="1660945" y="2548843"/>
          <a:ext cx="500692"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In đơn</a:t>
          </a:r>
          <a:endParaRPr>
            <a:solidFill>
              <a:schemeClr val="dk1"/>
            </a:solidFill>
          </a:endParaRPr>
        </a:p>
      </dsp:txBody>
      <dsp:txXfrm>
        <a:off x="1660945" y="2548843"/>
        <a:ext cx="500692" cy="317880"/>
      </dsp:txXfrm>
    </dsp:sp>
    <dsp:sp modelId="{C43C9C1B-4924-48A2-957A-BE093DE3D6EF}">
      <dsp:nvSpPr>
        <dsp:cNvPr id="21" name="Rectangles 20"/>
        <dsp:cNvSpPr/>
      </dsp:nvSpPr>
      <dsp:spPr bwMode="white">
        <a:xfrm>
          <a:off x="2271275" y="451389"/>
          <a:ext cx="570327" cy="60848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sản phẩm</a:t>
          </a:r>
          <a:endParaRPr>
            <a:solidFill>
              <a:schemeClr val="dk1"/>
            </a:solidFill>
          </a:endParaRPr>
        </a:p>
      </dsp:txBody>
      <dsp:txXfrm>
        <a:off x="2271275" y="451389"/>
        <a:ext cx="570327" cy="608482"/>
      </dsp:txXfrm>
    </dsp:sp>
    <dsp:sp modelId="{A93D5627-0027-4655-A126-F73C2DD8F73A}">
      <dsp:nvSpPr>
        <dsp:cNvPr id="24" name="Rectangles 23"/>
        <dsp:cNvSpPr/>
      </dsp:nvSpPr>
      <dsp:spPr bwMode="white">
        <a:xfrm>
          <a:off x="2413856" y="1193381"/>
          <a:ext cx="503712" cy="48662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sản phảm</a:t>
          </a:r>
          <a:endParaRPr lang="en-US">
            <a:solidFill>
              <a:schemeClr val="dk1"/>
            </a:solidFill>
          </a:endParaRPr>
        </a:p>
      </dsp:txBody>
      <dsp:txXfrm>
        <a:off x="2413856" y="1193381"/>
        <a:ext cx="503712" cy="486620"/>
      </dsp:txXfrm>
    </dsp:sp>
    <dsp:sp modelId="{51866A92-05C7-4B6B-84B3-51CA34CCCA26}">
      <dsp:nvSpPr>
        <dsp:cNvPr id="27" name="Rectangles 26"/>
        <dsp:cNvSpPr/>
      </dsp:nvSpPr>
      <dsp:spPr bwMode="white">
        <a:xfrm>
          <a:off x="2413856" y="1813511"/>
          <a:ext cx="492523" cy="569637"/>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Kiểm tra số lượng sản phẩm mua vào</a:t>
          </a:r>
          <a:endParaRPr lang="en-US">
            <a:solidFill>
              <a:schemeClr val="dk1"/>
            </a:solidFill>
          </a:endParaRPr>
        </a:p>
      </dsp:txBody>
      <dsp:txXfrm>
        <a:off x="2413856" y="1813511"/>
        <a:ext cx="492523" cy="569637"/>
      </dsp:txXfrm>
    </dsp:sp>
    <dsp:sp modelId="{068C3AC3-6727-4DE3-967A-D9BF1AEFAD00}">
      <dsp:nvSpPr>
        <dsp:cNvPr id="30" name="Rectangles 29"/>
        <dsp:cNvSpPr/>
      </dsp:nvSpPr>
      <dsp:spPr bwMode="white">
        <a:xfrm>
          <a:off x="2413856" y="2516657"/>
          <a:ext cx="515849" cy="352189"/>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Kiểm tra hạn sử dụng của sản phẩm</a:t>
          </a:r>
          <a:endParaRPr lang="en-US">
            <a:solidFill>
              <a:schemeClr val="dk1"/>
            </a:solidFill>
          </a:endParaRPr>
        </a:p>
      </dsp:txBody>
      <dsp:txXfrm>
        <a:off x="2413856" y="2516657"/>
        <a:ext cx="515849" cy="352189"/>
      </dsp:txXfrm>
    </dsp:sp>
    <dsp:sp modelId="{43915C58-A8E3-487A-A0AC-009C23780C3B}">
      <dsp:nvSpPr>
        <dsp:cNvPr id="33" name="Rectangles 32"/>
        <dsp:cNvSpPr/>
      </dsp:nvSpPr>
      <dsp:spPr bwMode="white">
        <a:xfrm>
          <a:off x="2975111" y="451389"/>
          <a:ext cx="452921" cy="60127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lịch làm việc </a:t>
          </a:r>
          <a:endParaRPr>
            <a:solidFill>
              <a:schemeClr val="dk1"/>
            </a:solidFill>
          </a:endParaRPr>
        </a:p>
      </dsp:txBody>
      <dsp:txXfrm>
        <a:off x="2975111" y="451389"/>
        <a:ext cx="452921" cy="601273"/>
      </dsp:txXfrm>
    </dsp:sp>
    <dsp:sp modelId="{89F0A729-1387-4DB1-914D-931F3A070975}">
      <dsp:nvSpPr>
        <dsp:cNvPr id="36" name="Rectangles 35"/>
        <dsp:cNvSpPr/>
      </dsp:nvSpPr>
      <dsp:spPr bwMode="white">
        <a:xfrm>
          <a:off x="3088342" y="1186172"/>
          <a:ext cx="398958" cy="6611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lịch làm việc </a:t>
          </a:r>
          <a:endParaRPr>
            <a:solidFill>
              <a:schemeClr val="dk1"/>
            </a:solidFill>
          </a:endParaRPr>
        </a:p>
      </dsp:txBody>
      <dsp:txXfrm>
        <a:off x="3088342" y="1186172"/>
        <a:ext cx="398958" cy="661180"/>
      </dsp:txXfrm>
    </dsp:sp>
    <dsp:sp modelId="{9CF8A3E2-C48B-4806-A856-1E24B315BB19}">
      <dsp:nvSpPr>
        <dsp:cNvPr id="39" name="Rectangles 38"/>
        <dsp:cNvSpPr/>
      </dsp:nvSpPr>
      <dsp:spPr bwMode="white">
        <a:xfrm>
          <a:off x="3561542" y="458828"/>
          <a:ext cx="536066" cy="598278"/>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Quản lý khuyến mãi</a:t>
          </a:r>
          <a:endParaRPr>
            <a:solidFill>
              <a:schemeClr val="dk1"/>
            </a:solidFill>
          </a:endParaRPr>
        </a:p>
      </dsp:txBody>
      <dsp:txXfrm>
        <a:off x="3561542" y="458828"/>
        <a:ext cx="536066" cy="598278"/>
      </dsp:txXfrm>
    </dsp:sp>
    <dsp:sp modelId="{93F98F40-39B4-43DD-8E5D-1A8EF32F9F98}">
      <dsp:nvSpPr>
        <dsp:cNvPr id="42" name="Rectangles 41"/>
        <dsp:cNvSpPr/>
      </dsp:nvSpPr>
      <dsp:spPr bwMode="white">
        <a:xfrm>
          <a:off x="3695559" y="1183177"/>
          <a:ext cx="413199" cy="65272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Xem khuyến mãi</a:t>
          </a:r>
          <a:endParaRPr lang="en-US">
            <a:solidFill>
              <a:schemeClr val="dk1"/>
            </a:solidFill>
          </a:endParaRPr>
        </a:p>
      </dsp:txBody>
      <dsp:txXfrm>
        <a:off x="3695559" y="1183177"/>
        <a:ext cx="413199" cy="652725"/>
      </dsp:txXfrm>
    </dsp:sp>
    <dsp:sp modelId="{D934D56F-1D8E-49DE-B451-B0CBAA25D4A3}">
      <dsp:nvSpPr>
        <dsp:cNvPr id="45" name="Rectangles 44"/>
        <dsp:cNvSpPr/>
      </dsp:nvSpPr>
      <dsp:spPr bwMode="white">
        <a:xfrm>
          <a:off x="3695559" y="1969411"/>
          <a:ext cx="436703" cy="843844"/>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Giới thiệu khuyến mãi cho khách hàng </a:t>
          </a:r>
          <a:endParaRPr>
            <a:solidFill>
              <a:schemeClr val="dk1"/>
            </a:solidFill>
          </a:endParaRPr>
        </a:p>
      </dsp:txBody>
      <dsp:txXfrm>
        <a:off x="3695559" y="1969411"/>
        <a:ext cx="436703" cy="843844"/>
      </dsp:txXfrm>
    </dsp:sp>
    <dsp:sp modelId="{88322889-6E04-41B0-B3C0-518247154100}">
      <dsp:nvSpPr>
        <dsp:cNvPr id="48" name="Rectangles 47"/>
        <dsp:cNvSpPr/>
      </dsp:nvSpPr>
      <dsp:spPr bwMode="white">
        <a:xfrm>
          <a:off x="3695559" y="2946765"/>
          <a:ext cx="432520" cy="55843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Thêm khuyến mãi vào hóa đơn</a:t>
          </a:r>
          <a:endParaRPr lang="en-US">
            <a:solidFill>
              <a:schemeClr val="dk1"/>
            </a:solidFill>
          </a:endParaRPr>
        </a:p>
      </dsp:txBody>
      <dsp:txXfrm>
        <a:off x="3695559" y="2946765"/>
        <a:ext cx="432520" cy="558435"/>
      </dsp:txXfrm>
    </dsp:sp>
    <dsp:sp modelId="{D5FB1DBA-DD98-4BA1-978D-F375E973C4C4}">
      <dsp:nvSpPr>
        <dsp:cNvPr id="51" name="Rectangles 50"/>
        <dsp:cNvSpPr/>
      </dsp:nvSpPr>
      <dsp:spPr bwMode="white">
        <a:xfrm>
          <a:off x="4202528" y="458535"/>
          <a:ext cx="498658" cy="59339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en-US">
              <a:solidFill>
                <a:schemeClr val="dk1"/>
              </a:solidFill>
            </a:rPr>
            <a:t>Đăng xuất</a:t>
          </a:r>
          <a:endParaRPr>
            <a:solidFill>
              <a:schemeClr val="dk1"/>
            </a:solidFill>
          </a:endParaRPr>
        </a:p>
      </dsp:txBody>
      <dsp:txXfrm>
        <a:off x="4202528" y="458535"/>
        <a:ext cx="498658" cy="593393"/>
      </dsp:txXfrm>
    </dsp:sp>
    <dsp:sp modelId="{F5169FFA-5C9F-4866-B7D6-D9B780F5545B}">
      <dsp:nvSpPr>
        <dsp:cNvPr id="4" name="Rectangles 3" hidden="1"/>
        <dsp:cNvSpPr/>
      </dsp:nvSpPr>
      <dsp:spPr>
        <a:xfrm>
          <a:off x="1405297" y="0"/>
          <a:ext cx="567207" cy="317880"/>
        </a:xfrm>
        <a:prstGeom prst="rect">
          <a:avLst/>
        </a:prstGeom>
      </dsp:spPr>
      <dsp:txXfrm>
        <a:off x="1405297" y="0"/>
        <a:ext cx="567207" cy="317880"/>
      </dsp:txXfrm>
    </dsp:sp>
    <dsp:sp modelId="{107487AC-3A2F-49F5-A09D-364693769BE8}">
      <dsp:nvSpPr>
        <dsp:cNvPr id="7" name="Rectangles 6" hidden="1"/>
        <dsp:cNvSpPr/>
      </dsp:nvSpPr>
      <dsp:spPr>
        <a:xfrm>
          <a:off x="902039" y="451389"/>
          <a:ext cx="93291" cy="592131"/>
        </a:xfrm>
        <a:prstGeom prst="rect">
          <a:avLst/>
        </a:prstGeom>
      </dsp:spPr>
      <dsp:txXfrm>
        <a:off x="902039" y="451389"/>
        <a:ext cx="93291" cy="592131"/>
      </dsp:txXfrm>
    </dsp:sp>
    <dsp:sp modelId="{86C9974E-8C81-439B-945F-236BFE45E137}">
      <dsp:nvSpPr>
        <dsp:cNvPr id="10" name="Rectangles 9" hidden="1"/>
        <dsp:cNvSpPr/>
      </dsp:nvSpPr>
      <dsp:spPr>
        <a:xfrm>
          <a:off x="1502005" y="451389"/>
          <a:ext cx="127152" cy="606941"/>
        </a:xfrm>
        <a:prstGeom prst="rect">
          <a:avLst/>
        </a:prstGeom>
      </dsp:spPr>
      <dsp:txXfrm>
        <a:off x="1502005" y="451389"/>
        <a:ext cx="127152" cy="606941"/>
      </dsp:txXfrm>
    </dsp:sp>
    <dsp:sp modelId="{40C459EE-2784-4B0D-AA95-BA9A219402A1}">
      <dsp:nvSpPr>
        <dsp:cNvPr id="13" name="Rectangles 12" hidden="1"/>
        <dsp:cNvSpPr/>
      </dsp:nvSpPr>
      <dsp:spPr>
        <a:xfrm>
          <a:off x="1660945" y="1191839"/>
          <a:ext cx="103855" cy="471212"/>
        </a:xfrm>
        <a:prstGeom prst="rect">
          <a:avLst/>
        </a:prstGeom>
      </dsp:spPr>
      <dsp:txXfrm>
        <a:off x="1660945" y="1191839"/>
        <a:ext cx="103855" cy="471212"/>
      </dsp:txXfrm>
    </dsp:sp>
    <dsp:sp modelId="{A3E18964-F41C-4FDD-A868-79CF469C9F90}">
      <dsp:nvSpPr>
        <dsp:cNvPr id="16" name="Rectangles 15" hidden="1"/>
        <dsp:cNvSpPr/>
      </dsp:nvSpPr>
      <dsp:spPr>
        <a:xfrm>
          <a:off x="1660945" y="1796561"/>
          <a:ext cx="101082" cy="618772"/>
        </a:xfrm>
        <a:prstGeom prst="rect">
          <a:avLst/>
        </a:prstGeom>
      </dsp:spPr>
      <dsp:txXfrm>
        <a:off x="1660945" y="1796561"/>
        <a:ext cx="101082" cy="618772"/>
      </dsp:txXfrm>
    </dsp:sp>
    <dsp:sp modelId="{0082F8FD-34DD-4D9C-A8DE-2919B020A71E}">
      <dsp:nvSpPr>
        <dsp:cNvPr id="19" name="Rectangles 18" hidden="1"/>
        <dsp:cNvSpPr/>
      </dsp:nvSpPr>
      <dsp:spPr>
        <a:xfrm>
          <a:off x="1660945" y="2548843"/>
          <a:ext cx="100138" cy="317880"/>
        </a:xfrm>
        <a:prstGeom prst="rect">
          <a:avLst/>
        </a:prstGeom>
      </dsp:spPr>
      <dsp:txXfrm>
        <a:off x="1660945" y="2548843"/>
        <a:ext cx="100138" cy="317880"/>
      </dsp:txXfrm>
    </dsp:sp>
    <dsp:sp modelId="{F6858419-F326-4BDE-9629-674654731C80}">
      <dsp:nvSpPr>
        <dsp:cNvPr id="22" name="Rectangles 21" hidden="1"/>
        <dsp:cNvSpPr/>
      </dsp:nvSpPr>
      <dsp:spPr>
        <a:xfrm>
          <a:off x="2271275" y="451389"/>
          <a:ext cx="114065" cy="608482"/>
        </a:xfrm>
        <a:prstGeom prst="rect">
          <a:avLst/>
        </a:prstGeom>
      </dsp:spPr>
      <dsp:txXfrm>
        <a:off x="2271275" y="451389"/>
        <a:ext cx="114065" cy="608482"/>
      </dsp:txXfrm>
    </dsp:sp>
    <dsp:sp modelId="{B29B7439-9A49-4CF0-B5C9-94BF01D5367A}">
      <dsp:nvSpPr>
        <dsp:cNvPr id="25" name="Rectangles 24" hidden="1"/>
        <dsp:cNvSpPr/>
      </dsp:nvSpPr>
      <dsp:spPr>
        <a:xfrm>
          <a:off x="2413856" y="1193381"/>
          <a:ext cx="100742" cy="486620"/>
        </a:xfrm>
        <a:prstGeom prst="rect">
          <a:avLst/>
        </a:prstGeom>
      </dsp:spPr>
      <dsp:txXfrm>
        <a:off x="2413856" y="1193381"/>
        <a:ext cx="100742" cy="486620"/>
      </dsp:txXfrm>
    </dsp:sp>
    <dsp:sp modelId="{A2389E08-426D-4383-A351-006F2EC2AF96}">
      <dsp:nvSpPr>
        <dsp:cNvPr id="28" name="Rectangles 27" hidden="1"/>
        <dsp:cNvSpPr/>
      </dsp:nvSpPr>
      <dsp:spPr>
        <a:xfrm>
          <a:off x="2413856" y="1813511"/>
          <a:ext cx="98505" cy="569637"/>
        </a:xfrm>
        <a:prstGeom prst="rect">
          <a:avLst/>
        </a:prstGeom>
      </dsp:spPr>
      <dsp:txXfrm>
        <a:off x="2413856" y="1813511"/>
        <a:ext cx="98505" cy="569637"/>
      </dsp:txXfrm>
    </dsp:sp>
    <dsp:sp modelId="{7F1FA9F3-82D1-4717-816F-4ED94E8FA324}">
      <dsp:nvSpPr>
        <dsp:cNvPr id="31" name="Rectangles 30" hidden="1"/>
        <dsp:cNvSpPr/>
      </dsp:nvSpPr>
      <dsp:spPr>
        <a:xfrm>
          <a:off x="2413856" y="2516657"/>
          <a:ext cx="103170" cy="352189"/>
        </a:xfrm>
        <a:prstGeom prst="rect">
          <a:avLst/>
        </a:prstGeom>
      </dsp:spPr>
      <dsp:txXfrm>
        <a:off x="2413856" y="2516657"/>
        <a:ext cx="103170" cy="352189"/>
      </dsp:txXfrm>
    </dsp:sp>
    <dsp:sp modelId="{D986B92D-EACA-474B-BDFA-E38D3A2A38FD}">
      <dsp:nvSpPr>
        <dsp:cNvPr id="34" name="Rectangles 33" hidden="1"/>
        <dsp:cNvSpPr/>
      </dsp:nvSpPr>
      <dsp:spPr>
        <a:xfrm>
          <a:off x="2975111" y="451389"/>
          <a:ext cx="90584" cy="601273"/>
        </a:xfrm>
        <a:prstGeom prst="rect">
          <a:avLst/>
        </a:prstGeom>
      </dsp:spPr>
      <dsp:txXfrm>
        <a:off x="2975111" y="451389"/>
        <a:ext cx="90584" cy="601273"/>
      </dsp:txXfrm>
    </dsp:sp>
    <dsp:sp modelId="{EE9CC451-5C6C-40E3-A04D-7097FF269823}">
      <dsp:nvSpPr>
        <dsp:cNvPr id="37" name="Rectangles 36" hidden="1"/>
        <dsp:cNvSpPr/>
      </dsp:nvSpPr>
      <dsp:spPr>
        <a:xfrm>
          <a:off x="3088342" y="1186172"/>
          <a:ext cx="79792" cy="661180"/>
        </a:xfrm>
        <a:prstGeom prst="rect">
          <a:avLst/>
        </a:prstGeom>
      </dsp:spPr>
      <dsp:txXfrm>
        <a:off x="3088342" y="1186172"/>
        <a:ext cx="79792" cy="661180"/>
      </dsp:txXfrm>
    </dsp:sp>
    <dsp:sp modelId="{C63B71E1-1FA7-4484-BEDE-73B275C23858}">
      <dsp:nvSpPr>
        <dsp:cNvPr id="40" name="Rectangles 39" hidden="1"/>
        <dsp:cNvSpPr/>
      </dsp:nvSpPr>
      <dsp:spPr>
        <a:xfrm>
          <a:off x="3561542" y="458828"/>
          <a:ext cx="107213" cy="598278"/>
        </a:xfrm>
        <a:prstGeom prst="rect">
          <a:avLst/>
        </a:prstGeom>
      </dsp:spPr>
      <dsp:txXfrm>
        <a:off x="3561542" y="458828"/>
        <a:ext cx="107213" cy="598278"/>
      </dsp:txXfrm>
    </dsp:sp>
    <dsp:sp modelId="{90E397AB-5759-4BE3-9109-D22685C9BC8F}">
      <dsp:nvSpPr>
        <dsp:cNvPr id="43" name="Rectangles 42" hidden="1"/>
        <dsp:cNvSpPr/>
      </dsp:nvSpPr>
      <dsp:spPr>
        <a:xfrm>
          <a:off x="3695559" y="1183177"/>
          <a:ext cx="82640" cy="652725"/>
        </a:xfrm>
        <a:prstGeom prst="rect">
          <a:avLst/>
        </a:prstGeom>
      </dsp:spPr>
      <dsp:txXfrm>
        <a:off x="3695559" y="1183177"/>
        <a:ext cx="82640" cy="652725"/>
      </dsp:txXfrm>
    </dsp:sp>
    <dsp:sp modelId="{3A46304C-4C77-4833-A3DF-A4087E4CEB4D}">
      <dsp:nvSpPr>
        <dsp:cNvPr id="46" name="Rectangles 45" hidden="1"/>
        <dsp:cNvSpPr/>
      </dsp:nvSpPr>
      <dsp:spPr>
        <a:xfrm>
          <a:off x="3695559" y="1969411"/>
          <a:ext cx="87341" cy="843844"/>
        </a:xfrm>
        <a:prstGeom prst="rect">
          <a:avLst/>
        </a:prstGeom>
      </dsp:spPr>
      <dsp:txXfrm>
        <a:off x="3695559" y="1969411"/>
        <a:ext cx="87341" cy="843844"/>
      </dsp:txXfrm>
    </dsp:sp>
    <dsp:sp modelId="{DB18E18A-9940-467D-99DA-AB8FE36C4F94}">
      <dsp:nvSpPr>
        <dsp:cNvPr id="49" name="Rectangles 48" hidden="1"/>
        <dsp:cNvSpPr/>
      </dsp:nvSpPr>
      <dsp:spPr>
        <a:xfrm>
          <a:off x="3695559" y="2946765"/>
          <a:ext cx="86504" cy="558435"/>
        </a:xfrm>
        <a:prstGeom prst="rect">
          <a:avLst/>
        </a:prstGeom>
      </dsp:spPr>
      <dsp:txXfrm>
        <a:off x="3695559" y="2946765"/>
        <a:ext cx="86504" cy="558435"/>
      </dsp:txXfrm>
    </dsp:sp>
    <dsp:sp modelId="{F20776CF-378D-45AA-A694-CC084ED1F8FD}">
      <dsp:nvSpPr>
        <dsp:cNvPr id="52" name="Rectangles 51" hidden="1"/>
        <dsp:cNvSpPr/>
      </dsp:nvSpPr>
      <dsp:spPr>
        <a:xfrm>
          <a:off x="4202528" y="458535"/>
          <a:ext cx="99732" cy="593393"/>
        </a:xfrm>
        <a:prstGeom prst="rect">
          <a:avLst/>
        </a:prstGeom>
      </dsp:spPr>
      <dsp:txXfrm>
        <a:off x="4202528" y="458535"/>
        <a:ext cx="99732" cy="593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631815" cy="3505200"/>
        <a:chOff x="0" y="0"/>
        <a:chExt cx="5631815" cy="3505200"/>
      </a:xfrm>
    </dsp:grpSpPr>
    <dsp:sp modelId="{66A57ECD-ACF5-4B64-96FE-60174878A367}">
      <dsp:nvSpPr>
        <dsp:cNvPr id="5" name="Freeform 4"/>
        <dsp:cNvSpPr/>
      </dsp:nvSpPr>
      <dsp:spPr bwMode="white">
        <a:xfrm>
          <a:off x="411306" y="317880"/>
          <a:ext cx="2412008" cy="133510"/>
        </a:xfrm>
        <a:custGeom>
          <a:avLst/>
          <a:gdLst/>
          <a:ahLst/>
          <a:cxnLst/>
          <a:pathLst>
            <a:path w="3798" h="210">
              <a:moveTo>
                <a:pt x="3798" y="0"/>
              </a:moveTo>
              <a:lnTo>
                <a:pt x="3798"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411306" y="317880"/>
        <a:ext cx="2412008" cy="133510"/>
      </dsp:txXfrm>
    </dsp:sp>
    <dsp:sp modelId="{D00FDCD1-35B2-4DC0-8D79-17E5044C2596}">
      <dsp:nvSpPr>
        <dsp:cNvPr id="8" name="Freeform 7"/>
        <dsp:cNvSpPr/>
      </dsp:nvSpPr>
      <dsp:spPr bwMode="white">
        <a:xfrm>
          <a:off x="1095924" y="317880"/>
          <a:ext cx="1727391" cy="133510"/>
        </a:xfrm>
        <a:custGeom>
          <a:avLst/>
          <a:gdLst/>
          <a:ahLst/>
          <a:cxnLst/>
          <a:pathLst>
            <a:path w="2720" h="210">
              <a:moveTo>
                <a:pt x="2720" y="0"/>
              </a:moveTo>
              <a:lnTo>
                <a:pt x="272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095924" y="317880"/>
        <a:ext cx="1727391" cy="133510"/>
      </dsp:txXfrm>
    </dsp:sp>
    <dsp:sp modelId="{14A25552-5FE0-445F-980A-14520652E616}">
      <dsp:nvSpPr>
        <dsp:cNvPr id="11" name="Freeform 10"/>
        <dsp:cNvSpPr/>
      </dsp:nvSpPr>
      <dsp:spPr bwMode="white">
        <a:xfrm>
          <a:off x="841620" y="1058330"/>
          <a:ext cx="95364" cy="369116"/>
        </a:xfrm>
        <a:custGeom>
          <a:avLst/>
          <a:gdLst/>
          <a:ahLst/>
          <a:cxnLst/>
          <a:pathLst>
            <a:path w="150" h="581">
              <a:moveTo>
                <a:pt x="0" y="0"/>
              </a:moveTo>
              <a:lnTo>
                <a:pt x="0" y="581"/>
              </a:lnTo>
              <a:lnTo>
                <a:pt x="150" y="581"/>
              </a:lnTo>
            </a:path>
          </a:pathLst>
        </a:custGeom>
      </dsp:spPr>
      <dsp:style>
        <a:lnRef idx="2">
          <a:schemeClr val="accent5">
            <a:shade val="80000"/>
          </a:schemeClr>
        </a:lnRef>
        <a:fillRef idx="0">
          <a:schemeClr val="accent5"/>
        </a:fillRef>
        <a:effectRef idx="0">
          <a:scrgbClr r="0" g="0" b="0"/>
        </a:effectRef>
        <a:fontRef idx="minor"/>
      </dsp:style>
      <dsp:txXfrm>
        <a:off x="841620" y="1058330"/>
        <a:ext cx="95364" cy="369116"/>
      </dsp:txXfrm>
    </dsp:sp>
    <dsp:sp modelId="{94C804BD-857A-4156-A66C-0818F63C5D59}">
      <dsp:nvSpPr>
        <dsp:cNvPr id="14" name="Freeform 13"/>
        <dsp:cNvSpPr/>
      </dsp:nvSpPr>
      <dsp:spPr bwMode="white">
        <a:xfrm>
          <a:off x="841620" y="1058330"/>
          <a:ext cx="95364" cy="1047617"/>
        </a:xfrm>
        <a:custGeom>
          <a:avLst/>
          <a:gdLst/>
          <a:ahLst/>
          <a:cxnLst/>
          <a:pathLst>
            <a:path w="150" h="1650">
              <a:moveTo>
                <a:pt x="0" y="0"/>
              </a:moveTo>
              <a:lnTo>
                <a:pt x="0" y="1650"/>
              </a:lnTo>
              <a:lnTo>
                <a:pt x="150" y="1650"/>
              </a:lnTo>
            </a:path>
          </a:pathLst>
        </a:custGeom>
      </dsp:spPr>
      <dsp:style>
        <a:lnRef idx="2">
          <a:schemeClr val="accent5">
            <a:shade val="80000"/>
          </a:schemeClr>
        </a:lnRef>
        <a:fillRef idx="0">
          <a:schemeClr val="accent5"/>
        </a:fillRef>
        <a:effectRef idx="0">
          <a:scrgbClr r="0" g="0" b="0"/>
        </a:effectRef>
        <a:fontRef idx="minor"/>
      </dsp:style>
      <dsp:txXfrm>
        <a:off x="841620" y="1058330"/>
        <a:ext cx="95364" cy="1047617"/>
      </dsp:txXfrm>
    </dsp:sp>
    <dsp:sp modelId="{AB133100-E3EB-46DA-A0D8-38200349A05D}">
      <dsp:nvSpPr>
        <dsp:cNvPr id="17" name="Freeform 16"/>
        <dsp:cNvSpPr/>
      </dsp:nvSpPr>
      <dsp:spPr bwMode="white">
        <a:xfrm>
          <a:off x="841620" y="1058330"/>
          <a:ext cx="95364" cy="1649453"/>
        </a:xfrm>
        <a:custGeom>
          <a:avLst/>
          <a:gdLst/>
          <a:ahLst/>
          <a:cxnLst/>
          <a:pathLst>
            <a:path w="150" h="2598">
              <a:moveTo>
                <a:pt x="0" y="0"/>
              </a:moveTo>
              <a:lnTo>
                <a:pt x="0" y="2598"/>
              </a:lnTo>
              <a:lnTo>
                <a:pt x="150" y="2598"/>
              </a:lnTo>
            </a:path>
          </a:pathLst>
        </a:custGeom>
      </dsp:spPr>
      <dsp:style>
        <a:lnRef idx="2">
          <a:schemeClr val="accent5">
            <a:shade val="80000"/>
          </a:schemeClr>
        </a:lnRef>
        <a:fillRef idx="0">
          <a:schemeClr val="accent5"/>
        </a:fillRef>
        <a:effectRef idx="0">
          <a:scrgbClr r="0" g="0" b="0"/>
        </a:effectRef>
        <a:fontRef idx="minor"/>
      </dsp:style>
      <dsp:txXfrm>
        <a:off x="841620" y="1058330"/>
        <a:ext cx="95364" cy="1649453"/>
      </dsp:txXfrm>
    </dsp:sp>
    <dsp:sp modelId="{2B536DF8-E72A-4A70-A037-DC600E8270B0}">
      <dsp:nvSpPr>
        <dsp:cNvPr id="20" name="Freeform 19"/>
        <dsp:cNvSpPr/>
      </dsp:nvSpPr>
      <dsp:spPr bwMode="white">
        <a:xfrm>
          <a:off x="1832476" y="317880"/>
          <a:ext cx="990838" cy="133510"/>
        </a:xfrm>
        <a:custGeom>
          <a:avLst/>
          <a:gdLst/>
          <a:ahLst/>
          <a:cxnLst/>
          <a:pathLst>
            <a:path w="1560" h="210">
              <a:moveTo>
                <a:pt x="1560" y="0"/>
              </a:moveTo>
              <a:lnTo>
                <a:pt x="1560"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1832476" y="317880"/>
        <a:ext cx="990838" cy="133510"/>
      </dsp:txXfrm>
    </dsp:sp>
    <dsp:sp modelId="{ED16C006-A9AD-4927-9C3A-0B1A7FD30CB4}">
      <dsp:nvSpPr>
        <dsp:cNvPr id="23" name="Freeform 22"/>
        <dsp:cNvSpPr/>
      </dsp:nvSpPr>
      <dsp:spPr bwMode="white">
        <a:xfrm>
          <a:off x="1604346" y="1059872"/>
          <a:ext cx="85549" cy="376819"/>
        </a:xfrm>
        <a:custGeom>
          <a:avLst/>
          <a:gdLst/>
          <a:ahLst/>
          <a:cxnLst/>
          <a:pathLst>
            <a:path w="135" h="593">
              <a:moveTo>
                <a:pt x="0" y="0"/>
              </a:moveTo>
              <a:lnTo>
                <a:pt x="0" y="593"/>
              </a:lnTo>
              <a:lnTo>
                <a:pt x="135" y="593"/>
              </a:lnTo>
            </a:path>
          </a:pathLst>
        </a:custGeom>
      </dsp:spPr>
      <dsp:style>
        <a:lnRef idx="2">
          <a:schemeClr val="accent5">
            <a:shade val="80000"/>
          </a:schemeClr>
        </a:lnRef>
        <a:fillRef idx="0">
          <a:schemeClr val="accent5"/>
        </a:fillRef>
        <a:effectRef idx="0">
          <a:scrgbClr r="0" g="0" b="0"/>
        </a:effectRef>
        <a:fontRef idx="minor"/>
      </dsp:style>
      <dsp:txXfrm>
        <a:off x="1604346" y="1059872"/>
        <a:ext cx="85549" cy="376819"/>
      </dsp:txXfrm>
    </dsp:sp>
    <dsp:sp modelId="{F9A3A6DA-6D46-431D-8B19-6F53DB96A735}">
      <dsp:nvSpPr>
        <dsp:cNvPr id="26" name="Freeform 25"/>
        <dsp:cNvSpPr/>
      </dsp:nvSpPr>
      <dsp:spPr bwMode="white">
        <a:xfrm>
          <a:off x="1604346" y="1059872"/>
          <a:ext cx="85549" cy="1038458"/>
        </a:xfrm>
        <a:custGeom>
          <a:avLst/>
          <a:gdLst/>
          <a:ahLst/>
          <a:cxnLst/>
          <a:pathLst>
            <a:path w="135" h="1635">
              <a:moveTo>
                <a:pt x="0" y="0"/>
              </a:moveTo>
              <a:lnTo>
                <a:pt x="0" y="1635"/>
              </a:lnTo>
              <a:lnTo>
                <a:pt x="135" y="1635"/>
              </a:lnTo>
            </a:path>
          </a:pathLst>
        </a:custGeom>
      </dsp:spPr>
      <dsp:style>
        <a:lnRef idx="2">
          <a:schemeClr val="accent5">
            <a:shade val="80000"/>
          </a:schemeClr>
        </a:lnRef>
        <a:fillRef idx="0">
          <a:schemeClr val="accent5"/>
        </a:fillRef>
        <a:effectRef idx="0">
          <a:scrgbClr r="0" g="0" b="0"/>
        </a:effectRef>
        <a:fontRef idx="minor"/>
      </dsp:style>
      <dsp:txXfrm>
        <a:off x="1604346" y="1059872"/>
        <a:ext cx="85549" cy="1038458"/>
      </dsp:txXfrm>
    </dsp:sp>
    <dsp:sp modelId="{C89B0D90-8FF2-4D42-8AB4-A5D2BAC1F337}">
      <dsp:nvSpPr>
        <dsp:cNvPr id="29" name="Freeform 28"/>
        <dsp:cNvSpPr/>
      </dsp:nvSpPr>
      <dsp:spPr bwMode="white">
        <a:xfrm>
          <a:off x="1604346" y="1059872"/>
          <a:ext cx="85549" cy="1632880"/>
        </a:xfrm>
        <a:custGeom>
          <a:avLst/>
          <a:gdLst/>
          <a:ahLst/>
          <a:cxnLst/>
          <a:pathLst>
            <a:path w="135" h="2571">
              <a:moveTo>
                <a:pt x="0" y="0"/>
              </a:moveTo>
              <a:lnTo>
                <a:pt x="0" y="2571"/>
              </a:lnTo>
              <a:lnTo>
                <a:pt x="135" y="2571"/>
              </a:lnTo>
            </a:path>
          </a:pathLst>
        </a:custGeom>
      </dsp:spPr>
      <dsp:style>
        <a:lnRef idx="2">
          <a:schemeClr val="accent5">
            <a:shade val="80000"/>
          </a:schemeClr>
        </a:lnRef>
        <a:fillRef idx="0">
          <a:schemeClr val="accent5"/>
        </a:fillRef>
        <a:effectRef idx="0">
          <a:scrgbClr r="0" g="0" b="0"/>
        </a:effectRef>
        <a:fontRef idx="minor"/>
      </dsp:style>
      <dsp:txXfrm>
        <a:off x="1604346" y="1059872"/>
        <a:ext cx="85549" cy="1632880"/>
      </dsp:txXfrm>
    </dsp:sp>
    <dsp:sp modelId="{9D17EEFC-AB6D-4FC6-AA7A-4B86E07760A2}">
      <dsp:nvSpPr>
        <dsp:cNvPr id="32" name="Freeform 31"/>
        <dsp:cNvSpPr/>
      </dsp:nvSpPr>
      <dsp:spPr bwMode="white">
        <a:xfrm>
          <a:off x="2523722" y="317880"/>
          <a:ext cx="299592" cy="133510"/>
        </a:xfrm>
        <a:custGeom>
          <a:avLst/>
          <a:gdLst/>
          <a:ahLst/>
          <a:cxnLst/>
          <a:pathLst>
            <a:path w="472" h="210">
              <a:moveTo>
                <a:pt x="472" y="0"/>
              </a:moveTo>
              <a:lnTo>
                <a:pt x="472" y="105"/>
              </a:lnTo>
              <a:lnTo>
                <a:pt x="0" y="105"/>
              </a:lnTo>
              <a:lnTo>
                <a:pt x="0" y="210"/>
              </a:lnTo>
            </a:path>
          </a:pathLst>
        </a:custGeom>
      </dsp:spPr>
      <dsp:style>
        <a:lnRef idx="2">
          <a:schemeClr val="accent5">
            <a:shade val="60000"/>
          </a:schemeClr>
        </a:lnRef>
        <a:fillRef idx="0">
          <a:schemeClr val="accent5"/>
        </a:fillRef>
        <a:effectRef idx="0">
          <a:scrgbClr r="0" g="0" b="0"/>
        </a:effectRef>
        <a:fontRef idx="minor"/>
      </dsp:style>
      <dsp:txXfrm>
        <a:off x="2523722" y="317880"/>
        <a:ext cx="299592" cy="133510"/>
      </dsp:txXfrm>
    </dsp:sp>
    <dsp:sp modelId="{0745E7B8-7D84-476F-AE64-EA34A620834F}">
      <dsp:nvSpPr>
        <dsp:cNvPr id="35" name="Freeform 34"/>
        <dsp:cNvSpPr/>
      </dsp:nvSpPr>
      <dsp:spPr bwMode="white">
        <a:xfrm>
          <a:off x="2305664" y="1057402"/>
          <a:ext cx="81772" cy="448786"/>
        </a:xfrm>
        <a:custGeom>
          <a:avLst/>
          <a:gdLst/>
          <a:ahLst/>
          <a:cxnLst/>
          <a:pathLst>
            <a:path w="129" h="707">
              <a:moveTo>
                <a:pt x="0" y="0"/>
              </a:moveTo>
              <a:lnTo>
                <a:pt x="0" y="707"/>
              </a:lnTo>
              <a:lnTo>
                <a:pt x="129" y="707"/>
              </a:lnTo>
            </a:path>
          </a:pathLst>
        </a:custGeom>
      </dsp:spPr>
      <dsp:style>
        <a:lnRef idx="2">
          <a:schemeClr val="accent5">
            <a:shade val="80000"/>
          </a:schemeClr>
        </a:lnRef>
        <a:fillRef idx="0">
          <a:schemeClr val="accent5"/>
        </a:fillRef>
        <a:effectRef idx="0">
          <a:scrgbClr r="0" g="0" b="0"/>
        </a:effectRef>
        <a:fontRef idx="minor"/>
      </dsp:style>
      <dsp:txXfrm>
        <a:off x="2305664" y="1057402"/>
        <a:ext cx="81772" cy="448786"/>
      </dsp:txXfrm>
    </dsp:sp>
    <dsp:sp modelId="{007BA4CE-0A23-4ED3-85FD-4F0A7F6A2249}">
      <dsp:nvSpPr>
        <dsp:cNvPr id="38" name="Freeform 37"/>
        <dsp:cNvSpPr/>
      </dsp:nvSpPr>
      <dsp:spPr bwMode="white">
        <a:xfrm>
          <a:off x="2305664" y="1057402"/>
          <a:ext cx="81772" cy="1235603"/>
        </a:xfrm>
        <a:custGeom>
          <a:avLst/>
          <a:gdLst/>
          <a:ahLst/>
          <a:cxnLst/>
          <a:pathLst>
            <a:path w="129" h="1946">
              <a:moveTo>
                <a:pt x="0" y="0"/>
              </a:moveTo>
              <a:lnTo>
                <a:pt x="0" y="1946"/>
              </a:lnTo>
              <a:lnTo>
                <a:pt x="129" y="1946"/>
              </a:lnTo>
            </a:path>
          </a:pathLst>
        </a:custGeom>
      </dsp:spPr>
      <dsp:style>
        <a:lnRef idx="2">
          <a:schemeClr val="accent5">
            <a:shade val="80000"/>
          </a:schemeClr>
        </a:lnRef>
        <a:fillRef idx="0">
          <a:schemeClr val="accent5"/>
        </a:fillRef>
        <a:effectRef idx="0">
          <a:scrgbClr r="0" g="0" b="0"/>
        </a:effectRef>
        <a:fontRef idx="minor"/>
      </dsp:style>
      <dsp:txXfrm>
        <a:off x="2305664" y="1057402"/>
        <a:ext cx="81772" cy="1235603"/>
      </dsp:txXfrm>
    </dsp:sp>
    <dsp:sp modelId="{FE6425A9-74F5-4ACD-A22A-E43B6030B3D4}">
      <dsp:nvSpPr>
        <dsp:cNvPr id="41" name="Freeform 40"/>
        <dsp:cNvSpPr/>
      </dsp:nvSpPr>
      <dsp:spPr bwMode="white">
        <a:xfrm>
          <a:off x="2823314" y="317880"/>
          <a:ext cx="332950" cy="133510"/>
        </a:xfrm>
        <a:custGeom>
          <a:avLst/>
          <a:gdLst/>
          <a:ahLst/>
          <a:cxnLst/>
          <a:pathLst>
            <a:path w="524" h="210">
              <a:moveTo>
                <a:pt x="0" y="0"/>
              </a:moveTo>
              <a:lnTo>
                <a:pt x="0" y="105"/>
              </a:lnTo>
              <a:lnTo>
                <a:pt x="524" y="105"/>
              </a:lnTo>
              <a:lnTo>
                <a:pt x="524" y="210"/>
              </a:lnTo>
            </a:path>
          </a:pathLst>
        </a:custGeom>
      </dsp:spPr>
      <dsp:style>
        <a:lnRef idx="2">
          <a:schemeClr val="accent5">
            <a:shade val="60000"/>
          </a:schemeClr>
        </a:lnRef>
        <a:fillRef idx="0">
          <a:schemeClr val="accent5"/>
        </a:fillRef>
        <a:effectRef idx="0">
          <a:scrgbClr r="0" g="0" b="0"/>
        </a:effectRef>
        <a:fontRef idx="minor"/>
      </dsp:style>
      <dsp:txXfrm>
        <a:off x="2823314" y="317880"/>
        <a:ext cx="332950" cy="133510"/>
      </dsp:txXfrm>
    </dsp:sp>
    <dsp:sp modelId="{7DD65397-8068-4FAA-8394-2195AD648BB0}">
      <dsp:nvSpPr>
        <dsp:cNvPr id="44" name="Freeform 43"/>
        <dsp:cNvSpPr/>
      </dsp:nvSpPr>
      <dsp:spPr bwMode="white">
        <a:xfrm>
          <a:off x="2975096" y="1052662"/>
          <a:ext cx="67938" cy="464100"/>
        </a:xfrm>
        <a:custGeom>
          <a:avLst/>
          <a:gdLst/>
          <a:ahLst/>
          <a:cxnLst/>
          <a:pathLst>
            <a:path w="107" h="731">
              <a:moveTo>
                <a:pt x="0" y="0"/>
              </a:moveTo>
              <a:lnTo>
                <a:pt x="0" y="731"/>
              </a:lnTo>
              <a:lnTo>
                <a:pt x="107" y="731"/>
              </a:lnTo>
            </a:path>
          </a:pathLst>
        </a:custGeom>
      </dsp:spPr>
      <dsp:style>
        <a:lnRef idx="2">
          <a:schemeClr val="accent5">
            <a:shade val="80000"/>
          </a:schemeClr>
        </a:lnRef>
        <a:fillRef idx="0">
          <a:schemeClr val="accent5"/>
        </a:fillRef>
        <a:effectRef idx="0">
          <a:scrgbClr r="0" g="0" b="0"/>
        </a:effectRef>
        <a:fontRef idx="minor"/>
      </dsp:style>
      <dsp:txXfrm>
        <a:off x="2975096" y="1052662"/>
        <a:ext cx="67938" cy="464100"/>
      </dsp:txXfrm>
    </dsp:sp>
    <dsp:sp modelId="{87EBE58C-CDD1-4CD8-AAF2-AD57ED1EBDF4}">
      <dsp:nvSpPr>
        <dsp:cNvPr id="47" name="Freeform 46"/>
        <dsp:cNvSpPr/>
      </dsp:nvSpPr>
      <dsp:spPr bwMode="white">
        <a:xfrm>
          <a:off x="2823314" y="317880"/>
          <a:ext cx="1010801" cy="133510"/>
        </a:xfrm>
        <a:custGeom>
          <a:avLst/>
          <a:gdLst/>
          <a:ahLst/>
          <a:cxnLst/>
          <a:pathLst>
            <a:path w="1592" h="210">
              <a:moveTo>
                <a:pt x="0" y="0"/>
              </a:moveTo>
              <a:lnTo>
                <a:pt x="0" y="105"/>
              </a:lnTo>
              <a:lnTo>
                <a:pt x="1592" y="105"/>
              </a:lnTo>
              <a:lnTo>
                <a:pt x="1592" y="210"/>
              </a:lnTo>
            </a:path>
          </a:pathLst>
        </a:custGeom>
      </dsp:spPr>
      <dsp:style>
        <a:lnRef idx="2">
          <a:schemeClr val="accent5">
            <a:shade val="60000"/>
          </a:schemeClr>
        </a:lnRef>
        <a:fillRef idx="0">
          <a:schemeClr val="accent5"/>
        </a:fillRef>
        <a:effectRef idx="0">
          <a:scrgbClr r="0" g="0" b="0"/>
        </a:effectRef>
        <a:fontRef idx="minor"/>
      </dsp:style>
      <dsp:txXfrm>
        <a:off x="2823314" y="317880"/>
        <a:ext cx="1010801" cy="133510"/>
      </dsp:txXfrm>
    </dsp:sp>
    <dsp:sp modelId="{514BF920-4C6A-45E3-803D-63B0C0767D56}">
      <dsp:nvSpPr>
        <dsp:cNvPr id="50" name="Freeform 49"/>
        <dsp:cNvSpPr/>
      </dsp:nvSpPr>
      <dsp:spPr bwMode="white">
        <a:xfrm>
          <a:off x="3579811" y="1050726"/>
          <a:ext cx="56392" cy="453185"/>
        </a:xfrm>
        <a:custGeom>
          <a:avLst/>
          <a:gdLst/>
          <a:ahLst/>
          <a:cxnLst/>
          <a:pathLst>
            <a:path w="89" h="714">
              <a:moveTo>
                <a:pt x="0" y="0"/>
              </a:moveTo>
              <a:lnTo>
                <a:pt x="0" y="714"/>
              </a:lnTo>
              <a:lnTo>
                <a:pt x="89" y="714"/>
              </a:lnTo>
            </a:path>
          </a:pathLst>
        </a:custGeom>
      </dsp:spPr>
      <dsp:style>
        <a:lnRef idx="2">
          <a:schemeClr val="accent5">
            <a:shade val="80000"/>
          </a:schemeClr>
        </a:lnRef>
        <a:fillRef idx="0">
          <a:schemeClr val="accent5"/>
        </a:fillRef>
        <a:effectRef idx="0">
          <a:scrgbClr r="0" g="0" b="0"/>
        </a:effectRef>
        <a:fontRef idx="minor"/>
      </dsp:style>
      <dsp:txXfrm>
        <a:off x="3579811" y="1050726"/>
        <a:ext cx="56392" cy="453185"/>
      </dsp:txXfrm>
    </dsp:sp>
    <dsp:sp modelId="{A892B2A6-B6C8-4296-852C-FE1906FFFC16}">
      <dsp:nvSpPr>
        <dsp:cNvPr id="53" name="Freeform 52"/>
        <dsp:cNvSpPr/>
      </dsp:nvSpPr>
      <dsp:spPr bwMode="white">
        <a:xfrm>
          <a:off x="3579811" y="1050726"/>
          <a:ext cx="82375" cy="1202166"/>
        </a:xfrm>
        <a:custGeom>
          <a:avLst/>
          <a:gdLst/>
          <a:ahLst/>
          <a:cxnLst/>
          <a:pathLst>
            <a:path w="130" h="1893">
              <a:moveTo>
                <a:pt x="0" y="0"/>
              </a:moveTo>
              <a:lnTo>
                <a:pt x="0" y="1893"/>
              </a:lnTo>
              <a:lnTo>
                <a:pt x="130" y="1893"/>
              </a:lnTo>
            </a:path>
          </a:pathLst>
        </a:custGeom>
      </dsp:spPr>
      <dsp:style>
        <a:lnRef idx="2">
          <a:schemeClr val="accent5">
            <a:shade val="80000"/>
          </a:schemeClr>
        </a:lnRef>
        <a:fillRef idx="0">
          <a:schemeClr val="accent5"/>
        </a:fillRef>
        <a:effectRef idx="0">
          <a:scrgbClr r="0" g="0" b="0"/>
        </a:effectRef>
        <a:fontRef idx="minor"/>
      </dsp:style>
      <dsp:txXfrm>
        <a:off x="3579811" y="1050726"/>
        <a:ext cx="82375" cy="1202166"/>
      </dsp:txXfrm>
    </dsp:sp>
    <dsp:sp modelId="{A4D85884-99B0-4ED8-94A4-1506D00D5A8D}">
      <dsp:nvSpPr>
        <dsp:cNvPr id="56" name="Freeform 55"/>
        <dsp:cNvSpPr/>
      </dsp:nvSpPr>
      <dsp:spPr bwMode="white">
        <a:xfrm>
          <a:off x="2823314" y="317880"/>
          <a:ext cx="1730223" cy="140948"/>
        </a:xfrm>
        <a:custGeom>
          <a:avLst/>
          <a:gdLst/>
          <a:ahLst/>
          <a:cxnLst/>
          <a:pathLst>
            <a:path w="2725" h="222">
              <a:moveTo>
                <a:pt x="0" y="0"/>
              </a:moveTo>
              <a:lnTo>
                <a:pt x="0" y="117"/>
              </a:lnTo>
              <a:lnTo>
                <a:pt x="2725" y="117"/>
              </a:lnTo>
              <a:lnTo>
                <a:pt x="272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1730223" cy="140948"/>
      </dsp:txXfrm>
    </dsp:sp>
    <dsp:sp modelId="{FEA00DA3-10B3-4CBF-88EA-C03A4AFDDD68}">
      <dsp:nvSpPr>
        <dsp:cNvPr id="59" name="Freeform 58"/>
        <dsp:cNvSpPr/>
      </dsp:nvSpPr>
      <dsp:spPr bwMode="white">
        <a:xfrm>
          <a:off x="4339111" y="1057106"/>
          <a:ext cx="80410" cy="452434"/>
        </a:xfrm>
        <a:custGeom>
          <a:avLst/>
          <a:gdLst/>
          <a:ahLst/>
          <a:cxnLst/>
          <a:pathLst>
            <a:path w="127" h="712">
              <a:moveTo>
                <a:pt x="0" y="0"/>
              </a:moveTo>
              <a:lnTo>
                <a:pt x="0" y="712"/>
              </a:lnTo>
              <a:lnTo>
                <a:pt x="127" y="712"/>
              </a:lnTo>
            </a:path>
          </a:pathLst>
        </a:custGeom>
      </dsp:spPr>
      <dsp:style>
        <a:lnRef idx="2">
          <a:schemeClr val="accent5">
            <a:shade val="80000"/>
          </a:schemeClr>
        </a:lnRef>
        <a:fillRef idx="0">
          <a:schemeClr val="accent5"/>
        </a:fillRef>
        <a:effectRef idx="0">
          <a:scrgbClr r="0" g="0" b="0"/>
        </a:effectRef>
        <a:fontRef idx="minor"/>
      </dsp:style>
      <dsp:txXfrm>
        <a:off x="4339111" y="1057106"/>
        <a:ext cx="80410" cy="452434"/>
      </dsp:txXfrm>
    </dsp:sp>
    <dsp:sp modelId="{A478426A-3D76-485A-BF10-C9FD2D38E22B}">
      <dsp:nvSpPr>
        <dsp:cNvPr id="62" name="Freeform 61"/>
        <dsp:cNvSpPr/>
      </dsp:nvSpPr>
      <dsp:spPr bwMode="white">
        <a:xfrm>
          <a:off x="4339111" y="1057106"/>
          <a:ext cx="80410" cy="1334227"/>
        </a:xfrm>
        <a:custGeom>
          <a:avLst/>
          <a:gdLst/>
          <a:ahLst/>
          <a:cxnLst/>
          <a:pathLst>
            <a:path w="127" h="2101">
              <a:moveTo>
                <a:pt x="0" y="0"/>
              </a:moveTo>
              <a:lnTo>
                <a:pt x="0" y="2101"/>
              </a:lnTo>
              <a:lnTo>
                <a:pt x="127" y="2101"/>
              </a:lnTo>
            </a:path>
          </a:pathLst>
        </a:custGeom>
      </dsp:spPr>
      <dsp:style>
        <a:lnRef idx="2">
          <a:schemeClr val="accent5">
            <a:shade val="80000"/>
          </a:schemeClr>
        </a:lnRef>
        <a:fillRef idx="0">
          <a:schemeClr val="accent5"/>
        </a:fillRef>
        <a:effectRef idx="0">
          <a:scrgbClr r="0" g="0" b="0"/>
        </a:effectRef>
        <a:fontRef idx="minor"/>
      </dsp:style>
      <dsp:txXfrm>
        <a:off x="4339111" y="1057106"/>
        <a:ext cx="80410" cy="1334227"/>
      </dsp:txXfrm>
    </dsp:sp>
    <dsp:sp modelId="{DAB19DB4-7BC4-4020-9F03-126E2429978D}">
      <dsp:nvSpPr>
        <dsp:cNvPr id="65" name="Freeform 64"/>
        <dsp:cNvSpPr/>
      </dsp:nvSpPr>
      <dsp:spPr bwMode="white">
        <a:xfrm>
          <a:off x="4339111" y="1057106"/>
          <a:ext cx="80410" cy="2168876"/>
        </a:xfrm>
        <a:custGeom>
          <a:avLst/>
          <a:gdLst/>
          <a:ahLst/>
          <a:cxnLst/>
          <a:pathLst>
            <a:path w="127" h="3416">
              <a:moveTo>
                <a:pt x="0" y="0"/>
              </a:moveTo>
              <a:lnTo>
                <a:pt x="0" y="3416"/>
              </a:lnTo>
              <a:lnTo>
                <a:pt x="127" y="3416"/>
              </a:lnTo>
            </a:path>
          </a:pathLst>
        </a:custGeom>
      </dsp:spPr>
      <dsp:style>
        <a:lnRef idx="2">
          <a:schemeClr val="accent5">
            <a:shade val="80000"/>
          </a:schemeClr>
        </a:lnRef>
        <a:fillRef idx="0">
          <a:schemeClr val="accent5"/>
        </a:fillRef>
        <a:effectRef idx="0">
          <a:scrgbClr r="0" g="0" b="0"/>
        </a:effectRef>
        <a:fontRef idx="minor"/>
      </dsp:style>
      <dsp:txXfrm>
        <a:off x="4339111" y="1057106"/>
        <a:ext cx="80410" cy="2168876"/>
      </dsp:txXfrm>
    </dsp:sp>
    <dsp:sp modelId="{D8DE78FF-9F6D-4C7A-A311-B2D248BC279D}">
      <dsp:nvSpPr>
        <dsp:cNvPr id="68" name="Freeform 67"/>
        <dsp:cNvSpPr/>
      </dsp:nvSpPr>
      <dsp:spPr bwMode="white">
        <a:xfrm>
          <a:off x="2823314" y="317880"/>
          <a:ext cx="2352504" cy="140655"/>
        </a:xfrm>
        <a:custGeom>
          <a:avLst/>
          <a:gdLst/>
          <a:ahLst/>
          <a:cxnLst/>
          <a:pathLst>
            <a:path w="3705" h="222">
              <a:moveTo>
                <a:pt x="0" y="0"/>
              </a:moveTo>
              <a:lnTo>
                <a:pt x="0" y="116"/>
              </a:lnTo>
              <a:lnTo>
                <a:pt x="3705" y="116"/>
              </a:lnTo>
              <a:lnTo>
                <a:pt x="3705" y="222"/>
              </a:lnTo>
            </a:path>
          </a:pathLst>
        </a:custGeom>
      </dsp:spPr>
      <dsp:style>
        <a:lnRef idx="2">
          <a:schemeClr val="accent5">
            <a:shade val="60000"/>
          </a:schemeClr>
        </a:lnRef>
        <a:fillRef idx="0">
          <a:schemeClr val="accent5"/>
        </a:fillRef>
        <a:effectRef idx="0">
          <a:scrgbClr r="0" g="0" b="0"/>
        </a:effectRef>
        <a:fontRef idx="minor"/>
      </dsp:style>
      <dsp:txXfrm>
        <a:off x="2823314" y="317880"/>
        <a:ext cx="2352504" cy="140655"/>
      </dsp:txXfrm>
    </dsp:sp>
    <dsp:sp modelId="{5C705A37-8043-4DD3-82A1-F5D1F4BCFE4B}">
      <dsp:nvSpPr>
        <dsp:cNvPr id="3" name="Rectangles 2"/>
        <dsp:cNvSpPr/>
      </dsp:nvSpPr>
      <dsp:spPr bwMode="white">
        <a:xfrm>
          <a:off x="1405297" y="0"/>
          <a:ext cx="2836034"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8255" tIns="8255" rIns="8255" bIns="8255"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sz="1300">
              <a:solidFill>
                <a:schemeClr val="dk1"/>
              </a:solidFill>
              <a:latin typeface="Times New Roman" panose="02020603050405020304" charset="0"/>
              <a:cs typeface="Times New Roman" panose="02020603050405020304" charset="0"/>
            </a:rPr>
            <a:t>Hệ thống bán hàng gia dụng </a:t>
          </a:r>
          <a:endParaRPr>
            <a:solidFill>
              <a:schemeClr val="dk1"/>
            </a:solidFill>
          </a:endParaRPr>
        </a:p>
      </dsp:txBody>
      <dsp:txXfrm>
        <a:off x="1405297" y="0"/>
        <a:ext cx="2836034" cy="317880"/>
      </dsp:txXfrm>
    </dsp:sp>
    <dsp:sp modelId="{16B9A534-B262-44C9-83A0-C7350D7B6C9E}">
      <dsp:nvSpPr>
        <dsp:cNvPr id="6" name="Rectangles 5"/>
        <dsp:cNvSpPr/>
      </dsp:nvSpPr>
      <dsp:spPr bwMode="white">
        <a:xfrm>
          <a:off x="178077" y="451389"/>
          <a:ext cx="466457" cy="59213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Đăng nhập </a:t>
          </a:r>
          <a:endParaRPr>
            <a:solidFill>
              <a:schemeClr val="dk1"/>
            </a:solidFill>
          </a:endParaRPr>
        </a:p>
      </dsp:txBody>
      <dsp:txXfrm>
        <a:off x="178077" y="451389"/>
        <a:ext cx="466457" cy="592131"/>
      </dsp:txXfrm>
    </dsp:sp>
    <dsp:sp modelId="{ED4452C8-FC94-4977-92D1-7746498ED706}">
      <dsp:nvSpPr>
        <dsp:cNvPr id="9" name="Rectangles 8"/>
        <dsp:cNvSpPr/>
      </dsp:nvSpPr>
      <dsp:spPr bwMode="white">
        <a:xfrm>
          <a:off x="778044" y="451389"/>
          <a:ext cx="635760" cy="606941"/>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đơn hàng</a:t>
          </a:r>
          <a:endParaRPr>
            <a:solidFill>
              <a:schemeClr val="dk1"/>
            </a:solidFill>
          </a:endParaRPr>
        </a:p>
      </dsp:txBody>
      <dsp:txXfrm>
        <a:off x="778044" y="451389"/>
        <a:ext cx="635760" cy="606941"/>
      </dsp:txXfrm>
    </dsp:sp>
    <dsp:sp modelId="{AEB3D8A2-6197-4E2E-B971-ECD9FBD774C5}">
      <dsp:nvSpPr>
        <dsp:cNvPr id="12" name="Rectangles 11"/>
        <dsp:cNvSpPr/>
      </dsp:nvSpPr>
      <dsp:spPr bwMode="white">
        <a:xfrm>
          <a:off x="936984" y="1191839"/>
          <a:ext cx="519276" cy="47121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Xem đơn</a:t>
          </a:r>
          <a:endParaRPr>
            <a:solidFill>
              <a:schemeClr val="dk1"/>
            </a:solidFill>
          </a:endParaRPr>
        </a:p>
      </dsp:txBody>
      <dsp:txXfrm>
        <a:off x="936984" y="1191839"/>
        <a:ext cx="519276" cy="471212"/>
      </dsp:txXfrm>
    </dsp:sp>
    <dsp:sp modelId="{2BD40E8B-7618-45BE-8DF5-13CFEBF1F0DE}">
      <dsp:nvSpPr>
        <dsp:cNvPr id="15" name="Rectangles 14"/>
        <dsp:cNvSpPr/>
      </dsp:nvSpPr>
      <dsp:spPr bwMode="white">
        <a:xfrm>
          <a:off x="936984" y="1796561"/>
          <a:ext cx="505410" cy="61877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Cập nhật trạng thái đơn </a:t>
          </a:r>
          <a:endParaRPr>
            <a:solidFill>
              <a:schemeClr val="dk1"/>
            </a:solidFill>
          </a:endParaRPr>
        </a:p>
      </dsp:txBody>
      <dsp:txXfrm>
        <a:off x="936984" y="1796561"/>
        <a:ext cx="505410" cy="618772"/>
      </dsp:txXfrm>
    </dsp:sp>
    <dsp:sp modelId="{46521493-4A61-4C84-AC87-F79ECB77FDED}">
      <dsp:nvSpPr>
        <dsp:cNvPr id="18" name="Rectangles 17"/>
        <dsp:cNvSpPr/>
      </dsp:nvSpPr>
      <dsp:spPr bwMode="white">
        <a:xfrm>
          <a:off x="936984" y="2548843"/>
          <a:ext cx="500692" cy="3178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In đơn</a:t>
          </a:r>
          <a:endParaRPr>
            <a:solidFill>
              <a:schemeClr val="dk1"/>
            </a:solidFill>
          </a:endParaRPr>
        </a:p>
      </dsp:txBody>
      <dsp:txXfrm>
        <a:off x="936984" y="2548843"/>
        <a:ext cx="500692" cy="317880"/>
      </dsp:txXfrm>
    </dsp:sp>
    <dsp:sp modelId="{C43C9C1B-4924-48A2-957A-BE093DE3D6EF}">
      <dsp:nvSpPr>
        <dsp:cNvPr id="21" name="Rectangles 20"/>
        <dsp:cNvSpPr/>
      </dsp:nvSpPr>
      <dsp:spPr bwMode="white">
        <a:xfrm>
          <a:off x="1547313" y="451389"/>
          <a:ext cx="570327" cy="60848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sản phẩm</a:t>
          </a:r>
          <a:endParaRPr>
            <a:solidFill>
              <a:schemeClr val="dk1"/>
            </a:solidFill>
          </a:endParaRPr>
        </a:p>
      </dsp:txBody>
      <dsp:txXfrm>
        <a:off x="1547313" y="451389"/>
        <a:ext cx="570327" cy="608482"/>
      </dsp:txXfrm>
    </dsp:sp>
    <dsp:sp modelId="{A93D5627-0027-4655-A126-F73C2DD8F73A}">
      <dsp:nvSpPr>
        <dsp:cNvPr id="24" name="Rectangles 23"/>
        <dsp:cNvSpPr/>
      </dsp:nvSpPr>
      <dsp:spPr bwMode="white">
        <a:xfrm>
          <a:off x="1689895" y="1193381"/>
          <a:ext cx="503712" cy="48662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Thêm sản phẩm</a:t>
          </a:r>
          <a:endParaRPr>
            <a:solidFill>
              <a:schemeClr val="dk1"/>
            </a:solidFill>
          </a:endParaRPr>
        </a:p>
      </dsp:txBody>
      <dsp:txXfrm>
        <a:off x="1689895" y="1193381"/>
        <a:ext cx="503712" cy="486620"/>
      </dsp:txXfrm>
    </dsp:sp>
    <dsp:sp modelId="{51866A92-05C7-4B6B-84B3-51CA34CCCA26}">
      <dsp:nvSpPr>
        <dsp:cNvPr id="27" name="Rectangles 26"/>
        <dsp:cNvSpPr/>
      </dsp:nvSpPr>
      <dsp:spPr bwMode="white">
        <a:xfrm>
          <a:off x="1689895" y="1813511"/>
          <a:ext cx="492523" cy="569637"/>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Cập nhật sản phẩm</a:t>
          </a:r>
          <a:endParaRPr>
            <a:solidFill>
              <a:schemeClr val="dk1"/>
            </a:solidFill>
          </a:endParaRPr>
        </a:p>
      </dsp:txBody>
      <dsp:txXfrm>
        <a:off x="1689895" y="1813511"/>
        <a:ext cx="492523" cy="569637"/>
      </dsp:txXfrm>
    </dsp:sp>
    <dsp:sp modelId="{068C3AC3-6727-4DE3-967A-D9BF1AEFAD00}">
      <dsp:nvSpPr>
        <dsp:cNvPr id="30" name="Rectangles 29"/>
        <dsp:cNvSpPr/>
      </dsp:nvSpPr>
      <dsp:spPr bwMode="white">
        <a:xfrm>
          <a:off x="1689895" y="2516657"/>
          <a:ext cx="515849" cy="352189"/>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Xóa sản phẩm</a:t>
          </a:r>
          <a:endParaRPr>
            <a:solidFill>
              <a:schemeClr val="dk1"/>
            </a:solidFill>
          </a:endParaRPr>
        </a:p>
      </dsp:txBody>
      <dsp:txXfrm>
        <a:off x="1689895" y="2516657"/>
        <a:ext cx="515849" cy="352189"/>
      </dsp:txXfrm>
    </dsp:sp>
    <dsp:sp modelId="{64B21030-31CB-430F-92A5-3636856131F9}">
      <dsp:nvSpPr>
        <dsp:cNvPr id="33" name="Rectangles 32"/>
        <dsp:cNvSpPr/>
      </dsp:nvSpPr>
      <dsp:spPr bwMode="white">
        <a:xfrm>
          <a:off x="2251150" y="451389"/>
          <a:ext cx="545145" cy="60601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danh mục </a:t>
          </a:r>
          <a:endParaRPr>
            <a:solidFill>
              <a:schemeClr val="dk1"/>
            </a:solidFill>
          </a:endParaRPr>
        </a:p>
      </dsp:txBody>
      <dsp:txXfrm>
        <a:off x="2251150" y="451389"/>
        <a:ext cx="545145" cy="606012"/>
      </dsp:txXfrm>
    </dsp:sp>
    <dsp:sp modelId="{A8C86A76-4264-41EA-92B9-91CD9A4C8FD9}">
      <dsp:nvSpPr>
        <dsp:cNvPr id="36" name="Rectangles 35"/>
        <dsp:cNvSpPr/>
      </dsp:nvSpPr>
      <dsp:spPr bwMode="white">
        <a:xfrm>
          <a:off x="2387436" y="1190911"/>
          <a:ext cx="337283" cy="63055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Thêm danh mục </a:t>
          </a:r>
          <a:endParaRPr>
            <a:solidFill>
              <a:schemeClr val="dk1"/>
            </a:solidFill>
          </a:endParaRPr>
        </a:p>
      </dsp:txBody>
      <dsp:txXfrm>
        <a:off x="2387436" y="1190911"/>
        <a:ext cx="337283" cy="630553"/>
      </dsp:txXfrm>
    </dsp:sp>
    <dsp:sp modelId="{E1BC0F66-8C6A-460C-884F-A9CC72F857C8}">
      <dsp:nvSpPr>
        <dsp:cNvPr id="39" name="Rectangles 38"/>
        <dsp:cNvSpPr/>
      </dsp:nvSpPr>
      <dsp:spPr bwMode="white">
        <a:xfrm>
          <a:off x="2387436" y="1954973"/>
          <a:ext cx="338650" cy="676064"/>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Xóa danh mục</a:t>
          </a:r>
          <a:endParaRPr>
            <a:solidFill>
              <a:schemeClr val="dk1"/>
            </a:solidFill>
          </a:endParaRPr>
        </a:p>
      </dsp:txBody>
      <dsp:txXfrm>
        <a:off x="2387436" y="1954973"/>
        <a:ext cx="338650" cy="676064"/>
      </dsp:txXfrm>
    </dsp:sp>
    <dsp:sp modelId="{43915C58-A8E3-487A-A0AC-009C23780C3B}">
      <dsp:nvSpPr>
        <dsp:cNvPr id="42" name="Rectangles 41"/>
        <dsp:cNvSpPr/>
      </dsp:nvSpPr>
      <dsp:spPr bwMode="white">
        <a:xfrm>
          <a:off x="2929804" y="451389"/>
          <a:ext cx="452921" cy="60127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doanh thu </a:t>
          </a:r>
          <a:endParaRPr>
            <a:solidFill>
              <a:schemeClr val="dk1"/>
            </a:solidFill>
          </a:endParaRPr>
        </a:p>
      </dsp:txBody>
      <dsp:txXfrm>
        <a:off x="2929804" y="451389"/>
        <a:ext cx="452921" cy="601273"/>
      </dsp:txXfrm>
    </dsp:sp>
    <dsp:sp modelId="{89F0A729-1387-4DB1-914D-931F3A070975}">
      <dsp:nvSpPr>
        <dsp:cNvPr id="45" name="Rectangles 44"/>
        <dsp:cNvSpPr/>
      </dsp:nvSpPr>
      <dsp:spPr bwMode="white">
        <a:xfrm>
          <a:off x="3043034" y="1186172"/>
          <a:ext cx="398958" cy="66118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Xem doanh thu </a:t>
          </a:r>
          <a:endParaRPr>
            <a:solidFill>
              <a:schemeClr val="dk1"/>
            </a:solidFill>
          </a:endParaRPr>
        </a:p>
      </dsp:txBody>
      <dsp:txXfrm>
        <a:off x="3043034" y="1186172"/>
        <a:ext cx="398958" cy="661180"/>
      </dsp:txXfrm>
    </dsp:sp>
    <dsp:sp modelId="{98319F68-EBCD-4E2E-843D-053DE0244FF5}">
      <dsp:nvSpPr>
        <dsp:cNvPr id="48" name="Rectangles 47"/>
        <dsp:cNvSpPr/>
      </dsp:nvSpPr>
      <dsp:spPr bwMode="white">
        <a:xfrm>
          <a:off x="3516235" y="451389"/>
          <a:ext cx="635760" cy="599337"/>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nhân viên</a:t>
          </a:r>
          <a:endParaRPr>
            <a:solidFill>
              <a:schemeClr val="dk1"/>
            </a:solidFill>
          </a:endParaRPr>
        </a:p>
      </dsp:txBody>
      <dsp:txXfrm>
        <a:off x="3516235" y="451389"/>
        <a:ext cx="635760" cy="599337"/>
      </dsp:txXfrm>
    </dsp:sp>
    <dsp:sp modelId="{B0128EBB-2A45-4BD9-8D86-64458C15AA9F}">
      <dsp:nvSpPr>
        <dsp:cNvPr id="51" name="Rectangles 50"/>
        <dsp:cNvSpPr/>
      </dsp:nvSpPr>
      <dsp:spPr bwMode="white">
        <a:xfrm>
          <a:off x="3636203" y="1184236"/>
          <a:ext cx="416677" cy="639352"/>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Xem danh sách nhân viên</a:t>
          </a:r>
          <a:endParaRPr lang="en-US">
            <a:solidFill>
              <a:schemeClr val="dk1"/>
            </a:solidFill>
          </a:endParaRPr>
        </a:p>
      </dsp:txBody>
      <dsp:txXfrm>
        <a:off x="3636203" y="1184236"/>
        <a:ext cx="416677" cy="639352"/>
      </dsp:txXfrm>
    </dsp:sp>
    <dsp:sp modelId="{32E16782-1C4A-404A-8D1E-EBD81A40D6F3}">
      <dsp:nvSpPr>
        <dsp:cNvPr id="54" name="Rectangles 53"/>
        <dsp:cNvSpPr/>
      </dsp:nvSpPr>
      <dsp:spPr bwMode="white">
        <a:xfrm>
          <a:off x="3662186" y="1957097"/>
          <a:ext cx="413136" cy="591590"/>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vert="horz" wrap="square"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Tính lương nhân viên </a:t>
          </a:r>
          <a:endParaRPr>
            <a:solidFill>
              <a:schemeClr val="dk1"/>
            </a:solidFill>
          </a:endParaRPr>
        </a:p>
      </dsp:txBody>
      <dsp:txXfrm>
        <a:off x="3662186" y="1957097"/>
        <a:ext cx="413136" cy="591590"/>
      </dsp:txXfrm>
    </dsp:sp>
    <dsp:sp modelId="{9CF8A3E2-C48B-4806-A856-1E24B315BB19}">
      <dsp:nvSpPr>
        <dsp:cNvPr id="57" name="Rectangles 56"/>
        <dsp:cNvSpPr/>
      </dsp:nvSpPr>
      <dsp:spPr bwMode="white">
        <a:xfrm>
          <a:off x="4285504" y="458828"/>
          <a:ext cx="536066" cy="598278"/>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Quản lý khuyến mãi</a:t>
          </a:r>
          <a:endParaRPr>
            <a:solidFill>
              <a:schemeClr val="dk1"/>
            </a:solidFill>
          </a:endParaRPr>
        </a:p>
      </dsp:txBody>
      <dsp:txXfrm>
        <a:off x="4285504" y="458828"/>
        <a:ext cx="536066" cy="598278"/>
      </dsp:txXfrm>
    </dsp:sp>
    <dsp:sp modelId="{93F98F40-39B4-43DD-8E5D-1A8EF32F9F98}">
      <dsp:nvSpPr>
        <dsp:cNvPr id="60" name="Rectangles 59"/>
        <dsp:cNvSpPr/>
      </dsp:nvSpPr>
      <dsp:spPr bwMode="white">
        <a:xfrm>
          <a:off x="4419520" y="1183177"/>
          <a:ext cx="413199" cy="65272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Thêm khuyến mãi </a:t>
          </a:r>
          <a:endParaRPr>
            <a:solidFill>
              <a:schemeClr val="dk1"/>
            </a:solidFill>
          </a:endParaRPr>
        </a:p>
      </dsp:txBody>
      <dsp:txXfrm>
        <a:off x="4419520" y="1183177"/>
        <a:ext cx="413199" cy="652725"/>
      </dsp:txXfrm>
    </dsp:sp>
    <dsp:sp modelId="{D934D56F-1D8E-49DE-B451-B0CBAA25D4A3}">
      <dsp:nvSpPr>
        <dsp:cNvPr id="63" name="Rectangles 62"/>
        <dsp:cNvSpPr/>
      </dsp:nvSpPr>
      <dsp:spPr bwMode="white">
        <a:xfrm>
          <a:off x="4419520" y="1969411"/>
          <a:ext cx="436703" cy="843844"/>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Cập nhật khuyến mãi </a:t>
          </a:r>
          <a:endParaRPr>
            <a:solidFill>
              <a:schemeClr val="dk1"/>
            </a:solidFill>
          </a:endParaRPr>
        </a:p>
      </dsp:txBody>
      <dsp:txXfrm>
        <a:off x="4419520" y="1969411"/>
        <a:ext cx="436703" cy="843844"/>
      </dsp:txXfrm>
    </dsp:sp>
    <dsp:sp modelId="{88322889-6E04-41B0-B3C0-518247154100}">
      <dsp:nvSpPr>
        <dsp:cNvPr id="66" name="Rectangles 65"/>
        <dsp:cNvSpPr/>
      </dsp:nvSpPr>
      <dsp:spPr bwMode="white">
        <a:xfrm>
          <a:off x="4419520" y="2946765"/>
          <a:ext cx="432520" cy="558435"/>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Xóa khuyến mãi</a:t>
          </a:r>
          <a:endParaRPr>
            <a:solidFill>
              <a:schemeClr val="dk1"/>
            </a:solidFill>
          </a:endParaRPr>
        </a:p>
      </dsp:txBody>
      <dsp:txXfrm>
        <a:off x="4419520" y="2946765"/>
        <a:ext cx="432520" cy="558435"/>
      </dsp:txXfrm>
    </dsp:sp>
    <dsp:sp modelId="{D5FB1DBA-DD98-4BA1-978D-F375E973C4C4}">
      <dsp:nvSpPr>
        <dsp:cNvPr id="69" name="Rectangles 68"/>
        <dsp:cNvSpPr/>
      </dsp:nvSpPr>
      <dsp:spPr bwMode="white">
        <a:xfrm>
          <a:off x="4926489" y="458535"/>
          <a:ext cx="498658" cy="593393"/>
        </a:xfrm>
        <a:prstGeom prst="rect">
          <a:avLst/>
        </a:prstGeom>
      </dsp:spPr>
      <dsp:style>
        <a:lnRef idx="2">
          <a:schemeClr val="accent5">
            <a:shade val="80000"/>
          </a:schemeClr>
        </a:lnRef>
        <a:fillRef idx="1">
          <a:schemeClr val="lt1"/>
        </a:fillRef>
        <a:effectRef idx="0">
          <a:scrgbClr r="0" g="0" b="0"/>
        </a:effectRef>
        <a:fontRef idx="minor">
          <a:schemeClr val="lt1"/>
        </a:fontRef>
      </dsp:style>
      <dsp:txBody>
        <a:bodyPr lIns="5080" tIns="5080" rIns="5080" bIns="508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r>
            <a:rPr lang="en-US">
              <a:solidFill>
                <a:schemeClr val="dk1"/>
              </a:solidFill>
            </a:rPr>
            <a:t>Đăng xuất</a:t>
          </a:r>
          <a:endParaRPr>
            <a:solidFill>
              <a:schemeClr val="dk1"/>
            </a:solidFill>
          </a:endParaRPr>
        </a:p>
      </dsp:txBody>
      <dsp:txXfrm>
        <a:off x="4926489" y="458535"/>
        <a:ext cx="498658" cy="593393"/>
      </dsp:txXfrm>
    </dsp:sp>
    <dsp:sp modelId="{F5169FFA-5C9F-4866-B7D6-D9B780F5545B}">
      <dsp:nvSpPr>
        <dsp:cNvPr id="4" name="Rectangles 3" hidden="1"/>
        <dsp:cNvSpPr/>
      </dsp:nvSpPr>
      <dsp:spPr>
        <a:xfrm>
          <a:off x="1405297" y="0"/>
          <a:ext cx="567207" cy="317880"/>
        </a:xfrm>
        <a:prstGeom prst="rect">
          <a:avLst/>
        </a:prstGeom>
      </dsp:spPr>
      <dsp:txXfrm>
        <a:off x="1405297" y="0"/>
        <a:ext cx="567207" cy="317880"/>
      </dsp:txXfrm>
    </dsp:sp>
    <dsp:sp modelId="{107487AC-3A2F-49F5-A09D-364693769BE8}">
      <dsp:nvSpPr>
        <dsp:cNvPr id="7" name="Rectangles 6" hidden="1"/>
        <dsp:cNvSpPr/>
      </dsp:nvSpPr>
      <dsp:spPr>
        <a:xfrm>
          <a:off x="178077" y="451389"/>
          <a:ext cx="93291" cy="592131"/>
        </a:xfrm>
        <a:prstGeom prst="rect">
          <a:avLst/>
        </a:prstGeom>
      </dsp:spPr>
      <dsp:txXfrm>
        <a:off x="178077" y="451389"/>
        <a:ext cx="93291" cy="592131"/>
      </dsp:txXfrm>
    </dsp:sp>
    <dsp:sp modelId="{86C9974E-8C81-439B-945F-236BFE45E137}">
      <dsp:nvSpPr>
        <dsp:cNvPr id="10" name="Rectangles 9" hidden="1"/>
        <dsp:cNvSpPr/>
      </dsp:nvSpPr>
      <dsp:spPr>
        <a:xfrm>
          <a:off x="778044" y="451389"/>
          <a:ext cx="127152" cy="606941"/>
        </a:xfrm>
        <a:prstGeom prst="rect">
          <a:avLst/>
        </a:prstGeom>
      </dsp:spPr>
      <dsp:txXfrm>
        <a:off x="778044" y="451389"/>
        <a:ext cx="127152" cy="606941"/>
      </dsp:txXfrm>
    </dsp:sp>
    <dsp:sp modelId="{40C459EE-2784-4B0D-AA95-BA9A219402A1}">
      <dsp:nvSpPr>
        <dsp:cNvPr id="13" name="Rectangles 12" hidden="1"/>
        <dsp:cNvSpPr/>
      </dsp:nvSpPr>
      <dsp:spPr>
        <a:xfrm>
          <a:off x="936984" y="1191839"/>
          <a:ext cx="103855" cy="471212"/>
        </a:xfrm>
        <a:prstGeom prst="rect">
          <a:avLst/>
        </a:prstGeom>
      </dsp:spPr>
      <dsp:txXfrm>
        <a:off x="936984" y="1191839"/>
        <a:ext cx="103855" cy="471212"/>
      </dsp:txXfrm>
    </dsp:sp>
    <dsp:sp modelId="{A3E18964-F41C-4FDD-A868-79CF469C9F90}">
      <dsp:nvSpPr>
        <dsp:cNvPr id="16" name="Rectangles 15" hidden="1"/>
        <dsp:cNvSpPr/>
      </dsp:nvSpPr>
      <dsp:spPr>
        <a:xfrm>
          <a:off x="936984" y="1796561"/>
          <a:ext cx="101082" cy="618772"/>
        </a:xfrm>
        <a:prstGeom prst="rect">
          <a:avLst/>
        </a:prstGeom>
      </dsp:spPr>
      <dsp:txXfrm>
        <a:off x="936984" y="1796561"/>
        <a:ext cx="101082" cy="618772"/>
      </dsp:txXfrm>
    </dsp:sp>
    <dsp:sp modelId="{0082F8FD-34DD-4D9C-A8DE-2919B020A71E}">
      <dsp:nvSpPr>
        <dsp:cNvPr id="19" name="Rectangles 18" hidden="1"/>
        <dsp:cNvSpPr/>
      </dsp:nvSpPr>
      <dsp:spPr>
        <a:xfrm>
          <a:off x="936984" y="2548843"/>
          <a:ext cx="100138" cy="317880"/>
        </a:xfrm>
        <a:prstGeom prst="rect">
          <a:avLst/>
        </a:prstGeom>
      </dsp:spPr>
      <dsp:txXfrm>
        <a:off x="936984" y="2548843"/>
        <a:ext cx="100138" cy="317880"/>
      </dsp:txXfrm>
    </dsp:sp>
    <dsp:sp modelId="{F6858419-F326-4BDE-9629-674654731C80}">
      <dsp:nvSpPr>
        <dsp:cNvPr id="22" name="Rectangles 21" hidden="1"/>
        <dsp:cNvSpPr/>
      </dsp:nvSpPr>
      <dsp:spPr>
        <a:xfrm>
          <a:off x="1547313" y="451389"/>
          <a:ext cx="114065" cy="608482"/>
        </a:xfrm>
        <a:prstGeom prst="rect">
          <a:avLst/>
        </a:prstGeom>
      </dsp:spPr>
      <dsp:txXfrm>
        <a:off x="1547313" y="451389"/>
        <a:ext cx="114065" cy="608482"/>
      </dsp:txXfrm>
    </dsp:sp>
    <dsp:sp modelId="{B29B7439-9A49-4CF0-B5C9-94BF01D5367A}">
      <dsp:nvSpPr>
        <dsp:cNvPr id="25" name="Rectangles 24" hidden="1"/>
        <dsp:cNvSpPr/>
      </dsp:nvSpPr>
      <dsp:spPr>
        <a:xfrm>
          <a:off x="1689895" y="1193381"/>
          <a:ext cx="100742" cy="486620"/>
        </a:xfrm>
        <a:prstGeom prst="rect">
          <a:avLst/>
        </a:prstGeom>
      </dsp:spPr>
      <dsp:txXfrm>
        <a:off x="1689895" y="1193381"/>
        <a:ext cx="100742" cy="486620"/>
      </dsp:txXfrm>
    </dsp:sp>
    <dsp:sp modelId="{A2389E08-426D-4383-A351-006F2EC2AF96}">
      <dsp:nvSpPr>
        <dsp:cNvPr id="28" name="Rectangles 27" hidden="1"/>
        <dsp:cNvSpPr/>
      </dsp:nvSpPr>
      <dsp:spPr>
        <a:xfrm>
          <a:off x="1689895" y="1813511"/>
          <a:ext cx="98505" cy="569637"/>
        </a:xfrm>
        <a:prstGeom prst="rect">
          <a:avLst/>
        </a:prstGeom>
      </dsp:spPr>
      <dsp:txXfrm>
        <a:off x="1689895" y="1813511"/>
        <a:ext cx="98505" cy="569637"/>
      </dsp:txXfrm>
    </dsp:sp>
    <dsp:sp modelId="{7F1FA9F3-82D1-4717-816F-4ED94E8FA324}">
      <dsp:nvSpPr>
        <dsp:cNvPr id="31" name="Rectangles 30" hidden="1"/>
        <dsp:cNvSpPr/>
      </dsp:nvSpPr>
      <dsp:spPr>
        <a:xfrm>
          <a:off x="1689895" y="2516657"/>
          <a:ext cx="103170" cy="352189"/>
        </a:xfrm>
        <a:prstGeom prst="rect">
          <a:avLst/>
        </a:prstGeom>
      </dsp:spPr>
      <dsp:txXfrm>
        <a:off x="1689895" y="2516657"/>
        <a:ext cx="103170" cy="352189"/>
      </dsp:txXfrm>
    </dsp:sp>
    <dsp:sp modelId="{76F25F58-CE87-452E-A812-121B7EEB5BB7}">
      <dsp:nvSpPr>
        <dsp:cNvPr id="34" name="Rectangles 33" hidden="1"/>
        <dsp:cNvSpPr/>
      </dsp:nvSpPr>
      <dsp:spPr>
        <a:xfrm>
          <a:off x="2251150" y="451389"/>
          <a:ext cx="109029" cy="606012"/>
        </a:xfrm>
        <a:prstGeom prst="rect">
          <a:avLst/>
        </a:prstGeom>
      </dsp:spPr>
      <dsp:txXfrm>
        <a:off x="2251150" y="451389"/>
        <a:ext cx="109029" cy="606012"/>
      </dsp:txXfrm>
    </dsp:sp>
    <dsp:sp modelId="{B89707EB-D98B-42F8-BA38-AECACAA0212A}">
      <dsp:nvSpPr>
        <dsp:cNvPr id="37" name="Rectangles 36" hidden="1"/>
        <dsp:cNvSpPr/>
      </dsp:nvSpPr>
      <dsp:spPr>
        <a:xfrm>
          <a:off x="2387436" y="1190911"/>
          <a:ext cx="67457" cy="630553"/>
        </a:xfrm>
        <a:prstGeom prst="rect">
          <a:avLst/>
        </a:prstGeom>
      </dsp:spPr>
      <dsp:txXfrm>
        <a:off x="2387436" y="1190911"/>
        <a:ext cx="67457" cy="630553"/>
      </dsp:txXfrm>
    </dsp:sp>
    <dsp:sp modelId="{0EE3E7F5-53B7-418C-AAF2-6838C2051778}">
      <dsp:nvSpPr>
        <dsp:cNvPr id="40" name="Rectangles 39" hidden="1"/>
        <dsp:cNvSpPr/>
      </dsp:nvSpPr>
      <dsp:spPr>
        <a:xfrm>
          <a:off x="2387436" y="1954973"/>
          <a:ext cx="67730" cy="676064"/>
        </a:xfrm>
        <a:prstGeom prst="rect">
          <a:avLst/>
        </a:prstGeom>
      </dsp:spPr>
      <dsp:txXfrm>
        <a:off x="2387436" y="1954973"/>
        <a:ext cx="67730" cy="676064"/>
      </dsp:txXfrm>
    </dsp:sp>
    <dsp:sp modelId="{D986B92D-EACA-474B-BDFA-E38D3A2A38FD}">
      <dsp:nvSpPr>
        <dsp:cNvPr id="43" name="Rectangles 42" hidden="1"/>
        <dsp:cNvSpPr/>
      </dsp:nvSpPr>
      <dsp:spPr>
        <a:xfrm>
          <a:off x="2929804" y="451389"/>
          <a:ext cx="90584" cy="601273"/>
        </a:xfrm>
        <a:prstGeom prst="rect">
          <a:avLst/>
        </a:prstGeom>
      </dsp:spPr>
      <dsp:txXfrm>
        <a:off x="2929804" y="451389"/>
        <a:ext cx="90584" cy="601273"/>
      </dsp:txXfrm>
    </dsp:sp>
    <dsp:sp modelId="{EE9CC451-5C6C-40E3-A04D-7097FF269823}">
      <dsp:nvSpPr>
        <dsp:cNvPr id="46" name="Rectangles 45" hidden="1"/>
        <dsp:cNvSpPr/>
      </dsp:nvSpPr>
      <dsp:spPr>
        <a:xfrm>
          <a:off x="3043034" y="1186172"/>
          <a:ext cx="79792" cy="661180"/>
        </a:xfrm>
        <a:prstGeom prst="rect">
          <a:avLst/>
        </a:prstGeom>
      </dsp:spPr>
      <dsp:txXfrm>
        <a:off x="3043034" y="1186172"/>
        <a:ext cx="79792" cy="661180"/>
      </dsp:txXfrm>
    </dsp:sp>
    <dsp:sp modelId="{C08D9AB9-DC70-4E51-911C-050652E4317D}">
      <dsp:nvSpPr>
        <dsp:cNvPr id="49" name="Rectangles 48" hidden="1"/>
        <dsp:cNvSpPr/>
      </dsp:nvSpPr>
      <dsp:spPr>
        <a:xfrm>
          <a:off x="3516235" y="451389"/>
          <a:ext cx="127152" cy="599337"/>
        </a:xfrm>
        <a:prstGeom prst="rect">
          <a:avLst/>
        </a:prstGeom>
      </dsp:spPr>
      <dsp:txXfrm>
        <a:off x="3516235" y="451389"/>
        <a:ext cx="127152" cy="599337"/>
      </dsp:txXfrm>
    </dsp:sp>
    <dsp:sp modelId="{B3D030B7-71DE-4FB8-95C1-F4013D062F9F}">
      <dsp:nvSpPr>
        <dsp:cNvPr id="52" name="Rectangles 51" hidden="1"/>
        <dsp:cNvSpPr/>
      </dsp:nvSpPr>
      <dsp:spPr>
        <a:xfrm>
          <a:off x="3636203" y="1184236"/>
          <a:ext cx="83335" cy="639352"/>
        </a:xfrm>
        <a:prstGeom prst="rect">
          <a:avLst/>
        </a:prstGeom>
      </dsp:spPr>
      <dsp:txXfrm>
        <a:off x="3636203" y="1184236"/>
        <a:ext cx="83335" cy="639352"/>
      </dsp:txXfrm>
    </dsp:sp>
    <dsp:sp modelId="{BBA7A6EC-39DE-4E28-BBC7-25C4DE8A6638}">
      <dsp:nvSpPr>
        <dsp:cNvPr id="55" name="Rectangles 54" hidden="1"/>
        <dsp:cNvSpPr/>
      </dsp:nvSpPr>
      <dsp:spPr>
        <a:xfrm>
          <a:off x="3662186" y="1957097"/>
          <a:ext cx="82627" cy="591590"/>
        </a:xfrm>
        <a:prstGeom prst="rect">
          <a:avLst/>
        </a:prstGeom>
      </dsp:spPr>
      <dsp:txXfrm>
        <a:off x="3662186" y="1957097"/>
        <a:ext cx="82627" cy="591590"/>
      </dsp:txXfrm>
    </dsp:sp>
    <dsp:sp modelId="{C63B71E1-1FA7-4484-BEDE-73B275C23858}">
      <dsp:nvSpPr>
        <dsp:cNvPr id="58" name="Rectangles 57" hidden="1"/>
        <dsp:cNvSpPr/>
      </dsp:nvSpPr>
      <dsp:spPr>
        <a:xfrm>
          <a:off x="4285504" y="458828"/>
          <a:ext cx="107213" cy="598278"/>
        </a:xfrm>
        <a:prstGeom prst="rect">
          <a:avLst/>
        </a:prstGeom>
      </dsp:spPr>
      <dsp:txXfrm>
        <a:off x="4285504" y="458828"/>
        <a:ext cx="107213" cy="598278"/>
      </dsp:txXfrm>
    </dsp:sp>
    <dsp:sp modelId="{90E397AB-5759-4BE3-9109-D22685C9BC8F}">
      <dsp:nvSpPr>
        <dsp:cNvPr id="61" name="Rectangles 60" hidden="1"/>
        <dsp:cNvSpPr/>
      </dsp:nvSpPr>
      <dsp:spPr>
        <a:xfrm>
          <a:off x="4419520" y="1183177"/>
          <a:ext cx="82640" cy="652725"/>
        </a:xfrm>
        <a:prstGeom prst="rect">
          <a:avLst/>
        </a:prstGeom>
      </dsp:spPr>
      <dsp:txXfrm>
        <a:off x="4419520" y="1183177"/>
        <a:ext cx="82640" cy="652725"/>
      </dsp:txXfrm>
    </dsp:sp>
    <dsp:sp modelId="{3A46304C-4C77-4833-A3DF-A4087E4CEB4D}">
      <dsp:nvSpPr>
        <dsp:cNvPr id="64" name="Rectangles 63" hidden="1"/>
        <dsp:cNvSpPr/>
      </dsp:nvSpPr>
      <dsp:spPr>
        <a:xfrm>
          <a:off x="4419520" y="1969411"/>
          <a:ext cx="87341" cy="843844"/>
        </a:xfrm>
        <a:prstGeom prst="rect">
          <a:avLst/>
        </a:prstGeom>
      </dsp:spPr>
      <dsp:txXfrm>
        <a:off x="4419520" y="1969411"/>
        <a:ext cx="87341" cy="843844"/>
      </dsp:txXfrm>
    </dsp:sp>
    <dsp:sp modelId="{DB18E18A-9940-467D-99DA-AB8FE36C4F94}">
      <dsp:nvSpPr>
        <dsp:cNvPr id="67" name="Rectangles 66" hidden="1"/>
        <dsp:cNvSpPr/>
      </dsp:nvSpPr>
      <dsp:spPr>
        <a:xfrm>
          <a:off x="4419520" y="2946765"/>
          <a:ext cx="86504" cy="558435"/>
        </a:xfrm>
        <a:prstGeom prst="rect">
          <a:avLst/>
        </a:prstGeom>
      </dsp:spPr>
      <dsp:txXfrm>
        <a:off x="4419520" y="2946765"/>
        <a:ext cx="86504" cy="558435"/>
      </dsp:txXfrm>
    </dsp:sp>
    <dsp:sp modelId="{F20776CF-378D-45AA-A694-CC084ED1F8FD}">
      <dsp:nvSpPr>
        <dsp:cNvPr id="70" name="Rectangles 69" hidden="1"/>
        <dsp:cNvSpPr/>
      </dsp:nvSpPr>
      <dsp:spPr>
        <a:xfrm>
          <a:off x="4926489" y="458535"/>
          <a:ext cx="99732" cy="593393"/>
        </a:xfrm>
        <a:prstGeom prst="rect">
          <a:avLst/>
        </a:prstGeom>
      </dsp:spPr>
      <dsp:txXfrm>
        <a:off x="4926489" y="458535"/>
        <a:ext cx="99732" cy="5933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322E2B-1C4E-49DE-9D76-B786EFC005C1}">
  <ds:schemaRefs/>
</ds:datastoreItem>
</file>

<file path=docProps/app.xml><?xml version="1.0" encoding="utf-8"?>
<Properties xmlns="http://schemas.openxmlformats.org/officeDocument/2006/extended-properties" xmlns:vt="http://schemas.openxmlformats.org/officeDocument/2006/docPropsVTypes">
  <Template>Normal</Template>
  <Pages>37</Pages>
  <Words>3384</Words>
  <Characters>19292</Characters>
  <Lines>160</Lines>
  <Paragraphs>45</Paragraphs>
  <TotalTime>14</TotalTime>
  <ScaleCrop>false</ScaleCrop>
  <LinksUpToDate>false</LinksUpToDate>
  <CharactersWithSpaces>22631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2023-06-15T11:11:00Z</dcterms:created>
  <dc:creator>Thanh Tú Tống</dc:creator>
  <cp:lastModifiedBy>Vo Duc Thien B2014702</cp:lastModifiedBy>
  <cp:lastPrinted>2023-07-10T17:24:00Z</cp:lastPrinted>
  <dcterms:modified xsi:type="dcterms:W3CDTF">2024-10-16T13:10:16Z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2021-07-15T00:00:00Z</vt:filetime>
  </property>
  <property fmtid="{D5CDD505-2E9C-101B-9397-08002B2CF9AE}" pid="3" name="Creator">
    <vt:lpwstr>Microsoft® Word 2019</vt:lpwstr>
  </property>
  <property fmtid="{D5CDD505-2E9C-101B-9397-08002B2CF9AE}" pid="4" name="LastSaved">
    <vt:filetime>2021-11-20T00:00:00Z</vt:filetime>
  </property>
  <property fmtid="{D5CDD505-2E9C-101B-9397-08002B2CF9AE}" pid="5" name="KSOProductBuildVer">
    <vt:lpwstr>1033-12.2.0.18586</vt:lpwstr>
  </property>
  <property fmtid="{D5CDD505-2E9C-101B-9397-08002B2CF9AE}" pid="6" name="ICV">
    <vt:lpwstr>DE0581A5F8004A79830ED4ABF28F7C6B_13</vt:lpwstr>
  </property>
</Properties>
</file>