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 want to see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EDA:</w:t>
      </w:r>
    </w:p>
    <w:p>
      <w:pPr>
        <w:pStyle w:val="Normal"/>
        <w:rPr/>
      </w:pPr>
      <w:r>
        <w:rPr/>
        <w:t xml:space="preserve">optional: </w:t>
      </w:r>
    </w:p>
    <w:p>
      <w:pPr>
        <w:pStyle w:val="Normal"/>
        <w:rPr/>
      </w:pPr>
      <w:r>
        <w:rPr/>
        <w:t xml:space="preserve">- how you dealt with missing values </w:t>
      </w:r>
    </w:p>
    <w:p>
      <w:pPr>
        <w:pStyle w:val="Normal"/>
        <w:rPr/>
      </w:pPr>
      <w:r>
        <w:rPr/>
        <w:t>- how else you cleaned your data and how you engineered features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 xml:space="preserve">why optional? If you chose a clean dataset maybe you didnt have to do much </w:t>
      </w:r>
    </w:p>
    <w:p>
      <w:pPr>
        <w:pStyle w:val="Normal"/>
        <w:rPr>
          <w:color w:val="FF3333"/>
        </w:rPr>
      </w:pPr>
      <w:r>
        <w:rPr>
          <w:color w:val="FF3333"/>
        </w:rPr>
        <w:t>This was up to you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obligatory: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renaming of columns if they are not intuitive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an example of how to use t-test</w:t>
      </w:r>
      <w:r>
        <w:rPr>
          <w:color w:val="FF3333"/>
        </w:rPr>
        <w:t xml:space="preserve"> (it says in the brief – I am sorry, I also don’t think </w:t>
        <w:br/>
        <w:t>this is necessary and is problem specific – just do it so I see that you can use the t.test() function)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correlationplots </w:t>
      </w:r>
      <w:r>
        <w:rPr>
          <w:color w:val="000000"/>
        </w:rPr>
        <w:t xml:space="preserve">(optional: </w:t>
      </w:r>
      <w:r>
        <w:rPr>
          <w:color w:val="000000"/>
        </w:rPr>
        <w:t>chi-squared matrixes</w:t>
      </w: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variable selection (preferably different way to select variables and then compare </w:t>
        <w:br/>
        <w:t xml:space="preserve">same models with different variables) e.g. backwards, forwards, based on p-value, based </w:t>
        <w:br/>
        <w:t>your brain/interactions (whether it makes sense or not → ptratio*room made sense although</w:t>
        <w:br/>
        <w:t>corrplot showed high correlation, but garageCars and garageSize didnt!)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II) </w:t>
        <w:br/>
        <w:t xml:space="preserve">- Linear Regression OR Logistic Regression </w:t>
      </w:r>
      <w:r>
        <w:rPr>
          <w:color w:val="000000"/>
        </w:rPr>
        <w:t>OR Multivariate Logistic Regression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(depending on your data)   </w:t>
        <w:br/>
        <w:t>- selecting best model for linear regression/logistic regression (highest accuracy amongst those</w:t>
        <w:br/>
        <w:t xml:space="preserve">you tested with the different subsets of variables chosen in I) </w:t>
      </w:r>
      <w:r>
        <w:rPr>
          <w:color w:val="000000"/>
        </w:rPr>
        <w:softHyphen/>
      </w:r>
      <w:r>
        <w:rPr>
          <w:color w:val="000000"/>
        </w:rPr>
        <w:t>)</w:t>
        <w:br/>
        <w:t>- validating using cross validation (if you want also bootstrapping  - caret::train() without</w:t>
        <w:br/>
        <w:t>train control uses bootstrap by default***)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***the reason I am saying this is because in the last session the teacher advertised doing this</w:t>
        <w:br/>
        <w:t>to “boost your grade”. He also taught how to do boostrap and crossvalidation manually…</w:t>
        <w:br/>
        <w:t>We don’t waste our time with that and just change the parameter in the train() function ;)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III)</w:t>
      </w:r>
    </w:p>
    <w:p>
      <w:pPr>
        <w:pStyle w:val="Normal"/>
        <w:rPr>
          <w:color w:val="000000"/>
        </w:rPr>
      </w:pPr>
      <w:r>
        <w:rPr>
          <w:color w:val="000000"/>
        </w:rPr>
        <w:t>- at least 2 tree based methods</w:t>
      </w:r>
    </w:p>
    <w:p>
      <w:pPr>
        <w:pStyle w:val="Normal"/>
        <w:rPr>
          <w:color w:val="000000"/>
        </w:rPr>
      </w:pPr>
      <w:r>
        <w:rPr>
          <w:color w:val="000000"/>
        </w:rPr>
        <w:t>pruned tree (train() selects the tree with the best length. You can play around with different</w:t>
      </w:r>
    </w:p>
    <w:p>
      <w:pPr>
        <w:pStyle w:val="Normal"/>
        <w:rPr>
          <w:color w:val="000000"/>
        </w:rPr>
      </w:pPr>
      <w:r>
        <w:rPr>
          <w:color w:val="000000"/>
        </w:rPr>
        <w:t>lengths by changing tuneLength parameter and test on test set – is the tree size that train()</w:t>
        <w:br/>
        <w:t>returns really the best one according to the accuracy of the test set? )</w:t>
        <w:b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bagged </w:t>
      </w:r>
      <w:r>
        <w:rPr>
          <w:color w:val="000000"/>
        </w:rPr>
        <w:t>tree – method=treebag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boosted tree – </w:t>
      </w:r>
      <w:r>
        <w:rPr>
          <w:color w:val="000000"/>
        </w:rPr>
        <w:t xml:space="preserve">method=gbm </w:t>
      </w:r>
    </w:p>
    <w:p>
      <w:pPr>
        <w:pStyle w:val="Normal"/>
        <w:rPr>
          <w:color w:val="000000"/>
        </w:rPr>
      </w:pPr>
      <w:r>
        <w:rPr>
          <w:color w:val="000000"/>
        </w:rPr>
        <w:t>random forest – method=rf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Obviously for II and III  I want some stats and plots of your model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If you are doing classification: try out KNN and NB too if you want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346</Words>
  <Characters>1718</Characters>
  <CharactersWithSpaces>2059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2019-08-06T13:39:06Z</dcterms:created>
  <dc:creator/>
  <dc:description/>
  <dc:language>en-US</dc:language>
  <cp:lastModifiedBy/>
  <dcterms:modified xsi:type="dcterms:W3CDTF">2019-08-07T11:39:53Z</dcterms:modified>
  <cp:revision>1</cp:revision>
  <dc:subject/>
  <dc:title/>
</cp:coreProperties>
</file>