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 xml:space="preserve">Report ID: </w:t>
      </w:r>
      <w:bookmarkStart w:id="0" w:name="__DdeLink__11241_1912852511"/>
      <w:bookmarkEnd w:id="0"/>
      <w:r>
        <w:rPr>
          <w:rFonts w:cs="Times New Roman" w:ascii="Times New Roman" w:hAnsi="Times New Roman"/>
          <w:b/>
          <w:bCs/>
          <w:lang w:val="en-US"/>
        </w:rPr>
        <w:t>1043380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B-</w:t>
            </w:r>
            <w:r>
              <w:rPr>
                <w:rFonts w:eastAsia=""/>
              </w:rPr>
              <w:t>C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D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D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eastAsia=""/>
              </w:rPr>
              <w:t>C-D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eastAsia=""/>
              </w:rPr>
              <w:t>C-D</w:t>
            </w:r>
          </w:p>
          <w:p>
            <w:pPr>
              <w:pStyle w:val="TableContents"/>
              <w:jc w:val="left"/>
              <w:rPr/>
            </w:pPr>
            <w:r>
              <w:rPr>
                <w:rFonts w:eastAsia=""/>
              </w:rPr>
              <w:t>(50%)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from the conclusion I may guess that you seem to have understood the concepts that were covered in class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implemented naive bayes 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-</w:t>
      </w:r>
      <w:r>
        <w:rPr>
          <w:rFonts w:cs="Times New Roman" w:ascii="Times New Roman" w:hAnsi="Times New Roman"/>
          <w:b w:val="false"/>
          <w:bCs w:val="false"/>
          <w:szCs w:val="40"/>
        </w:rPr>
        <w:t xml:space="preserve"> this is not a report. There is no introduction, no explanation what data you’re using and what you’re trying to do and no comments throughout the code. I have no idea what is going on in the code, until I reach the very end and read the conclusion (which is not what a report is about)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155</Words>
  <Characters>747</Characters>
  <CharactersWithSpaces>876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2019-08-18T00:06:05Z</dcterms:modified>
  <cp:revision>5</cp:revision>
  <dc:subject/>
  <dc:title/>
</cp:coreProperties>
</file>