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0406" w14:textId="77777777" w:rsidR="00C25D9C" w:rsidRDefault="00C25D9C" w:rsidP="00C25D9C">
      <w:pPr>
        <w:rPr>
          <w:b/>
          <w:bCs/>
          <w:color w:val="833C0B" w:themeColor="accent2" w:themeShade="80"/>
          <w:sz w:val="30"/>
          <w:szCs w:val="30"/>
        </w:rPr>
      </w:pPr>
    </w:p>
    <w:p w14:paraId="3B4BB50F" w14:textId="119E9BA0" w:rsidR="00C25D9C" w:rsidRPr="00947DB7" w:rsidRDefault="00C25D9C" w:rsidP="00C25D9C">
      <w:pPr>
        <w:rPr>
          <w:b/>
          <w:bCs/>
          <w:color w:val="833C0B" w:themeColor="accent2" w:themeShade="80"/>
          <w:sz w:val="30"/>
          <w:szCs w:val="30"/>
        </w:rPr>
      </w:pPr>
      <w:r>
        <w:rPr>
          <w:noProof/>
          <w:color w:val="833C0B" w:themeColor="accent2" w:themeShade="8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08C23F2" wp14:editId="26F6A9BC">
            <wp:simplePos x="0" y="0"/>
            <wp:positionH relativeFrom="column">
              <wp:posOffset>3438525</wp:posOffset>
            </wp:positionH>
            <wp:positionV relativeFrom="paragraph">
              <wp:posOffset>114935</wp:posOffset>
            </wp:positionV>
            <wp:extent cx="3076575" cy="3427730"/>
            <wp:effectExtent l="0" t="0" r="952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2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7DB7">
        <w:rPr>
          <w:b/>
          <w:bCs/>
          <w:color w:val="833C0B" w:themeColor="accent2" w:themeShade="80"/>
          <w:sz w:val="30"/>
          <w:szCs w:val="30"/>
        </w:rPr>
        <w:t>Scultura Grigio Stone Effect Tiles:</w:t>
      </w:r>
    </w:p>
    <w:p w14:paraId="626DD87D" w14:textId="77777777" w:rsidR="00C25D9C" w:rsidRPr="00947DB7" w:rsidRDefault="00C25D9C" w:rsidP="00C25D9C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947DB7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Description</w:t>
      </w:r>
    </w:p>
    <w:p w14:paraId="2B171DA9" w14:textId="77777777" w:rsidR="00C25D9C" w:rsidRPr="00B4390E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calm, natural look in your home with our Scultura Grigio Stone Effect Tiles. Designed in a soft light grey hue, these tiles feature a riven surface with a windswept look that adds depth and movement to the interiors of your home. Made from durable, hardwearing porcelain, they have an anti-slip surface with a natural matt finish.</w:t>
      </w:r>
    </w:p>
    <w:p w14:paraId="30D9A59A" w14:textId="77777777" w:rsidR="00C25D9C" w:rsidRPr="00947DB7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33C0B" w:themeColor="accent2" w:themeShade="80"/>
          <w:sz w:val="29"/>
          <w:szCs w:val="29"/>
        </w:rPr>
      </w:pPr>
      <w:r w:rsidRPr="00947DB7">
        <w:rPr>
          <w:rFonts w:ascii="GillSansRegular" w:eastAsia="Times New Roman" w:hAnsi="GillSansRegular" w:cs="Times New Roman"/>
          <w:b/>
          <w:bCs/>
          <w:color w:val="833C0B" w:themeColor="accent2" w:themeShade="80"/>
          <w:sz w:val="29"/>
          <w:szCs w:val="29"/>
        </w:rPr>
        <w:t>What’s special about these tiles?</w:t>
      </w:r>
    </w:p>
    <w:p w14:paraId="28B2CA2E" w14:textId="77777777" w:rsidR="00C25D9C" w:rsidRPr="00B4390E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&gt; Soft, natural look </w:t>
      </w:r>
    </w:p>
    <w:p w14:paraId="6E031A41" w14:textId="77777777" w:rsidR="00C25D9C" w:rsidRPr="00B4390E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Durable, hardwearing porcelain body</w:t>
      </w:r>
    </w:p>
    <w:p w14:paraId="08131DC3" w14:textId="77777777" w:rsidR="00C25D9C" w:rsidRPr="00B4390E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&gt; Riven surface design</w:t>
      </w:r>
    </w:p>
    <w:p w14:paraId="606975EA" w14:textId="77777777" w:rsidR="00C25D9C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B4390E">
        <w:rPr>
          <w:rFonts w:ascii="GillSansRegular" w:eastAsia="Times New Roman" w:hAnsi="GillSansRegular" w:cs="Times New Roman"/>
          <w:color w:val="505150"/>
          <w:sz w:val="29"/>
          <w:szCs w:val="29"/>
        </w:rPr>
        <w:t>&gt; Easy to clean and maintain</w:t>
      </w:r>
    </w:p>
    <w:p w14:paraId="48DD7510" w14:textId="77777777" w:rsidR="00C25D9C" w:rsidRPr="00B4390E" w:rsidRDefault="00C25D9C" w:rsidP="00C25D9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72E0C598" w14:textId="77777777" w:rsidR="00C25D9C" w:rsidRPr="00947DB7" w:rsidRDefault="00C25D9C" w:rsidP="00C25D9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</w:pPr>
      <w:r w:rsidRPr="00947DB7">
        <w:rPr>
          <w:rFonts w:ascii="GillSansRegular" w:hAnsi="GillSansRegular"/>
          <w:b/>
          <w:bCs/>
          <w:color w:val="833C0B" w:themeColor="accent2" w:themeShade="80"/>
          <w:spacing w:val="3"/>
          <w:sz w:val="33"/>
          <w:szCs w:val="33"/>
        </w:rPr>
        <w:t>Product Info</w:t>
      </w:r>
    </w:p>
    <w:p w14:paraId="34094FCE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45704</w:t>
      </w:r>
    </w:p>
    <w:p w14:paraId="644767C7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5.6115463177033</w:t>
      </w:r>
    </w:p>
    <w:p w14:paraId="2265243F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1D2C4E65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298x598x8mm</w:t>
      </w:r>
    </w:p>
    <w:p w14:paraId="47C8336F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3.30 KG</w:t>
      </w:r>
    </w:p>
    <w:p w14:paraId="666A12BF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14:paraId="0E5E1909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4AF3141C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14:paraId="6A574598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14:paraId="3115C6BD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Area Of Usage: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Internal</w:t>
      </w:r>
    </w:p>
    <w:p w14:paraId="2B76176E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14:paraId="6C6D9779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358E5DB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14:paraId="4476E7C9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Anti Slip 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R10 / 19-27 Degrees</w:t>
      </w:r>
    </w:p>
    <w:p w14:paraId="20A6F312" w14:textId="77777777" w:rsidR="00C25D9C" w:rsidRDefault="00C25D9C" w:rsidP="00C25D9C">
      <w:pPr>
        <w:pStyle w:val="h5"/>
        <w:numPr>
          <w:ilvl w:val="0"/>
          <w:numId w:val="10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8</w:t>
      </w:r>
    </w:p>
    <w:p w14:paraId="26ABB87D" w14:textId="2B93837E" w:rsidR="00786629" w:rsidRPr="00C20218" w:rsidRDefault="00786629" w:rsidP="00C20218"/>
    <w:sectPr w:rsidR="00786629" w:rsidRPr="00C20218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632"/>
    <w:multiLevelType w:val="multilevel"/>
    <w:tmpl w:val="80B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E3957"/>
    <w:multiLevelType w:val="multilevel"/>
    <w:tmpl w:val="E34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2153A"/>
    <w:multiLevelType w:val="multilevel"/>
    <w:tmpl w:val="F2A4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653B0"/>
    <w:multiLevelType w:val="multilevel"/>
    <w:tmpl w:val="970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0"/>
  </w:num>
  <w:num w:numId="2" w16cid:durableId="351760692">
    <w:abstractNumId w:val="6"/>
  </w:num>
  <w:num w:numId="3" w16cid:durableId="1455250319">
    <w:abstractNumId w:val="5"/>
  </w:num>
  <w:num w:numId="4" w16cid:durableId="941493040">
    <w:abstractNumId w:val="9"/>
  </w:num>
  <w:num w:numId="5" w16cid:durableId="1001929653">
    <w:abstractNumId w:val="2"/>
  </w:num>
  <w:num w:numId="6" w16cid:durableId="2063556388">
    <w:abstractNumId w:val="3"/>
  </w:num>
  <w:num w:numId="7" w16cid:durableId="1351880214">
    <w:abstractNumId w:val="4"/>
  </w:num>
  <w:num w:numId="8" w16cid:durableId="1381710305">
    <w:abstractNumId w:val="8"/>
  </w:num>
  <w:num w:numId="9" w16cid:durableId="1074207667">
    <w:abstractNumId w:val="7"/>
  </w:num>
  <w:num w:numId="10" w16cid:durableId="511143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37657E"/>
    <w:rsid w:val="00456482"/>
    <w:rsid w:val="00665777"/>
    <w:rsid w:val="006F001A"/>
    <w:rsid w:val="00734D57"/>
    <w:rsid w:val="00786629"/>
    <w:rsid w:val="007E622D"/>
    <w:rsid w:val="008E3B5C"/>
    <w:rsid w:val="0097019A"/>
    <w:rsid w:val="00C20218"/>
    <w:rsid w:val="00C25D9C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  <w:style w:type="character" w:styleId="Hyperlink">
    <w:name w:val="Hyperlink"/>
    <w:basedOn w:val="DefaultParagraphFont"/>
    <w:uiPriority w:val="99"/>
    <w:unhideWhenUsed/>
    <w:rsid w:val="00456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2022-07-11T07:26:00Z</dcterms:created>
  <dcterms:modified xsi:type="dcterms:W3CDTF">2022-07-11T07:26:00Z</dcterms:modified>
</cp:coreProperties>
</file>