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39297" w14:textId="1F10C708" w:rsidR="002F0890" w:rsidRPr="00B00081" w:rsidRDefault="005C77B9" w:rsidP="002F0890">
      <w:pPr>
        <w:rPr>
          <w:b/>
          <w:bCs/>
          <w:color w:val="C45911" w:themeColor="accent2" w:themeShade="BF"/>
          <w:sz w:val="30"/>
          <w:szCs w:val="30"/>
        </w:rPr>
      </w:pPr>
      <w:r w:rsidRPr="00B00081">
        <w:rPr>
          <w:b/>
          <w:bCs/>
          <w:noProof/>
          <w:color w:val="C45911" w:themeColor="accent2" w:themeShade="BF"/>
          <w:sz w:val="30"/>
          <w:szCs w:val="30"/>
        </w:rPr>
        <w:pict w14:anchorId="4E9B1D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270.75pt;margin-top:9.8pt;width:246.75pt;height:254.4pt;z-index:251659264;mso-position-horizontal-relative:text;mso-position-vertical-relative:text;mso-width-relative:page;mso-height-relative:page">
            <v:imagedata r:id="rId6" o:title="Belgraviajpg"/>
            <w10:wrap type="square"/>
          </v:shape>
        </w:pict>
      </w:r>
      <w:r w:rsidR="003537D0" w:rsidRPr="00B00081">
        <w:rPr>
          <w:b/>
          <w:bCs/>
          <w:color w:val="C45911" w:themeColor="accent2" w:themeShade="BF"/>
          <w:sz w:val="30"/>
          <w:szCs w:val="30"/>
        </w:rPr>
        <w:t>Belgravia Matt Abanilla Marble Effect Tiles</w:t>
      </w:r>
      <w:r w:rsidR="00A40EE7" w:rsidRPr="00B00081">
        <w:rPr>
          <w:b/>
          <w:bCs/>
          <w:color w:val="C45911" w:themeColor="accent2" w:themeShade="BF"/>
          <w:sz w:val="30"/>
          <w:szCs w:val="30"/>
        </w:rPr>
        <w:t xml:space="preserve">: </w:t>
      </w:r>
    </w:p>
    <w:p w14:paraId="63C07D21" w14:textId="77777777" w:rsidR="006C3392" w:rsidRPr="00B00081" w:rsidRDefault="006C3392" w:rsidP="006C3392">
      <w:pPr>
        <w:pStyle w:val="Heading2"/>
        <w:shd w:val="clear" w:color="auto" w:fill="F9F9F9"/>
        <w:spacing w:before="0" w:after="150" w:line="300" w:lineRule="atLeast"/>
        <w:rPr>
          <w:rFonts w:ascii="GillSansRegular" w:hAnsi="GillSansRegular"/>
          <w:b/>
          <w:bCs/>
          <w:color w:val="C45911" w:themeColor="accent2" w:themeShade="BF"/>
          <w:spacing w:val="3"/>
          <w:sz w:val="33"/>
          <w:szCs w:val="33"/>
        </w:rPr>
      </w:pPr>
      <w:r w:rsidRPr="00B00081">
        <w:rPr>
          <w:rFonts w:ascii="GillSansRegular" w:hAnsi="GillSansRegular"/>
          <w:b/>
          <w:bCs/>
          <w:color w:val="C45911" w:themeColor="accent2" w:themeShade="BF"/>
          <w:spacing w:val="3"/>
          <w:sz w:val="33"/>
          <w:szCs w:val="33"/>
        </w:rPr>
        <w:t>Product Description</w:t>
      </w:r>
    </w:p>
    <w:p w14:paraId="3672170F" w14:textId="77777777" w:rsidR="002F0890" w:rsidRDefault="002F0890" w:rsidP="002F0890">
      <w:pPr>
        <w:pStyle w:val="NormalWeb"/>
        <w:shd w:val="clear" w:color="auto" w:fill="F9F9F9"/>
        <w:spacing w:before="75" w:beforeAutospacing="0" w:after="75" w:afterAutospacing="0"/>
        <w:rPr>
          <w:rFonts w:ascii="GillSansRegular" w:hAnsi="GillSansRegular"/>
          <w:color w:val="505150"/>
          <w:sz w:val="29"/>
          <w:szCs w:val="29"/>
        </w:rPr>
      </w:pPr>
      <w:r>
        <w:rPr>
          <w:rFonts w:ascii="GillSansRegular" w:hAnsi="GillSansRegular"/>
          <w:color w:val="505150"/>
          <w:sz w:val="29"/>
          <w:szCs w:val="29"/>
        </w:rPr>
        <w:t>Inject a luxurious new look into your interiors this season with these gorgeous Belgravia Matt Abanilla Marble Effect Tiles. They have a dark backdrop with light characterful veining. Made from porcelain, they can be used on both walls and floors. They're a large format tile, which gives them a grand appeal, and they have an opulent matt finish.</w:t>
      </w:r>
    </w:p>
    <w:p w14:paraId="51EB654D" w14:textId="77777777" w:rsidR="002F0890" w:rsidRPr="00B00081" w:rsidRDefault="002F0890" w:rsidP="002F0890">
      <w:pPr>
        <w:pStyle w:val="NormalWeb"/>
        <w:shd w:val="clear" w:color="auto" w:fill="F9F9F9"/>
        <w:spacing w:before="75" w:beforeAutospacing="0" w:after="75" w:afterAutospacing="0"/>
        <w:rPr>
          <w:rFonts w:ascii="GillSansRegular" w:hAnsi="GillSansRegular"/>
          <w:color w:val="C45911" w:themeColor="accent2" w:themeShade="BF"/>
          <w:sz w:val="29"/>
          <w:szCs w:val="29"/>
        </w:rPr>
      </w:pPr>
      <w:r w:rsidRPr="00B00081">
        <w:rPr>
          <w:rStyle w:val="Strong"/>
          <w:rFonts w:ascii="GillSansRegular" w:hAnsi="GillSansRegular"/>
          <w:color w:val="C45911" w:themeColor="accent2" w:themeShade="BF"/>
          <w:sz w:val="29"/>
          <w:szCs w:val="29"/>
        </w:rPr>
        <w:t>What's special about these tiles?</w:t>
      </w:r>
    </w:p>
    <w:p w14:paraId="4E9A266B" w14:textId="68A33DDA" w:rsidR="002F0890" w:rsidRDefault="002F0890" w:rsidP="002F0890">
      <w:pPr>
        <w:pStyle w:val="NormalWeb"/>
        <w:shd w:val="clear" w:color="auto" w:fill="F9F9F9"/>
        <w:spacing w:before="75" w:beforeAutospacing="0" w:after="75" w:afterAutospacing="0"/>
        <w:rPr>
          <w:rFonts w:ascii="GillSansRegular" w:hAnsi="GillSansRegular"/>
          <w:color w:val="505150"/>
          <w:sz w:val="29"/>
          <w:szCs w:val="29"/>
        </w:rPr>
      </w:pPr>
      <w:r>
        <w:rPr>
          <w:rFonts w:ascii="GillSansRegular" w:hAnsi="GillSansRegular"/>
          <w:color w:val="505150"/>
          <w:sz w:val="29"/>
          <w:szCs w:val="29"/>
        </w:rPr>
        <w:t>&gt; Large format design</w:t>
      </w:r>
      <w:r>
        <w:rPr>
          <w:rFonts w:ascii="GillSansRegular" w:hAnsi="GillSansRegular"/>
          <w:color w:val="505150"/>
          <w:sz w:val="29"/>
          <w:szCs w:val="29"/>
        </w:rPr>
        <w:br/>
        <w:t>&gt; Opulent matt finish</w:t>
      </w:r>
      <w:r>
        <w:rPr>
          <w:rFonts w:ascii="GillSansRegular" w:hAnsi="GillSansRegular"/>
          <w:color w:val="505150"/>
          <w:sz w:val="29"/>
          <w:szCs w:val="29"/>
        </w:rPr>
        <w:br/>
        <w:t>&gt; Luxurious realistic marble effect look</w:t>
      </w:r>
      <w:r>
        <w:rPr>
          <w:rFonts w:ascii="GillSansRegular" w:hAnsi="GillSansRegular"/>
          <w:color w:val="505150"/>
          <w:sz w:val="29"/>
          <w:szCs w:val="29"/>
        </w:rPr>
        <w:br/>
        <w:t>&gt; Made from durable porcelain</w:t>
      </w:r>
      <w:r>
        <w:rPr>
          <w:rFonts w:ascii="GillSansRegular" w:hAnsi="GillSansRegular"/>
          <w:color w:val="505150"/>
          <w:sz w:val="29"/>
          <w:szCs w:val="29"/>
        </w:rPr>
        <w:br/>
        <w:t>&gt; Versatile - perfect for walls and floors</w:t>
      </w:r>
      <w:r>
        <w:rPr>
          <w:rFonts w:ascii="GillSansRegular" w:hAnsi="GillSansRegular"/>
          <w:color w:val="505150"/>
          <w:sz w:val="29"/>
          <w:szCs w:val="29"/>
        </w:rPr>
        <w:br/>
        <w:t>&gt; Suitable for use with underfloor heating</w:t>
      </w:r>
    </w:p>
    <w:p w14:paraId="5988D12D" w14:textId="77777777" w:rsidR="00CB0284" w:rsidRDefault="00CB0284" w:rsidP="002F0890">
      <w:pPr>
        <w:pStyle w:val="NormalWeb"/>
        <w:shd w:val="clear" w:color="auto" w:fill="F9F9F9"/>
        <w:spacing w:before="75" w:beforeAutospacing="0" w:after="75" w:afterAutospacing="0"/>
        <w:rPr>
          <w:rFonts w:ascii="GillSansRegular" w:hAnsi="GillSansRegular"/>
          <w:color w:val="505150"/>
          <w:sz w:val="29"/>
          <w:szCs w:val="29"/>
        </w:rPr>
      </w:pPr>
    </w:p>
    <w:p w14:paraId="6A8D55CB" w14:textId="7915157F" w:rsidR="006C3392" w:rsidRPr="00B00081" w:rsidRDefault="006C3392" w:rsidP="006C3392">
      <w:pPr>
        <w:pStyle w:val="Heading2"/>
        <w:shd w:val="clear" w:color="auto" w:fill="F9F9F9"/>
        <w:spacing w:before="0" w:after="150" w:line="300" w:lineRule="atLeast"/>
        <w:rPr>
          <w:rFonts w:ascii="GillSansRegular" w:hAnsi="GillSansRegular"/>
          <w:b/>
          <w:bCs/>
          <w:color w:val="C45911" w:themeColor="accent2" w:themeShade="BF"/>
          <w:spacing w:val="3"/>
          <w:sz w:val="33"/>
          <w:szCs w:val="33"/>
        </w:rPr>
      </w:pPr>
      <w:r w:rsidRPr="00B00081">
        <w:rPr>
          <w:rFonts w:ascii="GillSansRegular" w:hAnsi="GillSansRegular"/>
          <w:b/>
          <w:bCs/>
          <w:color w:val="C45911" w:themeColor="accent2" w:themeShade="BF"/>
          <w:spacing w:val="3"/>
          <w:sz w:val="33"/>
          <w:szCs w:val="33"/>
        </w:rPr>
        <w:t>Product INFO</w:t>
      </w:r>
    </w:p>
    <w:p w14:paraId="7C28BA18" w14:textId="3785202F" w:rsidR="002F0890" w:rsidRPr="002F0890" w:rsidRDefault="002F0890" w:rsidP="00CB0284">
      <w:pPr>
        <w:numPr>
          <w:ilvl w:val="0"/>
          <w:numId w:val="2"/>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2F0890">
        <w:rPr>
          <w:rFonts w:ascii="GillSansRegular" w:eastAsia="Times New Roman" w:hAnsi="GillSansRegular" w:cs="Times New Roman"/>
          <w:color w:val="565756"/>
          <w:sz w:val="26"/>
          <w:szCs w:val="26"/>
        </w:rPr>
        <w:t>Product ID</w:t>
      </w:r>
      <w:r w:rsidR="006C3392">
        <w:rPr>
          <w:rFonts w:ascii="GillSansRegular" w:eastAsia="Times New Roman" w:hAnsi="GillSansRegular" w:cs="Times New Roman"/>
          <w:color w:val="565756"/>
          <w:sz w:val="26"/>
          <w:szCs w:val="26"/>
        </w:rPr>
        <w:t>:</w:t>
      </w:r>
      <w:r w:rsidR="00CB0284">
        <w:rPr>
          <w:rFonts w:ascii="GillSansRegular" w:eastAsia="Times New Roman" w:hAnsi="GillSansRegular" w:cs="Times New Roman"/>
          <w:color w:val="565756"/>
          <w:sz w:val="26"/>
          <w:szCs w:val="26"/>
        </w:rPr>
        <w:tab/>
      </w:r>
      <w:r w:rsidRPr="002F0890">
        <w:rPr>
          <w:rFonts w:ascii="GillSansRegular" w:eastAsia="Times New Roman" w:hAnsi="GillSansRegular" w:cs="Times New Roman"/>
          <w:color w:val="565756"/>
          <w:sz w:val="26"/>
          <w:szCs w:val="26"/>
        </w:rPr>
        <w:t>39686</w:t>
      </w:r>
    </w:p>
    <w:p w14:paraId="417818CA" w14:textId="093071CF" w:rsidR="002F0890" w:rsidRPr="002F0890" w:rsidRDefault="002F0890" w:rsidP="00CB0284">
      <w:pPr>
        <w:numPr>
          <w:ilvl w:val="0"/>
          <w:numId w:val="2"/>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2F0890">
        <w:rPr>
          <w:rFonts w:ascii="GillSansRegular" w:eastAsia="Times New Roman" w:hAnsi="GillSansRegular" w:cs="Times New Roman"/>
          <w:color w:val="565756"/>
          <w:sz w:val="26"/>
          <w:szCs w:val="26"/>
        </w:rPr>
        <w:t>Tiles Per SQM</w:t>
      </w:r>
      <w:r w:rsidR="006C3392">
        <w:rPr>
          <w:rFonts w:ascii="GillSansRegular" w:eastAsia="Times New Roman" w:hAnsi="GillSansRegular" w:cs="Times New Roman"/>
          <w:color w:val="565756"/>
          <w:sz w:val="26"/>
          <w:szCs w:val="26"/>
        </w:rPr>
        <w:t>:</w:t>
      </w:r>
      <w:r w:rsidR="00CB0284">
        <w:rPr>
          <w:rFonts w:ascii="GillSansRegular" w:eastAsia="Times New Roman" w:hAnsi="GillSansRegular" w:cs="Times New Roman"/>
          <w:color w:val="565756"/>
          <w:sz w:val="26"/>
          <w:szCs w:val="26"/>
        </w:rPr>
        <w:tab/>
      </w:r>
      <w:r w:rsidRPr="002F0890">
        <w:rPr>
          <w:rFonts w:ascii="GillSansRegular" w:eastAsia="Times New Roman" w:hAnsi="GillSansRegular" w:cs="Times New Roman"/>
          <w:color w:val="565756"/>
          <w:sz w:val="26"/>
          <w:szCs w:val="26"/>
        </w:rPr>
        <w:t>1.3888888888889</w:t>
      </w:r>
    </w:p>
    <w:p w14:paraId="375BD0C7" w14:textId="228AD7A9" w:rsidR="002F0890" w:rsidRPr="002F0890" w:rsidRDefault="002F0890" w:rsidP="00CB0284">
      <w:pPr>
        <w:numPr>
          <w:ilvl w:val="0"/>
          <w:numId w:val="2"/>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2F0890">
        <w:rPr>
          <w:rFonts w:ascii="GillSansRegular" w:eastAsia="Times New Roman" w:hAnsi="GillSansRegular" w:cs="Times New Roman"/>
          <w:color w:val="565756"/>
          <w:sz w:val="26"/>
          <w:szCs w:val="26"/>
        </w:rPr>
        <w:t>Sale by</w:t>
      </w:r>
      <w:r w:rsidR="006C3392">
        <w:rPr>
          <w:rFonts w:ascii="GillSansRegular" w:eastAsia="Times New Roman" w:hAnsi="GillSansRegular" w:cs="Times New Roman"/>
          <w:color w:val="565756"/>
          <w:sz w:val="26"/>
          <w:szCs w:val="26"/>
        </w:rPr>
        <w:t>:</w:t>
      </w:r>
      <w:r w:rsidR="00CB0284">
        <w:rPr>
          <w:rFonts w:ascii="GillSansRegular" w:eastAsia="Times New Roman" w:hAnsi="GillSansRegular" w:cs="Times New Roman"/>
          <w:color w:val="565756"/>
          <w:sz w:val="26"/>
          <w:szCs w:val="26"/>
        </w:rPr>
        <w:tab/>
      </w:r>
      <w:r w:rsidRPr="002F0890">
        <w:rPr>
          <w:rFonts w:ascii="GillSansRegular" w:eastAsia="Times New Roman" w:hAnsi="GillSansRegular" w:cs="Times New Roman"/>
          <w:color w:val="565756"/>
          <w:sz w:val="26"/>
          <w:szCs w:val="26"/>
        </w:rPr>
        <w:t>Per SQM</w:t>
      </w:r>
    </w:p>
    <w:p w14:paraId="58654280" w14:textId="4380307B" w:rsidR="002F0890" w:rsidRPr="002F0890" w:rsidRDefault="002F0890" w:rsidP="00CB0284">
      <w:pPr>
        <w:numPr>
          <w:ilvl w:val="0"/>
          <w:numId w:val="2"/>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2F0890">
        <w:rPr>
          <w:rFonts w:ascii="GillSansRegular" w:eastAsia="Times New Roman" w:hAnsi="GillSansRegular" w:cs="Times New Roman"/>
          <w:color w:val="565756"/>
          <w:sz w:val="26"/>
          <w:szCs w:val="26"/>
        </w:rPr>
        <w:t>Size</w:t>
      </w:r>
      <w:r w:rsidR="006C3392">
        <w:rPr>
          <w:rFonts w:ascii="GillSansRegular" w:eastAsia="Times New Roman" w:hAnsi="GillSansRegular" w:cs="Times New Roman"/>
          <w:color w:val="565756"/>
          <w:sz w:val="26"/>
          <w:szCs w:val="26"/>
        </w:rPr>
        <w:t>:</w:t>
      </w:r>
      <w:r w:rsidR="00CB0284">
        <w:rPr>
          <w:rFonts w:ascii="GillSansRegular" w:eastAsia="Times New Roman" w:hAnsi="GillSansRegular" w:cs="Times New Roman"/>
          <w:color w:val="565756"/>
          <w:sz w:val="26"/>
          <w:szCs w:val="26"/>
        </w:rPr>
        <w:tab/>
      </w:r>
      <w:r w:rsidRPr="002F0890">
        <w:rPr>
          <w:rFonts w:ascii="GillSansRegular" w:eastAsia="Times New Roman" w:hAnsi="GillSansRegular" w:cs="Times New Roman"/>
          <w:color w:val="565756"/>
          <w:sz w:val="26"/>
          <w:szCs w:val="26"/>
        </w:rPr>
        <w:t>600x1200x10mm</w:t>
      </w:r>
    </w:p>
    <w:p w14:paraId="3FB50B08" w14:textId="27D0C078" w:rsidR="002F0890" w:rsidRPr="002F0890" w:rsidRDefault="002F0890" w:rsidP="00CB0284">
      <w:pPr>
        <w:numPr>
          <w:ilvl w:val="0"/>
          <w:numId w:val="2"/>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2F0890">
        <w:rPr>
          <w:rFonts w:ascii="GillSansRegular" w:eastAsia="Times New Roman" w:hAnsi="GillSansRegular" w:cs="Times New Roman"/>
          <w:color w:val="565756"/>
          <w:sz w:val="26"/>
          <w:szCs w:val="26"/>
        </w:rPr>
        <w:t>Weight</w:t>
      </w:r>
      <w:r w:rsidR="006C3392">
        <w:rPr>
          <w:rFonts w:ascii="GillSansRegular" w:eastAsia="Times New Roman" w:hAnsi="GillSansRegular" w:cs="Times New Roman"/>
          <w:color w:val="565756"/>
          <w:sz w:val="26"/>
          <w:szCs w:val="26"/>
        </w:rPr>
        <w:t>:</w:t>
      </w:r>
      <w:r w:rsidR="00CB0284">
        <w:rPr>
          <w:rFonts w:ascii="GillSansRegular" w:eastAsia="Times New Roman" w:hAnsi="GillSansRegular" w:cs="Times New Roman"/>
          <w:color w:val="565756"/>
          <w:sz w:val="26"/>
          <w:szCs w:val="26"/>
        </w:rPr>
        <w:tab/>
      </w:r>
      <w:r w:rsidRPr="002F0890">
        <w:rPr>
          <w:rFonts w:ascii="GillSansRegular" w:eastAsia="Times New Roman" w:hAnsi="GillSansRegular" w:cs="Times New Roman"/>
          <w:color w:val="565756"/>
          <w:sz w:val="26"/>
          <w:szCs w:val="26"/>
        </w:rPr>
        <w:t>18.84 KG</w:t>
      </w:r>
    </w:p>
    <w:p w14:paraId="1F750647" w14:textId="0E7470A5" w:rsidR="002F0890" w:rsidRPr="002F0890" w:rsidRDefault="002F0890" w:rsidP="00CB0284">
      <w:pPr>
        <w:numPr>
          <w:ilvl w:val="0"/>
          <w:numId w:val="2"/>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2F0890">
        <w:rPr>
          <w:rFonts w:ascii="GillSansRegular" w:eastAsia="Times New Roman" w:hAnsi="GillSansRegular" w:cs="Times New Roman"/>
          <w:color w:val="565756"/>
          <w:sz w:val="26"/>
          <w:szCs w:val="26"/>
        </w:rPr>
        <w:t>Material Type</w:t>
      </w:r>
      <w:r w:rsidR="006C3392">
        <w:rPr>
          <w:rFonts w:ascii="GillSansRegular" w:eastAsia="Times New Roman" w:hAnsi="GillSansRegular" w:cs="Times New Roman"/>
          <w:color w:val="565756"/>
          <w:sz w:val="26"/>
          <w:szCs w:val="26"/>
        </w:rPr>
        <w:t>:</w:t>
      </w:r>
      <w:r w:rsidR="00CB0284">
        <w:rPr>
          <w:rFonts w:ascii="GillSansRegular" w:eastAsia="Times New Roman" w:hAnsi="GillSansRegular" w:cs="Times New Roman"/>
          <w:color w:val="565756"/>
          <w:sz w:val="26"/>
          <w:szCs w:val="26"/>
        </w:rPr>
        <w:tab/>
      </w:r>
      <w:r w:rsidRPr="002F0890">
        <w:rPr>
          <w:rFonts w:ascii="GillSansRegular" w:eastAsia="Times New Roman" w:hAnsi="GillSansRegular" w:cs="Times New Roman"/>
          <w:color w:val="565756"/>
          <w:sz w:val="26"/>
          <w:szCs w:val="26"/>
        </w:rPr>
        <w:t>Porcelain</w:t>
      </w:r>
    </w:p>
    <w:p w14:paraId="677E997F" w14:textId="2412347F" w:rsidR="002F0890" w:rsidRPr="002F0890" w:rsidRDefault="002F0890" w:rsidP="00CB0284">
      <w:pPr>
        <w:numPr>
          <w:ilvl w:val="0"/>
          <w:numId w:val="2"/>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2F0890">
        <w:rPr>
          <w:rFonts w:ascii="GillSansRegular" w:eastAsia="Times New Roman" w:hAnsi="GillSansRegular" w:cs="Times New Roman"/>
          <w:color w:val="565756"/>
          <w:sz w:val="26"/>
          <w:szCs w:val="26"/>
        </w:rPr>
        <w:t>Finish</w:t>
      </w:r>
      <w:r w:rsidR="006C3392">
        <w:rPr>
          <w:rFonts w:ascii="GillSansRegular" w:eastAsia="Times New Roman" w:hAnsi="GillSansRegular" w:cs="Times New Roman"/>
          <w:color w:val="565756"/>
          <w:sz w:val="26"/>
          <w:szCs w:val="26"/>
        </w:rPr>
        <w:t>:</w:t>
      </w:r>
      <w:r w:rsidR="00CB0284">
        <w:rPr>
          <w:rFonts w:ascii="GillSansRegular" w:eastAsia="Times New Roman" w:hAnsi="GillSansRegular" w:cs="Times New Roman"/>
          <w:color w:val="565756"/>
          <w:sz w:val="26"/>
          <w:szCs w:val="26"/>
        </w:rPr>
        <w:tab/>
      </w:r>
      <w:r w:rsidRPr="002F0890">
        <w:rPr>
          <w:rFonts w:ascii="GillSansRegular" w:eastAsia="Times New Roman" w:hAnsi="GillSansRegular" w:cs="Times New Roman"/>
          <w:color w:val="565756"/>
          <w:sz w:val="26"/>
          <w:szCs w:val="26"/>
        </w:rPr>
        <w:t>Matt</w:t>
      </w:r>
    </w:p>
    <w:p w14:paraId="7ED396D1" w14:textId="6974BBB5" w:rsidR="002F0890" w:rsidRPr="002F0890" w:rsidRDefault="002F0890" w:rsidP="00CB0284">
      <w:pPr>
        <w:numPr>
          <w:ilvl w:val="0"/>
          <w:numId w:val="2"/>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2F0890">
        <w:rPr>
          <w:rFonts w:ascii="GillSansRegular" w:eastAsia="Times New Roman" w:hAnsi="GillSansRegular" w:cs="Times New Roman"/>
          <w:color w:val="565756"/>
          <w:sz w:val="26"/>
          <w:szCs w:val="26"/>
        </w:rPr>
        <w:t>Colour</w:t>
      </w:r>
      <w:r w:rsidR="006C3392">
        <w:rPr>
          <w:rFonts w:ascii="GillSansRegular" w:eastAsia="Times New Roman" w:hAnsi="GillSansRegular" w:cs="Times New Roman"/>
          <w:color w:val="565756"/>
          <w:sz w:val="26"/>
          <w:szCs w:val="26"/>
        </w:rPr>
        <w:t>:</w:t>
      </w:r>
      <w:r w:rsidR="00CB0284">
        <w:rPr>
          <w:rFonts w:ascii="GillSansRegular" w:eastAsia="Times New Roman" w:hAnsi="GillSansRegular" w:cs="Times New Roman"/>
          <w:color w:val="565756"/>
          <w:sz w:val="26"/>
          <w:szCs w:val="26"/>
        </w:rPr>
        <w:tab/>
      </w:r>
      <w:r w:rsidRPr="002F0890">
        <w:rPr>
          <w:rFonts w:ascii="GillSansRegular" w:eastAsia="Times New Roman" w:hAnsi="GillSansRegular" w:cs="Times New Roman"/>
          <w:color w:val="565756"/>
          <w:sz w:val="26"/>
          <w:szCs w:val="26"/>
        </w:rPr>
        <w:t>Black/Charcoal</w:t>
      </w:r>
    </w:p>
    <w:p w14:paraId="164DCF88" w14:textId="3E520B36" w:rsidR="002F0890" w:rsidRPr="002F0890" w:rsidRDefault="002F0890" w:rsidP="00CB0284">
      <w:pPr>
        <w:numPr>
          <w:ilvl w:val="0"/>
          <w:numId w:val="2"/>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2F0890">
        <w:rPr>
          <w:rFonts w:ascii="GillSansRegular" w:eastAsia="Times New Roman" w:hAnsi="GillSansRegular" w:cs="Times New Roman"/>
          <w:color w:val="565756"/>
          <w:sz w:val="26"/>
          <w:szCs w:val="26"/>
        </w:rPr>
        <w:t>Suitability</w:t>
      </w:r>
      <w:r w:rsidR="006C3392">
        <w:rPr>
          <w:rFonts w:ascii="GillSansRegular" w:eastAsia="Times New Roman" w:hAnsi="GillSansRegular" w:cs="Times New Roman"/>
          <w:color w:val="565756"/>
          <w:sz w:val="26"/>
          <w:szCs w:val="26"/>
        </w:rPr>
        <w:t>:</w:t>
      </w:r>
      <w:r w:rsidR="00CB0284">
        <w:rPr>
          <w:rFonts w:ascii="GillSansRegular" w:eastAsia="Times New Roman" w:hAnsi="GillSansRegular" w:cs="Times New Roman"/>
          <w:color w:val="565756"/>
          <w:sz w:val="26"/>
          <w:szCs w:val="26"/>
        </w:rPr>
        <w:tab/>
      </w:r>
      <w:r w:rsidRPr="002F0890">
        <w:rPr>
          <w:rFonts w:ascii="GillSansRegular" w:eastAsia="Times New Roman" w:hAnsi="GillSansRegular" w:cs="Times New Roman"/>
          <w:color w:val="565756"/>
          <w:sz w:val="26"/>
          <w:szCs w:val="26"/>
        </w:rPr>
        <w:t>Floors, Walls</w:t>
      </w:r>
    </w:p>
    <w:p w14:paraId="421F54C5" w14:textId="547E4452" w:rsidR="002F0890" w:rsidRPr="002F0890" w:rsidRDefault="002F0890" w:rsidP="00CB0284">
      <w:pPr>
        <w:numPr>
          <w:ilvl w:val="0"/>
          <w:numId w:val="2"/>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2F0890">
        <w:rPr>
          <w:rFonts w:ascii="GillSansRegular" w:eastAsia="Times New Roman" w:hAnsi="GillSansRegular" w:cs="Times New Roman"/>
          <w:color w:val="565756"/>
          <w:sz w:val="26"/>
          <w:szCs w:val="26"/>
        </w:rPr>
        <w:t>Grade</w:t>
      </w:r>
      <w:r w:rsidR="006C3392">
        <w:rPr>
          <w:rFonts w:ascii="GillSansRegular" w:eastAsia="Times New Roman" w:hAnsi="GillSansRegular" w:cs="Times New Roman"/>
          <w:color w:val="565756"/>
          <w:sz w:val="26"/>
          <w:szCs w:val="26"/>
        </w:rPr>
        <w:t>:</w:t>
      </w:r>
      <w:r w:rsidR="00CB0284">
        <w:rPr>
          <w:rFonts w:ascii="GillSansRegular" w:eastAsia="Times New Roman" w:hAnsi="GillSansRegular" w:cs="Times New Roman"/>
          <w:color w:val="565756"/>
          <w:sz w:val="26"/>
          <w:szCs w:val="26"/>
        </w:rPr>
        <w:tab/>
      </w:r>
      <w:r w:rsidRPr="002F0890">
        <w:rPr>
          <w:rFonts w:ascii="GillSansRegular" w:eastAsia="Times New Roman" w:hAnsi="GillSansRegular" w:cs="Times New Roman"/>
          <w:color w:val="565756"/>
          <w:sz w:val="26"/>
          <w:szCs w:val="26"/>
        </w:rPr>
        <w:t>4</w:t>
      </w:r>
    </w:p>
    <w:p w14:paraId="4703E487" w14:textId="0B0FE724" w:rsidR="002F0890" w:rsidRPr="002F0890" w:rsidRDefault="002F0890" w:rsidP="00CB0284">
      <w:pPr>
        <w:numPr>
          <w:ilvl w:val="0"/>
          <w:numId w:val="2"/>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2F0890">
        <w:rPr>
          <w:rFonts w:ascii="GillSansRegular" w:eastAsia="Times New Roman" w:hAnsi="GillSansRegular" w:cs="Times New Roman"/>
          <w:color w:val="565756"/>
          <w:sz w:val="26"/>
          <w:szCs w:val="26"/>
        </w:rPr>
        <w:t>Rectified Edge</w:t>
      </w:r>
      <w:r w:rsidR="006C3392">
        <w:rPr>
          <w:rFonts w:ascii="GillSansRegular" w:eastAsia="Times New Roman" w:hAnsi="GillSansRegular" w:cs="Times New Roman"/>
          <w:color w:val="565756"/>
          <w:sz w:val="26"/>
          <w:szCs w:val="26"/>
        </w:rPr>
        <w:t>:</w:t>
      </w:r>
      <w:r w:rsidR="00CB0284">
        <w:rPr>
          <w:rFonts w:ascii="GillSansRegular" w:eastAsia="Times New Roman" w:hAnsi="GillSansRegular" w:cs="Times New Roman"/>
          <w:color w:val="565756"/>
          <w:sz w:val="26"/>
          <w:szCs w:val="26"/>
        </w:rPr>
        <w:tab/>
      </w:r>
      <w:r w:rsidRPr="002F0890">
        <w:rPr>
          <w:rFonts w:ascii="GillSansRegular" w:eastAsia="Times New Roman" w:hAnsi="GillSansRegular" w:cs="Times New Roman"/>
          <w:color w:val="565756"/>
          <w:sz w:val="26"/>
          <w:szCs w:val="26"/>
        </w:rPr>
        <w:t>Yes</w:t>
      </w:r>
    </w:p>
    <w:p w14:paraId="7B62FC83" w14:textId="5E5A13B7" w:rsidR="002F0890" w:rsidRPr="002F0890" w:rsidRDefault="002F0890" w:rsidP="00CB0284">
      <w:pPr>
        <w:numPr>
          <w:ilvl w:val="0"/>
          <w:numId w:val="2"/>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2F0890">
        <w:rPr>
          <w:rFonts w:ascii="GillSansRegular" w:eastAsia="Times New Roman" w:hAnsi="GillSansRegular" w:cs="Times New Roman"/>
          <w:color w:val="565756"/>
          <w:sz w:val="26"/>
          <w:szCs w:val="26"/>
        </w:rPr>
        <w:t>Underfloor Heating</w:t>
      </w:r>
      <w:r w:rsidR="006C3392">
        <w:rPr>
          <w:rFonts w:ascii="GillSansRegular" w:eastAsia="Times New Roman" w:hAnsi="GillSansRegular" w:cs="Times New Roman"/>
          <w:color w:val="565756"/>
          <w:sz w:val="26"/>
          <w:szCs w:val="26"/>
        </w:rPr>
        <w:t>:</w:t>
      </w:r>
      <w:r w:rsidR="006C3392">
        <w:rPr>
          <w:rFonts w:ascii="GillSansRegular" w:eastAsia="Times New Roman" w:hAnsi="GillSansRegular" w:cs="Times New Roman"/>
          <w:color w:val="565756"/>
          <w:sz w:val="26"/>
          <w:szCs w:val="26"/>
        </w:rPr>
        <w:tab/>
      </w:r>
      <w:r w:rsidRPr="002F0890">
        <w:rPr>
          <w:rFonts w:ascii="GillSansRegular" w:eastAsia="Times New Roman" w:hAnsi="GillSansRegular" w:cs="Times New Roman"/>
          <w:color w:val="565756"/>
          <w:sz w:val="26"/>
          <w:szCs w:val="26"/>
        </w:rPr>
        <w:t>Yes</w:t>
      </w:r>
    </w:p>
    <w:p w14:paraId="1F7E15E4" w14:textId="40B34586" w:rsidR="002F0890" w:rsidRPr="002F0890" w:rsidRDefault="002F0890" w:rsidP="00CB0284">
      <w:pPr>
        <w:numPr>
          <w:ilvl w:val="0"/>
          <w:numId w:val="2"/>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2F0890">
        <w:rPr>
          <w:rFonts w:ascii="GillSansRegular" w:eastAsia="Times New Roman" w:hAnsi="GillSansRegular" w:cs="Times New Roman"/>
          <w:color w:val="565756"/>
          <w:sz w:val="26"/>
          <w:szCs w:val="26"/>
        </w:rPr>
        <w:t>Document</w:t>
      </w:r>
      <w:r w:rsidR="006C3392">
        <w:rPr>
          <w:rFonts w:ascii="GillSansRegular" w:eastAsia="Times New Roman" w:hAnsi="GillSansRegular" w:cs="Times New Roman"/>
          <w:color w:val="565756"/>
          <w:sz w:val="26"/>
          <w:szCs w:val="26"/>
        </w:rPr>
        <w:t>:</w:t>
      </w:r>
      <w:r w:rsidR="00CB0284">
        <w:rPr>
          <w:rFonts w:ascii="GillSansRegular" w:eastAsia="Times New Roman" w:hAnsi="GillSansRegular" w:cs="Times New Roman"/>
          <w:color w:val="565756"/>
          <w:sz w:val="26"/>
          <w:szCs w:val="26"/>
        </w:rPr>
        <w:tab/>
      </w:r>
      <w:hyperlink r:id="rId7" w:tgtFrame="_blank" w:history="1">
        <w:r w:rsidRPr="00B00081">
          <w:rPr>
            <w:rFonts w:ascii="GillSansRegular" w:eastAsia="Times New Roman" w:hAnsi="GillSansRegular" w:cs="Times New Roman"/>
            <w:color w:val="C45911" w:themeColor="accent2" w:themeShade="BF"/>
            <w:sz w:val="26"/>
            <w:szCs w:val="26"/>
            <w:u w:val="single"/>
          </w:rPr>
          <w:t>Tile Variations </w:t>
        </w:r>
      </w:hyperlink>
      <w:r w:rsidRPr="00B00081">
        <w:rPr>
          <w:rFonts w:ascii="GillSansRegular" w:eastAsia="Times New Roman" w:hAnsi="GillSansRegular" w:cs="Times New Roman"/>
          <w:color w:val="C45911" w:themeColor="accent2" w:themeShade="BF"/>
          <w:sz w:val="26"/>
          <w:szCs w:val="26"/>
        </w:rPr>
        <w:t>,</w:t>
      </w:r>
      <w:hyperlink r:id="rId8" w:tgtFrame="_blank" w:history="1">
        <w:r w:rsidRPr="00B00081">
          <w:rPr>
            <w:rFonts w:ascii="GillSansRegular" w:eastAsia="Times New Roman" w:hAnsi="GillSansRegular" w:cs="Times New Roman"/>
            <w:color w:val="C45911" w:themeColor="accent2" w:themeShade="BF"/>
            <w:sz w:val="26"/>
            <w:szCs w:val="26"/>
            <w:u w:val="single"/>
          </w:rPr>
          <w:t> Tile Variations </w:t>
        </w:r>
      </w:hyperlink>
      <w:r w:rsidRPr="00B00081">
        <w:rPr>
          <w:rFonts w:ascii="GillSansRegular" w:eastAsia="Times New Roman" w:hAnsi="GillSansRegular" w:cs="Times New Roman"/>
          <w:color w:val="C45911" w:themeColor="accent2" w:themeShade="BF"/>
          <w:sz w:val="26"/>
          <w:szCs w:val="26"/>
        </w:rPr>
        <w:t>,</w:t>
      </w:r>
      <w:hyperlink r:id="rId9" w:tgtFrame="_blank" w:history="1">
        <w:r w:rsidRPr="00B00081">
          <w:rPr>
            <w:rFonts w:ascii="GillSansRegular" w:eastAsia="Times New Roman" w:hAnsi="GillSansRegular" w:cs="Times New Roman"/>
            <w:color w:val="C45911" w:themeColor="accent2" w:themeShade="BF"/>
            <w:sz w:val="26"/>
            <w:szCs w:val="26"/>
            <w:u w:val="single"/>
          </w:rPr>
          <w:t> Tile Variations </w:t>
        </w:r>
      </w:hyperlink>
      <w:r w:rsidRPr="00B00081">
        <w:rPr>
          <w:rFonts w:ascii="GillSansRegular" w:eastAsia="Times New Roman" w:hAnsi="GillSansRegular" w:cs="Times New Roman"/>
          <w:color w:val="C45911" w:themeColor="accent2" w:themeShade="BF"/>
          <w:sz w:val="26"/>
          <w:szCs w:val="26"/>
        </w:rPr>
        <w:t>,</w:t>
      </w:r>
      <w:hyperlink r:id="rId10" w:tgtFrame="_blank" w:history="1">
        <w:r w:rsidRPr="00B00081">
          <w:rPr>
            <w:rFonts w:ascii="GillSansRegular" w:eastAsia="Times New Roman" w:hAnsi="GillSansRegular" w:cs="Times New Roman"/>
            <w:color w:val="C45911" w:themeColor="accent2" w:themeShade="BF"/>
            <w:sz w:val="26"/>
            <w:szCs w:val="26"/>
            <w:u w:val="single"/>
          </w:rPr>
          <w:t> View Layout Designs</w:t>
        </w:r>
      </w:hyperlink>
    </w:p>
    <w:p w14:paraId="431A9FAC" w14:textId="387EEAB0" w:rsidR="002F0890" w:rsidRPr="002F0890" w:rsidRDefault="002F0890" w:rsidP="00CB0284">
      <w:pPr>
        <w:numPr>
          <w:ilvl w:val="0"/>
          <w:numId w:val="2"/>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2F0890">
        <w:rPr>
          <w:rFonts w:ascii="GillSansRegular" w:eastAsia="Times New Roman" w:hAnsi="GillSansRegular" w:cs="Times New Roman"/>
          <w:color w:val="565756"/>
          <w:sz w:val="26"/>
          <w:szCs w:val="26"/>
        </w:rPr>
        <w:t>Thickness (mm)</w:t>
      </w:r>
      <w:r w:rsidR="006C3392">
        <w:rPr>
          <w:rFonts w:ascii="GillSansRegular" w:eastAsia="Times New Roman" w:hAnsi="GillSansRegular" w:cs="Times New Roman"/>
          <w:color w:val="565756"/>
          <w:sz w:val="26"/>
          <w:szCs w:val="26"/>
        </w:rPr>
        <w:t>:</w:t>
      </w:r>
      <w:r w:rsidR="00CB0284">
        <w:rPr>
          <w:rFonts w:ascii="GillSansRegular" w:eastAsia="Times New Roman" w:hAnsi="GillSansRegular" w:cs="Times New Roman"/>
          <w:color w:val="565756"/>
          <w:sz w:val="26"/>
          <w:szCs w:val="26"/>
        </w:rPr>
        <w:tab/>
      </w:r>
      <w:r w:rsidRPr="002F0890">
        <w:rPr>
          <w:rFonts w:ascii="GillSansRegular" w:eastAsia="Times New Roman" w:hAnsi="GillSansRegular" w:cs="Times New Roman"/>
          <w:color w:val="565756"/>
          <w:sz w:val="26"/>
          <w:szCs w:val="26"/>
        </w:rPr>
        <w:t>10</w:t>
      </w:r>
    </w:p>
    <w:p w14:paraId="2B385BAA" w14:textId="77777777" w:rsidR="002F0890" w:rsidRDefault="002F0890" w:rsidP="002F0890">
      <w:pPr>
        <w:pStyle w:val="NormalWeb"/>
        <w:shd w:val="clear" w:color="auto" w:fill="F9F9F9"/>
        <w:spacing w:before="75" w:beforeAutospacing="0" w:after="75" w:afterAutospacing="0"/>
        <w:rPr>
          <w:rFonts w:ascii="GillSansRegular" w:hAnsi="GillSansRegular"/>
          <w:color w:val="505150"/>
          <w:sz w:val="29"/>
          <w:szCs w:val="29"/>
        </w:rPr>
      </w:pPr>
    </w:p>
    <w:p w14:paraId="71BA4D10" w14:textId="6C6EDB72" w:rsidR="00A40EE7" w:rsidRDefault="00A40EE7"/>
    <w:p w14:paraId="5DCF7FE1" w14:textId="7C69D1DF" w:rsidR="002F0890" w:rsidRDefault="002F0890"/>
    <w:p w14:paraId="015374EE" w14:textId="42602CD5" w:rsidR="00A40EE7" w:rsidRPr="000F3D2C" w:rsidRDefault="005C77B9" w:rsidP="00A40EE7">
      <w:pPr>
        <w:rPr>
          <w:b/>
          <w:bCs/>
          <w:color w:val="44546A" w:themeColor="text2"/>
          <w:sz w:val="30"/>
          <w:szCs w:val="30"/>
        </w:rPr>
      </w:pPr>
      <w:r w:rsidRPr="000F3D2C">
        <w:rPr>
          <w:b/>
          <w:bCs/>
          <w:noProof/>
          <w:color w:val="44546A" w:themeColor="text2"/>
          <w:sz w:val="30"/>
          <w:szCs w:val="30"/>
        </w:rPr>
        <w:pict w14:anchorId="67622EBF">
          <v:shape id="_x0000_s1031" type="#_x0000_t75" style="position:absolute;margin-left:276pt;margin-top:6.55pt;width:241.5pt;height:234.95pt;z-index:251661312;mso-position-horizontal-relative:text;mso-position-vertical-relative:text;mso-width-relative:page;mso-height-relative:page">
            <v:imagedata r:id="rId11" o:title="cosmic-white-1000"/>
            <w10:wrap type="square"/>
          </v:shape>
        </w:pict>
      </w:r>
      <w:r w:rsidR="00A40EE7" w:rsidRPr="000F3D2C">
        <w:rPr>
          <w:b/>
          <w:bCs/>
          <w:color w:val="44546A" w:themeColor="text2"/>
          <w:sz w:val="30"/>
          <w:szCs w:val="30"/>
        </w:rPr>
        <w:t xml:space="preserve">Cosmic Cloud White Lappato Floor Tiles: </w:t>
      </w:r>
    </w:p>
    <w:p w14:paraId="0BC9EC09" w14:textId="77777777" w:rsidR="00CB0284" w:rsidRPr="000F3D2C" w:rsidRDefault="00CB0284" w:rsidP="00CB0284">
      <w:pPr>
        <w:pStyle w:val="Heading2"/>
        <w:shd w:val="clear" w:color="auto" w:fill="F9F9F9"/>
        <w:spacing w:before="0" w:after="150" w:line="300" w:lineRule="atLeast"/>
        <w:rPr>
          <w:rFonts w:ascii="GillSansRegular" w:hAnsi="GillSansRegular"/>
          <w:b/>
          <w:bCs/>
          <w:color w:val="44546A" w:themeColor="text2"/>
          <w:spacing w:val="3"/>
          <w:sz w:val="33"/>
          <w:szCs w:val="33"/>
        </w:rPr>
      </w:pPr>
      <w:r w:rsidRPr="000F3D2C">
        <w:rPr>
          <w:rFonts w:ascii="GillSansRegular" w:hAnsi="GillSansRegular"/>
          <w:b/>
          <w:bCs/>
          <w:color w:val="44546A" w:themeColor="text2"/>
          <w:spacing w:val="3"/>
          <w:sz w:val="33"/>
          <w:szCs w:val="33"/>
        </w:rPr>
        <w:t>Product Description</w:t>
      </w:r>
    </w:p>
    <w:p w14:paraId="5C70D495" w14:textId="77777777" w:rsidR="00CB0284" w:rsidRDefault="00CB0284" w:rsidP="00CB0284">
      <w:pPr>
        <w:pStyle w:val="NormalWeb"/>
        <w:shd w:val="clear" w:color="auto" w:fill="F9F9F9"/>
        <w:spacing w:before="75" w:beforeAutospacing="0" w:after="75" w:afterAutospacing="0"/>
        <w:rPr>
          <w:rFonts w:ascii="GillSansRegular" w:hAnsi="GillSansRegular"/>
          <w:color w:val="505150"/>
          <w:sz w:val="29"/>
          <w:szCs w:val="29"/>
        </w:rPr>
      </w:pPr>
      <w:r>
        <w:rPr>
          <w:rFonts w:ascii="GillSansRegular" w:hAnsi="GillSansRegular"/>
          <w:color w:val="505150"/>
          <w:sz w:val="29"/>
          <w:szCs w:val="29"/>
        </w:rPr>
        <w:t>Go for a contemporary, industrial style with these Cosmic Cloud White Lappato 898x898 Tiles! They feature a metallic look that is a striking feature for modern interior design in any room. With a lappato finish and unique rusted illusion, they add texture and dimension instantly across wall and floor spaces.</w:t>
      </w:r>
    </w:p>
    <w:p w14:paraId="6F98449F" w14:textId="77777777" w:rsidR="00CB0284" w:rsidRPr="000F3D2C" w:rsidRDefault="00CB0284" w:rsidP="00CB0284">
      <w:pPr>
        <w:pStyle w:val="NormalWeb"/>
        <w:shd w:val="clear" w:color="auto" w:fill="F9F9F9"/>
        <w:spacing w:before="75" w:beforeAutospacing="0" w:after="75" w:afterAutospacing="0"/>
        <w:rPr>
          <w:rFonts w:ascii="GillSansRegular" w:hAnsi="GillSansRegular"/>
          <w:color w:val="44546A" w:themeColor="text2"/>
          <w:sz w:val="29"/>
          <w:szCs w:val="29"/>
        </w:rPr>
      </w:pPr>
      <w:r w:rsidRPr="000F3D2C">
        <w:rPr>
          <w:rStyle w:val="Strong"/>
          <w:rFonts w:ascii="GillSansRegular" w:hAnsi="GillSansRegular"/>
          <w:color w:val="44546A" w:themeColor="text2"/>
          <w:sz w:val="29"/>
          <w:szCs w:val="29"/>
        </w:rPr>
        <w:t>What's special about these tiles?</w:t>
      </w:r>
    </w:p>
    <w:p w14:paraId="3F8D8890" w14:textId="77777777" w:rsidR="00CB0284" w:rsidRDefault="00CB0284" w:rsidP="00CB0284">
      <w:pPr>
        <w:pStyle w:val="NormalWeb"/>
        <w:shd w:val="clear" w:color="auto" w:fill="F9F9F9"/>
        <w:spacing w:before="75" w:beforeAutospacing="0" w:after="75" w:afterAutospacing="0"/>
        <w:rPr>
          <w:rFonts w:ascii="GillSansRegular" w:hAnsi="GillSansRegular"/>
          <w:color w:val="505150"/>
          <w:sz w:val="29"/>
          <w:szCs w:val="29"/>
        </w:rPr>
      </w:pPr>
      <w:r>
        <w:rPr>
          <w:rFonts w:ascii="GillSansRegular" w:hAnsi="GillSansRegular"/>
          <w:color w:val="505150"/>
          <w:sz w:val="29"/>
          <w:szCs w:val="29"/>
        </w:rPr>
        <w:t>&gt; Unique rusted look for a textured design</w:t>
      </w:r>
    </w:p>
    <w:p w14:paraId="33BCDF72" w14:textId="77777777" w:rsidR="00CB0284" w:rsidRDefault="00CB0284" w:rsidP="00CB0284">
      <w:pPr>
        <w:pStyle w:val="NormalWeb"/>
        <w:shd w:val="clear" w:color="auto" w:fill="F9F9F9"/>
        <w:spacing w:before="75" w:beforeAutospacing="0" w:after="75" w:afterAutospacing="0"/>
        <w:rPr>
          <w:rFonts w:ascii="GillSansRegular" w:hAnsi="GillSansRegular"/>
          <w:color w:val="505150"/>
          <w:sz w:val="29"/>
          <w:szCs w:val="29"/>
        </w:rPr>
      </w:pPr>
      <w:r>
        <w:rPr>
          <w:rFonts w:ascii="GillSansRegular" w:hAnsi="GillSansRegular"/>
          <w:color w:val="505150"/>
          <w:sz w:val="29"/>
          <w:szCs w:val="29"/>
        </w:rPr>
        <w:t>&gt; Semi-polished, lappato finish</w:t>
      </w:r>
    </w:p>
    <w:p w14:paraId="6FD4D7CD" w14:textId="77777777" w:rsidR="00CB0284" w:rsidRDefault="00CB0284" w:rsidP="00CB0284">
      <w:pPr>
        <w:pStyle w:val="NormalWeb"/>
        <w:shd w:val="clear" w:color="auto" w:fill="F9F9F9"/>
        <w:spacing w:before="75" w:beforeAutospacing="0" w:after="75" w:afterAutospacing="0"/>
        <w:rPr>
          <w:rFonts w:ascii="GillSansRegular" w:hAnsi="GillSansRegular"/>
          <w:color w:val="505150"/>
          <w:sz w:val="29"/>
          <w:szCs w:val="29"/>
        </w:rPr>
      </w:pPr>
      <w:r>
        <w:rPr>
          <w:rFonts w:ascii="GillSansRegular" w:hAnsi="GillSansRegular"/>
          <w:color w:val="505150"/>
          <w:sz w:val="29"/>
          <w:szCs w:val="29"/>
        </w:rPr>
        <w:t>&gt; Metallic feel</w:t>
      </w:r>
    </w:p>
    <w:p w14:paraId="5367C6F0" w14:textId="77777777" w:rsidR="00CB0284" w:rsidRDefault="00CB0284" w:rsidP="00CB0284">
      <w:pPr>
        <w:pStyle w:val="NormalWeb"/>
        <w:shd w:val="clear" w:color="auto" w:fill="F9F9F9"/>
        <w:spacing w:before="75" w:beforeAutospacing="0" w:after="75" w:afterAutospacing="0"/>
        <w:rPr>
          <w:rFonts w:ascii="GillSansRegular" w:hAnsi="GillSansRegular"/>
          <w:color w:val="505150"/>
          <w:sz w:val="29"/>
          <w:szCs w:val="29"/>
        </w:rPr>
      </w:pPr>
      <w:r>
        <w:rPr>
          <w:rFonts w:ascii="GillSansRegular" w:hAnsi="GillSansRegular"/>
          <w:color w:val="505150"/>
          <w:sz w:val="29"/>
          <w:szCs w:val="29"/>
        </w:rPr>
        <w:t>&gt; Large format design</w:t>
      </w:r>
    </w:p>
    <w:p w14:paraId="4F47BB94" w14:textId="77777777" w:rsidR="00CB0284" w:rsidRDefault="00CB0284" w:rsidP="00CB0284">
      <w:pPr>
        <w:pStyle w:val="NormalWeb"/>
        <w:shd w:val="clear" w:color="auto" w:fill="F9F9F9"/>
        <w:spacing w:before="75" w:beforeAutospacing="0" w:after="75" w:afterAutospacing="0"/>
        <w:rPr>
          <w:rFonts w:ascii="GillSansRegular" w:hAnsi="GillSansRegular"/>
          <w:color w:val="505150"/>
          <w:sz w:val="29"/>
          <w:szCs w:val="29"/>
        </w:rPr>
      </w:pPr>
      <w:r>
        <w:rPr>
          <w:rFonts w:ascii="GillSansRegular" w:hAnsi="GillSansRegular"/>
          <w:color w:val="505150"/>
          <w:sz w:val="29"/>
          <w:szCs w:val="29"/>
        </w:rPr>
        <w:t>&gt; Durable porcelain body</w:t>
      </w:r>
    </w:p>
    <w:p w14:paraId="0DF4072B" w14:textId="77777777" w:rsidR="00CB0284" w:rsidRPr="000F3D2C" w:rsidRDefault="00CB0284" w:rsidP="00CB0284">
      <w:pPr>
        <w:pStyle w:val="NormalWeb"/>
        <w:shd w:val="clear" w:color="auto" w:fill="F9F9F9"/>
        <w:spacing w:before="75" w:beforeAutospacing="0" w:after="75" w:afterAutospacing="0"/>
        <w:rPr>
          <w:rFonts w:ascii="GillSansRegular" w:hAnsi="GillSansRegular"/>
          <w:color w:val="44546A" w:themeColor="text2"/>
          <w:sz w:val="29"/>
          <w:szCs w:val="29"/>
        </w:rPr>
      </w:pPr>
      <w:r w:rsidRPr="000F3D2C">
        <w:rPr>
          <w:rStyle w:val="Strong"/>
          <w:rFonts w:ascii="GillSansRegular" w:hAnsi="GillSansRegular"/>
          <w:color w:val="44546A" w:themeColor="text2"/>
          <w:sz w:val="29"/>
          <w:szCs w:val="29"/>
        </w:rPr>
        <w:t>Try before you buy</w:t>
      </w:r>
    </w:p>
    <w:p w14:paraId="65C3AD66" w14:textId="7EA4BF91" w:rsidR="00CB0284" w:rsidRDefault="00CB0284" w:rsidP="00CB0284">
      <w:pPr>
        <w:pStyle w:val="NormalWeb"/>
        <w:shd w:val="clear" w:color="auto" w:fill="F9F9F9"/>
        <w:spacing w:before="75" w:beforeAutospacing="0" w:after="75" w:afterAutospacing="0"/>
        <w:rPr>
          <w:rFonts w:ascii="GillSansRegular" w:hAnsi="GillSansRegular"/>
          <w:color w:val="505150"/>
          <w:sz w:val="29"/>
          <w:szCs w:val="29"/>
        </w:rPr>
      </w:pPr>
      <w:r>
        <w:rPr>
          <w:rFonts w:ascii="GillSansRegular" w:hAnsi="GillSansRegular"/>
          <w:color w:val="505150"/>
          <w:sz w:val="29"/>
          <w:szCs w:val="29"/>
        </w:rPr>
        <w:t>If you'd like to take a closer look, why not order a sample tile? Samples are a great way to get a feel for a tile's true colour and texture, and you can see how it looks in your chosen room!</w:t>
      </w:r>
    </w:p>
    <w:p w14:paraId="7C158F0E" w14:textId="77777777" w:rsidR="006C3392" w:rsidRPr="000F3D2C" w:rsidRDefault="006C3392" w:rsidP="006C3392">
      <w:pPr>
        <w:pStyle w:val="Heading2"/>
        <w:shd w:val="clear" w:color="auto" w:fill="F9F9F9"/>
        <w:spacing w:before="0" w:after="150" w:line="300" w:lineRule="atLeast"/>
        <w:rPr>
          <w:rFonts w:ascii="GillSansRegular" w:hAnsi="GillSansRegular"/>
          <w:b/>
          <w:bCs/>
          <w:color w:val="44546A" w:themeColor="text2"/>
          <w:spacing w:val="3"/>
          <w:sz w:val="33"/>
          <w:szCs w:val="33"/>
        </w:rPr>
      </w:pPr>
      <w:r w:rsidRPr="000F3D2C">
        <w:rPr>
          <w:rFonts w:ascii="GillSansRegular" w:hAnsi="GillSansRegular"/>
          <w:b/>
          <w:bCs/>
          <w:color w:val="44546A" w:themeColor="text2"/>
          <w:spacing w:val="3"/>
          <w:sz w:val="33"/>
          <w:szCs w:val="33"/>
        </w:rPr>
        <w:t>Product INFO</w:t>
      </w:r>
    </w:p>
    <w:p w14:paraId="4D01EA47" w14:textId="77FE46F0" w:rsidR="00CB0284" w:rsidRPr="00CB0284" w:rsidRDefault="00CB0284" w:rsidP="00CB0284">
      <w:pPr>
        <w:numPr>
          <w:ilvl w:val="0"/>
          <w:numId w:val="3"/>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CB0284">
        <w:rPr>
          <w:rFonts w:ascii="GillSansRegular" w:eastAsia="Times New Roman" w:hAnsi="GillSansRegular" w:cs="Times New Roman"/>
          <w:color w:val="565756"/>
          <w:sz w:val="26"/>
          <w:szCs w:val="26"/>
        </w:rPr>
        <w:t>Product ID</w:t>
      </w:r>
      <w:r w:rsidR="006C3392">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CB0284">
        <w:rPr>
          <w:rFonts w:ascii="GillSansRegular" w:eastAsia="Times New Roman" w:hAnsi="GillSansRegular" w:cs="Times New Roman"/>
          <w:color w:val="565756"/>
          <w:sz w:val="26"/>
          <w:szCs w:val="26"/>
        </w:rPr>
        <w:t>44767</w:t>
      </w:r>
    </w:p>
    <w:p w14:paraId="5D858A0C" w14:textId="70F45FB1" w:rsidR="00CB0284" w:rsidRPr="00CB0284" w:rsidRDefault="00CB0284" w:rsidP="00CB0284">
      <w:pPr>
        <w:numPr>
          <w:ilvl w:val="0"/>
          <w:numId w:val="3"/>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CB0284">
        <w:rPr>
          <w:rFonts w:ascii="GillSansRegular" w:eastAsia="Times New Roman" w:hAnsi="GillSansRegular" w:cs="Times New Roman"/>
          <w:color w:val="565756"/>
          <w:sz w:val="26"/>
          <w:szCs w:val="26"/>
        </w:rPr>
        <w:t>Tiles Per SQM</w:t>
      </w:r>
      <w:r w:rsidR="006C3392">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CB0284">
        <w:rPr>
          <w:rFonts w:ascii="GillSansRegular" w:eastAsia="Times New Roman" w:hAnsi="GillSansRegular" w:cs="Times New Roman"/>
          <w:color w:val="565756"/>
          <w:sz w:val="26"/>
          <w:szCs w:val="26"/>
        </w:rPr>
        <w:t>1.2400732139225</w:t>
      </w:r>
    </w:p>
    <w:p w14:paraId="670DC98C" w14:textId="6A0808E7" w:rsidR="00CB0284" w:rsidRPr="00CB0284" w:rsidRDefault="00CB0284" w:rsidP="00CB0284">
      <w:pPr>
        <w:numPr>
          <w:ilvl w:val="0"/>
          <w:numId w:val="3"/>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CB0284">
        <w:rPr>
          <w:rFonts w:ascii="GillSansRegular" w:eastAsia="Times New Roman" w:hAnsi="GillSansRegular" w:cs="Times New Roman"/>
          <w:color w:val="565756"/>
          <w:sz w:val="26"/>
          <w:szCs w:val="26"/>
        </w:rPr>
        <w:t>Sale by</w:t>
      </w:r>
      <w:r w:rsidR="006C3392">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CB0284">
        <w:rPr>
          <w:rFonts w:ascii="GillSansRegular" w:eastAsia="Times New Roman" w:hAnsi="GillSansRegular" w:cs="Times New Roman"/>
          <w:color w:val="565756"/>
          <w:sz w:val="26"/>
          <w:szCs w:val="26"/>
        </w:rPr>
        <w:t>Per SQM</w:t>
      </w:r>
    </w:p>
    <w:p w14:paraId="16F9DBE0" w14:textId="514A6CA5" w:rsidR="00CB0284" w:rsidRPr="00CB0284" w:rsidRDefault="00CB0284" w:rsidP="00CB0284">
      <w:pPr>
        <w:numPr>
          <w:ilvl w:val="0"/>
          <w:numId w:val="3"/>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CB0284">
        <w:rPr>
          <w:rFonts w:ascii="GillSansRegular" w:eastAsia="Times New Roman" w:hAnsi="GillSansRegular" w:cs="Times New Roman"/>
          <w:color w:val="565756"/>
          <w:sz w:val="26"/>
          <w:szCs w:val="26"/>
        </w:rPr>
        <w:t>Size</w:t>
      </w:r>
      <w:r w:rsidR="006C3392">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CB0284">
        <w:rPr>
          <w:rFonts w:ascii="GillSansRegular" w:eastAsia="Times New Roman" w:hAnsi="GillSansRegular" w:cs="Times New Roman"/>
          <w:color w:val="565756"/>
          <w:sz w:val="26"/>
          <w:szCs w:val="26"/>
        </w:rPr>
        <w:t>898x898x10mm</w:t>
      </w:r>
    </w:p>
    <w:p w14:paraId="0A74D5F4" w14:textId="2F36D0E8" w:rsidR="00CB0284" w:rsidRPr="00CB0284" w:rsidRDefault="00CB0284" w:rsidP="00CB0284">
      <w:pPr>
        <w:numPr>
          <w:ilvl w:val="0"/>
          <w:numId w:val="3"/>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CB0284">
        <w:rPr>
          <w:rFonts w:ascii="GillSansRegular" w:eastAsia="Times New Roman" w:hAnsi="GillSansRegular" w:cs="Times New Roman"/>
          <w:color w:val="565756"/>
          <w:sz w:val="26"/>
          <w:szCs w:val="26"/>
        </w:rPr>
        <w:t>Weight</w:t>
      </w:r>
      <w:r w:rsidR="006C3392">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CB0284">
        <w:rPr>
          <w:rFonts w:ascii="GillSansRegular" w:eastAsia="Times New Roman" w:hAnsi="GillSansRegular" w:cs="Times New Roman"/>
          <w:color w:val="565756"/>
          <w:sz w:val="26"/>
          <w:szCs w:val="26"/>
        </w:rPr>
        <w:t>19.30 KG</w:t>
      </w:r>
    </w:p>
    <w:p w14:paraId="3F40A03F" w14:textId="64F91B63" w:rsidR="00CB0284" w:rsidRPr="00CB0284" w:rsidRDefault="00CB0284" w:rsidP="00CB0284">
      <w:pPr>
        <w:numPr>
          <w:ilvl w:val="0"/>
          <w:numId w:val="3"/>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CB0284">
        <w:rPr>
          <w:rFonts w:ascii="GillSansRegular" w:eastAsia="Times New Roman" w:hAnsi="GillSansRegular" w:cs="Times New Roman"/>
          <w:color w:val="565756"/>
          <w:sz w:val="26"/>
          <w:szCs w:val="26"/>
        </w:rPr>
        <w:t>Material Type</w:t>
      </w:r>
      <w:r w:rsidR="006C3392">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CB0284">
        <w:rPr>
          <w:rFonts w:ascii="GillSansRegular" w:eastAsia="Times New Roman" w:hAnsi="GillSansRegular" w:cs="Times New Roman"/>
          <w:color w:val="565756"/>
          <w:sz w:val="26"/>
          <w:szCs w:val="26"/>
        </w:rPr>
        <w:t>Porcelain</w:t>
      </w:r>
    </w:p>
    <w:p w14:paraId="2D5069FA" w14:textId="439C8D44" w:rsidR="00CB0284" w:rsidRPr="00CB0284" w:rsidRDefault="00CB0284" w:rsidP="00CB0284">
      <w:pPr>
        <w:numPr>
          <w:ilvl w:val="0"/>
          <w:numId w:val="3"/>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CB0284">
        <w:rPr>
          <w:rFonts w:ascii="GillSansRegular" w:eastAsia="Times New Roman" w:hAnsi="GillSansRegular" w:cs="Times New Roman"/>
          <w:color w:val="565756"/>
          <w:sz w:val="26"/>
          <w:szCs w:val="26"/>
        </w:rPr>
        <w:t>Finish</w:t>
      </w:r>
      <w:r w:rsidR="006C3392">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CB0284">
        <w:rPr>
          <w:rFonts w:ascii="GillSansRegular" w:eastAsia="Times New Roman" w:hAnsi="GillSansRegular" w:cs="Times New Roman"/>
          <w:color w:val="565756"/>
          <w:sz w:val="26"/>
          <w:szCs w:val="26"/>
        </w:rPr>
        <w:t>Semi-Polished</w:t>
      </w:r>
    </w:p>
    <w:p w14:paraId="00FE748A" w14:textId="67E43D8C" w:rsidR="00CB0284" w:rsidRPr="00CB0284" w:rsidRDefault="00CB0284" w:rsidP="00CB0284">
      <w:pPr>
        <w:numPr>
          <w:ilvl w:val="0"/>
          <w:numId w:val="3"/>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CB0284">
        <w:rPr>
          <w:rFonts w:ascii="GillSansRegular" w:eastAsia="Times New Roman" w:hAnsi="GillSansRegular" w:cs="Times New Roman"/>
          <w:color w:val="565756"/>
          <w:sz w:val="26"/>
          <w:szCs w:val="26"/>
        </w:rPr>
        <w:t>Colour</w:t>
      </w:r>
      <w:r w:rsidR="006C3392">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CB0284">
        <w:rPr>
          <w:rFonts w:ascii="GillSansRegular" w:eastAsia="Times New Roman" w:hAnsi="GillSansRegular" w:cs="Times New Roman"/>
          <w:color w:val="565756"/>
          <w:sz w:val="26"/>
          <w:szCs w:val="26"/>
        </w:rPr>
        <w:t>White</w:t>
      </w:r>
    </w:p>
    <w:p w14:paraId="3CC98802" w14:textId="3A1A0784" w:rsidR="00CB0284" w:rsidRPr="00CB0284" w:rsidRDefault="00CB0284" w:rsidP="00CB0284">
      <w:pPr>
        <w:numPr>
          <w:ilvl w:val="0"/>
          <w:numId w:val="3"/>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CB0284">
        <w:rPr>
          <w:rFonts w:ascii="GillSansRegular" w:eastAsia="Times New Roman" w:hAnsi="GillSansRegular" w:cs="Times New Roman"/>
          <w:color w:val="565756"/>
          <w:sz w:val="26"/>
          <w:szCs w:val="26"/>
        </w:rPr>
        <w:t>Suitability</w:t>
      </w:r>
      <w:r w:rsidR="006C3392">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CB0284">
        <w:rPr>
          <w:rFonts w:ascii="GillSansRegular" w:eastAsia="Times New Roman" w:hAnsi="GillSansRegular" w:cs="Times New Roman"/>
          <w:color w:val="565756"/>
          <w:sz w:val="26"/>
          <w:szCs w:val="26"/>
        </w:rPr>
        <w:t>Floors, Walls</w:t>
      </w:r>
    </w:p>
    <w:p w14:paraId="1A737F36" w14:textId="139F1CC3" w:rsidR="00CB0284" w:rsidRPr="00CB0284" w:rsidRDefault="00CB0284" w:rsidP="00CB0284">
      <w:pPr>
        <w:numPr>
          <w:ilvl w:val="0"/>
          <w:numId w:val="3"/>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CB0284">
        <w:rPr>
          <w:rFonts w:ascii="GillSansRegular" w:eastAsia="Times New Roman" w:hAnsi="GillSansRegular" w:cs="Times New Roman"/>
          <w:color w:val="565756"/>
          <w:sz w:val="26"/>
          <w:szCs w:val="26"/>
        </w:rPr>
        <w:t>Grade</w:t>
      </w:r>
      <w:r w:rsidR="006C3392">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CB0284">
        <w:rPr>
          <w:rFonts w:ascii="GillSansRegular" w:eastAsia="Times New Roman" w:hAnsi="GillSansRegular" w:cs="Times New Roman"/>
          <w:color w:val="565756"/>
          <w:sz w:val="26"/>
          <w:szCs w:val="26"/>
        </w:rPr>
        <w:t>4</w:t>
      </w:r>
    </w:p>
    <w:p w14:paraId="5BE3E852" w14:textId="5A1F1518" w:rsidR="00CB0284" w:rsidRPr="00CB0284" w:rsidRDefault="00CB0284" w:rsidP="00CB0284">
      <w:pPr>
        <w:numPr>
          <w:ilvl w:val="0"/>
          <w:numId w:val="3"/>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CB0284">
        <w:rPr>
          <w:rFonts w:ascii="GillSansRegular" w:eastAsia="Times New Roman" w:hAnsi="GillSansRegular" w:cs="Times New Roman"/>
          <w:color w:val="565756"/>
          <w:sz w:val="26"/>
          <w:szCs w:val="26"/>
        </w:rPr>
        <w:t>Rectified Edge</w:t>
      </w:r>
      <w:r w:rsidR="006C3392">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CB0284">
        <w:rPr>
          <w:rFonts w:ascii="GillSansRegular" w:eastAsia="Times New Roman" w:hAnsi="GillSansRegular" w:cs="Times New Roman"/>
          <w:color w:val="565756"/>
          <w:sz w:val="26"/>
          <w:szCs w:val="26"/>
        </w:rPr>
        <w:t>No</w:t>
      </w:r>
    </w:p>
    <w:p w14:paraId="51548A59" w14:textId="757912A8" w:rsidR="00CB0284" w:rsidRPr="00CB0284" w:rsidRDefault="00CB0284" w:rsidP="00CB0284">
      <w:pPr>
        <w:numPr>
          <w:ilvl w:val="0"/>
          <w:numId w:val="3"/>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CB0284">
        <w:rPr>
          <w:rFonts w:ascii="GillSansRegular" w:eastAsia="Times New Roman" w:hAnsi="GillSansRegular" w:cs="Times New Roman"/>
          <w:color w:val="565756"/>
          <w:sz w:val="26"/>
          <w:szCs w:val="26"/>
        </w:rPr>
        <w:t>Underfloor Heating</w:t>
      </w:r>
      <w:r w:rsidR="006C3392">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CB0284">
        <w:rPr>
          <w:rFonts w:ascii="GillSansRegular" w:eastAsia="Times New Roman" w:hAnsi="GillSansRegular" w:cs="Times New Roman"/>
          <w:color w:val="565756"/>
          <w:sz w:val="26"/>
          <w:szCs w:val="26"/>
        </w:rPr>
        <w:t>Yes</w:t>
      </w:r>
    </w:p>
    <w:p w14:paraId="334C5C23" w14:textId="40CDA82C" w:rsidR="00CB0284" w:rsidRPr="00CB0284" w:rsidRDefault="00CB0284" w:rsidP="00CB0284">
      <w:pPr>
        <w:numPr>
          <w:ilvl w:val="0"/>
          <w:numId w:val="3"/>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CB0284">
        <w:rPr>
          <w:rFonts w:ascii="GillSansRegular" w:eastAsia="Times New Roman" w:hAnsi="GillSansRegular" w:cs="Times New Roman"/>
          <w:color w:val="565756"/>
          <w:sz w:val="26"/>
          <w:szCs w:val="26"/>
        </w:rPr>
        <w:t>Thickness (mm)</w:t>
      </w:r>
      <w:r w:rsidR="006C3392">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CB0284">
        <w:rPr>
          <w:rFonts w:ascii="GillSansRegular" w:eastAsia="Times New Roman" w:hAnsi="GillSansRegular" w:cs="Times New Roman"/>
          <w:color w:val="565756"/>
          <w:sz w:val="26"/>
          <w:szCs w:val="26"/>
        </w:rPr>
        <w:t>10</w:t>
      </w:r>
    </w:p>
    <w:p w14:paraId="115615DD" w14:textId="77777777" w:rsidR="00CB0284" w:rsidRDefault="00CB0284" w:rsidP="00CB0284">
      <w:pPr>
        <w:pStyle w:val="NormalWeb"/>
        <w:shd w:val="clear" w:color="auto" w:fill="F9F9F9"/>
        <w:spacing w:before="75" w:beforeAutospacing="0" w:after="75" w:afterAutospacing="0"/>
        <w:rPr>
          <w:rFonts w:ascii="GillSansRegular" w:hAnsi="GillSansRegular"/>
          <w:color w:val="505150"/>
          <w:sz w:val="29"/>
          <w:szCs w:val="29"/>
        </w:rPr>
      </w:pPr>
    </w:p>
    <w:p w14:paraId="07AF395D" w14:textId="000DC1CF" w:rsidR="00CB0284" w:rsidRPr="00CB0284" w:rsidRDefault="00A40EE7" w:rsidP="00CB0284">
      <w:pPr>
        <w:rPr>
          <w:b/>
          <w:bCs/>
          <w:sz w:val="30"/>
          <w:szCs w:val="30"/>
        </w:rPr>
      </w:pPr>
      <w:r>
        <w:br w:type="page"/>
      </w:r>
      <w:r w:rsidR="005C77B9" w:rsidRPr="000F3D2C">
        <w:rPr>
          <w:b/>
          <w:bCs/>
          <w:noProof/>
          <w:color w:val="833C0B" w:themeColor="accent2" w:themeShade="80"/>
          <w:sz w:val="30"/>
          <w:szCs w:val="30"/>
        </w:rPr>
        <w:lastRenderedPageBreak/>
        <w:pict w14:anchorId="573F8856">
          <v:shape id="_x0000_s1032" type="#_x0000_t75" style="position:absolute;margin-left:290.85pt;margin-top:0;width:226.85pt;height:226.85pt;z-index:251663360;mso-position-horizontal-relative:text;mso-position-vertical-relative:text;mso-width-relative:page;mso-height-relative:page">
            <v:imagedata r:id="rId12" o:title="yuri-graphite-1200x1200-tiles-kitchen-3"/>
            <w10:wrap type="square"/>
          </v:shape>
        </w:pict>
      </w:r>
      <w:r w:rsidRPr="000F3D2C">
        <w:rPr>
          <w:b/>
          <w:bCs/>
          <w:color w:val="833C0B" w:themeColor="accent2" w:themeShade="80"/>
          <w:sz w:val="30"/>
          <w:szCs w:val="30"/>
        </w:rPr>
        <w:t>Yuri™ Graphite 90% Recycled 1175x1175 Tiles</w:t>
      </w:r>
      <w:r w:rsidR="004B50F8" w:rsidRPr="000F3D2C">
        <w:rPr>
          <w:b/>
          <w:bCs/>
          <w:color w:val="833C0B" w:themeColor="accent2" w:themeShade="80"/>
          <w:sz w:val="30"/>
          <w:szCs w:val="30"/>
        </w:rPr>
        <w:t xml:space="preserve">: </w:t>
      </w:r>
    </w:p>
    <w:p w14:paraId="38ED69BC" w14:textId="77777777" w:rsidR="00CB0284" w:rsidRPr="000F3D2C" w:rsidRDefault="00CB0284" w:rsidP="00CB0284">
      <w:pPr>
        <w:pStyle w:val="Heading2"/>
        <w:shd w:val="clear" w:color="auto" w:fill="F9F9F9"/>
        <w:spacing w:before="0" w:after="150" w:line="300" w:lineRule="atLeast"/>
        <w:rPr>
          <w:rFonts w:ascii="GillSansRegular" w:hAnsi="GillSansRegular"/>
          <w:b/>
          <w:bCs/>
          <w:color w:val="833C0B" w:themeColor="accent2" w:themeShade="80"/>
          <w:spacing w:val="3"/>
          <w:sz w:val="33"/>
          <w:szCs w:val="33"/>
        </w:rPr>
      </w:pPr>
      <w:r w:rsidRPr="000F3D2C">
        <w:rPr>
          <w:rFonts w:ascii="GillSansRegular" w:hAnsi="GillSansRegular"/>
          <w:b/>
          <w:bCs/>
          <w:color w:val="833C0B" w:themeColor="accent2" w:themeShade="80"/>
          <w:spacing w:val="3"/>
          <w:sz w:val="33"/>
          <w:szCs w:val="33"/>
        </w:rPr>
        <w:t>Product Description</w:t>
      </w:r>
    </w:p>
    <w:p w14:paraId="06FE2F7C" w14:textId="77777777" w:rsidR="00CB0284" w:rsidRDefault="00CB0284" w:rsidP="00CB0284">
      <w:pPr>
        <w:pStyle w:val="NormalWeb"/>
        <w:shd w:val="clear" w:color="auto" w:fill="F9F9F9"/>
        <w:spacing w:before="75" w:beforeAutospacing="0" w:after="75" w:afterAutospacing="0"/>
        <w:rPr>
          <w:rFonts w:ascii="GillSansRegular" w:hAnsi="GillSansRegular"/>
          <w:color w:val="505150"/>
          <w:sz w:val="29"/>
          <w:szCs w:val="29"/>
        </w:rPr>
      </w:pPr>
      <w:r>
        <w:rPr>
          <w:rFonts w:ascii="GillSansRegular" w:hAnsi="GillSansRegular"/>
          <w:color w:val="505150"/>
          <w:sz w:val="29"/>
          <w:szCs w:val="29"/>
        </w:rPr>
        <w:t>Yuri™ Graphite 90% Recycled Tiles have a raw, industrial feel that emanates the look of salvaged metals and concrete, with small details in their appearance like abrasions and oxidisation. Reminiscent of British cliffs moulded by rain and sea, varied shades of carbon grey collide together with metallic rust-browns to create a mottled look, alive with character and charm. Made from 90% recycled raw materials, water and minerals, with an eco-friendly manufacturing process and no compromise on quality and finish, these tiles are highly variegated, with multiple faces for a unique look. Available in two sizes, these tiles feature an R10 anti-slip surface, also PTV +36, so they are suitable for any area of your home. </w:t>
      </w:r>
    </w:p>
    <w:p w14:paraId="607067E2" w14:textId="77777777" w:rsidR="00CB0284" w:rsidRPr="000F3D2C" w:rsidRDefault="00CB0284" w:rsidP="00CB0284">
      <w:pPr>
        <w:pStyle w:val="NormalWeb"/>
        <w:shd w:val="clear" w:color="auto" w:fill="F9F9F9"/>
        <w:spacing w:before="75" w:beforeAutospacing="0" w:after="75" w:afterAutospacing="0"/>
        <w:rPr>
          <w:rFonts w:ascii="GillSansRegular" w:hAnsi="GillSansRegular"/>
          <w:color w:val="833C0B" w:themeColor="accent2" w:themeShade="80"/>
          <w:sz w:val="29"/>
          <w:szCs w:val="29"/>
        </w:rPr>
      </w:pPr>
      <w:r w:rsidRPr="000F3D2C">
        <w:rPr>
          <w:rStyle w:val="Strong"/>
          <w:rFonts w:ascii="GillSansRegular" w:hAnsi="GillSansRegular"/>
          <w:color w:val="833C0B" w:themeColor="accent2" w:themeShade="80"/>
          <w:sz w:val="29"/>
          <w:szCs w:val="29"/>
        </w:rPr>
        <w:t>What’s special about these tiles?</w:t>
      </w:r>
    </w:p>
    <w:p w14:paraId="534E4003" w14:textId="77777777" w:rsidR="00CB0284" w:rsidRDefault="00CB0284" w:rsidP="00CB0284">
      <w:pPr>
        <w:pStyle w:val="NormalWeb"/>
        <w:shd w:val="clear" w:color="auto" w:fill="F9F9F9"/>
        <w:spacing w:before="75" w:beforeAutospacing="0" w:after="75" w:afterAutospacing="0"/>
        <w:rPr>
          <w:rFonts w:ascii="GillSansRegular" w:hAnsi="GillSansRegular"/>
          <w:color w:val="505150"/>
          <w:sz w:val="29"/>
          <w:szCs w:val="29"/>
        </w:rPr>
      </w:pPr>
      <w:r>
        <w:rPr>
          <w:rFonts w:ascii="GillSansRegular" w:hAnsi="GillSansRegular"/>
          <w:color w:val="505150"/>
          <w:sz w:val="29"/>
          <w:szCs w:val="29"/>
        </w:rPr>
        <w:t>&gt; Made from 90% recycled materials</w:t>
      </w:r>
    </w:p>
    <w:p w14:paraId="7BFA970A" w14:textId="77777777" w:rsidR="00CB0284" w:rsidRDefault="00CB0284" w:rsidP="00CB0284">
      <w:pPr>
        <w:pStyle w:val="NormalWeb"/>
        <w:shd w:val="clear" w:color="auto" w:fill="F9F9F9"/>
        <w:spacing w:before="75" w:beforeAutospacing="0" w:after="75" w:afterAutospacing="0"/>
        <w:rPr>
          <w:rFonts w:ascii="GillSansRegular" w:hAnsi="GillSansRegular"/>
          <w:color w:val="505150"/>
          <w:sz w:val="29"/>
          <w:szCs w:val="29"/>
        </w:rPr>
      </w:pPr>
      <w:r>
        <w:rPr>
          <w:rFonts w:ascii="GillSansRegular" w:hAnsi="GillSansRegular"/>
          <w:color w:val="505150"/>
          <w:sz w:val="29"/>
          <w:szCs w:val="29"/>
        </w:rPr>
        <w:t>&gt; Infinite variations for a unique look</w:t>
      </w:r>
    </w:p>
    <w:p w14:paraId="578166AC" w14:textId="77777777" w:rsidR="00CB0284" w:rsidRDefault="00CB0284" w:rsidP="00CB0284">
      <w:pPr>
        <w:pStyle w:val="NormalWeb"/>
        <w:shd w:val="clear" w:color="auto" w:fill="F9F9F9"/>
        <w:spacing w:before="75" w:beforeAutospacing="0" w:after="75" w:afterAutospacing="0"/>
        <w:rPr>
          <w:rFonts w:ascii="GillSansRegular" w:hAnsi="GillSansRegular"/>
          <w:color w:val="505150"/>
          <w:sz w:val="29"/>
          <w:szCs w:val="29"/>
        </w:rPr>
      </w:pPr>
      <w:r>
        <w:rPr>
          <w:rFonts w:ascii="GillSansRegular" w:hAnsi="GillSansRegular"/>
          <w:color w:val="505150"/>
          <w:sz w:val="29"/>
          <w:szCs w:val="29"/>
        </w:rPr>
        <w:t>&gt; Rectified edges for a sleek, seamless look</w:t>
      </w:r>
    </w:p>
    <w:p w14:paraId="1A4CC10F" w14:textId="77777777" w:rsidR="00CB0284" w:rsidRDefault="00CB0284" w:rsidP="00CB0284">
      <w:pPr>
        <w:pStyle w:val="NormalWeb"/>
        <w:shd w:val="clear" w:color="auto" w:fill="F9F9F9"/>
        <w:spacing w:before="75" w:beforeAutospacing="0" w:after="75" w:afterAutospacing="0"/>
        <w:rPr>
          <w:rFonts w:ascii="GillSansRegular" w:hAnsi="GillSansRegular"/>
          <w:color w:val="505150"/>
          <w:sz w:val="29"/>
          <w:szCs w:val="29"/>
        </w:rPr>
      </w:pPr>
      <w:r>
        <w:rPr>
          <w:rFonts w:ascii="GillSansRegular" w:hAnsi="GillSansRegular"/>
          <w:color w:val="505150"/>
          <w:sz w:val="29"/>
          <w:szCs w:val="29"/>
        </w:rPr>
        <w:t>&gt; R10 anti-slip surface and</w:t>
      </w:r>
    </w:p>
    <w:p w14:paraId="0D97177F" w14:textId="60E4E808" w:rsidR="00CB0284" w:rsidRDefault="00CB0284" w:rsidP="00CB0284">
      <w:pPr>
        <w:pStyle w:val="NormalWeb"/>
        <w:shd w:val="clear" w:color="auto" w:fill="F9F9F9"/>
        <w:spacing w:before="75" w:beforeAutospacing="0" w:after="75" w:afterAutospacing="0"/>
        <w:rPr>
          <w:rFonts w:ascii="GillSansRegular" w:hAnsi="GillSansRegular"/>
          <w:color w:val="505150"/>
          <w:sz w:val="29"/>
          <w:szCs w:val="29"/>
        </w:rPr>
      </w:pPr>
      <w:r>
        <w:rPr>
          <w:rFonts w:ascii="GillSansRegular" w:hAnsi="GillSansRegular"/>
          <w:color w:val="505150"/>
          <w:sz w:val="29"/>
          <w:szCs w:val="29"/>
        </w:rPr>
        <w:t>&gt; Subtle matt finish</w:t>
      </w:r>
    </w:p>
    <w:p w14:paraId="48A66408" w14:textId="77777777" w:rsidR="00CB0284" w:rsidRDefault="00CB0284" w:rsidP="00CB0284">
      <w:pPr>
        <w:pStyle w:val="NormalWeb"/>
        <w:shd w:val="clear" w:color="auto" w:fill="F9F9F9"/>
        <w:spacing w:before="75" w:beforeAutospacing="0" w:after="75" w:afterAutospacing="0"/>
        <w:rPr>
          <w:rFonts w:ascii="GillSansRegular" w:hAnsi="GillSansRegular"/>
          <w:color w:val="505150"/>
          <w:sz w:val="29"/>
          <w:szCs w:val="29"/>
        </w:rPr>
      </w:pPr>
    </w:p>
    <w:p w14:paraId="621E0624" w14:textId="77777777" w:rsidR="006C3392" w:rsidRPr="000F3D2C" w:rsidRDefault="006C3392" w:rsidP="006C3392">
      <w:pPr>
        <w:pStyle w:val="Heading2"/>
        <w:shd w:val="clear" w:color="auto" w:fill="F9F9F9"/>
        <w:spacing w:before="0" w:after="150" w:line="300" w:lineRule="atLeast"/>
        <w:rPr>
          <w:rFonts w:ascii="GillSansRegular" w:hAnsi="GillSansRegular"/>
          <w:b/>
          <w:bCs/>
          <w:color w:val="833C0B" w:themeColor="accent2" w:themeShade="80"/>
          <w:spacing w:val="3"/>
          <w:sz w:val="33"/>
          <w:szCs w:val="33"/>
        </w:rPr>
      </w:pPr>
      <w:r w:rsidRPr="000F3D2C">
        <w:rPr>
          <w:rFonts w:ascii="GillSansRegular" w:hAnsi="GillSansRegular"/>
          <w:b/>
          <w:bCs/>
          <w:color w:val="833C0B" w:themeColor="accent2" w:themeShade="80"/>
          <w:spacing w:val="3"/>
          <w:sz w:val="33"/>
          <w:szCs w:val="33"/>
        </w:rPr>
        <w:t>Product INFO</w:t>
      </w:r>
    </w:p>
    <w:p w14:paraId="3F93D50B" w14:textId="2CB9849D" w:rsidR="00CB0284" w:rsidRPr="00CB0284" w:rsidRDefault="00CB0284" w:rsidP="00CB0284">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CB0284">
        <w:rPr>
          <w:rFonts w:ascii="GillSansRegular" w:eastAsia="Times New Roman" w:hAnsi="GillSansRegular" w:cs="Times New Roman"/>
          <w:color w:val="565756"/>
          <w:sz w:val="26"/>
          <w:szCs w:val="26"/>
        </w:rPr>
        <w:t>Product ID</w:t>
      </w:r>
      <w:r w:rsidR="006C3392">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CB0284">
        <w:rPr>
          <w:rFonts w:ascii="GillSansRegular" w:eastAsia="Times New Roman" w:hAnsi="GillSansRegular" w:cs="Times New Roman"/>
          <w:color w:val="565756"/>
          <w:sz w:val="26"/>
          <w:szCs w:val="26"/>
        </w:rPr>
        <w:t>45013</w:t>
      </w:r>
    </w:p>
    <w:p w14:paraId="2560E8DB" w14:textId="642152B3" w:rsidR="00CB0284" w:rsidRPr="00CB0284" w:rsidRDefault="00CB0284" w:rsidP="00CB0284">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CB0284">
        <w:rPr>
          <w:rFonts w:ascii="GillSansRegular" w:eastAsia="Times New Roman" w:hAnsi="GillSansRegular" w:cs="Times New Roman"/>
          <w:color w:val="565756"/>
          <w:sz w:val="26"/>
          <w:szCs w:val="26"/>
        </w:rPr>
        <w:t>Tiles Per SQM</w:t>
      </w:r>
      <w:r w:rsidR="006C3392">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CB0284">
        <w:rPr>
          <w:rFonts w:ascii="GillSansRegular" w:eastAsia="Times New Roman" w:hAnsi="GillSansRegular" w:cs="Times New Roman"/>
          <w:color w:val="565756"/>
          <w:sz w:val="26"/>
          <w:szCs w:val="26"/>
        </w:rPr>
        <w:t>0.72430964237211</w:t>
      </w:r>
    </w:p>
    <w:p w14:paraId="11D1D594" w14:textId="6D6E8ACB" w:rsidR="00CB0284" w:rsidRPr="00CB0284" w:rsidRDefault="00CB0284" w:rsidP="00CB0284">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CB0284">
        <w:rPr>
          <w:rFonts w:ascii="GillSansRegular" w:eastAsia="Times New Roman" w:hAnsi="GillSansRegular" w:cs="Times New Roman"/>
          <w:color w:val="565756"/>
          <w:sz w:val="26"/>
          <w:szCs w:val="26"/>
        </w:rPr>
        <w:t>Sale by</w:t>
      </w:r>
      <w:r w:rsidR="006C3392">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CB0284">
        <w:rPr>
          <w:rFonts w:ascii="GillSansRegular" w:eastAsia="Times New Roman" w:hAnsi="GillSansRegular" w:cs="Times New Roman"/>
          <w:color w:val="565756"/>
          <w:sz w:val="26"/>
          <w:szCs w:val="26"/>
        </w:rPr>
        <w:t>Per SQM</w:t>
      </w:r>
    </w:p>
    <w:p w14:paraId="39FB5533" w14:textId="44CF91EB" w:rsidR="00CB0284" w:rsidRPr="00CB0284" w:rsidRDefault="00CB0284" w:rsidP="00CB0284">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CB0284">
        <w:rPr>
          <w:rFonts w:ascii="GillSansRegular" w:eastAsia="Times New Roman" w:hAnsi="GillSansRegular" w:cs="Times New Roman"/>
          <w:color w:val="565756"/>
          <w:sz w:val="26"/>
          <w:szCs w:val="26"/>
        </w:rPr>
        <w:t>Size</w:t>
      </w:r>
      <w:r w:rsidR="006C3392">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CB0284">
        <w:rPr>
          <w:rFonts w:ascii="GillSansRegular" w:eastAsia="Times New Roman" w:hAnsi="GillSansRegular" w:cs="Times New Roman"/>
          <w:color w:val="565756"/>
          <w:sz w:val="26"/>
          <w:szCs w:val="26"/>
        </w:rPr>
        <w:t>1175x1175x11mm</w:t>
      </w:r>
    </w:p>
    <w:p w14:paraId="7A005579" w14:textId="6A1DCE18" w:rsidR="00CB0284" w:rsidRPr="00CB0284" w:rsidRDefault="00CB0284" w:rsidP="00CB0284">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CB0284">
        <w:rPr>
          <w:rFonts w:ascii="GillSansRegular" w:eastAsia="Times New Roman" w:hAnsi="GillSansRegular" w:cs="Times New Roman"/>
          <w:color w:val="565756"/>
          <w:sz w:val="26"/>
          <w:szCs w:val="26"/>
        </w:rPr>
        <w:t>Weight</w:t>
      </w:r>
      <w:r w:rsidR="006C3392">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CB0284">
        <w:rPr>
          <w:rFonts w:ascii="GillSansRegular" w:eastAsia="Times New Roman" w:hAnsi="GillSansRegular" w:cs="Times New Roman"/>
          <w:color w:val="565756"/>
          <w:sz w:val="26"/>
          <w:szCs w:val="26"/>
        </w:rPr>
        <w:t>48.08 KG</w:t>
      </w:r>
    </w:p>
    <w:p w14:paraId="79DBFBE3" w14:textId="147853E0" w:rsidR="00CB0284" w:rsidRPr="00CB0284" w:rsidRDefault="00CB0284" w:rsidP="00CB0284">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CB0284">
        <w:rPr>
          <w:rFonts w:ascii="GillSansRegular" w:eastAsia="Times New Roman" w:hAnsi="GillSansRegular" w:cs="Times New Roman"/>
          <w:color w:val="565756"/>
          <w:sz w:val="26"/>
          <w:szCs w:val="26"/>
        </w:rPr>
        <w:t>Material Type</w:t>
      </w:r>
      <w:r w:rsidR="006C3392">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CB0284">
        <w:rPr>
          <w:rFonts w:ascii="GillSansRegular" w:eastAsia="Times New Roman" w:hAnsi="GillSansRegular" w:cs="Times New Roman"/>
          <w:color w:val="565756"/>
          <w:sz w:val="26"/>
          <w:szCs w:val="26"/>
        </w:rPr>
        <w:t>Porcelain</w:t>
      </w:r>
    </w:p>
    <w:p w14:paraId="075B3A44" w14:textId="67367417" w:rsidR="00CB0284" w:rsidRPr="00CB0284" w:rsidRDefault="00CB0284" w:rsidP="00CB0284">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CB0284">
        <w:rPr>
          <w:rFonts w:ascii="GillSansRegular" w:eastAsia="Times New Roman" w:hAnsi="GillSansRegular" w:cs="Times New Roman"/>
          <w:color w:val="565756"/>
          <w:sz w:val="26"/>
          <w:szCs w:val="26"/>
        </w:rPr>
        <w:t>Finish</w:t>
      </w:r>
      <w:r w:rsidR="006C3392">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CB0284">
        <w:rPr>
          <w:rFonts w:ascii="GillSansRegular" w:eastAsia="Times New Roman" w:hAnsi="GillSansRegular" w:cs="Times New Roman"/>
          <w:color w:val="565756"/>
          <w:sz w:val="26"/>
          <w:szCs w:val="26"/>
        </w:rPr>
        <w:t>Matt</w:t>
      </w:r>
    </w:p>
    <w:p w14:paraId="51D6ED7D" w14:textId="2F108DA5" w:rsidR="00CB0284" w:rsidRPr="00CB0284" w:rsidRDefault="00CB0284" w:rsidP="00CB0284">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CB0284">
        <w:rPr>
          <w:rFonts w:ascii="GillSansRegular" w:eastAsia="Times New Roman" w:hAnsi="GillSansRegular" w:cs="Times New Roman"/>
          <w:color w:val="565756"/>
          <w:sz w:val="26"/>
          <w:szCs w:val="26"/>
        </w:rPr>
        <w:t>Colour</w:t>
      </w:r>
      <w:r w:rsidR="006C3392">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CB0284">
        <w:rPr>
          <w:rFonts w:ascii="GillSansRegular" w:eastAsia="Times New Roman" w:hAnsi="GillSansRegular" w:cs="Times New Roman"/>
          <w:color w:val="565756"/>
          <w:sz w:val="26"/>
          <w:szCs w:val="26"/>
        </w:rPr>
        <w:t>Grey</w:t>
      </w:r>
    </w:p>
    <w:p w14:paraId="3D61A363" w14:textId="2916AD03" w:rsidR="00CB0284" w:rsidRPr="00CB0284" w:rsidRDefault="00CB0284" w:rsidP="00CB0284">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CB0284">
        <w:rPr>
          <w:rFonts w:ascii="GillSansRegular" w:eastAsia="Times New Roman" w:hAnsi="GillSansRegular" w:cs="Times New Roman"/>
          <w:color w:val="565756"/>
          <w:sz w:val="26"/>
          <w:szCs w:val="26"/>
        </w:rPr>
        <w:t>Suitability</w:t>
      </w:r>
      <w:r w:rsidR="006C3392">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CB0284">
        <w:rPr>
          <w:rFonts w:ascii="GillSansRegular" w:eastAsia="Times New Roman" w:hAnsi="GillSansRegular" w:cs="Times New Roman"/>
          <w:color w:val="565756"/>
          <w:sz w:val="26"/>
          <w:szCs w:val="26"/>
        </w:rPr>
        <w:t>Floors, Walls</w:t>
      </w:r>
    </w:p>
    <w:p w14:paraId="65C5D1AC" w14:textId="65F81D29" w:rsidR="00CB0284" w:rsidRPr="00CB0284" w:rsidRDefault="00CB0284" w:rsidP="00CB0284">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CB0284">
        <w:rPr>
          <w:rFonts w:ascii="GillSansRegular" w:eastAsia="Times New Roman" w:hAnsi="GillSansRegular" w:cs="Times New Roman"/>
          <w:color w:val="565756"/>
          <w:sz w:val="26"/>
          <w:szCs w:val="26"/>
        </w:rPr>
        <w:t>Area Of Usage</w:t>
      </w:r>
      <w:r w:rsidR="006C3392">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CB0284">
        <w:rPr>
          <w:rFonts w:ascii="GillSansRegular" w:eastAsia="Times New Roman" w:hAnsi="GillSansRegular" w:cs="Times New Roman"/>
          <w:color w:val="565756"/>
          <w:sz w:val="26"/>
          <w:szCs w:val="26"/>
        </w:rPr>
        <w:t>Internal, External</w:t>
      </w:r>
    </w:p>
    <w:p w14:paraId="7109A2FA" w14:textId="7A839C43" w:rsidR="00CB0284" w:rsidRPr="00CB0284" w:rsidRDefault="00CB0284" w:rsidP="00CB0284">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CB0284">
        <w:rPr>
          <w:rFonts w:ascii="GillSansRegular" w:eastAsia="Times New Roman" w:hAnsi="GillSansRegular" w:cs="Times New Roman"/>
          <w:color w:val="565756"/>
          <w:sz w:val="26"/>
          <w:szCs w:val="26"/>
        </w:rPr>
        <w:t>Grade</w:t>
      </w:r>
      <w:r w:rsidR="006C3392">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CB0284">
        <w:rPr>
          <w:rFonts w:ascii="GillSansRegular" w:eastAsia="Times New Roman" w:hAnsi="GillSansRegular" w:cs="Times New Roman"/>
          <w:color w:val="565756"/>
          <w:sz w:val="26"/>
          <w:szCs w:val="26"/>
        </w:rPr>
        <w:t>4</w:t>
      </w:r>
    </w:p>
    <w:p w14:paraId="19BE3574" w14:textId="260EA589" w:rsidR="00CB0284" w:rsidRPr="00CB0284" w:rsidRDefault="00CB0284" w:rsidP="00CB0284">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CB0284">
        <w:rPr>
          <w:rFonts w:ascii="GillSansRegular" w:eastAsia="Times New Roman" w:hAnsi="GillSansRegular" w:cs="Times New Roman"/>
          <w:color w:val="565756"/>
          <w:sz w:val="26"/>
          <w:szCs w:val="26"/>
        </w:rPr>
        <w:t>Rectified Edge</w:t>
      </w:r>
      <w:r w:rsidR="006C3392">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CB0284">
        <w:rPr>
          <w:rFonts w:ascii="GillSansRegular" w:eastAsia="Times New Roman" w:hAnsi="GillSansRegular" w:cs="Times New Roman"/>
          <w:color w:val="565756"/>
          <w:sz w:val="26"/>
          <w:szCs w:val="26"/>
        </w:rPr>
        <w:t>Yes</w:t>
      </w:r>
    </w:p>
    <w:p w14:paraId="31155485" w14:textId="1AF14187" w:rsidR="00CB0284" w:rsidRPr="00CB0284" w:rsidRDefault="00CB0284" w:rsidP="00CB0284">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CB0284">
        <w:rPr>
          <w:rFonts w:ascii="GillSansRegular" w:eastAsia="Times New Roman" w:hAnsi="GillSansRegular" w:cs="Times New Roman"/>
          <w:color w:val="565756"/>
          <w:sz w:val="26"/>
          <w:szCs w:val="26"/>
        </w:rPr>
        <w:t>Underfloor Heating</w:t>
      </w:r>
      <w:r w:rsidR="006C3392">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CB0284">
        <w:rPr>
          <w:rFonts w:ascii="GillSansRegular" w:eastAsia="Times New Roman" w:hAnsi="GillSansRegular" w:cs="Times New Roman"/>
          <w:color w:val="565756"/>
          <w:sz w:val="26"/>
          <w:szCs w:val="26"/>
        </w:rPr>
        <w:t>Yes</w:t>
      </w:r>
    </w:p>
    <w:p w14:paraId="1A5840B2" w14:textId="346B99D5" w:rsidR="00CB0284" w:rsidRPr="00CB0284" w:rsidRDefault="00CB0284" w:rsidP="00CB0284">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CB0284">
        <w:rPr>
          <w:rFonts w:ascii="GillSansRegular" w:eastAsia="Times New Roman" w:hAnsi="GillSansRegular" w:cs="Times New Roman"/>
          <w:color w:val="565756"/>
          <w:sz w:val="26"/>
          <w:szCs w:val="26"/>
        </w:rPr>
        <w:t>Anti Slip Grade</w:t>
      </w:r>
      <w:r w:rsidR="006C3392">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CB0284">
        <w:rPr>
          <w:rFonts w:ascii="GillSansRegular" w:eastAsia="Times New Roman" w:hAnsi="GillSansRegular" w:cs="Times New Roman"/>
          <w:color w:val="565756"/>
          <w:sz w:val="26"/>
          <w:szCs w:val="26"/>
        </w:rPr>
        <w:t>R10 / 19-27 Degrees</w:t>
      </w:r>
    </w:p>
    <w:p w14:paraId="46B69FFD" w14:textId="1EF9464A" w:rsidR="00CB0284" w:rsidRPr="00CB0284" w:rsidRDefault="00CB0284" w:rsidP="00CB0284">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CB0284">
        <w:rPr>
          <w:rFonts w:ascii="GillSansRegular" w:eastAsia="Times New Roman" w:hAnsi="GillSansRegular" w:cs="Times New Roman"/>
          <w:color w:val="565756"/>
          <w:sz w:val="26"/>
          <w:szCs w:val="26"/>
        </w:rPr>
        <w:t>Thickness (mm)</w:t>
      </w:r>
      <w:r w:rsidR="006C3392">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CB0284">
        <w:rPr>
          <w:rFonts w:ascii="GillSansRegular" w:eastAsia="Times New Roman" w:hAnsi="GillSansRegular" w:cs="Times New Roman"/>
          <w:color w:val="565756"/>
          <w:sz w:val="26"/>
          <w:szCs w:val="26"/>
        </w:rPr>
        <w:t>11</w:t>
      </w:r>
    </w:p>
    <w:p w14:paraId="2FEB6451" w14:textId="59994970" w:rsidR="00C36AE1" w:rsidRPr="005C77B9" w:rsidRDefault="005C77B9" w:rsidP="00A40EE7">
      <w:pPr>
        <w:rPr>
          <w:b/>
          <w:bCs/>
          <w:color w:val="A6A6A6" w:themeColor="background1" w:themeShade="A6"/>
          <w:sz w:val="30"/>
          <w:szCs w:val="30"/>
        </w:rPr>
      </w:pPr>
      <w:r w:rsidRPr="005C77B9">
        <w:rPr>
          <w:b/>
          <w:bCs/>
          <w:noProof/>
          <w:color w:val="A6A6A6" w:themeColor="background1" w:themeShade="A6"/>
          <w:sz w:val="30"/>
          <w:szCs w:val="30"/>
        </w:rPr>
        <w:lastRenderedPageBreak/>
        <w:pict w14:anchorId="4690EE1A">
          <v:shape id="_x0000_s1033" type="#_x0000_t75" style="position:absolute;margin-left:290.1pt;margin-top:0;width:227.55pt;height:227.55pt;z-index:251665408;mso-position-horizontal-relative:text;mso-position-vertical-relative:text;mso-width-relative:page;mso-height-relative:page">
            <v:imagedata r:id="rId13" o:title="largo-tiles-mist-1000-3"/>
            <w10:wrap type="square"/>
          </v:shape>
        </w:pict>
      </w:r>
      <w:r w:rsidR="00C36AE1" w:rsidRPr="005C77B9">
        <w:rPr>
          <w:b/>
          <w:bCs/>
          <w:color w:val="A6A6A6" w:themeColor="background1" w:themeShade="A6"/>
          <w:sz w:val="30"/>
          <w:szCs w:val="30"/>
        </w:rPr>
        <w:t xml:space="preserve">Largo Mist White Tiles: </w:t>
      </w:r>
    </w:p>
    <w:p w14:paraId="38E6B2EE" w14:textId="77777777" w:rsidR="006C3392" w:rsidRPr="005C77B9" w:rsidRDefault="006C3392" w:rsidP="006C3392">
      <w:pPr>
        <w:pStyle w:val="Heading2"/>
        <w:shd w:val="clear" w:color="auto" w:fill="F9F9F9"/>
        <w:spacing w:before="0" w:after="150" w:line="300" w:lineRule="atLeast"/>
        <w:rPr>
          <w:rFonts w:ascii="GillSansRegular" w:hAnsi="GillSansRegular"/>
          <w:b/>
          <w:bCs/>
          <w:color w:val="A6A6A6" w:themeColor="background1" w:themeShade="A6"/>
          <w:spacing w:val="3"/>
          <w:sz w:val="33"/>
          <w:szCs w:val="33"/>
        </w:rPr>
      </w:pPr>
      <w:r w:rsidRPr="005C77B9">
        <w:rPr>
          <w:rFonts w:ascii="GillSansRegular" w:hAnsi="GillSansRegular"/>
          <w:b/>
          <w:bCs/>
          <w:color w:val="A6A6A6" w:themeColor="background1" w:themeShade="A6"/>
          <w:spacing w:val="3"/>
          <w:sz w:val="33"/>
          <w:szCs w:val="33"/>
        </w:rPr>
        <w:t>Product Description</w:t>
      </w:r>
    </w:p>
    <w:p w14:paraId="350C1F09" w14:textId="77777777" w:rsidR="002F0890" w:rsidRPr="002F0890" w:rsidRDefault="002F0890" w:rsidP="002F0890">
      <w:pPr>
        <w:shd w:val="clear" w:color="auto" w:fill="F9F9F9"/>
        <w:spacing w:before="75" w:after="75" w:line="240" w:lineRule="auto"/>
        <w:rPr>
          <w:rFonts w:ascii="GillSansRegular" w:eastAsia="Times New Roman" w:hAnsi="GillSansRegular" w:cs="Times New Roman"/>
          <w:color w:val="505150"/>
          <w:sz w:val="29"/>
          <w:szCs w:val="29"/>
        </w:rPr>
      </w:pPr>
      <w:r w:rsidRPr="002F0890">
        <w:rPr>
          <w:rFonts w:ascii="GillSansRegular" w:eastAsia="Times New Roman" w:hAnsi="GillSansRegular" w:cs="Times New Roman"/>
          <w:color w:val="505150"/>
          <w:sz w:val="29"/>
          <w:szCs w:val="29"/>
        </w:rPr>
        <w:t>These XXL large-format Mist Tiles have a brushed limestone effect design with a lifelike texture. Made from porcelain, they're very durable and can be used on both walls and floors. They have a matt finish and an R10 anti-slip finish. </w:t>
      </w:r>
    </w:p>
    <w:p w14:paraId="2D0F6793" w14:textId="77777777" w:rsidR="002F0890" w:rsidRPr="002F0890" w:rsidRDefault="002F0890" w:rsidP="002F0890">
      <w:pPr>
        <w:shd w:val="clear" w:color="auto" w:fill="F9F9F9"/>
        <w:spacing w:before="75" w:after="75" w:line="240" w:lineRule="auto"/>
        <w:rPr>
          <w:rFonts w:ascii="GillSansRegular" w:eastAsia="Times New Roman" w:hAnsi="GillSansRegular" w:cs="Times New Roman"/>
          <w:color w:val="505150"/>
          <w:sz w:val="29"/>
          <w:szCs w:val="29"/>
        </w:rPr>
      </w:pPr>
      <w:r w:rsidRPr="002F0890">
        <w:rPr>
          <w:rFonts w:ascii="GillSansRegular" w:eastAsia="Times New Roman" w:hAnsi="GillSansRegular" w:cs="Times New Roman"/>
          <w:color w:val="505150"/>
          <w:sz w:val="29"/>
          <w:szCs w:val="29"/>
        </w:rPr>
        <w:t>The idea of 'bringing the outdoors in' has never been more popular, and these tiles are perfect for creating the natural look in a bathroom, kitchen, living area, hallway or bedroom.</w:t>
      </w:r>
    </w:p>
    <w:p w14:paraId="43053AEF" w14:textId="77777777" w:rsidR="002F0890" w:rsidRPr="005C77B9" w:rsidRDefault="002F0890" w:rsidP="002F0890">
      <w:pPr>
        <w:shd w:val="clear" w:color="auto" w:fill="F9F9F9"/>
        <w:spacing w:before="75" w:after="75" w:line="240" w:lineRule="auto"/>
        <w:rPr>
          <w:rFonts w:ascii="GillSansRegular" w:eastAsia="Times New Roman" w:hAnsi="GillSansRegular" w:cs="Times New Roman"/>
          <w:color w:val="A6A6A6" w:themeColor="background1" w:themeShade="A6"/>
          <w:sz w:val="29"/>
          <w:szCs w:val="29"/>
        </w:rPr>
      </w:pPr>
      <w:r w:rsidRPr="005C77B9">
        <w:rPr>
          <w:rFonts w:ascii="GillSansRegular" w:eastAsia="Times New Roman" w:hAnsi="GillSansRegular" w:cs="Times New Roman"/>
          <w:b/>
          <w:bCs/>
          <w:color w:val="A6A6A6" w:themeColor="background1" w:themeShade="A6"/>
          <w:sz w:val="29"/>
          <w:szCs w:val="29"/>
        </w:rPr>
        <w:t>What's special about these tiles? </w:t>
      </w:r>
    </w:p>
    <w:p w14:paraId="3AB2B612" w14:textId="77777777" w:rsidR="002F0890" w:rsidRPr="002F0890" w:rsidRDefault="002F0890" w:rsidP="002F0890">
      <w:pPr>
        <w:shd w:val="clear" w:color="auto" w:fill="F9F9F9"/>
        <w:spacing w:before="75" w:after="75" w:line="240" w:lineRule="auto"/>
        <w:rPr>
          <w:rFonts w:ascii="GillSansRegular" w:eastAsia="Times New Roman" w:hAnsi="GillSansRegular" w:cs="Times New Roman"/>
          <w:color w:val="505150"/>
          <w:sz w:val="29"/>
          <w:szCs w:val="29"/>
        </w:rPr>
      </w:pPr>
      <w:r w:rsidRPr="002F0890">
        <w:rPr>
          <w:rFonts w:ascii="GillSansRegular" w:eastAsia="Times New Roman" w:hAnsi="GillSansRegular" w:cs="Times New Roman"/>
          <w:color w:val="505150"/>
          <w:sz w:val="29"/>
          <w:szCs w:val="29"/>
        </w:rPr>
        <w:t>&gt; Made from porcelain</w:t>
      </w:r>
    </w:p>
    <w:p w14:paraId="74FFA2CF" w14:textId="77777777" w:rsidR="002F0890" w:rsidRPr="002F0890" w:rsidRDefault="002F0890" w:rsidP="002F0890">
      <w:pPr>
        <w:shd w:val="clear" w:color="auto" w:fill="F9F9F9"/>
        <w:spacing w:before="75" w:after="75" w:line="240" w:lineRule="auto"/>
        <w:rPr>
          <w:rFonts w:ascii="GillSansRegular" w:eastAsia="Times New Roman" w:hAnsi="GillSansRegular" w:cs="Times New Roman"/>
          <w:color w:val="505150"/>
          <w:sz w:val="29"/>
          <w:szCs w:val="29"/>
        </w:rPr>
      </w:pPr>
      <w:r w:rsidRPr="002F0890">
        <w:rPr>
          <w:rFonts w:ascii="GillSansRegular" w:eastAsia="Times New Roman" w:hAnsi="GillSansRegular" w:cs="Times New Roman"/>
          <w:color w:val="505150"/>
          <w:sz w:val="29"/>
          <w:szCs w:val="29"/>
        </w:rPr>
        <w:t>&gt; R10 anti-slip finish</w:t>
      </w:r>
    </w:p>
    <w:p w14:paraId="0E15C9FA" w14:textId="77777777" w:rsidR="002F0890" w:rsidRPr="002F0890" w:rsidRDefault="002F0890" w:rsidP="002F0890">
      <w:pPr>
        <w:shd w:val="clear" w:color="auto" w:fill="F9F9F9"/>
        <w:spacing w:before="75" w:after="75" w:line="240" w:lineRule="auto"/>
        <w:rPr>
          <w:rFonts w:ascii="GillSansRegular" w:eastAsia="Times New Roman" w:hAnsi="GillSansRegular" w:cs="Times New Roman"/>
          <w:color w:val="505150"/>
          <w:sz w:val="29"/>
          <w:szCs w:val="29"/>
        </w:rPr>
      </w:pPr>
      <w:r w:rsidRPr="002F0890">
        <w:rPr>
          <w:rFonts w:ascii="GillSansRegular" w:eastAsia="Times New Roman" w:hAnsi="GillSansRegular" w:cs="Times New Roman"/>
          <w:color w:val="505150"/>
          <w:sz w:val="29"/>
          <w:szCs w:val="29"/>
        </w:rPr>
        <w:t>&gt; Brushed limestone effect design</w:t>
      </w:r>
    </w:p>
    <w:p w14:paraId="74F22926" w14:textId="77777777" w:rsidR="002F0890" w:rsidRPr="002F0890" w:rsidRDefault="002F0890" w:rsidP="002F0890">
      <w:pPr>
        <w:shd w:val="clear" w:color="auto" w:fill="F9F9F9"/>
        <w:spacing w:before="75" w:after="75" w:line="240" w:lineRule="auto"/>
        <w:rPr>
          <w:rFonts w:ascii="GillSansRegular" w:eastAsia="Times New Roman" w:hAnsi="GillSansRegular" w:cs="Times New Roman"/>
          <w:color w:val="505150"/>
          <w:sz w:val="29"/>
          <w:szCs w:val="29"/>
        </w:rPr>
      </w:pPr>
      <w:r w:rsidRPr="002F0890">
        <w:rPr>
          <w:rFonts w:ascii="GillSansRegular" w:eastAsia="Times New Roman" w:hAnsi="GillSansRegular" w:cs="Times New Roman"/>
          <w:color w:val="505150"/>
          <w:sz w:val="29"/>
          <w:szCs w:val="29"/>
        </w:rPr>
        <w:t>&gt; Matt finish with lifelike texture</w:t>
      </w:r>
    </w:p>
    <w:p w14:paraId="092192E4" w14:textId="77777777" w:rsidR="002F0890" w:rsidRPr="005C77B9" w:rsidRDefault="002F0890" w:rsidP="002F0890">
      <w:pPr>
        <w:shd w:val="clear" w:color="auto" w:fill="F9F9F9"/>
        <w:spacing w:before="75" w:after="75" w:line="240" w:lineRule="auto"/>
        <w:rPr>
          <w:rFonts w:ascii="GillSansRegular" w:eastAsia="Times New Roman" w:hAnsi="GillSansRegular" w:cs="Times New Roman"/>
          <w:color w:val="A6A6A6" w:themeColor="background1" w:themeShade="A6"/>
          <w:sz w:val="29"/>
          <w:szCs w:val="29"/>
        </w:rPr>
      </w:pPr>
      <w:r w:rsidRPr="005C77B9">
        <w:rPr>
          <w:rFonts w:ascii="GillSansRegular" w:eastAsia="Times New Roman" w:hAnsi="GillSansRegular" w:cs="Times New Roman"/>
          <w:b/>
          <w:bCs/>
          <w:color w:val="A6A6A6" w:themeColor="background1" w:themeShade="A6"/>
          <w:sz w:val="29"/>
          <w:szCs w:val="29"/>
        </w:rPr>
        <w:t>Take a closer look </w:t>
      </w:r>
    </w:p>
    <w:p w14:paraId="680CE082" w14:textId="77777777" w:rsidR="002F0890" w:rsidRPr="002F0890" w:rsidRDefault="002F0890" w:rsidP="002F0890">
      <w:pPr>
        <w:shd w:val="clear" w:color="auto" w:fill="F9F9F9"/>
        <w:spacing w:before="75" w:after="75" w:line="240" w:lineRule="auto"/>
        <w:rPr>
          <w:rFonts w:ascii="GillSansRegular" w:eastAsia="Times New Roman" w:hAnsi="GillSansRegular" w:cs="Times New Roman"/>
          <w:color w:val="505150"/>
          <w:sz w:val="29"/>
          <w:szCs w:val="29"/>
        </w:rPr>
      </w:pPr>
      <w:r w:rsidRPr="002F0890">
        <w:rPr>
          <w:rFonts w:ascii="GillSansRegular" w:eastAsia="Times New Roman" w:hAnsi="GillSansRegular" w:cs="Times New Roman"/>
          <w:color w:val="505150"/>
          <w:sz w:val="29"/>
          <w:szCs w:val="29"/>
        </w:rPr>
        <w:t>For a closer look, why not order a sample tile? Unlike other tile companies that only send out tiny cut samples, we send out the full-size tile so that you get the full effect. Our sample tiles come with Fast Free Delivery.</w:t>
      </w:r>
    </w:p>
    <w:p w14:paraId="34DE8F3C" w14:textId="77777777" w:rsidR="006C3392" w:rsidRPr="005C77B9" w:rsidRDefault="006C3392" w:rsidP="006C3392">
      <w:pPr>
        <w:pStyle w:val="Heading2"/>
        <w:shd w:val="clear" w:color="auto" w:fill="F9F9F9"/>
        <w:spacing w:before="0" w:after="150" w:line="300" w:lineRule="atLeast"/>
        <w:rPr>
          <w:rFonts w:ascii="GillSansRegular" w:hAnsi="GillSansRegular"/>
          <w:b/>
          <w:bCs/>
          <w:color w:val="A6A6A6" w:themeColor="background1" w:themeShade="A6"/>
          <w:spacing w:val="3"/>
          <w:sz w:val="33"/>
          <w:szCs w:val="33"/>
        </w:rPr>
      </w:pPr>
      <w:r w:rsidRPr="005C77B9">
        <w:rPr>
          <w:rFonts w:ascii="GillSansRegular" w:hAnsi="GillSansRegular"/>
          <w:b/>
          <w:bCs/>
          <w:color w:val="A6A6A6" w:themeColor="background1" w:themeShade="A6"/>
          <w:spacing w:val="3"/>
          <w:sz w:val="33"/>
          <w:szCs w:val="33"/>
        </w:rPr>
        <w:t>Product INFO</w:t>
      </w:r>
    </w:p>
    <w:p w14:paraId="585D6438" w14:textId="5C0A4A6A" w:rsidR="002F0890" w:rsidRPr="002F0890" w:rsidRDefault="002F0890" w:rsidP="00CB0284">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2F0890">
        <w:rPr>
          <w:rFonts w:ascii="GillSansRegular" w:eastAsia="Times New Roman" w:hAnsi="GillSansRegular" w:cs="Times New Roman"/>
          <w:color w:val="565756"/>
          <w:sz w:val="26"/>
          <w:szCs w:val="26"/>
        </w:rPr>
        <w:t>Product ID</w:t>
      </w:r>
      <w:r w:rsidR="006C3392">
        <w:rPr>
          <w:rFonts w:ascii="GillSansRegular" w:eastAsia="Times New Roman" w:hAnsi="GillSansRegular" w:cs="Times New Roman"/>
          <w:color w:val="565756"/>
          <w:sz w:val="26"/>
          <w:szCs w:val="26"/>
        </w:rPr>
        <w:t>:</w:t>
      </w:r>
      <w:r w:rsidR="00CB0284">
        <w:rPr>
          <w:rFonts w:ascii="GillSansRegular" w:eastAsia="Times New Roman" w:hAnsi="GillSansRegular" w:cs="Times New Roman"/>
          <w:color w:val="565756"/>
          <w:sz w:val="26"/>
          <w:szCs w:val="26"/>
        </w:rPr>
        <w:tab/>
      </w:r>
      <w:r w:rsidRPr="002F0890">
        <w:rPr>
          <w:rFonts w:ascii="GillSansRegular" w:eastAsia="Times New Roman" w:hAnsi="GillSansRegular" w:cs="Times New Roman"/>
          <w:color w:val="565756"/>
          <w:sz w:val="26"/>
          <w:szCs w:val="26"/>
        </w:rPr>
        <w:t>36975</w:t>
      </w:r>
    </w:p>
    <w:p w14:paraId="11DA8F1D" w14:textId="11D5B3EE" w:rsidR="002F0890" w:rsidRPr="002F0890" w:rsidRDefault="002F0890" w:rsidP="00CB0284">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2F0890">
        <w:rPr>
          <w:rFonts w:ascii="GillSansRegular" w:eastAsia="Times New Roman" w:hAnsi="GillSansRegular" w:cs="Times New Roman"/>
          <w:color w:val="565756"/>
          <w:sz w:val="26"/>
          <w:szCs w:val="26"/>
        </w:rPr>
        <w:t>Tiles Per SQM</w:t>
      </w:r>
      <w:r w:rsidR="006C3392">
        <w:rPr>
          <w:rFonts w:ascii="GillSansRegular" w:eastAsia="Times New Roman" w:hAnsi="GillSansRegular" w:cs="Times New Roman"/>
          <w:color w:val="565756"/>
          <w:sz w:val="26"/>
          <w:szCs w:val="26"/>
        </w:rPr>
        <w:t>:</w:t>
      </w:r>
      <w:r w:rsidR="00CB0284">
        <w:rPr>
          <w:rFonts w:ascii="GillSansRegular" w:eastAsia="Times New Roman" w:hAnsi="GillSansRegular" w:cs="Times New Roman"/>
          <w:color w:val="565756"/>
          <w:sz w:val="26"/>
          <w:szCs w:val="26"/>
        </w:rPr>
        <w:tab/>
      </w:r>
      <w:r w:rsidRPr="002F0890">
        <w:rPr>
          <w:rFonts w:ascii="GillSansRegular" w:eastAsia="Times New Roman" w:hAnsi="GillSansRegular" w:cs="Times New Roman"/>
          <w:color w:val="565756"/>
          <w:sz w:val="26"/>
          <w:szCs w:val="26"/>
        </w:rPr>
        <w:t>3.3670033670034</w:t>
      </w:r>
    </w:p>
    <w:p w14:paraId="08B10C0D" w14:textId="7D13B643" w:rsidR="002F0890" w:rsidRPr="002F0890" w:rsidRDefault="002F0890" w:rsidP="00CB0284">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2F0890">
        <w:rPr>
          <w:rFonts w:ascii="GillSansRegular" w:eastAsia="Times New Roman" w:hAnsi="GillSansRegular" w:cs="Times New Roman"/>
          <w:color w:val="565756"/>
          <w:sz w:val="26"/>
          <w:szCs w:val="26"/>
        </w:rPr>
        <w:t>Sale by</w:t>
      </w:r>
      <w:r w:rsidR="006C3392">
        <w:rPr>
          <w:rFonts w:ascii="GillSansRegular" w:eastAsia="Times New Roman" w:hAnsi="GillSansRegular" w:cs="Times New Roman"/>
          <w:color w:val="565756"/>
          <w:sz w:val="26"/>
          <w:szCs w:val="26"/>
        </w:rPr>
        <w:t>:</w:t>
      </w:r>
      <w:r w:rsidR="00CB0284">
        <w:rPr>
          <w:rFonts w:ascii="GillSansRegular" w:eastAsia="Times New Roman" w:hAnsi="GillSansRegular" w:cs="Times New Roman"/>
          <w:color w:val="565756"/>
          <w:sz w:val="26"/>
          <w:szCs w:val="26"/>
        </w:rPr>
        <w:tab/>
      </w:r>
      <w:r w:rsidRPr="002F0890">
        <w:rPr>
          <w:rFonts w:ascii="GillSansRegular" w:eastAsia="Times New Roman" w:hAnsi="GillSansRegular" w:cs="Times New Roman"/>
          <w:color w:val="565756"/>
          <w:sz w:val="26"/>
          <w:szCs w:val="26"/>
        </w:rPr>
        <w:t>Per SQM</w:t>
      </w:r>
    </w:p>
    <w:p w14:paraId="0B281143" w14:textId="4E6468C2" w:rsidR="002F0890" w:rsidRPr="002F0890" w:rsidRDefault="002F0890" w:rsidP="00CB0284">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2F0890">
        <w:rPr>
          <w:rFonts w:ascii="GillSansRegular" w:eastAsia="Times New Roman" w:hAnsi="GillSansRegular" w:cs="Times New Roman"/>
          <w:color w:val="565756"/>
          <w:sz w:val="26"/>
          <w:szCs w:val="26"/>
        </w:rPr>
        <w:t>Size</w:t>
      </w:r>
      <w:r w:rsidR="006C3392">
        <w:rPr>
          <w:rFonts w:ascii="GillSansRegular" w:eastAsia="Times New Roman" w:hAnsi="GillSansRegular" w:cs="Times New Roman"/>
          <w:color w:val="565756"/>
          <w:sz w:val="26"/>
          <w:szCs w:val="26"/>
        </w:rPr>
        <w:t>:</w:t>
      </w:r>
      <w:r w:rsidR="00CB0284">
        <w:rPr>
          <w:rFonts w:ascii="GillSansRegular" w:eastAsia="Times New Roman" w:hAnsi="GillSansRegular" w:cs="Times New Roman"/>
          <w:color w:val="565756"/>
          <w:sz w:val="26"/>
          <w:szCs w:val="26"/>
        </w:rPr>
        <w:tab/>
      </w:r>
      <w:r w:rsidRPr="002F0890">
        <w:rPr>
          <w:rFonts w:ascii="GillSansRegular" w:eastAsia="Times New Roman" w:hAnsi="GillSansRegular" w:cs="Times New Roman"/>
          <w:color w:val="565756"/>
          <w:sz w:val="26"/>
          <w:szCs w:val="26"/>
        </w:rPr>
        <w:t>330x900x10mm</w:t>
      </w:r>
    </w:p>
    <w:p w14:paraId="1B2AF635" w14:textId="6CF22E87" w:rsidR="002F0890" w:rsidRPr="002F0890" w:rsidRDefault="002F0890" w:rsidP="00CB0284">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2F0890">
        <w:rPr>
          <w:rFonts w:ascii="GillSansRegular" w:eastAsia="Times New Roman" w:hAnsi="GillSansRegular" w:cs="Times New Roman"/>
          <w:color w:val="565756"/>
          <w:sz w:val="26"/>
          <w:szCs w:val="26"/>
        </w:rPr>
        <w:t>Weight</w:t>
      </w:r>
      <w:r w:rsidR="006C3392">
        <w:rPr>
          <w:rFonts w:ascii="GillSansRegular" w:eastAsia="Times New Roman" w:hAnsi="GillSansRegular" w:cs="Times New Roman"/>
          <w:color w:val="565756"/>
          <w:sz w:val="26"/>
          <w:szCs w:val="26"/>
        </w:rPr>
        <w:t>:</w:t>
      </w:r>
      <w:r w:rsidR="006C3392">
        <w:rPr>
          <w:rFonts w:ascii="GillSansRegular" w:eastAsia="Times New Roman" w:hAnsi="GillSansRegular" w:cs="Times New Roman"/>
          <w:color w:val="565756"/>
          <w:sz w:val="26"/>
          <w:szCs w:val="26"/>
        </w:rPr>
        <w:tab/>
      </w:r>
      <w:r w:rsidRPr="002F0890">
        <w:rPr>
          <w:rFonts w:ascii="GillSansRegular" w:eastAsia="Times New Roman" w:hAnsi="GillSansRegular" w:cs="Times New Roman"/>
          <w:color w:val="565756"/>
          <w:sz w:val="26"/>
          <w:szCs w:val="26"/>
        </w:rPr>
        <w:t>6.47 KG</w:t>
      </w:r>
    </w:p>
    <w:p w14:paraId="5A3411F0" w14:textId="21EFDB4B" w:rsidR="002F0890" w:rsidRPr="002F0890" w:rsidRDefault="002F0890" w:rsidP="00CB0284">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2F0890">
        <w:rPr>
          <w:rFonts w:ascii="GillSansRegular" w:eastAsia="Times New Roman" w:hAnsi="GillSansRegular" w:cs="Times New Roman"/>
          <w:color w:val="565756"/>
          <w:sz w:val="26"/>
          <w:szCs w:val="26"/>
        </w:rPr>
        <w:t>Material Type</w:t>
      </w:r>
      <w:r w:rsidR="006C3392">
        <w:rPr>
          <w:rFonts w:ascii="GillSansRegular" w:eastAsia="Times New Roman" w:hAnsi="GillSansRegular" w:cs="Times New Roman"/>
          <w:color w:val="565756"/>
          <w:sz w:val="26"/>
          <w:szCs w:val="26"/>
        </w:rPr>
        <w:t>:</w:t>
      </w:r>
      <w:r w:rsidR="00CB0284">
        <w:rPr>
          <w:rFonts w:ascii="GillSansRegular" w:eastAsia="Times New Roman" w:hAnsi="GillSansRegular" w:cs="Times New Roman"/>
          <w:color w:val="565756"/>
          <w:sz w:val="26"/>
          <w:szCs w:val="26"/>
        </w:rPr>
        <w:tab/>
      </w:r>
      <w:r w:rsidRPr="002F0890">
        <w:rPr>
          <w:rFonts w:ascii="GillSansRegular" w:eastAsia="Times New Roman" w:hAnsi="GillSansRegular" w:cs="Times New Roman"/>
          <w:color w:val="565756"/>
          <w:sz w:val="26"/>
          <w:szCs w:val="26"/>
        </w:rPr>
        <w:t>Porcelain</w:t>
      </w:r>
    </w:p>
    <w:p w14:paraId="1AA1175B" w14:textId="09BC959B" w:rsidR="002F0890" w:rsidRPr="002F0890" w:rsidRDefault="002F0890" w:rsidP="00CB0284">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2F0890">
        <w:rPr>
          <w:rFonts w:ascii="GillSansRegular" w:eastAsia="Times New Roman" w:hAnsi="GillSansRegular" w:cs="Times New Roman"/>
          <w:color w:val="565756"/>
          <w:sz w:val="26"/>
          <w:szCs w:val="26"/>
        </w:rPr>
        <w:t>Finish</w:t>
      </w:r>
      <w:r w:rsidR="006C3392">
        <w:rPr>
          <w:rFonts w:ascii="GillSansRegular" w:eastAsia="Times New Roman" w:hAnsi="GillSansRegular" w:cs="Times New Roman"/>
          <w:color w:val="565756"/>
          <w:sz w:val="26"/>
          <w:szCs w:val="26"/>
        </w:rPr>
        <w:t>:</w:t>
      </w:r>
      <w:r w:rsidR="00CB0284">
        <w:rPr>
          <w:rFonts w:ascii="GillSansRegular" w:eastAsia="Times New Roman" w:hAnsi="GillSansRegular" w:cs="Times New Roman"/>
          <w:color w:val="565756"/>
          <w:sz w:val="26"/>
          <w:szCs w:val="26"/>
        </w:rPr>
        <w:tab/>
      </w:r>
      <w:r w:rsidRPr="002F0890">
        <w:rPr>
          <w:rFonts w:ascii="GillSansRegular" w:eastAsia="Times New Roman" w:hAnsi="GillSansRegular" w:cs="Times New Roman"/>
          <w:color w:val="565756"/>
          <w:sz w:val="26"/>
          <w:szCs w:val="26"/>
        </w:rPr>
        <w:t>Matt</w:t>
      </w:r>
    </w:p>
    <w:p w14:paraId="3109B881" w14:textId="22C4081E" w:rsidR="002F0890" w:rsidRPr="002F0890" w:rsidRDefault="002F0890" w:rsidP="00CB0284">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2F0890">
        <w:rPr>
          <w:rFonts w:ascii="GillSansRegular" w:eastAsia="Times New Roman" w:hAnsi="GillSansRegular" w:cs="Times New Roman"/>
          <w:color w:val="565756"/>
          <w:sz w:val="26"/>
          <w:szCs w:val="26"/>
        </w:rPr>
        <w:t>Colour</w:t>
      </w:r>
      <w:r w:rsidR="006C3392">
        <w:rPr>
          <w:rFonts w:ascii="GillSansRegular" w:eastAsia="Times New Roman" w:hAnsi="GillSansRegular" w:cs="Times New Roman"/>
          <w:color w:val="565756"/>
          <w:sz w:val="26"/>
          <w:szCs w:val="26"/>
        </w:rPr>
        <w:t>:</w:t>
      </w:r>
      <w:r w:rsidR="00CB0284">
        <w:rPr>
          <w:rFonts w:ascii="GillSansRegular" w:eastAsia="Times New Roman" w:hAnsi="GillSansRegular" w:cs="Times New Roman"/>
          <w:color w:val="565756"/>
          <w:sz w:val="26"/>
          <w:szCs w:val="26"/>
        </w:rPr>
        <w:tab/>
      </w:r>
      <w:r w:rsidRPr="002F0890">
        <w:rPr>
          <w:rFonts w:ascii="GillSansRegular" w:eastAsia="Times New Roman" w:hAnsi="GillSansRegular" w:cs="Times New Roman"/>
          <w:color w:val="565756"/>
          <w:sz w:val="26"/>
          <w:szCs w:val="26"/>
        </w:rPr>
        <w:t>White</w:t>
      </w:r>
    </w:p>
    <w:p w14:paraId="5CF7FA6A" w14:textId="25B1AB7B" w:rsidR="002F0890" w:rsidRPr="002F0890" w:rsidRDefault="002F0890" w:rsidP="00CB0284">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2F0890">
        <w:rPr>
          <w:rFonts w:ascii="GillSansRegular" w:eastAsia="Times New Roman" w:hAnsi="GillSansRegular" w:cs="Times New Roman"/>
          <w:color w:val="565756"/>
          <w:sz w:val="26"/>
          <w:szCs w:val="26"/>
        </w:rPr>
        <w:t>Suitability</w:t>
      </w:r>
      <w:r w:rsidR="006C3392">
        <w:rPr>
          <w:rFonts w:ascii="GillSansRegular" w:eastAsia="Times New Roman" w:hAnsi="GillSansRegular" w:cs="Times New Roman"/>
          <w:color w:val="565756"/>
          <w:sz w:val="26"/>
          <w:szCs w:val="26"/>
        </w:rPr>
        <w:t>:</w:t>
      </w:r>
      <w:r w:rsidR="00CB0284">
        <w:rPr>
          <w:rFonts w:ascii="GillSansRegular" w:eastAsia="Times New Roman" w:hAnsi="GillSansRegular" w:cs="Times New Roman"/>
          <w:color w:val="565756"/>
          <w:sz w:val="26"/>
          <w:szCs w:val="26"/>
        </w:rPr>
        <w:tab/>
      </w:r>
      <w:r w:rsidRPr="002F0890">
        <w:rPr>
          <w:rFonts w:ascii="GillSansRegular" w:eastAsia="Times New Roman" w:hAnsi="GillSansRegular" w:cs="Times New Roman"/>
          <w:color w:val="565756"/>
          <w:sz w:val="26"/>
          <w:szCs w:val="26"/>
        </w:rPr>
        <w:t>Floors, Walls</w:t>
      </w:r>
    </w:p>
    <w:p w14:paraId="304E8E46" w14:textId="4A467B4E" w:rsidR="002F0890" w:rsidRPr="002F0890" w:rsidRDefault="002F0890" w:rsidP="00CB0284">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2F0890">
        <w:rPr>
          <w:rFonts w:ascii="GillSansRegular" w:eastAsia="Times New Roman" w:hAnsi="GillSansRegular" w:cs="Times New Roman"/>
          <w:color w:val="565756"/>
          <w:sz w:val="26"/>
          <w:szCs w:val="26"/>
        </w:rPr>
        <w:t>Grade</w:t>
      </w:r>
      <w:r w:rsidR="006C3392">
        <w:rPr>
          <w:rFonts w:ascii="GillSansRegular" w:eastAsia="Times New Roman" w:hAnsi="GillSansRegular" w:cs="Times New Roman"/>
          <w:color w:val="565756"/>
          <w:sz w:val="26"/>
          <w:szCs w:val="26"/>
        </w:rPr>
        <w:t>:</w:t>
      </w:r>
      <w:r w:rsidR="00CB0284">
        <w:rPr>
          <w:rFonts w:ascii="GillSansRegular" w:eastAsia="Times New Roman" w:hAnsi="GillSansRegular" w:cs="Times New Roman"/>
          <w:color w:val="565756"/>
          <w:sz w:val="26"/>
          <w:szCs w:val="26"/>
        </w:rPr>
        <w:tab/>
      </w:r>
      <w:r w:rsidRPr="002F0890">
        <w:rPr>
          <w:rFonts w:ascii="GillSansRegular" w:eastAsia="Times New Roman" w:hAnsi="GillSansRegular" w:cs="Times New Roman"/>
          <w:color w:val="565756"/>
          <w:sz w:val="26"/>
          <w:szCs w:val="26"/>
        </w:rPr>
        <w:t>4</w:t>
      </w:r>
    </w:p>
    <w:p w14:paraId="50B4DE22" w14:textId="71CCDE48" w:rsidR="002F0890" w:rsidRPr="002F0890" w:rsidRDefault="002F0890" w:rsidP="00CB0284">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2F0890">
        <w:rPr>
          <w:rFonts w:ascii="GillSansRegular" w:eastAsia="Times New Roman" w:hAnsi="GillSansRegular" w:cs="Times New Roman"/>
          <w:color w:val="565756"/>
          <w:sz w:val="26"/>
          <w:szCs w:val="26"/>
        </w:rPr>
        <w:t>Rectified Edge</w:t>
      </w:r>
      <w:r w:rsidR="006C3392">
        <w:rPr>
          <w:rFonts w:ascii="GillSansRegular" w:eastAsia="Times New Roman" w:hAnsi="GillSansRegular" w:cs="Times New Roman"/>
          <w:color w:val="565756"/>
          <w:sz w:val="26"/>
          <w:szCs w:val="26"/>
        </w:rPr>
        <w:t>:</w:t>
      </w:r>
      <w:r w:rsidR="00CB0284">
        <w:rPr>
          <w:rFonts w:ascii="GillSansRegular" w:eastAsia="Times New Roman" w:hAnsi="GillSansRegular" w:cs="Times New Roman"/>
          <w:color w:val="565756"/>
          <w:sz w:val="26"/>
          <w:szCs w:val="26"/>
        </w:rPr>
        <w:tab/>
      </w:r>
      <w:r w:rsidRPr="002F0890">
        <w:rPr>
          <w:rFonts w:ascii="GillSansRegular" w:eastAsia="Times New Roman" w:hAnsi="GillSansRegular" w:cs="Times New Roman"/>
          <w:color w:val="565756"/>
          <w:sz w:val="26"/>
          <w:szCs w:val="26"/>
        </w:rPr>
        <w:t>Yes</w:t>
      </w:r>
    </w:p>
    <w:p w14:paraId="45BA9BDD" w14:textId="5B786604" w:rsidR="002F0890" w:rsidRPr="002F0890" w:rsidRDefault="002F0890" w:rsidP="00CB0284">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2F0890">
        <w:rPr>
          <w:rFonts w:ascii="GillSansRegular" w:eastAsia="Times New Roman" w:hAnsi="GillSansRegular" w:cs="Times New Roman"/>
          <w:color w:val="565756"/>
          <w:sz w:val="26"/>
          <w:szCs w:val="26"/>
        </w:rPr>
        <w:t>Underfloor Heating</w:t>
      </w:r>
      <w:r w:rsidR="006C3392">
        <w:rPr>
          <w:rFonts w:ascii="GillSansRegular" w:eastAsia="Times New Roman" w:hAnsi="GillSansRegular" w:cs="Times New Roman"/>
          <w:color w:val="565756"/>
          <w:sz w:val="26"/>
          <w:szCs w:val="26"/>
        </w:rPr>
        <w:t>:</w:t>
      </w:r>
      <w:r w:rsidR="00CB0284">
        <w:rPr>
          <w:rFonts w:ascii="GillSansRegular" w:eastAsia="Times New Roman" w:hAnsi="GillSansRegular" w:cs="Times New Roman"/>
          <w:color w:val="565756"/>
          <w:sz w:val="26"/>
          <w:szCs w:val="26"/>
        </w:rPr>
        <w:tab/>
      </w:r>
      <w:r w:rsidRPr="002F0890">
        <w:rPr>
          <w:rFonts w:ascii="GillSansRegular" w:eastAsia="Times New Roman" w:hAnsi="GillSansRegular" w:cs="Times New Roman"/>
          <w:color w:val="565756"/>
          <w:sz w:val="26"/>
          <w:szCs w:val="26"/>
        </w:rPr>
        <w:t>Yes</w:t>
      </w:r>
    </w:p>
    <w:p w14:paraId="22FA3B23" w14:textId="34EE9D04" w:rsidR="002F0890" w:rsidRPr="002F0890" w:rsidRDefault="002F0890" w:rsidP="00CB0284">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2F0890">
        <w:rPr>
          <w:rFonts w:ascii="GillSansRegular" w:eastAsia="Times New Roman" w:hAnsi="GillSansRegular" w:cs="Times New Roman"/>
          <w:color w:val="565756"/>
          <w:sz w:val="26"/>
          <w:szCs w:val="26"/>
        </w:rPr>
        <w:t>Anti Slip Grade</w:t>
      </w:r>
      <w:r w:rsidR="006C3392">
        <w:rPr>
          <w:rFonts w:ascii="GillSansRegular" w:eastAsia="Times New Roman" w:hAnsi="GillSansRegular" w:cs="Times New Roman"/>
          <w:color w:val="565756"/>
          <w:sz w:val="26"/>
          <w:szCs w:val="26"/>
        </w:rPr>
        <w:t>:</w:t>
      </w:r>
      <w:r w:rsidR="00CB0284">
        <w:rPr>
          <w:rFonts w:ascii="GillSansRegular" w:eastAsia="Times New Roman" w:hAnsi="GillSansRegular" w:cs="Times New Roman"/>
          <w:color w:val="565756"/>
          <w:sz w:val="26"/>
          <w:szCs w:val="26"/>
        </w:rPr>
        <w:tab/>
      </w:r>
      <w:r w:rsidRPr="002F0890">
        <w:rPr>
          <w:rFonts w:ascii="GillSansRegular" w:eastAsia="Times New Roman" w:hAnsi="GillSansRegular" w:cs="Times New Roman"/>
          <w:color w:val="565756"/>
          <w:sz w:val="26"/>
          <w:szCs w:val="26"/>
        </w:rPr>
        <w:t>R10 / 27-35 Degrees</w:t>
      </w:r>
    </w:p>
    <w:p w14:paraId="74BB7CFC" w14:textId="410A7C11" w:rsidR="002F0890" w:rsidRPr="002F0890" w:rsidRDefault="002F0890" w:rsidP="00CB0284">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2F0890">
        <w:rPr>
          <w:rFonts w:ascii="GillSansRegular" w:eastAsia="Times New Roman" w:hAnsi="GillSansRegular" w:cs="Times New Roman"/>
          <w:color w:val="565756"/>
          <w:sz w:val="26"/>
          <w:szCs w:val="26"/>
        </w:rPr>
        <w:t>Thickness (mm)</w:t>
      </w:r>
      <w:r w:rsidR="006C3392">
        <w:rPr>
          <w:rFonts w:ascii="GillSansRegular" w:eastAsia="Times New Roman" w:hAnsi="GillSansRegular" w:cs="Times New Roman"/>
          <w:color w:val="565756"/>
          <w:sz w:val="26"/>
          <w:szCs w:val="26"/>
        </w:rPr>
        <w:t>:</w:t>
      </w:r>
      <w:r w:rsidR="00CB0284">
        <w:rPr>
          <w:rFonts w:ascii="GillSansRegular" w:eastAsia="Times New Roman" w:hAnsi="GillSansRegular" w:cs="Times New Roman"/>
          <w:color w:val="565756"/>
          <w:sz w:val="26"/>
          <w:szCs w:val="26"/>
        </w:rPr>
        <w:tab/>
      </w:r>
      <w:r w:rsidRPr="002F0890">
        <w:rPr>
          <w:rFonts w:ascii="GillSansRegular" w:eastAsia="Times New Roman" w:hAnsi="GillSansRegular" w:cs="Times New Roman"/>
          <w:color w:val="565756"/>
          <w:sz w:val="26"/>
          <w:szCs w:val="26"/>
        </w:rPr>
        <w:t>10</w:t>
      </w:r>
    </w:p>
    <w:p w14:paraId="5E4C818B" w14:textId="77777777" w:rsidR="002F0890" w:rsidRPr="00A40EE7" w:rsidRDefault="002F0890" w:rsidP="00A40EE7"/>
    <w:sectPr w:rsidR="002F0890" w:rsidRPr="00A40EE7" w:rsidSect="006C3392">
      <w:pgSz w:w="12240" w:h="15840"/>
      <w:pgMar w:top="720" w:right="900" w:bottom="450" w:left="99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illSans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54B55"/>
    <w:multiLevelType w:val="multilevel"/>
    <w:tmpl w:val="83C8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C06D0D"/>
    <w:multiLevelType w:val="multilevel"/>
    <w:tmpl w:val="AA6C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495F89"/>
    <w:multiLevelType w:val="multilevel"/>
    <w:tmpl w:val="BAD4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052764"/>
    <w:multiLevelType w:val="multilevel"/>
    <w:tmpl w:val="CF0C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1552591">
    <w:abstractNumId w:val="0"/>
  </w:num>
  <w:num w:numId="2" w16cid:durableId="2088457053">
    <w:abstractNumId w:val="2"/>
  </w:num>
  <w:num w:numId="3" w16cid:durableId="1925256519">
    <w:abstractNumId w:val="1"/>
  </w:num>
  <w:num w:numId="4" w16cid:durableId="16187572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466"/>
    <w:rsid w:val="000F3D2C"/>
    <w:rsid w:val="002F0890"/>
    <w:rsid w:val="003537D0"/>
    <w:rsid w:val="003F545A"/>
    <w:rsid w:val="004B50F8"/>
    <w:rsid w:val="005C77B9"/>
    <w:rsid w:val="006C3392"/>
    <w:rsid w:val="008048A5"/>
    <w:rsid w:val="00911179"/>
    <w:rsid w:val="00A40EE7"/>
    <w:rsid w:val="00B00081"/>
    <w:rsid w:val="00B71466"/>
    <w:rsid w:val="00C36AE1"/>
    <w:rsid w:val="00CB0284"/>
    <w:rsid w:val="00CD3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12DE47A"/>
  <w15:chartTrackingRefBased/>
  <w15:docId w15:val="{BF7478BF-70BC-4625-ABF1-3E9D5B33F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392"/>
  </w:style>
  <w:style w:type="paragraph" w:styleId="Heading1">
    <w:name w:val="heading 1"/>
    <w:basedOn w:val="Normal"/>
    <w:next w:val="Normal"/>
    <w:link w:val="Heading1Char"/>
    <w:uiPriority w:val="9"/>
    <w:qFormat/>
    <w:rsid w:val="006C339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C339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C3392"/>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6C3392"/>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6C3392"/>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C339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C339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C339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C339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1466"/>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sid w:val="002F0890"/>
    <w:rPr>
      <w:color w:val="954F72" w:themeColor="followedHyperlink"/>
      <w:u w:val="single"/>
    </w:rPr>
  </w:style>
  <w:style w:type="character" w:customStyle="1" w:styleId="Heading2Char">
    <w:name w:val="Heading 2 Char"/>
    <w:basedOn w:val="DefaultParagraphFont"/>
    <w:link w:val="Heading2"/>
    <w:uiPriority w:val="9"/>
    <w:rsid w:val="006C3392"/>
    <w:rPr>
      <w:caps/>
      <w:spacing w:val="15"/>
      <w:shd w:val="clear" w:color="auto" w:fill="D9E2F3" w:themeFill="accent1" w:themeFillTint="33"/>
    </w:rPr>
  </w:style>
  <w:style w:type="paragraph" w:styleId="NormalWeb">
    <w:name w:val="Normal (Web)"/>
    <w:basedOn w:val="Normal"/>
    <w:uiPriority w:val="99"/>
    <w:semiHidden/>
    <w:unhideWhenUsed/>
    <w:rsid w:val="002F0890"/>
    <w:pPr>
      <w:spacing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6C3392"/>
    <w:rPr>
      <w:b/>
      <w:bCs/>
    </w:rPr>
  </w:style>
  <w:style w:type="paragraph" w:customStyle="1" w:styleId="h5">
    <w:name w:val="h5"/>
    <w:basedOn w:val="Normal"/>
    <w:rsid w:val="002F0890"/>
    <w:pPr>
      <w:spacing w:beforeAutospacing="1" w:after="100" w:afterAutospacing="1" w:line="240" w:lineRule="auto"/>
    </w:pPr>
    <w:rPr>
      <w:rFonts w:ascii="Times New Roman" w:eastAsia="Times New Roman" w:hAnsi="Times New Roman" w:cs="Times New Roman"/>
      <w:sz w:val="24"/>
      <w:szCs w:val="24"/>
    </w:rPr>
  </w:style>
  <w:style w:type="character" w:customStyle="1" w:styleId="else">
    <w:name w:val="else"/>
    <w:basedOn w:val="DefaultParagraphFont"/>
    <w:rsid w:val="002F0890"/>
  </w:style>
  <w:style w:type="character" w:customStyle="1" w:styleId="detail">
    <w:name w:val="detail"/>
    <w:basedOn w:val="DefaultParagraphFont"/>
    <w:rsid w:val="002F0890"/>
  </w:style>
  <w:style w:type="character" w:customStyle="1" w:styleId="Heading1Char">
    <w:name w:val="Heading 1 Char"/>
    <w:basedOn w:val="DefaultParagraphFont"/>
    <w:link w:val="Heading1"/>
    <w:uiPriority w:val="9"/>
    <w:rsid w:val="006C3392"/>
    <w:rPr>
      <w:caps/>
      <w:color w:val="FFFFFF" w:themeColor="background1"/>
      <w:spacing w:val="15"/>
      <w:sz w:val="22"/>
      <w:szCs w:val="22"/>
      <w:shd w:val="clear" w:color="auto" w:fill="4472C4" w:themeFill="accent1"/>
    </w:rPr>
  </w:style>
  <w:style w:type="character" w:customStyle="1" w:styleId="Heading3Char">
    <w:name w:val="Heading 3 Char"/>
    <w:basedOn w:val="DefaultParagraphFont"/>
    <w:link w:val="Heading3"/>
    <w:uiPriority w:val="9"/>
    <w:semiHidden/>
    <w:rsid w:val="006C3392"/>
    <w:rPr>
      <w:caps/>
      <w:color w:val="1F3763" w:themeColor="accent1" w:themeShade="7F"/>
      <w:spacing w:val="15"/>
    </w:rPr>
  </w:style>
  <w:style w:type="character" w:customStyle="1" w:styleId="Heading4Char">
    <w:name w:val="Heading 4 Char"/>
    <w:basedOn w:val="DefaultParagraphFont"/>
    <w:link w:val="Heading4"/>
    <w:uiPriority w:val="9"/>
    <w:semiHidden/>
    <w:rsid w:val="006C3392"/>
    <w:rPr>
      <w:caps/>
      <w:color w:val="2F5496" w:themeColor="accent1" w:themeShade="BF"/>
      <w:spacing w:val="10"/>
    </w:rPr>
  </w:style>
  <w:style w:type="character" w:customStyle="1" w:styleId="Heading5Char">
    <w:name w:val="Heading 5 Char"/>
    <w:basedOn w:val="DefaultParagraphFont"/>
    <w:link w:val="Heading5"/>
    <w:uiPriority w:val="9"/>
    <w:semiHidden/>
    <w:rsid w:val="006C3392"/>
    <w:rPr>
      <w:caps/>
      <w:color w:val="2F5496" w:themeColor="accent1" w:themeShade="BF"/>
      <w:spacing w:val="10"/>
    </w:rPr>
  </w:style>
  <w:style w:type="character" w:customStyle="1" w:styleId="Heading6Char">
    <w:name w:val="Heading 6 Char"/>
    <w:basedOn w:val="DefaultParagraphFont"/>
    <w:link w:val="Heading6"/>
    <w:uiPriority w:val="9"/>
    <w:semiHidden/>
    <w:rsid w:val="006C3392"/>
    <w:rPr>
      <w:caps/>
      <w:color w:val="2F5496" w:themeColor="accent1" w:themeShade="BF"/>
      <w:spacing w:val="10"/>
    </w:rPr>
  </w:style>
  <w:style w:type="character" w:customStyle="1" w:styleId="Heading7Char">
    <w:name w:val="Heading 7 Char"/>
    <w:basedOn w:val="DefaultParagraphFont"/>
    <w:link w:val="Heading7"/>
    <w:uiPriority w:val="9"/>
    <w:semiHidden/>
    <w:rsid w:val="006C3392"/>
    <w:rPr>
      <w:caps/>
      <w:color w:val="2F5496" w:themeColor="accent1" w:themeShade="BF"/>
      <w:spacing w:val="10"/>
    </w:rPr>
  </w:style>
  <w:style w:type="character" w:customStyle="1" w:styleId="Heading8Char">
    <w:name w:val="Heading 8 Char"/>
    <w:basedOn w:val="DefaultParagraphFont"/>
    <w:link w:val="Heading8"/>
    <w:uiPriority w:val="9"/>
    <w:semiHidden/>
    <w:rsid w:val="006C3392"/>
    <w:rPr>
      <w:caps/>
      <w:spacing w:val="10"/>
      <w:sz w:val="18"/>
      <w:szCs w:val="18"/>
    </w:rPr>
  </w:style>
  <w:style w:type="character" w:customStyle="1" w:styleId="Heading9Char">
    <w:name w:val="Heading 9 Char"/>
    <w:basedOn w:val="DefaultParagraphFont"/>
    <w:link w:val="Heading9"/>
    <w:uiPriority w:val="9"/>
    <w:semiHidden/>
    <w:rsid w:val="006C3392"/>
    <w:rPr>
      <w:i/>
      <w:iCs/>
      <w:caps/>
      <w:spacing w:val="10"/>
      <w:sz w:val="18"/>
      <w:szCs w:val="18"/>
    </w:rPr>
  </w:style>
  <w:style w:type="paragraph" w:styleId="Caption">
    <w:name w:val="caption"/>
    <w:basedOn w:val="Normal"/>
    <w:next w:val="Normal"/>
    <w:uiPriority w:val="35"/>
    <w:semiHidden/>
    <w:unhideWhenUsed/>
    <w:qFormat/>
    <w:rsid w:val="006C3392"/>
    <w:rPr>
      <w:b/>
      <w:bCs/>
      <w:color w:val="2F5496" w:themeColor="accent1" w:themeShade="BF"/>
      <w:sz w:val="16"/>
      <w:szCs w:val="16"/>
    </w:rPr>
  </w:style>
  <w:style w:type="paragraph" w:styleId="Title">
    <w:name w:val="Title"/>
    <w:basedOn w:val="Normal"/>
    <w:next w:val="Normal"/>
    <w:link w:val="TitleChar"/>
    <w:uiPriority w:val="10"/>
    <w:qFormat/>
    <w:rsid w:val="006C339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C3392"/>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6C339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C3392"/>
    <w:rPr>
      <w:caps/>
      <w:color w:val="595959" w:themeColor="text1" w:themeTint="A6"/>
      <w:spacing w:val="10"/>
      <w:sz w:val="21"/>
      <w:szCs w:val="21"/>
    </w:rPr>
  </w:style>
  <w:style w:type="character" w:styleId="Emphasis">
    <w:name w:val="Emphasis"/>
    <w:uiPriority w:val="20"/>
    <w:qFormat/>
    <w:rsid w:val="006C3392"/>
    <w:rPr>
      <w:caps/>
      <w:color w:val="1F3763" w:themeColor="accent1" w:themeShade="7F"/>
      <w:spacing w:val="5"/>
    </w:rPr>
  </w:style>
  <w:style w:type="paragraph" w:styleId="NoSpacing">
    <w:name w:val="No Spacing"/>
    <w:uiPriority w:val="1"/>
    <w:qFormat/>
    <w:rsid w:val="006C3392"/>
    <w:pPr>
      <w:spacing w:after="0" w:line="240" w:lineRule="auto"/>
    </w:pPr>
  </w:style>
  <w:style w:type="paragraph" w:styleId="Quote">
    <w:name w:val="Quote"/>
    <w:basedOn w:val="Normal"/>
    <w:next w:val="Normal"/>
    <w:link w:val="QuoteChar"/>
    <w:uiPriority w:val="29"/>
    <w:qFormat/>
    <w:rsid w:val="006C3392"/>
    <w:rPr>
      <w:i/>
      <w:iCs/>
      <w:sz w:val="24"/>
      <w:szCs w:val="24"/>
    </w:rPr>
  </w:style>
  <w:style w:type="character" w:customStyle="1" w:styleId="QuoteChar">
    <w:name w:val="Quote Char"/>
    <w:basedOn w:val="DefaultParagraphFont"/>
    <w:link w:val="Quote"/>
    <w:uiPriority w:val="29"/>
    <w:rsid w:val="006C3392"/>
    <w:rPr>
      <w:i/>
      <w:iCs/>
      <w:sz w:val="24"/>
      <w:szCs w:val="24"/>
    </w:rPr>
  </w:style>
  <w:style w:type="paragraph" w:styleId="IntenseQuote">
    <w:name w:val="Intense Quote"/>
    <w:basedOn w:val="Normal"/>
    <w:next w:val="Normal"/>
    <w:link w:val="IntenseQuoteChar"/>
    <w:uiPriority w:val="30"/>
    <w:qFormat/>
    <w:rsid w:val="006C339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C3392"/>
    <w:rPr>
      <w:color w:val="4472C4" w:themeColor="accent1"/>
      <w:sz w:val="24"/>
      <w:szCs w:val="24"/>
    </w:rPr>
  </w:style>
  <w:style w:type="character" w:styleId="SubtleEmphasis">
    <w:name w:val="Subtle Emphasis"/>
    <w:uiPriority w:val="19"/>
    <w:qFormat/>
    <w:rsid w:val="006C3392"/>
    <w:rPr>
      <w:i/>
      <w:iCs/>
      <w:color w:val="1F3763" w:themeColor="accent1" w:themeShade="7F"/>
    </w:rPr>
  </w:style>
  <w:style w:type="character" w:styleId="IntenseEmphasis">
    <w:name w:val="Intense Emphasis"/>
    <w:uiPriority w:val="21"/>
    <w:qFormat/>
    <w:rsid w:val="006C3392"/>
    <w:rPr>
      <w:b/>
      <w:bCs/>
      <w:caps/>
      <w:color w:val="1F3763" w:themeColor="accent1" w:themeShade="7F"/>
      <w:spacing w:val="10"/>
    </w:rPr>
  </w:style>
  <w:style w:type="character" w:styleId="SubtleReference">
    <w:name w:val="Subtle Reference"/>
    <w:uiPriority w:val="31"/>
    <w:qFormat/>
    <w:rsid w:val="006C3392"/>
    <w:rPr>
      <w:b/>
      <w:bCs/>
      <w:color w:val="4472C4" w:themeColor="accent1"/>
    </w:rPr>
  </w:style>
  <w:style w:type="character" w:styleId="IntenseReference">
    <w:name w:val="Intense Reference"/>
    <w:uiPriority w:val="32"/>
    <w:qFormat/>
    <w:rsid w:val="006C3392"/>
    <w:rPr>
      <w:b/>
      <w:bCs/>
      <w:i/>
      <w:iCs/>
      <w:caps/>
      <w:color w:val="4472C4" w:themeColor="accent1"/>
    </w:rPr>
  </w:style>
  <w:style w:type="character" w:styleId="BookTitle">
    <w:name w:val="Book Title"/>
    <w:uiPriority w:val="33"/>
    <w:qFormat/>
    <w:rsid w:val="006C3392"/>
    <w:rPr>
      <w:b/>
      <w:bCs/>
      <w:i/>
      <w:iCs/>
      <w:spacing w:val="0"/>
    </w:rPr>
  </w:style>
  <w:style w:type="paragraph" w:styleId="TOCHeading">
    <w:name w:val="TOC Heading"/>
    <w:basedOn w:val="Heading1"/>
    <w:next w:val="Normal"/>
    <w:uiPriority w:val="39"/>
    <w:semiHidden/>
    <w:unhideWhenUsed/>
    <w:qFormat/>
    <w:rsid w:val="006C339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1694">
      <w:bodyDiv w:val="1"/>
      <w:marLeft w:val="0"/>
      <w:marRight w:val="0"/>
      <w:marTop w:val="0"/>
      <w:marBottom w:val="0"/>
      <w:divBdr>
        <w:top w:val="none" w:sz="0" w:space="0" w:color="auto"/>
        <w:left w:val="none" w:sz="0" w:space="0" w:color="auto"/>
        <w:bottom w:val="none" w:sz="0" w:space="0" w:color="auto"/>
        <w:right w:val="none" w:sz="0" w:space="0" w:color="auto"/>
      </w:divBdr>
      <w:divsChild>
        <w:div w:id="1782258793">
          <w:marLeft w:val="0"/>
          <w:marRight w:val="0"/>
          <w:marTop w:val="0"/>
          <w:marBottom w:val="0"/>
          <w:divBdr>
            <w:top w:val="none" w:sz="0" w:space="0" w:color="auto"/>
            <w:left w:val="none" w:sz="0" w:space="0" w:color="auto"/>
            <w:bottom w:val="none" w:sz="0" w:space="0" w:color="auto"/>
            <w:right w:val="none" w:sz="0" w:space="0" w:color="auto"/>
          </w:divBdr>
        </w:div>
      </w:divsChild>
    </w:div>
    <w:div w:id="398553111">
      <w:bodyDiv w:val="1"/>
      <w:marLeft w:val="0"/>
      <w:marRight w:val="0"/>
      <w:marTop w:val="0"/>
      <w:marBottom w:val="0"/>
      <w:divBdr>
        <w:top w:val="none" w:sz="0" w:space="0" w:color="auto"/>
        <w:left w:val="none" w:sz="0" w:space="0" w:color="auto"/>
        <w:bottom w:val="none" w:sz="0" w:space="0" w:color="auto"/>
        <w:right w:val="none" w:sz="0" w:space="0" w:color="auto"/>
      </w:divBdr>
    </w:div>
    <w:div w:id="474954520">
      <w:bodyDiv w:val="1"/>
      <w:marLeft w:val="0"/>
      <w:marRight w:val="0"/>
      <w:marTop w:val="0"/>
      <w:marBottom w:val="0"/>
      <w:divBdr>
        <w:top w:val="none" w:sz="0" w:space="0" w:color="auto"/>
        <w:left w:val="none" w:sz="0" w:space="0" w:color="auto"/>
        <w:bottom w:val="none" w:sz="0" w:space="0" w:color="auto"/>
        <w:right w:val="none" w:sz="0" w:space="0" w:color="auto"/>
      </w:divBdr>
      <w:divsChild>
        <w:div w:id="800149897">
          <w:marLeft w:val="0"/>
          <w:marRight w:val="0"/>
          <w:marTop w:val="0"/>
          <w:marBottom w:val="0"/>
          <w:divBdr>
            <w:top w:val="none" w:sz="0" w:space="0" w:color="auto"/>
            <w:left w:val="none" w:sz="0" w:space="0" w:color="auto"/>
            <w:bottom w:val="none" w:sz="0" w:space="0" w:color="auto"/>
            <w:right w:val="none" w:sz="0" w:space="0" w:color="auto"/>
          </w:divBdr>
        </w:div>
      </w:divsChild>
    </w:div>
    <w:div w:id="690762003">
      <w:bodyDiv w:val="1"/>
      <w:marLeft w:val="0"/>
      <w:marRight w:val="0"/>
      <w:marTop w:val="0"/>
      <w:marBottom w:val="0"/>
      <w:divBdr>
        <w:top w:val="none" w:sz="0" w:space="0" w:color="auto"/>
        <w:left w:val="none" w:sz="0" w:space="0" w:color="auto"/>
        <w:bottom w:val="none" w:sz="0" w:space="0" w:color="auto"/>
        <w:right w:val="none" w:sz="0" w:space="0" w:color="auto"/>
      </w:divBdr>
      <w:divsChild>
        <w:div w:id="408163193">
          <w:marLeft w:val="0"/>
          <w:marRight w:val="0"/>
          <w:marTop w:val="0"/>
          <w:marBottom w:val="0"/>
          <w:divBdr>
            <w:top w:val="none" w:sz="0" w:space="0" w:color="auto"/>
            <w:left w:val="none" w:sz="0" w:space="0" w:color="auto"/>
            <w:bottom w:val="none" w:sz="0" w:space="0" w:color="auto"/>
            <w:right w:val="none" w:sz="0" w:space="0" w:color="auto"/>
          </w:divBdr>
        </w:div>
      </w:divsChild>
    </w:div>
    <w:div w:id="690883867">
      <w:bodyDiv w:val="1"/>
      <w:marLeft w:val="0"/>
      <w:marRight w:val="0"/>
      <w:marTop w:val="0"/>
      <w:marBottom w:val="0"/>
      <w:divBdr>
        <w:top w:val="none" w:sz="0" w:space="0" w:color="auto"/>
        <w:left w:val="none" w:sz="0" w:space="0" w:color="auto"/>
        <w:bottom w:val="none" w:sz="0" w:space="0" w:color="auto"/>
        <w:right w:val="none" w:sz="0" w:space="0" w:color="auto"/>
      </w:divBdr>
      <w:divsChild>
        <w:div w:id="1850900303">
          <w:marLeft w:val="0"/>
          <w:marRight w:val="0"/>
          <w:marTop w:val="0"/>
          <w:marBottom w:val="0"/>
          <w:divBdr>
            <w:top w:val="none" w:sz="0" w:space="0" w:color="auto"/>
            <w:left w:val="none" w:sz="0" w:space="0" w:color="auto"/>
            <w:bottom w:val="none" w:sz="0" w:space="0" w:color="auto"/>
            <w:right w:val="none" w:sz="0" w:space="0" w:color="auto"/>
          </w:divBdr>
        </w:div>
      </w:divsChild>
    </w:div>
    <w:div w:id="731580344">
      <w:bodyDiv w:val="1"/>
      <w:marLeft w:val="0"/>
      <w:marRight w:val="0"/>
      <w:marTop w:val="0"/>
      <w:marBottom w:val="0"/>
      <w:divBdr>
        <w:top w:val="none" w:sz="0" w:space="0" w:color="auto"/>
        <w:left w:val="none" w:sz="0" w:space="0" w:color="auto"/>
        <w:bottom w:val="none" w:sz="0" w:space="0" w:color="auto"/>
        <w:right w:val="none" w:sz="0" w:space="0" w:color="auto"/>
      </w:divBdr>
    </w:div>
    <w:div w:id="1288202717">
      <w:bodyDiv w:val="1"/>
      <w:marLeft w:val="0"/>
      <w:marRight w:val="0"/>
      <w:marTop w:val="0"/>
      <w:marBottom w:val="0"/>
      <w:divBdr>
        <w:top w:val="none" w:sz="0" w:space="0" w:color="auto"/>
        <w:left w:val="none" w:sz="0" w:space="0" w:color="auto"/>
        <w:bottom w:val="none" w:sz="0" w:space="0" w:color="auto"/>
        <w:right w:val="none" w:sz="0" w:space="0" w:color="auto"/>
      </w:divBdr>
    </w:div>
    <w:div w:id="1547138585">
      <w:bodyDiv w:val="1"/>
      <w:marLeft w:val="0"/>
      <w:marRight w:val="0"/>
      <w:marTop w:val="0"/>
      <w:marBottom w:val="0"/>
      <w:divBdr>
        <w:top w:val="none" w:sz="0" w:space="0" w:color="auto"/>
        <w:left w:val="none" w:sz="0" w:space="0" w:color="auto"/>
        <w:bottom w:val="none" w:sz="0" w:space="0" w:color="auto"/>
        <w:right w:val="none" w:sz="0" w:space="0" w:color="auto"/>
      </w:divBdr>
    </w:div>
    <w:div w:id="1777677236">
      <w:bodyDiv w:val="1"/>
      <w:marLeft w:val="0"/>
      <w:marRight w:val="0"/>
      <w:marTop w:val="0"/>
      <w:marBottom w:val="0"/>
      <w:divBdr>
        <w:top w:val="none" w:sz="0" w:space="0" w:color="auto"/>
        <w:left w:val="none" w:sz="0" w:space="0" w:color="auto"/>
        <w:bottom w:val="none" w:sz="0" w:space="0" w:color="auto"/>
        <w:right w:val="none" w:sz="0" w:space="0" w:color="auto"/>
      </w:divBdr>
      <w:divsChild>
        <w:div w:id="143351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2.wallsandfloors.co.uk/media/amasty/amfile/attach/39687.pdf"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hyperlink" Target="https://m2.wallsandfloors.co.uk/media/amasty/amfile/attach/39686.pdf" TargetMode="Externa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2.wallsandfloors.co.uk/media/amasty/amfile/attach/Walls-and-Floors-uffmoor-design-recommendations.pdf" TargetMode="External"/><Relationship Id="rId4" Type="http://schemas.openxmlformats.org/officeDocument/2006/relationships/settings" Target="settings.xml"/><Relationship Id="rId9" Type="http://schemas.openxmlformats.org/officeDocument/2006/relationships/hyperlink" Target="https://m2.wallsandfloors.co.uk/media/amasty/amfile/attach/39688.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DEA84-ACE8-4A80-86AA-CF9E256E9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Lam Hoai Tam</dc:creator>
  <cp:keywords/>
  <dc:description/>
  <cp:lastModifiedBy>Doan Thien</cp:lastModifiedBy>
  <cp:revision>13</cp:revision>
  <dcterms:created xsi:type="dcterms:W3CDTF">2022-06-16T08:35:00Z</dcterms:created>
  <dcterms:modified xsi:type="dcterms:W3CDTF">2022-07-06T05:05:00Z</dcterms:modified>
</cp:coreProperties>
</file>