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F660" w14:textId="77777777" w:rsidR="00BF1879" w:rsidRDefault="00BF1879" w:rsidP="00BF1879">
      <w:pPr>
        <w:rPr>
          <w:b/>
          <w:bCs/>
          <w:color w:val="BF8F00" w:themeColor="accent4" w:themeShade="BF"/>
          <w:sz w:val="30"/>
          <w:szCs w:val="30"/>
        </w:rPr>
      </w:pPr>
    </w:p>
    <w:p w14:paraId="0A1D66F9" w14:textId="46F2EA36" w:rsidR="00BF1879" w:rsidRPr="00FF3E1E" w:rsidRDefault="00BF1879" w:rsidP="00BF1879">
      <w:pPr>
        <w:rPr>
          <w:b/>
          <w:bCs/>
          <w:color w:val="BF8F00" w:themeColor="accent4" w:themeShade="BF"/>
          <w:sz w:val="30"/>
          <w:szCs w:val="30"/>
        </w:rPr>
      </w:pPr>
      <w:r>
        <w:rPr>
          <w:noProof/>
          <w:color w:val="BF8F00" w:themeColor="accent4" w:themeShade="BF"/>
          <w:sz w:val="20"/>
          <w:szCs w:val="20"/>
        </w:rPr>
        <w:drawing>
          <wp:anchor distT="0" distB="0" distL="114300" distR="114300" simplePos="0" relativeHeight="251659264" behindDoc="0" locked="0" layoutInCell="1" allowOverlap="1" wp14:anchorId="51C4E8A2" wp14:editId="35596920">
            <wp:simplePos x="0" y="0"/>
            <wp:positionH relativeFrom="column">
              <wp:posOffset>2875280</wp:posOffset>
            </wp:positionH>
            <wp:positionV relativeFrom="paragraph">
              <wp:posOffset>4445</wp:posOffset>
            </wp:positionV>
            <wp:extent cx="3664585" cy="3664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4585" cy="3664585"/>
                    </a:xfrm>
                    <a:prstGeom prst="rect">
                      <a:avLst/>
                    </a:prstGeom>
                    <a:noFill/>
                  </pic:spPr>
                </pic:pic>
              </a:graphicData>
            </a:graphic>
            <wp14:sizeRelH relativeFrom="page">
              <wp14:pctWidth>0</wp14:pctWidth>
            </wp14:sizeRelH>
            <wp14:sizeRelV relativeFrom="page">
              <wp14:pctHeight>0</wp14:pctHeight>
            </wp14:sizeRelV>
          </wp:anchor>
        </w:drawing>
      </w:r>
      <w:r w:rsidRPr="00FF3E1E">
        <w:rPr>
          <w:b/>
          <w:bCs/>
          <w:color w:val="BF8F00" w:themeColor="accent4" w:themeShade="BF"/>
          <w:sz w:val="30"/>
          <w:szCs w:val="30"/>
        </w:rPr>
        <w:t xml:space="preserve">Almond Rustic Metro Tiles: </w:t>
      </w:r>
    </w:p>
    <w:p w14:paraId="250402F3" w14:textId="77777777" w:rsidR="00BF1879" w:rsidRPr="00FF3E1E" w:rsidRDefault="00BF1879" w:rsidP="00BF1879">
      <w:pPr>
        <w:pStyle w:val="Heading2"/>
        <w:shd w:val="clear" w:color="auto" w:fill="F9F9F9"/>
        <w:spacing w:before="0" w:after="300"/>
        <w:rPr>
          <w:rFonts w:ascii="GillSansRegular" w:hAnsi="GillSansRegular"/>
          <w:b/>
          <w:bCs/>
          <w:color w:val="BF8F00" w:themeColor="accent4" w:themeShade="BF"/>
          <w:spacing w:val="3"/>
          <w:sz w:val="33"/>
          <w:szCs w:val="33"/>
        </w:rPr>
      </w:pPr>
      <w:r w:rsidRPr="00FF3E1E">
        <w:rPr>
          <w:rFonts w:ascii="GillSansRegular" w:hAnsi="GillSansRegular"/>
          <w:b/>
          <w:bCs/>
          <w:color w:val="BF8F00" w:themeColor="accent4" w:themeShade="BF"/>
          <w:spacing w:val="3"/>
          <w:sz w:val="33"/>
          <w:szCs w:val="33"/>
        </w:rPr>
        <w:t>Product DESCRIPTION</w:t>
      </w:r>
    </w:p>
    <w:p w14:paraId="25F1E95D" w14:textId="77777777" w:rsidR="00BF1879" w:rsidRDefault="00BF1879" w:rsidP="00BF1879">
      <w:pPr>
        <w:shd w:val="clear" w:color="auto" w:fill="F9F9F9"/>
        <w:spacing w:before="75" w:after="75" w:line="240" w:lineRule="auto"/>
        <w:jc w:val="both"/>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Welcome the charming country look into your bathroom or kitchen this season with the introduction of these stylish Almond Gloss Tiles. They have a bumpy rustic surface, and are perfect for creating a kitchen splashback or a feature wall in a bathroom. They're made from ceramic, have a gloss finish, and belong to our range of Rustic Metro 30x10 Tiles. Their rustic design makes them ideal for injecting the traditional farmhouse look into your interior spaces. For an eye-catching finish, adopt a Herringbone layout. Want a closer look? Order a sample tile. </w:t>
      </w:r>
    </w:p>
    <w:p w14:paraId="4C925A65" w14:textId="77777777" w:rsidR="00BF1879" w:rsidRPr="00941E4A" w:rsidRDefault="00BF1879" w:rsidP="00BF1879">
      <w:pPr>
        <w:shd w:val="clear" w:color="auto" w:fill="F9F9F9"/>
        <w:spacing w:before="75" w:after="75" w:line="240" w:lineRule="auto"/>
        <w:jc w:val="both"/>
        <w:rPr>
          <w:rFonts w:ascii="GillSansRegular" w:eastAsia="Times New Roman" w:hAnsi="GillSansRegular" w:cs="Times New Roman"/>
          <w:color w:val="505150"/>
          <w:sz w:val="29"/>
          <w:szCs w:val="29"/>
        </w:rPr>
      </w:pPr>
    </w:p>
    <w:p w14:paraId="25A2A4B7" w14:textId="77777777" w:rsidR="00BF1879" w:rsidRPr="00FF3E1E" w:rsidRDefault="00BF1879" w:rsidP="00BF1879">
      <w:pPr>
        <w:pStyle w:val="Heading2"/>
        <w:shd w:val="clear" w:color="auto" w:fill="F9F9F9"/>
        <w:spacing w:before="0" w:after="300"/>
        <w:rPr>
          <w:rFonts w:ascii="GillSansRegular" w:hAnsi="GillSansRegular"/>
          <w:b/>
          <w:bCs/>
          <w:color w:val="BF8F00" w:themeColor="accent4" w:themeShade="BF"/>
          <w:spacing w:val="3"/>
          <w:sz w:val="33"/>
          <w:szCs w:val="33"/>
        </w:rPr>
      </w:pPr>
      <w:r w:rsidRPr="00FF3E1E">
        <w:rPr>
          <w:rFonts w:ascii="GillSansRegular" w:hAnsi="GillSansRegular"/>
          <w:b/>
          <w:bCs/>
          <w:color w:val="BF8F00" w:themeColor="accent4" w:themeShade="BF"/>
          <w:spacing w:val="3"/>
          <w:sz w:val="33"/>
          <w:szCs w:val="33"/>
        </w:rPr>
        <w:t>Product Info</w:t>
      </w:r>
    </w:p>
    <w:p w14:paraId="6B95DA04"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Pr>
          <w:rStyle w:val="else"/>
          <w:rFonts w:ascii="GillSansRegular" w:hAnsi="GillSansRegular"/>
          <w:color w:val="565756"/>
          <w:sz w:val="26"/>
          <w:szCs w:val="26"/>
        </w:rPr>
        <w:tab/>
      </w:r>
      <w:r>
        <w:rPr>
          <w:rStyle w:val="detail"/>
          <w:rFonts w:ascii="GillSansRegular" w:hAnsi="GillSansRegular"/>
          <w:color w:val="565756"/>
          <w:sz w:val="26"/>
          <w:szCs w:val="26"/>
        </w:rPr>
        <w:t>15082</w:t>
      </w:r>
    </w:p>
    <w:p w14:paraId="6ED9CDFA"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Pr>
          <w:rStyle w:val="else"/>
          <w:rFonts w:ascii="GillSansRegular" w:hAnsi="GillSansRegular"/>
          <w:color w:val="565756"/>
          <w:sz w:val="26"/>
          <w:szCs w:val="26"/>
        </w:rPr>
        <w:tab/>
      </w:r>
      <w:r>
        <w:rPr>
          <w:rStyle w:val="detail"/>
          <w:rFonts w:ascii="GillSansRegular" w:hAnsi="GillSansRegular"/>
          <w:color w:val="565756"/>
          <w:sz w:val="26"/>
          <w:szCs w:val="26"/>
        </w:rPr>
        <w:t>33.333333333333</w:t>
      </w:r>
    </w:p>
    <w:p w14:paraId="34BFD9D8"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3F150E35"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Pr>
          <w:rStyle w:val="else"/>
          <w:rFonts w:ascii="GillSansRegular" w:hAnsi="GillSansRegular"/>
          <w:color w:val="565756"/>
          <w:sz w:val="26"/>
          <w:szCs w:val="26"/>
        </w:rPr>
        <w:tab/>
      </w:r>
      <w:r>
        <w:rPr>
          <w:rStyle w:val="detail"/>
          <w:rFonts w:ascii="GillSansRegular" w:hAnsi="GillSansRegular"/>
          <w:color w:val="565756"/>
          <w:sz w:val="26"/>
          <w:szCs w:val="26"/>
        </w:rPr>
        <w:t>100x300x7mm</w:t>
      </w:r>
    </w:p>
    <w:p w14:paraId="25CEDFD2"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Pr>
          <w:rStyle w:val="else"/>
          <w:rFonts w:ascii="GillSansRegular" w:hAnsi="GillSansRegular"/>
          <w:color w:val="565756"/>
          <w:sz w:val="26"/>
          <w:szCs w:val="26"/>
        </w:rPr>
        <w:tab/>
      </w:r>
      <w:r>
        <w:rPr>
          <w:rStyle w:val="detail"/>
          <w:rFonts w:ascii="GillSansRegular" w:hAnsi="GillSansRegular"/>
          <w:color w:val="565756"/>
          <w:sz w:val="26"/>
          <w:szCs w:val="26"/>
        </w:rPr>
        <w:t>0.44 KG</w:t>
      </w:r>
    </w:p>
    <w:p w14:paraId="0C6D4998"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Pr>
          <w:rStyle w:val="else"/>
          <w:rFonts w:ascii="GillSansRegular" w:hAnsi="GillSansRegular"/>
          <w:color w:val="565756"/>
          <w:sz w:val="26"/>
          <w:szCs w:val="26"/>
        </w:rPr>
        <w:tab/>
      </w:r>
      <w:r>
        <w:rPr>
          <w:rStyle w:val="detail"/>
          <w:rFonts w:ascii="GillSansRegular" w:hAnsi="GillSansRegular"/>
          <w:color w:val="565756"/>
          <w:sz w:val="26"/>
          <w:szCs w:val="26"/>
        </w:rPr>
        <w:t>Ceramic</w:t>
      </w:r>
    </w:p>
    <w:p w14:paraId="57ACF893"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Pr>
          <w:rStyle w:val="else"/>
          <w:rFonts w:ascii="GillSansRegular" w:hAnsi="GillSansRegular"/>
          <w:color w:val="565756"/>
          <w:sz w:val="26"/>
          <w:szCs w:val="26"/>
        </w:rPr>
        <w:tab/>
      </w:r>
      <w:r>
        <w:rPr>
          <w:rStyle w:val="detail"/>
          <w:rFonts w:ascii="GillSansRegular" w:hAnsi="GillSansRegular"/>
          <w:color w:val="565756"/>
          <w:sz w:val="26"/>
          <w:szCs w:val="26"/>
        </w:rPr>
        <w:t>Gloss</w:t>
      </w:r>
    </w:p>
    <w:p w14:paraId="21C90DA0"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Pr>
          <w:rStyle w:val="else"/>
          <w:rFonts w:ascii="GillSansRegular" w:hAnsi="GillSansRegular"/>
          <w:color w:val="565756"/>
          <w:sz w:val="26"/>
          <w:szCs w:val="26"/>
        </w:rPr>
        <w:tab/>
      </w:r>
      <w:r>
        <w:rPr>
          <w:rStyle w:val="detail"/>
          <w:rFonts w:ascii="GillSansRegular" w:hAnsi="GillSansRegular"/>
          <w:color w:val="565756"/>
          <w:sz w:val="26"/>
          <w:szCs w:val="26"/>
        </w:rPr>
        <w:t>Beige/Ivory</w:t>
      </w:r>
    </w:p>
    <w:p w14:paraId="391C6E05"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Pr>
          <w:rStyle w:val="else"/>
          <w:rFonts w:ascii="GillSansRegular" w:hAnsi="GillSansRegular"/>
          <w:color w:val="565756"/>
          <w:sz w:val="26"/>
          <w:szCs w:val="26"/>
        </w:rPr>
        <w:tab/>
      </w:r>
      <w:r>
        <w:rPr>
          <w:rStyle w:val="detail"/>
          <w:rFonts w:ascii="GillSansRegular" w:hAnsi="GillSansRegular"/>
          <w:color w:val="565756"/>
          <w:sz w:val="26"/>
          <w:szCs w:val="26"/>
        </w:rPr>
        <w:t>Walls</w:t>
      </w:r>
    </w:p>
    <w:p w14:paraId="12B586D1"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5901C0F6"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335490AF"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4E3F51F4" w14:textId="77777777" w:rsidR="00BF1879" w:rsidRDefault="00BF1879" w:rsidP="00BF1879">
      <w:pPr>
        <w:pStyle w:val="h5"/>
        <w:numPr>
          <w:ilvl w:val="0"/>
          <w:numId w:val="10"/>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Pr>
          <w:rStyle w:val="else"/>
          <w:rFonts w:ascii="GillSansRegular" w:hAnsi="GillSansRegular"/>
          <w:color w:val="565756"/>
          <w:sz w:val="26"/>
          <w:szCs w:val="26"/>
        </w:rPr>
        <w:tab/>
      </w:r>
      <w:r>
        <w:rPr>
          <w:rStyle w:val="detail"/>
          <w:rFonts w:ascii="GillSansRegular" w:hAnsi="GillSansRegular"/>
          <w:color w:val="565756"/>
          <w:sz w:val="26"/>
          <w:szCs w:val="26"/>
        </w:rPr>
        <w:t>7</w:t>
      </w:r>
    </w:p>
    <w:p w14:paraId="26ABB87D" w14:textId="57426BF5" w:rsidR="00786629" w:rsidRPr="005D38AB" w:rsidRDefault="00786629" w:rsidP="005D38AB"/>
    <w:sectPr w:rsidR="00786629" w:rsidRPr="005D38AB" w:rsidSect="00150323">
      <w:pgSz w:w="12240" w:h="15840"/>
      <w:pgMar w:top="630" w:right="990" w:bottom="2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25"/>
    <w:multiLevelType w:val="multilevel"/>
    <w:tmpl w:val="C7C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927C5"/>
    <w:multiLevelType w:val="multilevel"/>
    <w:tmpl w:val="CB7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065E4"/>
    <w:multiLevelType w:val="multilevel"/>
    <w:tmpl w:val="64D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85B06"/>
    <w:multiLevelType w:val="multilevel"/>
    <w:tmpl w:val="65D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1"/>
  </w:num>
  <w:num w:numId="2" w16cid:durableId="351760692">
    <w:abstractNumId w:val="7"/>
  </w:num>
  <w:num w:numId="3" w16cid:durableId="1455250319">
    <w:abstractNumId w:val="6"/>
  </w:num>
  <w:num w:numId="4" w16cid:durableId="941493040">
    <w:abstractNumId w:val="9"/>
  </w:num>
  <w:num w:numId="5" w16cid:durableId="1001929653">
    <w:abstractNumId w:val="2"/>
  </w:num>
  <w:num w:numId="6" w16cid:durableId="2063556388">
    <w:abstractNumId w:val="4"/>
  </w:num>
  <w:num w:numId="7" w16cid:durableId="1384712931">
    <w:abstractNumId w:val="0"/>
  </w:num>
  <w:num w:numId="8" w16cid:durableId="299506478">
    <w:abstractNumId w:val="8"/>
  </w:num>
  <w:num w:numId="9" w16cid:durableId="2103601480">
    <w:abstractNumId w:val="5"/>
  </w:num>
  <w:num w:numId="10" w16cid:durableId="119080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5D38AB"/>
    <w:rsid w:val="00665777"/>
    <w:rsid w:val="006F001A"/>
    <w:rsid w:val="00734D57"/>
    <w:rsid w:val="00786629"/>
    <w:rsid w:val="008E3B5C"/>
    <w:rsid w:val="0097019A"/>
    <w:rsid w:val="00A431E3"/>
    <w:rsid w:val="00B74FFC"/>
    <w:rsid w:val="00BF1879"/>
    <w:rsid w:val="00C20218"/>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2022-07-11T07:38:00Z</dcterms:created>
  <dcterms:modified xsi:type="dcterms:W3CDTF">2022-07-11T07:38:00Z</dcterms:modified>
</cp:coreProperties>
</file>