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A753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white-gloss-smooth"/>
          </v:shape>
        </w:pict>
      </w:r>
    </w:p>
    <w:p w:rsidR="00D94CF3" w:rsidRDefault="00D94CF3">
      <w:r w:rsidRPr="00D94CF3">
        <w:t>Innocence Smooth Gloss White Wall Tiles</w:t>
      </w:r>
      <w:r>
        <w:t xml:space="preserve">: </w:t>
      </w:r>
      <w:hyperlink r:id="rId5" w:history="1">
        <w:r w:rsidRPr="00345563">
          <w:rPr>
            <w:rStyle w:val="Hyperlink"/>
          </w:rPr>
          <w:t>https://www.wallsandfloors.co.uk/innocence-whites-white-smooth-gloss-150x150-tile</w:t>
        </w:r>
      </w:hyperlink>
    </w:p>
    <w:p w:rsidR="00D94CF3" w:rsidRDefault="00D94CF3">
      <w:r>
        <w:br w:type="page"/>
      </w:r>
    </w:p>
    <w:p w:rsidR="00D94CF3" w:rsidRDefault="00A753FE">
      <w:r>
        <w:lastRenderedPageBreak/>
        <w:pict>
          <v:shape id="_x0000_i1026" type="#_x0000_t75" style="width:450pt;height:450pt">
            <v:imagedata r:id="rId6" o:title="moss-green-tiles-country-cottage-metro-tiles"/>
          </v:shape>
        </w:pict>
      </w:r>
    </w:p>
    <w:p w:rsidR="00D94CF3" w:rsidRDefault="00D94CF3">
      <w:r w:rsidRPr="00D94CF3">
        <w:t>Cedar Green Rustic Metro Tiles</w:t>
      </w:r>
      <w:r>
        <w:t xml:space="preserve">: </w:t>
      </w:r>
      <w:hyperlink r:id="rId7" w:history="1">
        <w:r w:rsidRPr="00345563">
          <w:rPr>
            <w:rStyle w:val="Hyperlink"/>
          </w:rPr>
          <w:t>https://www.wallsandfloors.co.uk/rustic-metro-cedar-tile</w:t>
        </w:r>
      </w:hyperlink>
    </w:p>
    <w:p w:rsidR="00D94CF3" w:rsidRDefault="00D94CF3">
      <w:r>
        <w:br w:type="page"/>
      </w:r>
    </w:p>
    <w:p w:rsidR="00D94CF3" w:rsidRDefault="00A753FE">
      <w:r>
        <w:lastRenderedPageBreak/>
        <w:pict>
          <v:shape id="_x0000_i1027" type="#_x0000_t75" style="width:450pt;height:450pt">
            <v:imagedata r:id="rId8" o:title="antique-crackle-smooth-metro-bastille-tiles"/>
          </v:shape>
        </w:pict>
      </w:r>
    </w:p>
    <w:p w:rsidR="00D94CF3" w:rsidRDefault="00D94CF3">
      <w:r w:rsidRPr="00D94CF3">
        <w:t>Bastille White Smooth Crackle Mini Metro Tiles</w:t>
      </w:r>
      <w:r>
        <w:t xml:space="preserve">: </w:t>
      </w:r>
      <w:hyperlink r:id="rId9" w:history="1">
        <w:r w:rsidRPr="00345563">
          <w:rPr>
            <w:rStyle w:val="Hyperlink"/>
          </w:rPr>
          <w:t>https://www.wallsandfloors.co.uk/antique-smooth-crackle-metro-tiles-bastille-white-crackle-metro-tiles</w:t>
        </w:r>
      </w:hyperlink>
    </w:p>
    <w:p w:rsidR="00A753FE" w:rsidRDefault="00A753FE">
      <w:r>
        <w:br w:type="page"/>
      </w:r>
    </w:p>
    <w:p w:rsidR="00D94CF3" w:rsidRDefault="00A753FE">
      <w:r>
        <w:lastRenderedPageBreak/>
        <w:pict>
          <v:shape id="_x0000_i1028" type="#_x0000_t75" style="width:450pt;height:450pt">
            <v:imagedata r:id="rId10" o:title="zoomimage1amb-stratum-marron-10001395143691_1"/>
          </v:shape>
        </w:pict>
      </w:r>
    </w:p>
    <w:p w:rsidR="00A753FE" w:rsidRDefault="00A753FE">
      <w:pPr>
        <w:rPr>
          <w:lang w:val="vi-VN"/>
        </w:rPr>
      </w:pPr>
      <w:r w:rsidRPr="00A753FE">
        <w:t xml:space="preserve">Waterfall Textured </w:t>
      </w:r>
      <w:proofErr w:type="spellStart"/>
      <w:r w:rsidRPr="00A753FE">
        <w:t>Marron</w:t>
      </w:r>
      <w:proofErr w:type="spellEnd"/>
      <w:r w:rsidRPr="00A753FE">
        <w:t xml:space="preserve"> Split Face Tiles</w:t>
      </w:r>
      <w:r>
        <w:rPr>
          <w:lang w:val="vi-VN"/>
        </w:rPr>
        <w:t xml:space="preserve">: </w:t>
      </w:r>
      <w:hyperlink r:id="rId11" w:history="1">
        <w:r w:rsidRPr="00737B75">
          <w:rPr>
            <w:rStyle w:val="Hyperlink"/>
            <w:lang w:val="vi-VN"/>
          </w:rPr>
          <w:t>https://www.wallsandfloors.co.uk/waterfall-tiles-marron-tiles</w:t>
        </w:r>
      </w:hyperlink>
    </w:p>
    <w:p w:rsidR="00A753FE" w:rsidRDefault="00A753FE">
      <w:pPr>
        <w:rPr>
          <w:lang w:val="vi-VN"/>
        </w:rPr>
      </w:pPr>
      <w:r>
        <w:rPr>
          <w:lang w:val="vi-VN"/>
        </w:rPr>
        <w:br w:type="page"/>
      </w:r>
    </w:p>
    <w:p w:rsidR="00A753FE" w:rsidRDefault="00A753FE">
      <w:pPr>
        <w:rPr>
          <w:lang w:val="vi-VN"/>
        </w:rPr>
      </w:pPr>
      <w:r>
        <w:rPr>
          <w:lang w:val="vi-VN"/>
        </w:rPr>
        <w:lastRenderedPageBreak/>
        <w:pict>
          <v:shape id="_x0000_i1029" type="#_x0000_t75" style="width:450pt;height:450pt">
            <v:imagedata r:id="rId12" o:title="indigo-modello-scored-tiles-vecchio-diamante-indigo-tile-1000-3"/>
          </v:shape>
        </w:pict>
      </w:r>
    </w:p>
    <w:p w:rsidR="00A753FE" w:rsidRDefault="00A753FE">
      <w:pPr>
        <w:rPr>
          <w:lang w:val="vi-VN"/>
        </w:rPr>
      </w:pPr>
      <w:r w:rsidRPr="00A753FE">
        <w:rPr>
          <w:lang w:val="vi-VN"/>
        </w:rPr>
        <w:t>Vecchio Diamante Indigo Tiles</w:t>
      </w:r>
      <w:r>
        <w:rPr>
          <w:lang w:val="vi-VN"/>
        </w:rPr>
        <w:t xml:space="preserve">: </w:t>
      </w:r>
      <w:hyperlink r:id="rId13" w:history="1">
        <w:r w:rsidRPr="00737B75">
          <w:rPr>
            <w:rStyle w:val="Hyperlink"/>
            <w:lang w:val="vi-VN"/>
          </w:rPr>
          <w:t>https://www.wallsandfloors.co.uk/indigo-modello-vecchio-diamante-indigo-tiles</w:t>
        </w:r>
      </w:hyperlink>
    </w:p>
    <w:p w:rsidR="00A753FE" w:rsidRDefault="00A753FE">
      <w:pPr>
        <w:rPr>
          <w:lang w:val="vi-VN"/>
        </w:rPr>
      </w:pPr>
      <w:r>
        <w:rPr>
          <w:lang w:val="vi-VN"/>
        </w:rPr>
        <w:br w:type="page"/>
      </w:r>
    </w:p>
    <w:p w:rsidR="00A753FE" w:rsidRDefault="00A753FE">
      <w:pPr>
        <w:rPr>
          <w:lang w:val="vi-VN"/>
        </w:rPr>
      </w:pPr>
      <w:r>
        <w:rPr>
          <w:lang w:val="vi-VN"/>
        </w:rPr>
        <w:lastRenderedPageBreak/>
        <w:pict>
          <v:shape id="_x0000_i1030" type="#_x0000_t75" style="width:450pt;height:450pt">
            <v:imagedata r:id="rId14" o:title="zoomimageaquarelle-300-roomset-1000-31474473769"/>
          </v:shape>
        </w:pict>
      </w:r>
    </w:p>
    <w:p w:rsidR="00A753FE" w:rsidRDefault="00A753FE">
      <w:pPr>
        <w:rPr>
          <w:lang w:val="vi-VN"/>
        </w:rPr>
      </w:pPr>
      <w:r w:rsidRPr="00A753FE">
        <w:rPr>
          <w:lang w:val="vi-VN"/>
        </w:rPr>
        <w:t>Aquarelle Pistachio Green Tiles</w:t>
      </w:r>
      <w:r>
        <w:rPr>
          <w:lang w:val="vi-VN"/>
        </w:rPr>
        <w:t xml:space="preserve">: </w:t>
      </w:r>
      <w:hyperlink r:id="rId15" w:history="1">
        <w:r w:rsidRPr="00737B75">
          <w:rPr>
            <w:rStyle w:val="Hyperlink"/>
            <w:lang w:val="vi-VN"/>
          </w:rPr>
          <w:t>https://www.wallsandfloors.co.uk/pistachio-aquarelle-tiles</w:t>
        </w:r>
      </w:hyperlink>
    </w:p>
    <w:p w:rsidR="00A753FE" w:rsidRPr="00A753FE" w:rsidRDefault="00A753FE">
      <w:pPr>
        <w:rPr>
          <w:lang w:val="vi-VN"/>
        </w:rPr>
      </w:pPr>
      <w:bookmarkStart w:id="0" w:name="_GoBack"/>
      <w:bookmarkEnd w:id="0"/>
    </w:p>
    <w:sectPr w:rsidR="00A753FE" w:rsidRPr="00A7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F3"/>
    <w:rsid w:val="008048A5"/>
    <w:rsid w:val="00911179"/>
    <w:rsid w:val="00A753FE"/>
    <w:rsid w:val="00D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80253-E049-4484-A3CC-74B75A9A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indigo-modello-vecchio-diamante-indigo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rustic-metro-cedar-tile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waterfall-tiles-marron-tiles" TargetMode="External"/><Relationship Id="rId5" Type="http://schemas.openxmlformats.org/officeDocument/2006/relationships/hyperlink" Target="https://www.wallsandfloors.co.uk/innocence-whites-white-smooth-gloss-150x150-tile" TargetMode="External"/><Relationship Id="rId15" Type="http://schemas.openxmlformats.org/officeDocument/2006/relationships/hyperlink" Target="https://www.wallsandfloors.co.uk/pistachio-aquarelle-tiles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antique-smooth-crackle-metro-tiles-bastille-white-crackle-metro-til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2022-06-16T08:04:00Z</dcterms:created>
  <dcterms:modified xsi:type="dcterms:W3CDTF">2022-07-02T01:25:00Z</dcterms:modified>
</cp:coreProperties>
</file>