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9E" w:rsidRPr="00F515C6" w:rsidRDefault="008E759E" w:rsidP="008E759E">
      <w:pPr>
        <w:rPr>
          <w:color w:val="321100"/>
        </w:rPr>
      </w:pPr>
      <w:r>
        <w:rPr>
          <w:b/>
          <w:bCs/>
          <w:noProof/>
          <w:color w:val="321100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64770</wp:posOffset>
            </wp:positionV>
            <wp:extent cx="3039745" cy="3061970"/>
            <wp:effectExtent l="0" t="0" r="8255" b="5080"/>
            <wp:wrapSquare wrapText="bothSides"/>
            <wp:docPr id="1" name="Picture 1" descr="manor-house-1000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or-house-1000_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5C6">
        <w:rPr>
          <w:b/>
          <w:bCs/>
          <w:color w:val="321100"/>
          <w:sz w:val="30"/>
          <w:szCs w:val="30"/>
        </w:rPr>
        <w:t xml:space="preserve">Bourbon Brown Brick Tiles: </w:t>
      </w:r>
    </w:p>
    <w:p w:rsidR="008E759E" w:rsidRPr="00F515C6" w:rsidRDefault="008E759E" w:rsidP="008E759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321100"/>
          <w:spacing w:val="3"/>
          <w:sz w:val="33"/>
          <w:szCs w:val="33"/>
        </w:rPr>
      </w:pPr>
      <w:r w:rsidRPr="00F515C6">
        <w:rPr>
          <w:rFonts w:ascii="GillSansRegular" w:hAnsi="GillSansRegular"/>
          <w:b/>
          <w:bCs/>
          <w:color w:val="321100"/>
          <w:spacing w:val="3"/>
          <w:sz w:val="33"/>
          <w:szCs w:val="33"/>
        </w:rPr>
        <w:t>Product Description</w:t>
      </w:r>
    </w:p>
    <w:p w:rsidR="008E759E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 xml:space="preserve">Introduce these Bourbon Brown Brick Tiles into your home to achieve the sought-after modern industrial look! Designed in a light </w:t>
      </w:r>
      <w:proofErr w:type="spellStart"/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colour</w:t>
      </w:r>
      <w:proofErr w:type="spellEnd"/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 xml:space="preserve"> with a concrete effect design, these durable porcelain tiles have a rustic, aged appearance and a natural, matt finish for a striking effect in your home. </w:t>
      </w:r>
    </w:p>
    <w:p w:rsidR="008E759E" w:rsidRPr="00F515C6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321100"/>
          <w:sz w:val="32"/>
          <w:szCs w:val="32"/>
        </w:rPr>
      </w:pPr>
      <w:r w:rsidRPr="00F515C6">
        <w:rPr>
          <w:rFonts w:ascii="GillSansRegular" w:eastAsia="Times New Roman" w:hAnsi="GillSansRegular" w:cs="Times New Roman"/>
          <w:b/>
          <w:bCs/>
          <w:color w:val="321100"/>
          <w:sz w:val="32"/>
          <w:szCs w:val="32"/>
        </w:rPr>
        <w:t>What's special about these tiles?</w:t>
      </w:r>
    </w:p>
    <w:p w:rsidR="008E759E" w:rsidRPr="005B4E6F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&gt; Rustic, brown tone</w:t>
      </w:r>
    </w:p>
    <w:p w:rsidR="008E759E" w:rsidRPr="005B4E6F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&gt; Thick, durable porcelain</w:t>
      </w:r>
    </w:p>
    <w:p w:rsidR="008E759E" w:rsidRPr="005B4E6F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&gt; Industrial concrete design</w:t>
      </w:r>
    </w:p>
    <w:p w:rsidR="008E759E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&gt; Modern, matt finish</w:t>
      </w:r>
    </w:p>
    <w:p w:rsidR="008E759E" w:rsidRPr="00F515C6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321100"/>
          <w:sz w:val="30"/>
          <w:szCs w:val="30"/>
        </w:rPr>
      </w:pPr>
      <w:r w:rsidRPr="00F515C6">
        <w:rPr>
          <w:rFonts w:ascii="GillSansRegular" w:eastAsia="Times New Roman" w:hAnsi="GillSansRegular" w:cs="Times New Roman"/>
          <w:color w:val="321100"/>
          <w:sz w:val="30"/>
          <w:szCs w:val="30"/>
        </w:rPr>
        <w:t>Try before you buy</w:t>
      </w:r>
    </w:p>
    <w:p w:rsidR="008E759E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 xml:space="preserve">Want to take a closer look at these tiles before placing a full order? Order a sample tile! Samples come full size and with Free Delivery, and they're a great way to get a feel for a tile's size, </w:t>
      </w:r>
      <w:proofErr w:type="spellStart"/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>colour</w:t>
      </w:r>
      <w:proofErr w:type="spellEnd"/>
      <w:r w:rsidRPr="005B4E6F">
        <w:rPr>
          <w:rFonts w:ascii="GillSansRegular" w:eastAsia="Times New Roman" w:hAnsi="GillSansRegular" w:cs="Times New Roman"/>
          <w:color w:val="505150"/>
          <w:sz w:val="24"/>
          <w:szCs w:val="24"/>
        </w:rPr>
        <w:t xml:space="preserve"> and texture. You can even see how it looks on the wall or floor in your chosen space.</w:t>
      </w:r>
    </w:p>
    <w:p w:rsidR="008E759E" w:rsidRPr="005B4E6F" w:rsidRDefault="008E759E" w:rsidP="008E759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4"/>
          <w:szCs w:val="24"/>
        </w:rPr>
      </w:pPr>
    </w:p>
    <w:p w:rsidR="008E759E" w:rsidRPr="00F515C6" w:rsidRDefault="008E759E" w:rsidP="008E759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321100"/>
          <w:spacing w:val="3"/>
          <w:sz w:val="34"/>
          <w:szCs w:val="34"/>
        </w:rPr>
      </w:pPr>
      <w:r w:rsidRPr="00F515C6">
        <w:rPr>
          <w:rFonts w:ascii="GillSansRegular" w:hAnsi="GillSansRegular"/>
          <w:b/>
          <w:bCs/>
          <w:color w:val="321100"/>
          <w:spacing w:val="3"/>
          <w:sz w:val="34"/>
          <w:szCs w:val="34"/>
        </w:rPr>
        <w:t>Product Info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 xml:space="preserve">Product: 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ID</w:t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36139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53.333333333333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75x250x10mm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0.51 KG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Brown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  <w:r>
        <w:rPr>
          <w:rFonts w:ascii="GillSansRegular" w:hAnsi="GillSansRegular"/>
          <w:color w:val="565756"/>
          <w:sz w:val="26"/>
          <w:szCs w:val="26"/>
        </w:rPr>
        <w:t>?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:rsid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Anti Slip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 xml:space="preserve"> 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R10 / 10-19 Degrees</w:t>
      </w:r>
    </w:p>
    <w:p w:rsidR="00911179" w:rsidRPr="008E759E" w:rsidRDefault="008E759E" w:rsidP="008E759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  <w:bookmarkStart w:id="0" w:name="_GoBack"/>
      <w:bookmarkEnd w:id="0"/>
    </w:p>
    <w:sectPr w:rsidR="00911179" w:rsidRPr="008E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3FB"/>
    <w:multiLevelType w:val="multilevel"/>
    <w:tmpl w:val="E7F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9E"/>
    <w:rsid w:val="008048A5"/>
    <w:rsid w:val="008E759E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01093-2A7A-45E7-B30D-E1EB9B35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9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59E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8E759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8E759E"/>
  </w:style>
  <w:style w:type="character" w:customStyle="1" w:styleId="detail">
    <w:name w:val="detail"/>
    <w:basedOn w:val="DefaultParagraphFont"/>
    <w:rsid w:val="008E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2022-07-11T06:59:00Z</dcterms:created>
  <dcterms:modified xsi:type="dcterms:W3CDTF">2022-07-11T07:00:00Z</dcterms:modified>
</cp:coreProperties>
</file>