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2A2" w:rsidRPr="00895407" w:rsidRDefault="007802A2" w:rsidP="007802A2">
      <w:pPr>
        <w:rPr>
          <w:rStyle w:val="Hyperlink"/>
          <w:color w:val="595959" w:themeColor="text1" w:themeTint="A6"/>
        </w:rPr>
      </w:pPr>
      <w:r>
        <w:rPr>
          <w:b/>
          <w:bCs/>
          <w:noProof/>
          <w:color w:val="595959" w:themeColor="text1" w:themeTint="A6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2998470</wp:posOffset>
            </wp:positionH>
            <wp:positionV relativeFrom="paragraph">
              <wp:posOffset>130175</wp:posOffset>
            </wp:positionV>
            <wp:extent cx="2945765" cy="3050540"/>
            <wp:effectExtent l="0" t="0" r="6985" b="0"/>
            <wp:wrapSquare wrapText="bothSides"/>
            <wp:docPr id="1" name="Picture 1" descr="grey-tempera-chevron-wood-t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ey-tempera-chevron-wood-ti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765" cy="3050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5407">
        <w:rPr>
          <w:b/>
          <w:bCs/>
          <w:color w:val="595959" w:themeColor="text1" w:themeTint="A6"/>
          <w:sz w:val="30"/>
          <w:szCs w:val="30"/>
        </w:rPr>
        <w:t xml:space="preserve">Grey Tempera Chevron Wood Tiles: </w:t>
      </w:r>
    </w:p>
    <w:p w:rsidR="007802A2" w:rsidRPr="00895407" w:rsidRDefault="007802A2" w:rsidP="007802A2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595959" w:themeColor="text1" w:themeTint="A6"/>
          <w:spacing w:val="3"/>
          <w:sz w:val="34"/>
          <w:szCs w:val="34"/>
        </w:rPr>
      </w:pPr>
      <w:r w:rsidRPr="00895407">
        <w:rPr>
          <w:rFonts w:ascii="GillSansRegular" w:hAnsi="GillSansRegular"/>
          <w:b/>
          <w:bCs/>
          <w:color w:val="595959" w:themeColor="text1" w:themeTint="A6"/>
          <w:spacing w:val="3"/>
          <w:sz w:val="34"/>
          <w:szCs w:val="34"/>
        </w:rPr>
        <w:t>Product Description</w:t>
      </w:r>
    </w:p>
    <w:p w:rsidR="007802A2" w:rsidRDefault="007802A2" w:rsidP="007802A2">
      <w:pPr>
        <w:pStyle w:val="NormalWeb"/>
        <w:shd w:val="clear" w:color="auto" w:fill="F9F9F9"/>
        <w:spacing w:before="75" w:beforeAutospacing="0" w:after="75" w:afterAutospacing="0"/>
        <w:jc w:val="both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Create a striking statement floor in your home this season with these Grey Tempera Chevron Wood Tiles. These wood effect tiles have a faded painted design; allowing you to create an aged, characterful look in your bathroom, kitchen, living area or hallway. Made from durable porcelain, they have a matt finish, with a chevron design in a mix of white, brown and grey hues. For a closer look, why not order a sample? </w:t>
      </w:r>
    </w:p>
    <w:p w:rsidR="007802A2" w:rsidRDefault="007802A2" w:rsidP="007802A2">
      <w:pPr>
        <w:pStyle w:val="NormalWeb"/>
        <w:shd w:val="clear" w:color="auto" w:fill="F9F9F9"/>
        <w:spacing w:before="75" w:beforeAutospacing="0" w:after="75" w:afterAutospacing="0"/>
        <w:jc w:val="both"/>
        <w:rPr>
          <w:rFonts w:ascii="GillSansRegular" w:hAnsi="GillSansRegular"/>
          <w:color w:val="505150"/>
          <w:sz w:val="29"/>
          <w:szCs w:val="29"/>
        </w:rPr>
      </w:pPr>
    </w:p>
    <w:p w:rsidR="007802A2" w:rsidRPr="00895407" w:rsidRDefault="007802A2" w:rsidP="007802A2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595959" w:themeColor="text1" w:themeTint="A6"/>
          <w:spacing w:val="3"/>
          <w:sz w:val="34"/>
          <w:szCs w:val="34"/>
        </w:rPr>
      </w:pPr>
      <w:r w:rsidRPr="00895407">
        <w:rPr>
          <w:rFonts w:ascii="GillSansRegular" w:hAnsi="GillSansRegular"/>
          <w:b/>
          <w:bCs/>
          <w:color w:val="595959" w:themeColor="text1" w:themeTint="A6"/>
          <w:spacing w:val="3"/>
          <w:sz w:val="34"/>
          <w:szCs w:val="34"/>
        </w:rPr>
        <w:t>Product Info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 xml:space="preserve">Product: 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  <w:t>ID</w:t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15655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2.4691358024691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450x900x9mm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9.98 KG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Porcelain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proofErr w:type="spellStart"/>
      <w:r>
        <w:rPr>
          <w:rStyle w:val="else"/>
          <w:rFonts w:ascii="GillSansRegular" w:hAnsi="GillSansRegular"/>
          <w:color w:val="565756"/>
          <w:sz w:val="26"/>
          <w:szCs w:val="26"/>
        </w:rPr>
        <w:t>Colour</w:t>
      </w:r>
      <w:proofErr w:type="spellEnd"/>
      <w:r>
        <w:rPr>
          <w:rStyle w:val="else"/>
          <w:rFonts w:ascii="GillSansRegular" w:hAnsi="GillSansRegular"/>
          <w:color w:val="565756"/>
          <w:sz w:val="26"/>
          <w:szCs w:val="26"/>
        </w:rPr>
        <w:t>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Grey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Floors, Walls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4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Yes</w:t>
      </w:r>
    </w:p>
    <w:p w:rsidR="007802A2" w:rsidRDefault="007802A2" w:rsidP="007802A2">
      <w:pPr>
        <w:pStyle w:val="h5"/>
        <w:numPr>
          <w:ilvl w:val="0"/>
          <w:numId w:val="1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9</w:t>
      </w:r>
    </w:p>
    <w:p w:rsidR="00911179" w:rsidRDefault="00911179">
      <w:bookmarkStart w:id="0" w:name="_GoBack"/>
      <w:bookmarkEnd w:id="0"/>
    </w:p>
    <w:sectPr w:rsidR="0091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Sans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767C1"/>
    <w:multiLevelType w:val="multilevel"/>
    <w:tmpl w:val="332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A2"/>
    <w:rsid w:val="007802A2"/>
    <w:rsid w:val="008048A5"/>
    <w:rsid w:val="009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D856B-4C2E-4E50-833B-87F023F1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2A2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2A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2A2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styleId="Hyperlink">
    <w:name w:val="Hyperlink"/>
    <w:basedOn w:val="DefaultParagraphFont"/>
    <w:uiPriority w:val="99"/>
    <w:unhideWhenUsed/>
    <w:rsid w:val="007802A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02A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5">
    <w:name w:val="h5"/>
    <w:basedOn w:val="Normal"/>
    <w:rsid w:val="007802A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7802A2"/>
  </w:style>
  <w:style w:type="character" w:customStyle="1" w:styleId="detail">
    <w:name w:val="detail"/>
    <w:basedOn w:val="DefaultParagraphFont"/>
    <w:rsid w:val="00780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Nguyen Lam Hoai Tam</cp:lastModifiedBy>
  <cp:revision>1</cp:revision>
  <dcterms:created xsi:type="dcterms:W3CDTF">2022-07-11T07:02:00Z</dcterms:created>
  <dcterms:modified xsi:type="dcterms:W3CDTF">2022-07-11T07:03:00Z</dcterms:modified>
</cp:coreProperties>
</file>