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0BDE2" w14:textId="77777777" w:rsidR="00060758" w:rsidRDefault="00060758" w:rsidP="00060758">
      <w:pPr>
        <w:rPr>
          <w:b/>
          <w:bCs/>
          <w:color w:val="C45911" w:themeColor="accent2" w:themeShade="BF"/>
          <w:sz w:val="30"/>
          <w:szCs w:val="30"/>
        </w:rPr>
      </w:pPr>
    </w:p>
    <w:p w14:paraId="12821929" w14:textId="27F771AD" w:rsidR="00060758" w:rsidRPr="00AE7E75" w:rsidRDefault="00060758" w:rsidP="00060758">
      <w:pPr>
        <w:rPr>
          <w:color w:val="C45911" w:themeColor="accent2" w:themeShade="BF"/>
        </w:rPr>
      </w:pPr>
      <w:r>
        <w:rPr>
          <w:b/>
          <w:bCs/>
          <w:noProof/>
          <w:color w:val="C45911" w:themeColor="accent2" w:themeShade="BF"/>
          <w:sz w:val="30"/>
          <w:szCs w:val="30"/>
        </w:rPr>
        <w:drawing>
          <wp:anchor distT="0" distB="0" distL="114300" distR="114300" simplePos="0" relativeHeight="251658240" behindDoc="0" locked="0" layoutInCell="1" allowOverlap="1" wp14:anchorId="69C054CD" wp14:editId="5B20BA26">
            <wp:simplePos x="0" y="0"/>
            <wp:positionH relativeFrom="column">
              <wp:posOffset>2908300</wp:posOffset>
            </wp:positionH>
            <wp:positionV relativeFrom="paragraph">
              <wp:posOffset>103505</wp:posOffset>
            </wp:positionV>
            <wp:extent cx="3035300" cy="3332480"/>
            <wp:effectExtent l="0" t="0" r="0" b="12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300" cy="3332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E7E75">
        <w:rPr>
          <w:b/>
          <w:bCs/>
          <w:color w:val="C45911" w:themeColor="accent2" w:themeShade="BF"/>
          <w:sz w:val="30"/>
          <w:szCs w:val="30"/>
        </w:rPr>
        <w:t xml:space="preserve">Placid Marble Effect Tiles: </w:t>
      </w:r>
    </w:p>
    <w:p w14:paraId="240C07D2" w14:textId="77777777" w:rsidR="00060758" w:rsidRPr="00AE7E75" w:rsidRDefault="00060758" w:rsidP="00060758">
      <w:pPr>
        <w:pStyle w:val="Heading2"/>
        <w:shd w:val="clear" w:color="auto" w:fill="F9F9F9"/>
        <w:spacing w:before="0" w:after="150" w:line="300" w:lineRule="atLeast"/>
        <w:rPr>
          <w:rFonts w:ascii="GillSansRegular" w:hAnsi="GillSansRegular"/>
          <w:b/>
          <w:bCs/>
          <w:color w:val="C45911" w:themeColor="accent2" w:themeShade="BF"/>
          <w:spacing w:val="3"/>
          <w:sz w:val="33"/>
          <w:szCs w:val="33"/>
        </w:rPr>
      </w:pPr>
      <w:r w:rsidRPr="00AE7E75">
        <w:rPr>
          <w:rFonts w:ascii="GillSansRegular" w:hAnsi="GillSansRegular"/>
          <w:b/>
          <w:bCs/>
          <w:color w:val="C45911" w:themeColor="accent2" w:themeShade="BF"/>
          <w:spacing w:val="3"/>
          <w:sz w:val="33"/>
          <w:szCs w:val="33"/>
        </w:rPr>
        <w:t>Product Description</w:t>
      </w:r>
    </w:p>
    <w:p w14:paraId="7C94D987" w14:textId="77777777" w:rsidR="00060758" w:rsidRDefault="00060758" w:rsidP="00060758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7C6501">
        <w:rPr>
          <w:rFonts w:ascii="GillSansRegular" w:eastAsia="Times New Roman" w:hAnsi="GillSansRegular" w:cs="Times New Roman"/>
          <w:color w:val="505150"/>
          <w:sz w:val="29"/>
          <w:szCs w:val="29"/>
        </w:rPr>
        <w:t>Alive with strong veining, these Boketto Placid Marble Effect Tiles have multiple variations to help give the naturalistic variance offered by natural marble. They consist of a cream and beige background and have a soft matt finish, which is perfect for creating a tranquil backdrop. They're made from durable porcelain, so they're long-lasting and hard-wearing.</w:t>
      </w:r>
    </w:p>
    <w:p w14:paraId="756A12DD" w14:textId="77777777" w:rsidR="00060758" w:rsidRPr="007C6501" w:rsidRDefault="00060758" w:rsidP="00060758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</w:p>
    <w:p w14:paraId="0162AE30" w14:textId="77777777" w:rsidR="00060758" w:rsidRPr="00AE7E75" w:rsidRDefault="00060758" w:rsidP="00060758">
      <w:pPr>
        <w:pStyle w:val="Heading2"/>
        <w:shd w:val="clear" w:color="auto" w:fill="F9F9F9"/>
        <w:spacing w:before="0" w:after="300"/>
        <w:rPr>
          <w:rFonts w:ascii="GillSansRegular" w:hAnsi="GillSansRegular"/>
          <w:b/>
          <w:bCs/>
          <w:color w:val="C45911" w:themeColor="accent2" w:themeShade="BF"/>
          <w:spacing w:val="3"/>
          <w:sz w:val="33"/>
          <w:szCs w:val="33"/>
        </w:rPr>
      </w:pPr>
      <w:r w:rsidRPr="00AE7E75">
        <w:rPr>
          <w:rFonts w:ascii="GillSansRegular" w:hAnsi="GillSansRegular"/>
          <w:b/>
          <w:bCs/>
          <w:color w:val="C45911" w:themeColor="accent2" w:themeShade="BF"/>
          <w:spacing w:val="3"/>
          <w:sz w:val="33"/>
          <w:szCs w:val="33"/>
        </w:rPr>
        <w:t>Product Info</w:t>
      </w:r>
    </w:p>
    <w:p w14:paraId="41C10B54" w14:textId="77777777" w:rsidR="00060758" w:rsidRPr="007C6501" w:rsidRDefault="00060758" w:rsidP="00060758">
      <w:pPr>
        <w:numPr>
          <w:ilvl w:val="0"/>
          <w:numId w:val="1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7C6501">
        <w:rPr>
          <w:rFonts w:ascii="GillSansRegular" w:eastAsia="Times New Roman" w:hAnsi="GillSansRegular" w:cs="Times New Roman"/>
          <w:color w:val="565756"/>
          <w:sz w:val="26"/>
          <w:szCs w:val="26"/>
        </w:rPr>
        <w:t>Product ID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7C6501">
        <w:rPr>
          <w:rFonts w:ascii="GillSansRegular" w:eastAsia="Times New Roman" w:hAnsi="GillSansRegular" w:cs="Times New Roman"/>
          <w:color w:val="565756"/>
          <w:sz w:val="26"/>
          <w:szCs w:val="26"/>
        </w:rPr>
        <w:t>40281</w:t>
      </w:r>
    </w:p>
    <w:p w14:paraId="25DC6F95" w14:textId="77777777" w:rsidR="00060758" w:rsidRPr="007C6501" w:rsidRDefault="00060758" w:rsidP="00060758">
      <w:pPr>
        <w:numPr>
          <w:ilvl w:val="0"/>
          <w:numId w:val="1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7C6501">
        <w:rPr>
          <w:rFonts w:ascii="GillSansRegular" w:eastAsia="Times New Roman" w:hAnsi="GillSansRegular" w:cs="Times New Roman"/>
          <w:color w:val="565756"/>
          <w:sz w:val="26"/>
          <w:szCs w:val="26"/>
        </w:rPr>
        <w:t>Tiles Per SQM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7C6501">
        <w:rPr>
          <w:rFonts w:ascii="GillSansRegular" w:eastAsia="Times New Roman" w:hAnsi="GillSansRegular" w:cs="Times New Roman"/>
          <w:color w:val="565756"/>
          <w:sz w:val="26"/>
          <w:szCs w:val="26"/>
        </w:rPr>
        <w:t>1.7777777777778</w:t>
      </w:r>
    </w:p>
    <w:p w14:paraId="14B172CF" w14:textId="77777777" w:rsidR="00060758" w:rsidRPr="007C6501" w:rsidRDefault="00060758" w:rsidP="00060758">
      <w:pPr>
        <w:numPr>
          <w:ilvl w:val="0"/>
          <w:numId w:val="1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7C6501">
        <w:rPr>
          <w:rFonts w:ascii="GillSansRegular" w:eastAsia="Times New Roman" w:hAnsi="GillSansRegular" w:cs="Times New Roman"/>
          <w:color w:val="565756"/>
          <w:sz w:val="26"/>
          <w:szCs w:val="26"/>
        </w:rPr>
        <w:t>Sale by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7C6501">
        <w:rPr>
          <w:rFonts w:ascii="GillSansRegular" w:eastAsia="Times New Roman" w:hAnsi="GillSansRegular" w:cs="Times New Roman"/>
          <w:color w:val="565756"/>
          <w:sz w:val="26"/>
          <w:szCs w:val="26"/>
        </w:rPr>
        <w:t>Per SQM</w:t>
      </w:r>
    </w:p>
    <w:p w14:paraId="768E3435" w14:textId="77777777" w:rsidR="00060758" w:rsidRPr="007C6501" w:rsidRDefault="00060758" w:rsidP="00060758">
      <w:pPr>
        <w:numPr>
          <w:ilvl w:val="0"/>
          <w:numId w:val="1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7C6501">
        <w:rPr>
          <w:rFonts w:ascii="GillSansRegular" w:eastAsia="Times New Roman" w:hAnsi="GillSansRegular" w:cs="Times New Roman"/>
          <w:color w:val="565756"/>
          <w:sz w:val="26"/>
          <w:szCs w:val="26"/>
        </w:rPr>
        <w:t>Size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7C6501">
        <w:rPr>
          <w:rFonts w:ascii="GillSansRegular" w:eastAsia="Times New Roman" w:hAnsi="GillSansRegular" w:cs="Times New Roman"/>
          <w:color w:val="565756"/>
          <w:sz w:val="26"/>
          <w:szCs w:val="26"/>
        </w:rPr>
        <w:t>750x750x11mm</w:t>
      </w:r>
    </w:p>
    <w:p w14:paraId="4875BA42" w14:textId="77777777" w:rsidR="00060758" w:rsidRPr="007C6501" w:rsidRDefault="00060758" w:rsidP="00060758">
      <w:pPr>
        <w:numPr>
          <w:ilvl w:val="0"/>
          <w:numId w:val="1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7C6501">
        <w:rPr>
          <w:rFonts w:ascii="GillSansRegular" w:eastAsia="Times New Roman" w:hAnsi="GillSansRegular" w:cs="Times New Roman"/>
          <w:color w:val="565756"/>
          <w:sz w:val="26"/>
          <w:szCs w:val="26"/>
        </w:rPr>
        <w:t>Weight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7C6501">
        <w:rPr>
          <w:rFonts w:ascii="GillSansRegular" w:eastAsia="Times New Roman" w:hAnsi="GillSansRegular" w:cs="Times New Roman"/>
          <w:color w:val="565756"/>
          <w:sz w:val="26"/>
          <w:szCs w:val="26"/>
        </w:rPr>
        <w:t>14.33 KG</w:t>
      </w:r>
    </w:p>
    <w:p w14:paraId="67774A1E" w14:textId="77777777" w:rsidR="00060758" w:rsidRPr="007C6501" w:rsidRDefault="00060758" w:rsidP="00060758">
      <w:pPr>
        <w:numPr>
          <w:ilvl w:val="0"/>
          <w:numId w:val="1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7C6501">
        <w:rPr>
          <w:rFonts w:ascii="GillSansRegular" w:eastAsia="Times New Roman" w:hAnsi="GillSansRegular" w:cs="Times New Roman"/>
          <w:color w:val="565756"/>
          <w:sz w:val="26"/>
          <w:szCs w:val="26"/>
        </w:rPr>
        <w:t>Material Type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7C6501">
        <w:rPr>
          <w:rFonts w:ascii="GillSansRegular" w:eastAsia="Times New Roman" w:hAnsi="GillSansRegular" w:cs="Times New Roman"/>
          <w:color w:val="565756"/>
          <w:sz w:val="26"/>
          <w:szCs w:val="26"/>
        </w:rPr>
        <w:t>Porcelain</w:t>
      </w:r>
    </w:p>
    <w:p w14:paraId="6663606D" w14:textId="77777777" w:rsidR="00060758" w:rsidRPr="007C6501" w:rsidRDefault="00060758" w:rsidP="00060758">
      <w:pPr>
        <w:numPr>
          <w:ilvl w:val="0"/>
          <w:numId w:val="1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7C6501">
        <w:rPr>
          <w:rFonts w:ascii="GillSansRegular" w:eastAsia="Times New Roman" w:hAnsi="GillSansRegular" w:cs="Times New Roman"/>
          <w:color w:val="565756"/>
          <w:sz w:val="26"/>
          <w:szCs w:val="26"/>
        </w:rPr>
        <w:t>Finish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7C6501">
        <w:rPr>
          <w:rFonts w:ascii="GillSansRegular" w:eastAsia="Times New Roman" w:hAnsi="GillSansRegular" w:cs="Times New Roman"/>
          <w:color w:val="565756"/>
          <w:sz w:val="26"/>
          <w:szCs w:val="26"/>
        </w:rPr>
        <w:t>Matt</w:t>
      </w:r>
    </w:p>
    <w:p w14:paraId="0D771549" w14:textId="77777777" w:rsidR="00060758" w:rsidRPr="007C6501" w:rsidRDefault="00060758" w:rsidP="00060758">
      <w:pPr>
        <w:numPr>
          <w:ilvl w:val="0"/>
          <w:numId w:val="1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7C6501">
        <w:rPr>
          <w:rFonts w:ascii="GillSansRegular" w:eastAsia="Times New Roman" w:hAnsi="GillSansRegular" w:cs="Times New Roman"/>
          <w:color w:val="565756"/>
          <w:sz w:val="26"/>
          <w:szCs w:val="26"/>
        </w:rPr>
        <w:t>Colour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7C6501">
        <w:rPr>
          <w:rFonts w:ascii="GillSansRegular" w:eastAsia="Times New Roman" w:hAnsi="GillSansRegular" w:cs="Times New Roman"/>
          <w:color w:val="565756"/>
          <w:sz w:val="26"/>
          <w:szCs w:val="26"/>
        </w:rPr>
        <w:t>Beige/Ivory</w:t>
      </w:r>
    </w:p>
    <w:p w14:paraId="2C784346" w14:textId="77777777" w:rsidR="00060758" w:rsidRPr="007C6501" w:rsidRDefault="00060758" w:rsidP="00060758">
      <w:pPr>
        <w:numPr>
          <w:ilvl w:val="0"/>
          <w:numId w:val="1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7C6501">
        <w:rPr>
          <w:rFonts w:ascii="GillSansRegular" w:eastAsia="Times New Roman" w:hAnsi="GillSansRegular" w:cs="Times New Roman"/>
          <w:color w:val="565756"/>
          <w:sz w:val="26"/>
          <w:szCs w:val="26"/>
        </w:rPr>
        <w:t>Suitability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7C6501">
        <w:rPr>
          <w:rFonts w:ascii="GillSansRegular" w:eastAsia="Times New Roman" w:hAnsi="GillSansRegular" w:cs="Times New Roman"/>
          <w:color w:val="565756"/>
          <w:sz w:val="26"/>
          <w:szCs w:val="26"/>
        </w:rPr>
        <w:t>Floors, Walls</w:t>
      </w:r>
    </w:p>
    <w:p w14:paraId="1CB99F49" w14:textId="77777777" w:rsidR="00060758" w:rsidRPr="007C6501" w:rsidRDefault="00060758" w:rsidP="00060758">
      <w:pPr>
        <w:numPr>
          <w:ilvl w:val="0"/>
          <w:numId w:val="1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7C6501">
        <w:rPr>
          <w:rFonts w:ascii="GillSansRegular" w:eastAsia="Times New Roman" w:hAnsi="GillSansRegular" w:cs="Times New Roman"/>
          <w:color w:val="565756"/>
          <w:sz w:val="26"/>
          <w:szCs w:val="26"/>
        </w:rPr>
        <w:t>Grade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7C6501">
        <w:rPr>
          <w:rFonts w:ascii="GillSansRegular" w:eastAsia="Times New Roman" w:hAnsi="GillSansRegular" w:cs="Times New Roman"/>
          <w:color w:val="565756"/>
          <w:sz w:val="26"/>
          <w:szCs w:val="26"/>
        </w:rPr>
        <w:t>4?</w:t>
      </w:r>
    </w:p>
    <w:p w14:paraId="1820789B" w14:textId="77777777" w:rsidR="00060758" w:rsidRPr="007C6501" w:rsidRDefault="00060758" w:rsidP="00060758">
      <w:pPr>
        <w:numPr>
          <w:ilvl w:val="0"/>
          <w:numId w:val="1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7C6501">
        <w:rPr>
          <w:rFonts w:ascii="GillSansRegular" w:eastAsia="Times New Roman" w:hAnsi="GillSansRegular" w:cs="Times New Roman"/>
          <w:color w:val="565756"/>
          <w:sz w:val="26"/>
          <w:szCs w:val="26"/>
        </w:rPr>
        <w:t>Rectified Edge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7C6501">
        <w:rPr>
          <w:rFonts w:ascii="GillSansRegular" w:eastAsia="Times New Roman" w:hAnsi="GillSansRegular" w:cs="Times New Roman"/>
          <w:color w:val="565756"/>
          <w:sz w:val="26"/>
          <w:szCs w:val="26"/>
        </w:rPr>
        <w:t>Yes</w:t>
      </w:r>
    </w:p>
    <w:p w14:paraId="30BF97EB" w14:textId="77777777" w:rsidR="00060758" w:rsidRPr="007C6501" w:rsidRDefault="00060758" w:rsidP="00060758">
      <w:pPr>
        <w:numPr>
          <w:ilvl w:val="0"/>
          <w:numId w:val="1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7C6501">
        <w:rPr>
          <w:rFonts w:ascii="GillSansRegular" w:eastAsia="Times New Roman" w:hAnsi="GillSansRegular" w:cs="Times New Roman"/>
          <w:color w:val="565756"/>
          <w:sz w:val="26"/>
          <w:szCs w:val="26"/>
        </w:rPr>
        <w:t>Underfloor Heating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7C6501">
        <w:rPr>
          <w:rFonts w:ascii="GillSansRegular" w:eastAsia="Times New Roman" w:hAnsi="GillSansRegular" w:cs="Times New Roman"/>
          <w:color w:val="565756"/>
          <w:sz w:val="26"/>
          <w:szCs w:val="26"/>
        </w:rPr>
        <w:t>Yes</w:t>
      </w:r>
    </w:p>
    <w:p w14:paraId="4133E265" w14:textId="77777777" w:rsidR="00060758" w:rsidRPr="007C6501" w:rsidRDefault="00060758" w:rsidP="00060758">
      <w:pPr>
        <w:numPr>
          <w:ilvl w:val="0"/>
          <w:numId w:val="1"/>
        </w:numPr>
        <w:tabs>
          <w:tab w:val="left" w:pos="5040"/>
        </w:tabs>
        <w:spacing w:before="100"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7C6501">
        <w:rPr>
          <w:rFonts w:ascii="GillSansRegular" w:eastAsia="Times New Roman" w:hAnsi="GillSansRegular" w:cs="Times New Roman"/>
          <w:color w:val="565756"/>
          <w:sz w:val="26"/>
          <w:szCs w:val="26"/>
        </w:rPr>
        <w:t>Thickness (mm)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7C6501">
        <w:rPr>
          <w:rFonts w:ascii="GillSansRegular" w:eastAsia="Times New Roman" w:hAnsi="GillSansRegular" w:cs="Times New Roman"/>
          <w:color w:val="565756"/>
          <w:sz w:val="26"/>
          <w:szCs w:val="26"/>
        </w:rPr>
        <w:t>11</w:t>
      </w:r>
    </w:p>
    <w:p w14:paraId="6B0AB677" w14:textId="77777777" w:rsidR="00ED62D1" w:rsidRDefault="00ED62D1"/>
    <w:sectPr w:rsidR="00ED62D1" w:rsidSect="00060758">
      <w:pgSz w:w="12240" w:h="15840"/>
      <w:pgMar w:top="5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illSans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9569F"/>
    <w:multiLevelType w:val="multilevel"/>
    <w:tmpl w:val="AE2A1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2332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758"/>
    <w:rsid w:val="00060758"/>
    <w:rsid w:val="00ED6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3FF78"/>
  <w15:chartTrackingRefBased/>
  <w15:docId w15:val="{05DB7070-32C5-48DC-BA22-37C5996E4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0758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before="100" w:after="0" w:line="276" w:lineRule="auto"/>
      <w:outlineLvl w:val="1"/>
    </w:pPr>
    <w:rPr>
      <w:rFonts w:eastAsiaTheme="minorEastAsia"/>
      <w:caps/>
      <w:spacing w:val="1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60758"/>
    <w:rPr>
      <w:rFonts w:eastAsiaTheme="minorEastAsia"/>
      <w:caps/>
      <w:spacing w:val="15"/>
      <w:sz w:val="20"/>
      <w:szCs w:val="20"/>
      <w:shd w:val="clear" w:color="auto" w:fill="D9E2F3" w:themeFill="accent1" w:themeFillTint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Thien</dc:creator>
  <cp:keywords/>
  <dc:description/>
  <cp:lastModifiedBy>Doan Thien</cp:lastModifiedBy>
  <cp:revision>1</cp:revision>
  <dcterms:created xsi:type="dcterms:W3CDTF">2022-07-11T07:09:00Z</dcterms:created>
  <dcterms:modified xsi:type="dcterms:W3CDTF">2022-07-11T07:11:00Z</dcterms:modified>
</cp:coreProperties>
</file>