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CD45" w14:textId="3A41EC57" w:rsidR="00176EF2" w:rsidRDefault="00BD5EC2">
      <w:r>
        <w:t>Confusion Matrix explain:</w:t>
      </w:r>
    </w:p>
    <w:p w14:paraId="35B7B931" w14:textId="77777777" w:rsidR="00BD5EC2" w:rsidRDefault="00BD5EC2" w:rsidP="00BD5EC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confusion matrix is a table that is often used to evaluate the performance of a classification algorithm. It shows the number of true positives, false positives, true negatives, and false negatives for each class that the algorithm is trained to recognize.</w:t>
      </w:r>
    </w:p>
    <w:p w14:paraId="64485FE5" w14:textId="77777777" w:rsidR="00BD5EC2" w:rsidRDefault="00BD5EC2" w:rsidP="00BD5EC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the case of YOLOv8, the confusion matrix can be used to evaluate how well the algorithm is detecting and classifying objects in images. For example, if the algorithm is trained to detect cars, the confusion matrix can show how many true positives (cars correctly detected as cars), false positives (non-cars incorrectly detected as cars), true negatives (non-cars correctly identified as non-cars), and false negatives (cars incorrectly missed by the algorithm) were present in the evaluation dataset.</w:t>
      </w:r>
    </w:p>
    <w:p w14:paraId="484F88EC" w14:textId="0835A03C" w:rsidR="00BD5EC2" w:rsidRDefault="00BD5EC2">
      <w:pPr>
        <w:rPr>
          <w:rFonts w:ascii="Segoe UI" w:hAnsi="Segoe UI" w:cs="Segoe UI"/>
          <w:color w:val="D1D5DB"/>
          <w:shd w:val="clear" w:color="auto" w:fill="444654"/>
        </w:rPr>
      </w:pPr>
      <w:r>
        <w:rPr>
          <w:rFonts w:ascii="Segoe UI" w:hAnsi="Segoe UI" w:cs="Segoe UI"/>
          <w:color w:val="D1D5DB"/>
          <w:shd w:val="clear" w:color="auto" w:fill="444654"/>
        </w:rPr>
        <w:t>By analyzing the matrix, researchers can determine if the algorithm needs further improvement, such as adjusting the hyperparameters or increasing the amount of training data.</w:t>
      </w:r>
    </w:p>
    <w:p w14:paraId="13D537F7" w14:textId="77777777" w:rsidR="00BD5EC2" w:rsidRDefault="00BD5EC2">
      <w:pPr>
        <w:rPr>
          <w:rFonts w:ascii="Segoe UI" w:hAnsi="Segoe UI" w:cs="Segoe UI"/>
          <w:color w:val="D1D5DB"/>
          <w:shd w:val="clear" w:color="auto" w:fill="444654"/>
        </w:rPr>
      </w:pPr>
    </w:p>
    <w:p w14:paraId="657C0874" w14:textId="01DFEE91" w:rsidR="00BD5EC2" w:rsidRDefault="00BD5EC2" w:rsidP="00BD5EC2">
      <w:r>
        <w:t>Overview of the Dataset:</w:t>
      </w:r>
    </w:p>
    <w:p w14:paraId="74C712CC" w14:textId="77777777" w:rsidR="00BD5EC2" w:rsidRDefault="00BD5EC2" w:rsidP="00BD5EC2">
      <w:pPr>
        <w:pStyle w:val="NormalWeb"/>
        <w:pBdr>
          <w:top w:val="single" w:sz="2" w:space="0" w:color="auto"/>
          <w:left w:val="single" w:sz="2" w:space="0" w:color="auto"/>
          <w:bottom w:val="single" w:sz="2" w:space="0" w:color="auto"/>
          <w:right w:val="single" w:sz="2" w:space="0" w:color="auto"/>
        </w:pBdr>
        <w:shd w:val="clear" w:color="auto" w:fill="111827"/>
        <w:spacing w:before="0" w:beforeAutospacing="0" w:after="120" w:afterAutospacing="0"/>
        <w:rPr>
          <w:rFonts w:ascii="Arial" w:hAnsi="Arial" w:cs="Arial"/>
          <w:color w:val="D1D5DB"/>
        </w:rPr>
      </w:pPr>
      <w:r>
        <w:rPr>
          <w:rFonts w:ascii="Arial" w:hAnsi="Arial" w:cs="Arial"/>
          <w:color w:val="D1D5DB"/>
        </w:rPr>
        <w:t>This dataset is a copy of a subset of the full Stanford Dogs Dataset.</w:t>
      </w:r>
    </w:p>
    <w:p w14:paraId="14291E30" w14:textId="77777777" w:rsidR="00BD5EC2" w:rsidRDefault="00BD5EC2" w:rsidP="00BD5EC2">
      <w:pPr>
        <w:pStyle w:val="NormalWeb"/>
        <w:pBdr>
          <w:top w:val="single" w:sz="2" w:space="0" w:color="auto"/>
          <w:left w:val="single" w:sz="2" w:space="0" w:color="auto"/>
          <w:bottom w:val="single" w:sz="2" w:space="0" w:color="auto"/>
          <w:right w:val="single" w:sz="2" w:space="0" w:color="auto"/>
        </w:pBdr>
        <w:shd w:val="clear" w:color="auto" w:fill="111827"/>
        <w:spacing w:before="120" w:beforeAutospacing="0" w:after="120" w:afterAutospacing="0"/>
        <w:rPr>
          <w:rFonts w:ascii="Arial" w:hAnsi="Arial" w:cs="Arial"/>
          <w:color w:val="D1D5DB"/>
        </w:rPr>
      </w:pPr>
      <w:r>
        <w:rPr>
          <w:rFonts w:ascii="Arial" w:hAnsi="Arial" w:cs="Arial"/>
          <w:color w:val="D1D5DB"/>
        </w:rPr>
        <w:t>Source:</w:t>
      </w:r>
      <w:r>
        <w:rPr>
          <w:rFonts w:ascii="Arial" w:hAnsi="Arial" w:cs="Arial"/>
          <w:color w:val="D1D5DB"/>
        </w:rPr>
        <w:br/>
      </w:r>
      <w:hyperlink r:id="rId5" w:tgtFrame="_blank" w:history="1">
        <w:r>
          <w:rPr>
            <w:rStyle w:val="Hyperlink"/>
            <w:rFonts w:ascii="Arial" w:hAnsi="Arial" w:cs="Arial"/>
            <w:bdr w:val="single" w:sz="2" w:space="0" w:color="auto" w:frame="1"/>
          </w:rPr>
          <w:t>http://vision.stanford.edu/aditya86/ImageNetDogs/</w:t>
        </w:r>
      </w:hyperlink>
    </w:p>
    <w:p w14:paraId="0877D781" w14:textId="77777777" w:rsidR="00BD5EC2" w:rsidRDefault="00BD5EC2" w:rsidP="00BD5EC2">
      <w:pPr>
        <w:pStyle w:val="NormalWeb"/>
        <w:pBdr>
          <w:top w:val="single" w:sz="2" w:space="0" w:color="auto"/>
          <w:left w:val="single" w:sz="2" w:space="0" w:color="auto"/>
          <w:bottom w:val="single" w:sz="2" w:space="0" w:color="auto"/>
          <w:right w:val="single" w:sz="2" w:space="0" w:color="auto"/>
        </w:pBdr>
        <w:shd w:val="clear" w:color="auto" w:fill="111827"/>
        <w:spacing w:before="120" w:beforeAutospacing="0" w:after="120" w:afterAutospacing="0"/>
        <w:rPr>
          <w:rFonts w:ascii="Arial" w:hAnsi="Arial" w:cs="Arial"/>
          <w:color w:val="D1D5DB"/>
        </w:rPr>
      </w:pPr>
      <w:r>
        <w:rPr>
          <w:rFonts w:ascii="Arial" w:hAnsi="Arial" w:cs="Arial"/>
          <w:color w:val="D1D5DB"/>
        </w:rPr>
        <w:t>The original dataset contained 20,580 images of 120 breeds of dogs.</w:t>
      </w:r>
    </w:p>
    <w:p w14:paraId="78932EF3" w14:textId="77777777" w:rsidR="00BD5EC2" w:rsidRDefault="00BD5EC2" w:rsidP="00BD5EC2">
      <w:pPr>
        <w:pStyle w:val="NormalWeb"/>
        <w:pBdr>
          <w:top w:val="single" w:sz="2" w:space="0" w:color="auto"/>
          <w:left w:val="single" w:sz="2" w:space="0" w:color="auto"/>
          <w:bottom w:val="single" w:sz="2" w:space="0" w:color="auto"/>
          <w:right w:val="single" w:sz="2" w:space="0" w:color="auto"/>
        </w:pBdr>
        <w:shd w:val="clear" w:color="auto" w:fill="111827"/>
        <w:spacing w:before="120" w:beforeAutospacing="0" w:after="0" w:afterAutospacing="0"/>
        <w:rPr>
          <w:rFonts w:ascii="Arial" w:hAnsi="Arial" w:cs="Arial"/>
          <w:color w:val="D1D5DB"/>
        </w:rPr>
      </w:pPr>
      <w:r>
        <w:rPr>
          <w:rFonts w:ascii="Arial" w:hAnsi="Arial" w:cs="Arial"/>
          <w:color w:val="D1D5DB"/>
        </w:rPr>
        <w:t>This subset contains 9884 images of 60 breeds of dogs.</w:t>
      </w:r>
    </w:p>
    <w:p w14:paraId="6FC40599" w14:textId="77777777" w:rsidR="00BD5EC2" w:rsidRDefault="00BD5EC2" w:rsidP="00BD5EC2"/>
    <w:p w14:paraId="1DC0E86F" w14:textId="77777777" w:rsidR="00A2566C" w:rsidRPr="00A2566C" w:rsidRDefault="00A2566C" w:rsidP="00A2566C">
      <w:pPr>
        <w:spacing w:after="0" w:line="240" w:lineRule="auto"/>
        <w:rPr>
          <w:rFonts w:ascii="Segoe UI" w:eastAsia="Times New Roman" w:hAnsi="Segoe UI" w:cs="Segoe UI"/>
          <w:color w:val="111111"/>
          <w:kern w:val="0"/>
          <w:sz w:val="24"/>
          <w:szCs w:val="24"/>
          <w14:ligatures w14:val="none"/>
        </w:rPr>
      </w:pPr>
      <w:r w:rsidRPr="00A2566C">
        <w:rPr>
          <w:rFonts w:ascii="Segoe UI" w:eastAsia="Times New Roman" w:hAnsi="Segoe UI" w:cs="Segoe UI"/>
          <w:color w:val="111111"/>
          <w:kern w:val="0"/>
          <w:sz w:val="24"/>
          <w:szCs w:val="24"/>
          <w14:ligatures w14:val="none"/>
        </w:rPr>
        <w:t>ere are some possible questions that could be asked after a presentation about Dog Image Recognition using YOLOv8:</w:t>
      </w:r>
    </w:p>
    <w:p w14:paraId="0CA1B123" w14:textId="77777777" w:rsidR="00A2566C" w:rsidRPr="00A2566C" w:rsidRDefault="00A2566C" w:rsidP="00A2566C">
      <w:pPr>
        <w:numPr>
          <w:ilvl w:val="0"/>
          <w:numId w:val="1"/>
        </w:numPr>
        <w:spacing w:before="100" w:beforeAutospacing="1" w:after="100" w:afterAutospacing="1" w:line="240" w:lineRule="auto"/>
        <w:rPr>
          <w:rFonts w:ascii="Segoe UI" w:eastAsia="Times New Roman" w:hAnsi="Segoe UI" w:cs="Segoe UI"/>
          <w:color w:val="111111"/>
          <w:kern w:val="0"/>
          <w:sz w:val="24"/>
          <w:szCs w:val="24"/>
          <w14:ligatures w14:val="none"/>
        </w:rPr>
      </w:pPr>
      <w:r w:rsidRPr="00A2566C">
        <w:rPr>
          <w:rFonts w:ascii="Segoe UI" w:eastAsia="Times New Roman" w:hAnsi="Segoe UI" w:cs="Segoe UI"/>
          <w:color w:val="111111"/>
          <w:kern w:val="0"/>
          <w:sz w:val="24"/>
          <w:szCs w:val="24"/>
          <w14:ligatures w14:val="none"/>
        </w:rPr>
        <w:t>How does YOLOv8 differ from previous versions of YOLO in terms of dog image recognition?</w:t>
      </w:r>
    </w:p>
    <w:p w14:paraId="321531C8" w14:textId="77777777" w:rsidR="00A2566C" w:rsidRPr="00A2566C" w:rsidRDefault="00A2566C" w:rsidP="00A2566C">
      <w:pPr>
        <w:numPr>
          <w:ilvl w:val="0"/>
          <w:numId w:val="1"/>
        </w:numPr>
        <w:spacing w:before="100" w:beforeAutospacing="1" w:after="100" w:afterAutospacing="1" w:line="240" w:lineRule="auto"/>
        <w:rPr>
          <w:rFonts w:ascii="Segoe UI" w:eastAsia="Times New Roman" w:hAnsi="Segoe UI" w:cs="Segoe UI"/>
          <w:color w:val="111111"/>
          <w:kern w:val="0"/>
          <w:sz w:val="24"/>
          <w:szCs w:val="24"/>
          <w14:ligatures w14:val="none"/>
        </w:rPr>
      </w:pPr>
      <w:r w:rsidRPr="00A2566C">
        <w:rPr>
          <w:rFonts w:ascii="Segoe UI" w:eastAsia="Times New Roman" w:hAnsi="Segoe UI" w:cs="Segoe UI"/>
          <w:color w:val="111111"/>
          <w:kern w:val="0"/>
          <w:sz w:val="24"/>
          <w:szCs w:val="24"/>
          <w14:ligatures w14:val="none"/>
        </w:rPr>
        <w:t>What is the accuracy of YOLOv8 in recognizing different breeds of dogs?</w:t>
      </w:r>
    </w:p>
    <w:p w14:paraId="7223839F" w14:textId="77777777" w:rsidR="00A2566C" w:rsidRPr="00A2566C" w:rsidRDefault="00A2566C" w:rsidP="00A2566C">
      <w:pPr>
        <w:numPr>
          <w:ilvl w:val="0"/>
          <w:numId w:val="1"/>
        </w:numPr>
        <w:spacing w:before="100" w:beforeAutospacing="1" w:after="100" w:afterAutospacing="1" w:line="240" w:lineRule="auto"/>
        <w:rPr>
          <w:rFonts w:ascii="Segoe UI" w:eastAsia="Times New Roman" w:hAnsi="Segoe UI" w:cs="Segoe UI"/>
          <w:color w:val="111111"/>
          <w:kern w:val="0"/>
          <w:sz w:val="24"/>
          <w:szCs w:val="24"/>
          <w14:ligatures w14:val="none"/>
        </w:rPr>
      </w:pPr>
      <w:r w:rsidRPr="00A2566C">
        <w:rPr>
          <w:rFonts w:ascii="Segoe UI" w:eastAsia="Times New Roman" w:hAnsi="Segoe UI" w:cs="Segoe UI"/>
          <w:color w:val="111111"/>
          <w:kern w:val="0"/>
          <w:sz w:val="24"/>
          <w:szCs w:val="24"/>
          <w14:ligatures w14:val="none"/>
        </w:rPr>
        <w:t>Can YOLOv8 recognize dogs in real-time video footage?</w:t>
      </w:r>
    </w:p>
    <w:p w14:paraId="577D4CEB" w14:textId="77777777" w:rsidR="00A2566C" w:rsidRPr="00A2566C" w:rsidRDefault="00A2566C" w:rsidP="00A2566C">
      <w:pPr>
        <w:numPr>
          <w:ilvl w:val="0"/>
          <w:numId w:val="1"/>
        </w:numPr>
        <w:spacing w:before="100" w:beforeAutospacing="1" w:after="100" w:afterAutospacing="1" w:line="240" w:lineRule="auto"/>
        <w:rPr>
          <w:rFonts w:ascii="Segoe UI" w:eastAsia="Times New Roman" w:hAnsi="Segoe UI" w:cs="Segoe UI"/>
          <w:color w:val="111111"/>
          <w:kern w:val="0"/>
          <w:sz w:val="24"/>
          <w:szCs w:val="24"/>
          <w14:ligatures w14:val="none"/>
        </w:rPr>
      </w:pPr>
      <w:r w:rsidRPr="00A2566C">
        <w:rPr>
          <w:rFonts w:ascii="Segoe UI" w:eastAsia="Times New Roman" w:hAnsi="Segoe UI" w:cs="Segoe UI"/>
          <w:color w:val="111111"/>
          <w:kern w:val="0"/>
          <w:sz w:val="24"/>
          <w:szCs w:val="24"/>
          <w14:ligatures w14:val="none"/>
        </w:rPr>
        <w:t>How does YOLOv8 handle occlusion or partial visibility of dogs in images?</w:t>
      </w:r>
    </w:p>
    <w:p w14:paraId="7CFCAB69" w14:textId="77777777" w:rsidR="00A2566C" w:rsidRPr="00A2566C" w:rsidRDefault="00A2566C" w:rsidP="00A2566C">
      <w:pPr>
        <w:numPr>
          <w:ilvl w:val="0"/>
          <w:numId w:val="1"/>
        </w:numPr>
        <w:spacing w:before="100" w:beforeAutospacing="1" w:after="100" w:afterAutospacing="1" w:line="240" w:lineRule="auto"/>
        <w:rPr>
          <w:rFonts w:ascii="Segoe UI" w:eastAsia="Times New Roman" w:hAnsi="Segoe UI" w:cs="Segoe UI"/>
          <w:color w:val="111111"/>
          <w:kern w:val="0"/>
          <w:sz w:val="24"/>
          <w:szCs w:val="24"/>
          <w14:ligatures w14:val="none"/>
        </w:rPr>
      </w:pPr>
      <w:r w:rsidRPr="00A2566C">
        <w:rPr>
          <w:rFonts w:ascii="Segoe UI" w:eastAsia="Times New Roman" w:hAnsi="Segoe UI" w:cs="Segoe UI"/>
          <w:color w:val="111111"/>
          <w:kern w:val="0"/>
          <w:sz w:val="24"/>
          <w:szCs w:val="24"/>
          <w14:ligatures w14:val="none"/>
        </w:rPr>
        <w:t>Are there any limitations or challenges in using YOLOv8 for dog image recognition?</w:t>
      </w:r>
    </w:p>
    <w:p w14:paraId="77FDA44F" w14:textId="77777777" w:rsidR="00BD5EC2" w:rsidRPr="00BD5EC2" w:rsidRDefault="00BD5EC2" w:rsidP="00BD5EC2"/>
    <w:sectPr w:rsidR="00BD5EC2" w:rsidRPr="00BD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4239"/>
    <w:multiLevelType w:val="multilevel"/>
    <w:tmpl w:val="684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5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7"/>
    <w:rsid w:val="00176EF2"/>
    <w:rsid w:val="001F5857"/>
    <w:rsid w:val="003C35A8"/>
    <w:rsid w:val="00A2566C"/>
    <w:rsid w:val="00AF4414"/>
    <w:rsid w:val="00BD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74F6"/>
  <w15:chartTrackingRefBased/>
  <w15:docId w15:val="{B3D55410-FECB-43D1-B98D-F5134ADA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E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D5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78774">
      <w:bodyDiv w:val="1"/>
      <w:marLeft w:val="0"/>
      <w:marRight w:val="0"/>
      <w:marTop w:val="0"/>
      <w:marBottom w:val="0"/>
      <w:divBdr>
        <w:top w:val="none" w:sz="0" w:space="0" w:color="auto"/>
        <w:left w:val="none" w:sz="0" w:space="0" w:color="auto"/>
        <w:bottom w:val="none" w:sz="0" w:space="0" w:color="auto"/>
        <w:right w:val="none" w:sz="0" w:space="0" w:color="auto"/>
      </w:divBdr>
    </w:div>
    <w:div w:id="1130124406">
      <w:bodyDiv w:val="1"/>
      <w:marLeft w:val="0"/>
      <w:marRight w:val="0"/>
      <w:marTop w:val="0"/>
      <w:marBottom w:val="0"/>
      <w:divBdr>
        <w:top w:val="none" w:sz="0" w:space="0" w:color="auto"/>
        <w:left w:val="none" w:sz="0" w:space="0" w:color="auto"/>
        <w:bottom w:val="none" w:sz="0" w:space="0" w:color="auto"/>
        <w:right w:val="none" w:sz="0" w:space="0" w:color="auto"/>
      </w:divBdr>
    </w:div>
    <w:div w:id="21175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stanford.edu/aditya86/ImageNetD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3</cp:revision>
  <dcterms:created xsi:type="dcterms:W3CDTF">2023-04-17T07:25:00Z</dcterms:created>
  <dcterms:modified xsi:type="dcterms:W3CDTF">2023-04-18T03:23:00Z</dcterms:modified>
</cp:coreProperties>
</file>