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100"/>
        <w:jc w:val="center"/>
        <w:rPr/>
      </w:pPr>
      <w:r>
        <w:rPr>
          <w:rFonts w:cs="Segoe UI" w:ascii="Segoe UI" w:hAnsi="Segoe UI"/>
          <w:b/>
          <w:sz w:val="26"/>
        </w:rPr>
        <w:t>Các hệ cơ sở trí thức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082986A1">
                <wp:simplePos x="0" y="0"/>
                <wp:positionH relativeFrom="column">
                  <wp:posOffset>-285750</wp:posOffset>
                </wp:positionH>
                <wp:positionV relativeFrom="paragraph">
                  <wp:posOffset>-38735</wp:posOffset>
                </wp:positionV>
                <wp:extent cx="6583045" cy="2475865"/>
                <wp:effectExtent l="0" t="0" r="0" b="1905"/>
                <wp:wrapNone/>
                <wp:docPr id="1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240" cy="2475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00" w:after="1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94"/>
                              </w:rPr>
                              <w:t xml:space="preserve">Báo cáo </w:t>
                            </w:r>
                          </w:p>
                          <w:p>
                            <w:pPr>
                              <w:pStyle w:val="FrameContents"/>
                              <w:spacing w:before="100" w:after="1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94"/>
                              </w:rPr>
                              <w:t xml:space="preserve">Phân lớp ảnh ngoại cảnh bằng ANN  </w:t>
                            </w:r>
                          </w:p>
                        </w:txbxContent>
                      </wps:txbx>
                      <wps:bodyPr lIns="68760" rIns="68760" tIns="34200" bIns="342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4f81bd" stroked="f" style="position:absolute;margin-left:-22.5pt;margin-top:-3.05pt;width:518.25pt;height:194.85pt" wp14:anchorId="082986A1">
                <w10:wrap type="square"/>
                <v:fill o:detectmouseclick="t" type="solid" color2="#b07e42"/>
                <v:stroke color="#3465a4" weight="25560" joinstyle="round" endcap="flat"/>
                <v:textbox>
                  <w:txbxContent>
                    <w:p>
                      <w:pPr>
                        <w:pStyle w:val="FrameContents"/>
                        <w:spacing w:before="100" w:after="1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94"/>
                        </w:rPr>
                        <w:t xml:space="preserve">Báo cáo </w:t>
                      </w:r>
                    </w:p>
                    <w:p>
                      <w:pPr>
                        <w:pStyle w:val="FrameContents"/>
                        <w:spacing w:before="100" w:after="1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FFFFFF"/>
                          <w:sz w:val="94"/>
                        </w:rPr>
                        <w:t xml:space="preserve">Phân lớp ảnh ngoại cảnh bằng ANN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7C2CF2B7">
                <wp:simplePos x="0" y="0"/>
                <wp:positionH relativeFrom="column">
                  <wp:posOffset>2343150</wp:posOffset>
                </wp:positionH>
                <wp:positionV relativeFrom="paragraph">
                  <wp:posOffset>120015</wp:posOffset>
                </wp:positionV>
                <wp:extent cx="3982085" cy="553720"/>
                <wp:effectExtent l="0" t="0" r="1905" b="381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600" cy="55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00" w:after="100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34"/>
                                <w:szCs w:val="34"/>
                              </w:rPr>
                              <w:t>Nguyễn Thanh Thiên Phúc – 1312443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00" w:after="10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84.5pt;margin-top:9.45pt;width:313.45pt;height:43.5pt" wp14:anchorId="7C2CF2B7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100" w:after="100"/>
                        <w:jc w:val="both"/>
                        <w:rPr>
                          <w:color w:val="00000A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34"/>
                          <w:szCs w:val="34"/>
                        </w:rPr>
                        <w:t>Nguyễn Thanh Thiên Phúc – 1312443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100" w:after="10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4445" distL="114300" distR="120650" simplePos="0" locked="0" layoutInCell="1" allowOverlap="1" relativeHeight="3">
            <wp:simplePos x="0" y="0"/>
            <wp:positionH relativeFrom="column">
              <wp:posOffset>-401320</wp:posOffset>
            </wp:positionH>
            <wp:positionV relativeFrom="paragraph">
              <wp:posOffset>1008380</wp:posOffset>
            </wp:positionV>
            <wp:extent cx="889000" cy="700405"/>
            <wp:effectExtent l="0" t="0" r="0" b="0"/>
            <wp:wrapNone/>
            <wp:docPr id="5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Heading1"/>
        <w:ind w:left="360" w:hanging="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53B2C174">
                <wp:simplePos x="0" y="0"/>
                <wp:positionH relativeFrom="column">
                  <wp:posOffset>-513080</wp:posOffset>
                </wp:positionH>
                <wp:positionV relativeFrom="paragraph">
                  <wp:posOffset>328930</wp:posOffset>
                </wp:positionV>
                <wp:extent cx="3030220" cy="567055"/>
                <wp:effectExtent l="0" t="0" r="1270" b="5715"/>
                <wp:wrapNone/>
                <wp:docPr id="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60" cy="56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00" w:after="100"/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color w:val="00000A"/>
                              </w:rPr>
                              <w:t>Khoa Công nghệ thông tin</w:t>
                            </w:r>
                          </w:p>
                          <w:p>
                            <w:pPr>
                              <w:pStyle w:val="FrameContents"/>
                              <w:spacing w:before="100" w:after="100"/>
                              <w:jc w:val="right"/>
                              <w:rPr/>
                            </w:pPr>
                            <w:r>
                              <w:rPr>
                                <w:rFonts w:cs="Segoe UI" w:ascii="Segoe UI" w:hAnsi="Segoe UI"/>
                                <w:color w:val="00000A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40.4pt;margin-top:25.9pt;width:238.5pt;height:44.55pt" wp14:anchorId="53B2C174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100" w:after="100"/>
                        <w:jc w:val="righ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cs="Segoe UI" w:ascii="Segoe UI" w:hAnsi="Segoe UI"/>
                          <w:color w:val="00000A"/>
                        </w:rPr>
                        <w:t>Khoa Công nghệ thông tin</w:t>
                      </w:r>
                    </w:p>
                    <w:p>
                      <w:pPr>
                        <w:pStyle w:val="FrameContents"/>
                        <w:spacing w:before="100" w:after="100"/>
                        <w:jc w:val="right"/>
                        <w:rPr/>
                      </w:pPr>
                      <w:r>
                        <w:rPr>
                          <w:rFonts w:cs="Segoe UI" w:ascii="Segoe UI" w:hAnsi="Segoe UI"/>
                          <w:color w:val="00000A"/>
                        </w:rPr>
                        <w:t>Đại học Khoa học tự nhiên TP HCM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40"/>
          <w:szCs w:val="40"/>
        </w:rPr>
        <w:t xml:space="preserve"> </w:t>
      </w:r>
      <w:r>
        <w:rPr>
          <w:rFonts w:cs="Times New Roman" w:ascii="Times New Roman" w:hAnsi="Times New Roman"/>
          <w:sz w:val="40"/>
          <w:szCs w:val="40"/>
        </w:rPr>
        <w:t>Cấu trúc chương trình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Các file 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dataset, datasetinfo, test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</w:rPr>
        <w:t>chứa dữ liệu huấn luyện, thông tin dữ liệu và dữ liệu test.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>activation_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functions.py: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</w:rPr>
        <w:t>chứa các hàm kích hoạt và đạo hàm của nó.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preparedata.py: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</w:rPr>
        <w:t>chứa lớp lấy dữ liệu từ file và tiền xủa lý xử liệu.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ann.py: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</w:rPr>
        <w:t>chứa lớp Neuron Network mạng neuron 3 lớp.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</w:rPr>
        <w:t xml:space="preserve">main.py: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</w:rPr>
        <w:t>chưa hàm main chạy chương trình.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73" w:before="0" w:after="0"/>
        <w:ind w:left="720" w:right="240" w:hanging="36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</w:rPr>
      </w:pPr>
      <w:r>
        <w:rPr>
          <w:b/>
          <w:bCs/>
        </w:rPr>
      </w:r>
    </w:p>
    <w:p>
      <w:pPr>
        <w:pStyle w:val="Heading1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40"/>
          <w:szCs w:val="40"/>
        </w:rPr>
        <w:t>Các thông số của mạng neuron: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Là mạng neuron 3 lớp.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Lớp nhập có 20 neuron (neuron đầu tiên có giá trị 1).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contextualSpacing/>
        <w:rPr/>
      </w:pPr>
      <w:r>
        <w:rPr>
          <w:rFonts w:eastAsia="Times New Roman" w:cs="Times New Roman" w:ascii="Times New Roman" w:hAnsi="Times New Roman"/>
          <w:color w:val="231F20"/>
          <w:sz w:val="24"/>
          <w:szCs w:val="24"/>
        </w:rPr>
        <w:t>Lớp ẩn có 40 neuron (nueuron đầu tiên có giá trị là 1).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Lớp xuất có 7 neuron tương ứng với 7 phân lớp.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Hệ số cân bằng: 0.2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Hệ số học ban đầu: 0.96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3" w:before="0" w:after="0"/>
        <w:ind w:left="720" w:right="240" w:hanging="360"/>
        <w:contextualSpacing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Giá trị của trong số lúc ban đâu: [-0.5, 0.5]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73" w:before="0" w:after="0"/>
        <w:ind w:left="720" w:right="240" w:hanging="36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40"/>
          <w:szCs w:val="40"/>
        </w:rPr>
        <w:t>Kết quả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In ra màn hình console: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Giá trị đầu tiên: độ lỗi.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Các giá trị sau: độ chính xác cho từng phân lớp.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pacing w:lineRule="auto" w:line="360" w:before="100" w:after="1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6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6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6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100" w:after="1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hAnsi="Segoe UI" w:eastAsia="ＭＳ ゴシック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hAnsi="Segoe UI"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hAnsi="Segoe UI" w:eastAsia="ＭＳ ゴシック" w:cs="" w:cstheme="majorBidi" w:eastAsiaTheme="majorEastAsia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45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451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451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2a0c"/>
    <w:rPr>
      <w:rFonts w:ascii="Segoe UI" w:hAnsi="Segoe UI" w:eastAsia="ＭＳ ゴシック" w:cs="" w:cstheme="majorBidi" w:eastAsiaTheme="majorEastAsia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82a0c"/>
    <w:rPr>
      <w:rFonts w:ascii="Segoe UI" w:hAnsi="Segoe UI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82a0c"/>
    <w:rPr>
      <w:rFonts w:ascii="Segoe UI" w:hAnsi="Segoe UI" w:eastAsia="ＭＳ ゴシック" w:cs="" w:cstheme="majorBidi" w:eastAsiaTheme="majorEastAsia"/>
      <w:b/>
      <w:bCs/>
      <w:color w:val="4F81BD" w:themeColor="accent1"/>
    </w:rPr>
  </w:style>
  <w:style w:type="character" w:styleId="Appleconvertedspace" w:customStyle="1">
    <w:name w:val="apple-converted-space"/>
    <w:basedOn w:val="DefaultParagraphFont"/>
    <w:qFormat/>
    <w:rsid w:val="006509f9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5798d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5798d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83590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75473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de48b4"/>
    <w:rPr>
      <w:rFonts w:ascii="Cambria" w:hAnsi="Cambria" w:eastAsia="ＭＳ ゴシック" w:cs="" w:asciiTheme="majorHAnsi" w:cstheme="majorBidi" w:eastAsiaTheme="majorEastAsia" w:hAnsiTheme="majorHAnsi"/>
      <w:spacing w:val="0"/>
      <w:sz w:val="56"/>
      <w:szCs w:val="5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ascii="Times New Roman" w:hAnsi="Times New Roman" w:cs="Courier New"/>
      <w:sz w:val="26"/>
    </w:rPr>
  </w:style>
  <w:style w:type="character" w:styleId="ListLabel3">
    <w:name w:val="ListLabel 3"/>
    <w:qFormat/>
    <w:rPr>
      <w:rFonts w:ascii="Times New Roman" w:hAnsi="Times New Roman" w:eastAsia="Calibri" w:cs=""/>
      <w:sz w:val="26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ascii="Times New Roman" w:hAnsi="Times New Roman" w:cs="Times New Roman"/>
      <w:sz w:val="40"/>
      <w:szCs w:val="40"/>
    </w:rPr>
  </w:style>
  <w:style w:type="character" w:styleId="ListLabel6">
    <w:name w:val="ListLabel 6"/>
    <w:qFormat/>
    <w:rPr>
      <w:rFonts w:ascii="Times New Roman" w:hAnsi="Times New Roman" w:cs=""/>
      <w:sz w:val="26"/>
    </w:rPr>
  </w:style>
  <w:style w:type="character" w:styleId="ListLabel7">
    <w:name w:val="ListLabel 7"/>
    <w:qFormat/>
    <w:rPr>
      <w:rFonts w:ascii="Times New Roman" w:hAnsi="Times New Roman" w:cs="Courier New"/>
      <w:sz w:val="26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Times New Roman" w:hAnsi="Times New Roman" w:cs="Times New Roman"/>
      <w:sz w:val="40"/>
      <w:szCs w:val="40"/>
    </w:rPr>
  </w:style>
  <w:style w:type="character" w:styleId="ListLabel11">
    <w:name w:val="ListLabel 11"/>
    <w:qFormat/>
    <w:rPr>
      <w:rFonts w:ascii="Times New Roman" w:hAnsi="Times New Roman" w:cs=""/>
      <w:sz w:val="26"/>
    </w:rPr>
  </w:style>
  <w:style w:type="character" w:styleId="ListLabel12">
    <w:name w:val="ListLabel 12"/>
    <w:qFormat/>
    <w:rPr>
      <w:rFonts w:ascii="Times New Roman" w:hAnsi="Times New Roman" w:cs="Courier New"/>
      <w:sz w:val="26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ascii="Times New Roman" w:hAnsi="Times New Roman" w:cs="Times New Roman"/>
      <w:sz w:val="40"/>
      <w:szCs w:val="40"/>
    </w:rPr>
  </w:style>
  <w:style w:type="character" w:styleId="ListLabel16">
    <w:name w:val="ListLabel 16"/>
    <w:qFormat/>
    <w:rPr>
      <w:rFonts w:ascii="Times New Roman" w:hAnsi="Times New Roman" w:cs=""/>
      <w:sz w:val="26"/>
    </w:rPr>
  </w:style>
  <w:style w:type="character" w:styleId="ListLabel17">
    <w:name w:val="ListLabel 17"/>
    <w:qFormat/>
    <w:rPr>
      <w:rFonts w:ascii="Times New Roman" w:hAnsi="Times New Roman" w:cs="Courier New"/>
      <w:sz w:val="26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ascii="Times New Roman" w:hAnsi="Times New Roman" w:cs="Times New Roman"/>
      <w:sz w:val="40"/>
      <w:szCs w:val="4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 w:leader="none"/>
        <w:tab w:val="right" w:pos="9360" w:leader="none"/>
      </w:tabs>
      <w:spacing w:lineRule="auto" w:line="240" w:before="100" w:after="0"/>
    </w:pPr>
    <w:rPr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 w:leader="none"/>
        <w:tab w:val="right" w:pos="9360" w:leader="none"/>
      </w:tabs>
      <w:spacing w:lineRule="auto" w:line="240" w:before="10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4510"/>
    <w:pPr>
      <w:spacing w:lineRule="auto" w:line="240" w:before="10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253"/>
    <w:pPr>
      <w:spacing w:before="100" w:after="1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579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5798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Contents2">
    <w:name w:val="Contents 2"/>
    <w:basedOn w:val="Normal"/>
    <w:next w:val="Normal"/>
    <w:autoRedefine/>
    <w:uiPriority w:val="39"/>
    <w:unhideWhenUsed/>
    <w:rsid w:val="00de48b4"/>
    <w:pPr>
      <w:ind w:left="220" w:hanging="0"/>
    </w:pPr>
    <w:rPr/>
  </w:style>
  <w:style w:type="paragraph" w:styleId="Contents1">
    <w:name w:val="Contents 1"/>
    <w:basedOn w:val="Normal"/>
    <w:next w:val="Normal"/>
    <w:autoRedefine/>
    <w:uiPriority w:val="39"/>
    <w:unhideWhenUsed/>
    <w:rsid w:val="00de48b4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de48b4"/>
    <w:pPr>
      <w:spacing w:lineRule="auto" w:line="240" w:before="0" w:after="0"/>
      <w:contextualSpacing/>
    </w:pPr>
    <w:rPr>
      <w:rFonts w:ascii="Cambria" w:hAnsi="Cambria" w:eastAsia="ＭＳ ゴシック" w:cs="" w:asciiTheme="majorHAnsi" w:cstheme="majorBidi" w:eastAsiaTheme="majorEastAsia" w:hAnsiTheme="majorHAnsi"/>
      <w:spacing w:val="0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E4D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6002"/>
    <w:rsid w:val="002C3610"/>
    <w:rsid w:val="00320CB8"/>
    <w:rsid w:val="00366893"/>
    <w:rsid w:val="00442222"/>
    <w:rsid w:val="00471586"/>
    <w:rsid w:val="00524BDB"/>
    <w:rsid w:val="005936DC"/>
    <w:rsid w:val="00632A5E"/>
    <w:rsid w:val="00654EBC"/>
    <w:rsid w:val="00655988"/>
    <w:rsid w:val="006903B7"/>
    <w:rsid w:val="006A5587"/>
    <w:rsid w:val="00895E27"/>
    <w:rsid w:val="008D2E09"/>
    <w:rsid w:val="008F686D"/>
    <w:rsid w:val="00923515"/>
    <w:rsid w:val="009521AF"/>
    <w:rsid w:val="00991A60"/>
    <w:rsid w:val="00A118FB"/>
    <w:rsid w:val="00A16C8F"/>
    <w:rsid w:val="00A21456"/>
    <w:rsid w:val="00A227E4"/>
    <w:rsid w:val="00A31252"/>
    <w:rsid w:val="00A51F09"/>
    <w:rsid w:val="00AE2D46"/>
    <w:rsid w:val="00C33DB7"/>
    <w:rsid w:val="00C85787"/>
    <w:rsid w:val="00CE4DD1"/>
    <w:rsid w:val="00CF7240"/>
    <w:rsid w:val="00EC2129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0D19A1A-7C64-4A2A-8896-D8274C398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Application>LibreOffice/5.0.5.2$Linux_X86_64 LibreOffice_project/00m0$Build-2</Application>
  <Paragraphs>26</Paragraphs>
  <Company>ĐH Khoa học Tự nhiên TP HCM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2014-10-30T15:59:00Z</dcterms:created>
  <dc:creator>Trần Ngọc Duy Thanh</dc:creator>
  <dc:language>en-US</dc:language>
  <cp:lastPrinted>2015-09-18T04:18:00Z</cp:lastPrinted>
  <dcterms:modified xsi:type="dcterms:W3CDTF">2016-04-17T23:44:38Z</dcterms:modified>
  <cp:revision>142</cp:revision>
  <dc:subject>LT Windoe</dc:subject>
  <dc:title>Bài tập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ĐH Khoa học Tự nhiên TP HCM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