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D28D" w14:textId="77777777" w:rsidR="00B74426" w:rsidRDefault="00000000">
      <w:pPr>
        <w:spacing w:after="0" w:line="259" w:lineRule="auto"/>
        <w:ind w:left="0" w:right="33" w:firstLine="0"/>
        <w:jc w:val="center"/>
      </w:pPr>
      <w:r>
        <w:rPr>
          <w:b/>
          <w:sz w:val="34"/>
        </w:rPr>
        <w:t>TCSS 487 Cryptography</w:t>
      </w:r>
    </w:p>
    <w:p w14:paraId="0EA65626" w14:textId="77777777" w:rsidR="00B74426" w:rsidRDefault="00000000">
      <w:pPr>
        <w:spacing w:after="437" w:line="265" w:lineRule="auto"/>
        <w:jc w:val="center"/>
      </w:pPr>
      <w:r>
        <w:rPr>
          <w:sz w:val="24"/>
        </w:rPr>
        <w:t>Practical Project — Cryptographic Library &amp; App — Part 1</w:t>
      </w:r>
    </w:p>
    <w:p w14:paraId="1E43AB00" w14:textId="1340A5B3" w:rsidR="00B74426" w:rsidRDefault="00000000">
      <w:pPr>
        <w:spacing w:after="319" w:line="265" w:lineRule="auto"/>
        <w:ind w:right="33"/>
        <w:jc w:val="center"/>
      </w:pPr>
      <w:r>
        <w:rPr>
          <w:sz w:val="24"/>
        </w:rPr>
        <w:t>Thien</w:t>
      </w:r>
      <w:r w:rsidR="00F61D60">
        <w:rPr>
          <w:sz w:val="24"/>
        </w:rPr>
        <w:t>An Tran</w:t>
      </w:r>
    </w:p>
    <w:p w14:paraId="2503E582" w14:textId="77777777" w:rsidR="00B74426" w:rsidRDefault="00000000">
      <w:pPr>
        <w:spacing w:after="519" w:line="265" w:lineRule="auto"/>
        <w:jc w:val="center"/>
      </w:pPr>
      <w:r>
        <w:rPr>
          <w:sz w:val="24"/>
        </w:rPr>
        <w:t>May 2026</w:t>
      </w:r>
    </w:p>
    <w:p w14:paraId="21888325" w14:textId="77777777" w:rsidR="00B74426" w:rsidRDefault="00000000">
      <w:pPr>
        <w:pStyle w:val="Heading1"/>
        <w:ind w:left="433" w:hanging="448"/>
      </w:pPr>
      <w:r>
        <w:t>Overview</w:t>
      </w:r>
    </w:p>
    <w:p w14:paraId="0D1BF0E5" w14:textId="77777777" w:rsidR="00B74426" w:rsidRDefault="00000000">
      <w:pPr>
        <w:spacing w:after="128"/>
        <w:ind w:right="19"/>
      </w:pPr>
      <w:r>
        <w:t>This report describes Part 1 of the cryptographic library and application project for TCSS 487. The project is written entirely in Java with no external cryptographic libraries. All symmetric services are built on the SHA-3/SHAKE (Keccak) sponge construction as specified in FIPS 202.</w:t>
      </w:r>
    </w:p>
    <w:p w14:paraId="03F53B7D" w14:textId="77777777" w:rsidR="00B74426" w:rsidRDefault="00000000">
      <w:pPr>
        <w:spacing w:after="131"/>
        <w:ind w:right="19"/>
      </w:pPr>
      <w:r>
        <w:t>The submission contains three source files:</w:t>
      </w:r>
    </w:p>
    <w:p w14:paraId="71F7EA06" w14:textId="77777777" w:rsidR="00B74426" w:rsidRDefault="00000000">
      <w:pPr>
        <w:numPr>
          <w:ilvl w:val="0"/>
          <w:numId w:val="1"/>
        </w:numPr>
        <w:ind w:left="531" w:right="19" w:hanging="279"/>
      </w:pPr>
      <w:r>
        <w:rPr>
          <w:rFonts w:ascii="Courier New" w:eastAsia="Courier New" w:hAnsi="Courier New" w:cs="Courier New"/>
        </w:rPr>
        <w:t xml:space="preserve">SHA3SHAKE.java </w:t>
      </w:r>
      <w:r>
        <w:t>— implementation of the SHA-3/SHAKE sponge.</w:t>
      </w:r>
    </w:p>
    <w:p w14:paraId="4ED9CA2F" w14:textId="77777777" w:rsidR="00B74426" w:rsidRDefault="00000000">
      <w:pPr>
        <w:numPr>
          <w:ilvl w:val="0"/>
          <w:numId w:val="1"/>
        </w:numPr>
        <w:ind w:left="531" w:right="19" w:hanging="279"/>
      </w:pPr>
      <w:r>
        <w:rPr>
          <w:rFonts w:ascii="Courier New" w:eastAsia="Courier New" w:hAnsi="Courier New" w:cs="Courier New"/>
        </w:rPr>
        <w:t xml:space="preserve">Main.java </w:t>
      </w:r>
      <w:r>
        <w:t>— command-line application offering the four required services.</w:t>
      </w:r>
    </w:p>
    <w:p w14:paraId="142E5D65" w14:textId="77777777" w:rsidR="00B74426" w:rsidRDefault="00000000">
      <w:pPr>
        <w:numPr>
          <w:ilvl w:val="0"/>
          <w:numId w:val="1"/>
        </w:numPr>
        <w:spacing w:after="421"/>
        <w:ind w:left="531" w:right="19" w:hanging="279"/>
      </w:pPr>
      <w:r>
        <w:rPr>
          <w:rFonts w:ascii="Courier New" w:eastAsia="Courier New" w:hAnsi="Courier New" w:cs="Courier New"/>
        </w:rPr>
        <w:t xml:space="preserve">App.java </w:t>
      </w:r>
      <w:r>
        <w:t>— empty placeholder class (no logic).</w:t>
      </w:r>
    </w:p>
    <w:p w14:paraId="51C1A9E2" w14:textId="2FC68B70" w:rsidR="00B74426" w:rsidRDefault="00F61D60">
      <w:pPr>
        <w:pStyle w:val="Heading1"/>
        <w:ind w:left="433" w:hanging="448"/>
      </w:pPr>
      <w:r>
        <w:t>Citations</w:t>
      </w:r>
    </w:p>
    <w:p w14:paraId="0D9F13CE" w14:textId="32218DAF" w:rsidR="00B74426" w:rsidRDefault="00000000">
      <w:pPr>
        <w:spacing w:after="137"/>
        <w:ind w:right="19"/>
      </w:pPr>
      <w:r>
        <w:t>The Keccak-</w:t>
      </w:r>
      <w:proofErr w:type="gramStart"/>
      <w:r>
        <w:t>f[</w:t>
      </w:r>
      <w:proofErr w:type="gramEnd"/>
      <w:r>
        <w:t xml:space="preserve">1600] permutation (round-constant table </w:t>
      </w:r>
      <w:r>
        <w:rPr>
          <w:rFonts w:ascii="Courier New" w:eastAsia="Courier New" w:hAnsi="Courier New" w:cs="Courier New"/>
        </w:rPr>
        <w:t>RC</w:t>
      </w:r>
      <w:r>
        <w:t xml:space="preserve">, rho-rotation offsets </w:t>
      </w:r>
      <w:r>
        <w:rPr>
          <w:rFonts w:ascii="Courier New" w:eastAsia="Courier New" w:hAnsi="Courier New" w:cs="Courier New"/>
        </w:rPr>
        <w:t>ROTC</w:t>
      </w:r>
      <w:r>
        <w:t>, and pi lane</w:t>
      </w:r>
      <w:r w:rsidR="00F61D60">
        <w:t>-</w:t>
      </w:r>
      <w:r>
        <w:t xml:space="preserve">permutation table </w:t>
      </w:r>
      <w:r>
        <w:rPr>
          <w:rFonts w:ascii="Courier New" w:eastAsia="Courier New" w:hAnsi="Courier New" w:cs="Courier New"/>
        </w:rPr>
        <w:t>PILN</w:t>
      </w:r>
      <w:r>
        <w:t xml:space="preserve">) in </w:t>
      </w:r>
      <w:r>
        <w:rPr>
          <w:rFonts w:ascii="Courier New" w:eastAsia="Courier New" w:hAnsi="Courier New" w:cs="Courier New"/>
        </w:rPr>
        <w:t xml:space="preserve">SHA3SHAKE.java </w:t>
      </w:r>
      <w:r>
        <w:t xml:space="preserve">is ported, with minor adaptations, from </w:t>
      </w:r>
      <w:proofErr w:type="spellStart"/>
      <w:r>
        <w:t>MarkkuJuhani</w:t>
      </w:r>
      <w:proofErr w:type="spellEnd"/>
      <w:r>
        <w:t xml:space="preserve"> O. Saarinen’s public-domain C reference implementation </w:t>
      </w:r>
      <w:r>
        <w:rPr>
          <w:i/>
        </w:rPr>
        <w:t>tiny_sha3</w:t>
      </w:r>
      <w:r>
        <w:t>:</w:t>
      </w:r>
    </w:p>
    <w:p w14:paraId="2AC76B01" w14:textId="77777777" w:rsidR="00B74426" w:rsidRDefault="00000000">
      <w:pPr>
        <w:spacing w:after="139" w:line="259" w:lineRule="auto"/>
        <w:ind w:left="0" w:firstLine="0"/>
        <w:jc w:val="center"/>
      </w:pPr>
      <w:hyperlink r:id="rId7">
        <w:r>
          <w:rPr>
            <w:rFonts w:ascii="Courier New" w:eastAsia="Courier New" w:hAnsi="Courier New" w:cs="Courier New"/>
          </w:rPr>
          <w:t>https://github.com/mjosaarinen/tiny_sha3/blob/master/sha3.c</w:t>
        </w:r>
      </w:hyperlink>
    </w:p>
    <w:p w14:paraId="3F60BC70" w14:textId="77777777" w:rsidR="00B74426" w:rsidRDefault="00000000">
      <w:pPr>
        <w:spacing w:after="412"/>
        <w:ind w:right="19"/>
      </w:pPr>
      <w:r>
        <w:t>The sponge wrapper, byte/lane plumbing, padding logic, and the Java public interface are original work.</w:t>
      </w:r>
    </w:p>
    <w:p w14:paraId="7D29DB91" w14:textId="77777777" w:rsidR="00B74426" w:rsidRDefault="00000000">
      <w:pPr>
        <w:pStyle w:val="Heading1"/>
        <w:ind w:left="433" w:hanging="448"/>
      </w:pPr>
      <w:r>
        <w:t>Compiling the Project</w:t>
      </w:r>
    </w:p>
    <w:p w14:paraId="49D9436F" w14:textId="77777777" w:rsidR="00B74426" w:rsidRDefault="00000000">
      <w:pPr>
        <w:spacing w:after="106"/>
        <w:ind w:right="19"/>
      </w:pPr>
      <w:r>
        <w:t xml:space="preserve">All source files </w:t>
      </w:r>
      <w:proofErr w:type="gramStart"/>
      <w:r>
        <w:t>are located in</w:t>
      </w:r>
      <w:proofErr w:type="gramEnd"/>
      <w:r>
        <w:t xml:space="preserve"> the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 xml:space="preserve">/ </w:t>
      </w:r>
      <w:r>
        <w:t xml:space="preserve">directory. Open a terminal, navigate to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</w:t>
      </w:r>
      <w:r>
        <w:t>, and run:</w:t>
      </w:r>
    </w:p>
    <w:p w14:paraId="2EFCD99C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354" w:line="263" w:lineRule="auto"/>
        <w:ind w:left="-5" w:right="3536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javac</w:t>
      </w:r>
      <w:proofErr w:type="spellEnd"/>
      <w:r>
        <w:rPr>
          <w:rFonts w:ascii="Courier New" w:eastAsia="Courier New" w:hAnsi="Courier New" w:cs="Courier New"/>
          <w:sz w:val="20"/>
        </w:rPr>
        <w:t xml:space="preserve"> SHA3SHAKE.java Main.java</w:t>
      </w:r>
    </w:p>
    <w:p w14:paraId="3534F8CF" w14:textId="77777777" w:rsidR="00B74426" w:rsidRDefault="00000000">
      <w:pPr>
        <w:spacing w:after="96"/>
        <w:ind w:right="19"/>
      </w:pPr>
      <w:r>
        <w:t>The program is then invoked as:</w:t>
      </w:r>
    </w:p>
    <w:p w14:paraId="4C39ED72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354" w:line="263" w:lineRule="auto"/>
        <w:ind w:left="-5" w:right="3536"/>
        <w:jc w:val="left"/>
      </w:pPr>
      <w:r>
        <w:rPr>
          <w:rFonts w:ascii="Courier New" w:eastAsia="Courier New" w:hAnsi="Courier New" w:cs="Courier New"/>
          <w:sz w:val="20"/>
        </w:rPr>
        <w:t>java Main &lt;command&gt; [arguments...]</w:t>
      </w:r>
    </w:p>
    <w:p w14:paraId="65571CDB" w14:textId="77777777" w:rsidR="00B74426" w:rsidRDefault="00000000">
      <w:pPr>
        <w:spacing w:after="10" w:line="259" w:lineRule="auto"/>
        <w:ind w:left="-5" w:right="0"/>
        <w:jc w:val="left"/>
      </w:pPr>
      <w:r>
        <w:t xml:space="preserve">where </w:t>
      </w:r>
      <w:r>
        <w:rPr>
          <w:rFonts w:ascii="Courier New" w:eastAsia="Courier New" w:hAnsi="Courier New" w:cs="Courier New"/>
        </w:rPr>
        <w:t xml:space="preserve">&lt;command&gt; </w:t>
      </w:r>
      <w:r>
        <w:t xml:space="preserve">is one of </w:t>
      </w:r>
      <w:r>
        <w:rPr>
          <w:rFonts w:ascii="Courier New" w:eastAsia="Courier New" w:hAnsi="Courier New" w:cs="Courier New"/>
        </w:rPr>
        <w:t>hash</w:t>
      </w:r>
      <w:r>
        <w:t xml:space="preserve">, </w:t>
      </w:r>
      <w:r>
        <w:rPr>
          <w:rFonts w:ascii="Courier New" w:eastAsia="Courier New" w:hAnsi="Courier New" w:cs="Courier New"/>
        </w:rPr>
        <w:t>mac</w:t>
      </w:r>
      <w:r>
        <w:t xml:space="preserve">, </w:t>
      </w:r>
      <w:r>
        <w:rPr>
          <w:rFonts w:ascii="Courier New" w:eastAsia="Courier New" w:hAnsi="Courier New" w:cs="Courier New"/>
        </w:rPr>
        <w:t>encrypt</w:t>
      </w:r>
      <w:r>
        <w:t xml:space="preserve">, or </w:t>
      </w:r>
      <w:r>
        <w:rPr>
          <w:rFonts w:ascii="Courier New" w:eastAsia="Courier New" w:hAnsi="Courier New" w:cs="Courier New"/>
        </w:rPr>
        <w:t>decrypt</w:t>
      </w:r>
      <w:r>
        <w:t>.</w:t>
      </w:r>
    </w:p>
    <w:p w14:paraId="59FAF3B8" w14:textId="77777777" w:rsidR="00B74426" w:rsidRDefault="00000000">
      <w:pPr>
        <w:pStyle w:val="Heading1"/>
        <w:ind w:left="433" w:hanging="448"/>
      </w:pPr>
      <w:r>
        <w:t>Services</w:t>
      </w:r>
    </w:p>
    <w:p w14:paraId="0B64C4D8" w14:textId="77777777" w:rsidR="00B74426" w:rsidRDefault="00000000">
      <w:pPr>
        <w:pStyle w:val="Heading2"/>
        <w:ind w:left="568" w:hanging="583"/>
      </w:pPr>
      <w:r>
        <w:t>Service 1 — Cryptographic Hash (SHA-3-256 and SHA-3-512)</w:t>
      </w:r>
    </w:p>
    <w:p w14:paraId="33E054A2" w14:textId="77777777" w:rsidR="00B74426" w:rsidRDefault="00000000">
      <w:pPr>
        <w:spacing w:after="102" w:line="259" w:lineRule="auto"/>
        <w:ind w:left="-5" w:right="0"/>
        <w:jc w:val="left"/>
      </w:pPr>
      <w:r>
        <w:rPr>
          <w:b/>
        </w:rPr>
        <w:t>Command syntax:</w:t>
      </w:r>
    </w:p>
    <w:p w14:paraId="401B8D3D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354" w:line="263" w:lineRule="auto"/>
        <w:ind w:left="-5" w:right="3536"/>
        <w:jc w:val="left"/>
      </w:pPr>
      <w:r>
        <w:rPr>
          <w:rFonts w:ascii="Courier New" w:eastAsia="Courier New" w:hAnsi="Courier New" w:cs="Courier New"/>
          <w:sz w:val="20"/>
        </w:rPr>
        <w:t>java Main hash &lt;file&gt;</w:t>
      </w:r>
    </w:p>
    <w:p w14:paraId="7C063473" w14:textId="77777777" w:rsidR="00B74426" w:rsidRDefault="00000000">
      <w:pPr>
        <w:spacing w:after="139"/>
        <w:ind w:left="262" w:right="19"/>
      </w:pPr>
      <w:r>
        <w:lastRenderedPageBreak/>
        <w:t xml:space="preserve">• </w:t>
      </w:r>
      <w:r>
        <w:rPr>
          <w:rFonts w:ascii="Courier New" w:eastAsia="Courier New" w:hAnsi="Courier New" w:cs="Courier New"/>
        </w:rPr>
        <w:t xml:space="preserve">&lt;file&gt; </w:t>
      </w:r>
      <w:r>
        <w:t>— path to the file to be hashed.</w:t>
      </w:r>
    </w:p>
    <w:p w14:paraId="15171112" w14:textId="77777777" w:rsidR="00B74426" w:rsidRDefault="00000000">
      <w:pPr>
        <w:spacing w:after="126"/>
        <w:ind w:right="19"/>
      </w:pPr>
      <w:r>
        <w:rPr>
          <w:b/>
        </w:rPr>
        <w:t xml:space="preserve">What it does: </w:t>
      </w:r>
      <w:r>
        <w:t xml:space="preserve">Reads the entire file into a byte array and computes both the SHA-3-256 and SHA-3-512 hashes using the static </w:t>
      </w:r>
      <w:r>
        <w:rPr>
          <w:rFonts w:ascii="Courier New" w:eastAsia="Courier New" w:hAnsi="Courier New" w:cs="Courier New"/>
        </w:rPr>
        <w:t xml:space="preserve">SHA3SHAKE.SHA3() </w:t>
      </w:r>
      <w:r>
        <w:t>helper. Both digests are printed to standard output in hexadecimal.</w:t>
      </w:r>
    </w:p>
    <w:p w14:paraId="30F6AB98" w14:textId="77777777" w:rsidR="00B74426" w:rsidRDefault="00000000">
      <w:pPr>
        <w:spacing w:after="102" w:line="259" w:lineRule="auto"/>
        <w:ind w:left="-5" w:right="0"/>
        <w:jc w:val="left"/>
      </w:pPr>
      <w:r>
        <w:rPr>
          <w:b/>
        </w:rPr>
        <w:t>Example:</w:t>
      </w:r>
    </w:p>
    <w:p w14:paraId="0221A7B6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532" w:line="263" w:lineRule="auto"/>
        <w:ind w:left="-5" w:right="1234"/>
        <w:jc w:val="left"/>
      </w:pPr>
      <w:r>
        <w:rPr>
          <w:rFonts w:ascii="Courier New" w:eastAsia="Courier New" w:hAnsi="Courier New" w:cs="Courier New"/>
          <w:sz w:val="20"/>
        </w:rPr>
        <w:t>java Main hash test.txt SHA-3-256: 91468dc1dec55577d293c47a4c092dea71a43c49a5e79064a3e0e055acedc41d SHA-3-512: 1f6341857b0c8ae0e59e8aff3a2cad25be1f3cd6b339b260425f8bf2585b2876...</w:t>
      </w:r>
    </w:p>
    <w:p w14:paraId="602B9B26" w14:textId="77777777" w:rsidR="00B74426" w:rsidRDefault="00000000">
      <w:pPr>
        <w:pStyle w:val="Heading2"/>
        <w:ind w:left="568" w:hanging="583"/>
      </w:pPr>
      <w:r>
        <w:t>Service 2 — Authentication Tag / MAC (SHAKE-128 and SHAKE-256)</w:t>
      </w:r>
    </w:p>
    <w:p w14:paraId="03EBFD31" w14:textId="77777777" w:rsidR="00B74426" w:rsidRDefault="00000000">
      <w:pPr>
        <w:spacing w:after="102" w:line="259" w:lineRule="auto"/>
        <w:ind w:left="-5" w:right="0"/>
        <w:jc w:val="left"/>
      </w:pPr>
      <w:r>
        <w:rPr>
          <w:b/>
        </w:rPr>
        <w:t>Command syntax:</w:t>
      </w:r>
    </w:p>
    <w:p w14:paraId="0F5CF900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354" w:line="263" w:lineRule="auto"/>
        <w:ind w:left="-5" w:right="3536"/>
        <w:jc w:val="left"/>
      </w:pPr>
      <w:r>
        <w:rPr>
          <w:rFonts w:ascii="Courier New" w:eastAsia="Courier New" w:hAnsi="Courier New" w:cs="Courier New"/>
          <w:sz w:val="20"/>
        </w:rPr>
        <w:t>java Main mac &lt;file&gt; &lt;passphrase&gt; &lt;</w:t>
      </w:r>
      <w:proofErr w:type="spellStart"/>
      <w:r>
        <w:rPr>
          <w:rFonts w:ascii="Courier New" w:eastAsia="Courier New" w:hAnsi="Courier New" w:cs="Courier New"/>
          <w:sz w:val="20"/>
        </w:rPr>
        <w:t>tagLengthBytes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</w:p>
    <w:p w14:paraId="7CC93150" w14:textId="77777777" w:rsidR="00B74426" w:rsidRDefault="00000000">
      <w:pPr>
        <w:numPr>
          <w:ilvl w:val="0"/>
          <w:numId w:val="2"/>
        </w:numPr>
        <w:ind w:left="531" w:right="19" w:hanging="279"/>
      </w:pPr>
      <w:r>
        <w:rPr>
          <w:rFonts w:ascii="Courier New" w:eastAsia="Courier New" w:hAnsi="Courier New" w:cs="Courier New"/>
        </w:rPr>
        <w:t xml:space="preserve">&lt;file&gt; </w:t>
      </w:r>
      <w:r>
        <w:t>— path to the file to authenticate.</w:t>
      </w:r>
    </w:p>
    <w:p w14:paraId="4D75D2BB" w14:textId="77777777" w:rsidR="00B74426" w:rsidRDefault="00000000">
      <w:pPr>
        <w:numPr>
          <w:ilvl w:val="0"/>
          <w:numId w:val="2"/>
        </w:numPr>
        <w:ind w:left="531" w:right="19" w:hanging="279"/>
      </w:pPr>
      <w:r>
        <w:rPr>
          <w:rFonts w:ascii="Courier New" w:eastAsia="Courier New" w:hAnsi="Courier New" w:cs="Courier New"/>
        </w:rPr>
        <w:t xml:space="preserve">&lt;passphrase&gt; </w:t>
      </w:r>
      <w:r>
        <w:t>— the secret passphrase (UTF-8 string).</w:t>
      </w:r>
    </w:p>
    <w:p w14:paraId="3C2235C3" w14:textId="77777777" w:rsidR="00B74426" w:rsidRDefault="00000000">
      <w:pPr>
        <w:numPr>
          <w:ilvl w:val="0"/>
          <w:numId w:val="2"/>
        </w:numPr>
        <w:spacing w:after="140"/>
        <w:ind w:left="531" w:right="19" w:hanging="279"/>
      </w:pP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tagLengthBytes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>— desired MAC output length in bytes (e.g. 32 for a 256-bit tag).</w:t>
      </w:r>
    </w:p>
    <w:p w14:paraId="07754DEA" w14:textId="77777777" w:rsidR="00B74426" w:rsidRDefault="00000000">
      <w:pPr>
        <w:spacing w:after="127"/>
        <w:ind w:right="19"/>
      </w:pPr>
      <w:r>
        <w:rPr>
          <w:b/>
        </w:rPr>
        <w:t xml:space="preserve">What it does: </w:t>
      </w:r>
      <w:r>
        <w:t xml:space="preserve">Initializes a </w:t>
      </w:r>
      <w:r>
        <w:rPr>
          <w:rFonts w:ascii="Courier New" w:eastAsia="Courier New" w:hAnsi="Courier New" w:cs="Courier New"/>
        </w:rPr>
        <w:t xml:space="preserve">SHA3SHAKE </w:t>
      </w:r>
      <w:r>
        <w:t>sponge at each security level (128 and 256), absorbs the passphrase followed by the file contents, and squeezes the requested number of bytes. Both tags are printed in hexadecimal.</w:t>
      </w:r>
    </w:p>
    <w:p w14:paraId="3A3AB5D7" w14:textId="77777777" w:rsidR="00B74426" w:rsidRDefault="00000000">
      <w:pPr>
        <w:spacing w:after="0" w:line="259" w:lineRule="auto"/>
        <w:ind w:left="-5" w:right="0"/>
        <w:jc w:val="left"/>
      </w:pPr>
      <w:r>
        <w:rPr>
          <w:b/>
        </w:rPr>
        <w:t>Example:</w:t>
      </w:r>
    </w:p>
    <w:tbl>
      <w:tblPr>
        <w:tblStyle w:val="TableGrid"/>
        <w:tblW w:w="9490" w:type="dxa"/>
        <w:tblInd w:w="-65" w:type="dxa"/>
        <w:tblCellMar>
          <w:top w:w="77" w:type="dxa"/>
          <w:left w:w="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8"/>
      </w:tblGrid>
      <w:tr w:rsidR="00B74426" w14:paraId="0A27DA6B" w14:textId="77777777">
        <w:trPr>
          <w:trHeight w:val="1325"/>
        </w:trPr>
        <w:tc>
          <w:tcPr>
            <w:tcW w:w="9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795EDCE8" w14:textId="77777777" w:rsidR="00B74426" w:rsidRDefault="00000000">
            <w:pPr>
              <w:spacing w:after="0" w:line="254" w:lineRule="auto"/>
              <w:ind w:left="0" w:right="2216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java Main mac test.txt 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mysecret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" 32 SHAKE-128 MAC (32 bytes): a3ef5eb8a0e417c9b21953fb1ef1fe392f85039bb9945e65d701897610cc329a SHAKE-256 MAC (32 bytes):</w:t>
            </w:r>
          </w:p>
          <w:p w14:paraId="474DAE63" w14:textId="77777777" w:rsidR="00B74426" w:rsidRDefault="00000000">
            <w:pPr>
              <w:spacing w:after="0" w:line="259" w:lineRule="auto"/>
              <w:ind w:left="399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b26b6ee780da70653d85ee28366c160101844f7b631c9a6aca7051292d86d2b8</w:t>
            </w:r>
          </w:p>
        </w:tc>
      </w:tr>
    </w:tbl>
    <w:p w14:paraId="35F2F52B" w14:textId="77777777" w:rsidR="00B74426" w:rsidRDefault="00000000">
      <w:pPr>
        <w:pStyle w:val="Heading2"/>
        <w:ind w:left="568" w:hanging="583"/>
      </w:pPr>
      <w:r>
        <w:t>Service 3 — Symmetric Encryption</w:t>
      </w:r>
    </w:p>
    <w:p w14:paraId="44B4323C" w14:textId="77777777" w:rsidR="00B74426" w:rsidRDefault="00000000">
      <w:pPr>
        <w:spacing w:after="102" w:line="259" w:lineRule="auto"/>
        <w:ind w:left="-5" w:right="0"/>
        <w:jc w:val="left"/>
      </w:pPr>
      <w:r>
        <w:rPr>
          <w:b/>
        </w:rPr>
        <w:t>Command syntax:</w:t>
      </w:r>
    </w:p>
    <w:p w14:paraId="4FF809CD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354" w:line="263" w:lineRule="auto"/>
        <w:ind w:left="-5" w:right="3536"/>
        <w:jc w:val="left"/>
      </w:pPr>
      <w:r>
        <w:rPr>
          <w:rFonts w:ascii="Courier New" w:eastAsia="Courier New" w:hAnsi="Courier New" w:cs="Courier New"/>
          <w:sz w:val="20"/>
        </w:rPr>
        <w:t>java Main encrypt &lt;</w:t>
      </w:r>
      <w:proofErr w:type="spellStart"/>
      <w:r>
        <w:rPr>
          <w:rFonts w:ascii="Courier New" w:eastAsia="Courier New" w:hAnsi="Courier New" w:cs="Courier New"/>
          <w:sz w:val="20"/>
        </w:rPr>
        <w:t>inputFile</w:t>
      </w:r>
      <w:proofErr w:type="spellEnd"/>
      <w:r>
        <w:rPr>
          <w:rFonts w:ascii="Courier New" w:eastAsia="Courier New" w:hAnsi="Courier New" w:cs="Courier New"/>
          <w:sz w:val="20"/>
        </w:rPr>
        <w:t>&gt; &lt;</w:t>
      </w:r>
      <w:proofErr w:type="spellStart"/>
      <w:r>
        <w:rPr>
          <w:rFonts w:ascii="Courier New" w:eastAsia="Courier New" w:hAnsi="Courier New" w:cs="Courier New"/>
          <w:sz w:val="20"/>
        </w:rPr>
        <w:t>outputFile</w:t>
      </w:r>
      <w:proofErr w:type="spellEnd"/>
      <w:r>
        <w:rPr>
          <w:rFonts w:ascii="Courier New" w:eastAsia="Courier New" w:hAnsi="Courier New" w:cs="Courier New"/>
          <w:sz w:val="20"/>
        </w:rPr>
        <w:t>&gt; &lt;passphrase&gt;</w:t>
      </w:r>
    </w:p>
    <w:p w14:paraId="799CEDC9" w14:textId="77777777" w:rsidR="00B74426" w:rsidRDefault="00000000">
      <w:pPr>
        <w:numPr>
          <w:ilvl w:val="0"/>
          <w:numId w:val="3"/>
        </w:numPr>
        <w:ind w:left="531" w:right="19" w:hanging="279"/>
      </w:pP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inputFile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>— path to the plaintext file.</w:t>
      </w:r>
    </w:p>
    <w:p w14:paraId="145B42F1" w14:textId="77777777" w:rsidR="00B74426" w:rsidRDefault="00000000">
      <w:pPr>
        <w:numPr>
          <w:ilvl w:val="0"/>
          <w:numId w:val="3"/>
        </w:numPr>
        <w:ind w:left="531" w:right="19" w:hanging="279"/>
      </w:pP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outputFile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>— path where the cryptogram will be written.</w:t>
      </w:r>
    </w:p>
    <w:p w14:paraId="0C23C1E4" w14:textId="77777777" w:rsidR="00B74426" w:rsidRDefault="00000000">
      <w:pPr>
        <w:numPr>
          <w:ilvl w:val="0"/>
          <w:numId w:val="3"/>
        </w:numPr>
        <w:spacing w:after="137"/>
        <w:ind w:left="531" w:right="19" w:hanging="279"/>
      </w:pPr>
      <w:r>
        <w:rPr>
          <w:rFonts w:ascii="Courier New" w:eastAsia="Courier New" w:hAnsi="Courier New" w:cs="Courier New"/>
        </w:rPr>
        <w:t xml:space="preserve">&lt;passphrase&gt; </w:t>
      </w:r>
      <w:r>
        <w:t>— the secret passphrase (UTF-8 string).</w:t>
      </w:r>
    </w:p>
    <w:p w14:paraId="52D1ECFE" w14:textId="77777777" w:rsidR="00B74426" w:rsidRDefault="00000000">
      <w:pPr>
        <w:spacing w:after="102" w:line="259" w:lineRule="auto"/>
        <w:ind w:left="-5" w:right="0"/>
        <w:jc w:val="left"/>
      </w:pPr>
      <w:r>
        <w:rPr>
          <w:b/>
        </w:rPr>
        <w:t>What it does:</w:t>
      </w:r>
    </w:p>
    <w:p w14:paraId="5A7DA9B5" w14:textId="77777777" w:rsidR="00B74426" w:rsidRDefault="00000000">
      <w:pPr>
        <w:numPr>
          <w:ilvl w:val="0"/>
          <w:numId w:val="4"/>
        </w:numPr>
        <w:spacing w:after="10" w:line="259" w:lineRule="auto"/>
        <w:ind w:left="531" w:right="19" w:hanging="279"/>
      </w:pPr>
      <w:r>
        <w:t xml:space="preserve">Derives a 128-bit symmetric key: </w:t>
      </w:r>
      <w:r>
        <w:rPr>
          <w:rFonts w:ascii="Courier New" w:eastAsia="Courier New" w:hAnsi="Courier New" w:cs="Courier New"/>
        </w:rPr>
        <w:t>key = SHAKE-128(passphrase, 128 bits)</w:t>
      </w:r>
      <w:r>
        <w:t>.</w:t>
      </w:r>
    </w:p>
    <w:p w14:paraId="21E47200" w14:textId="77777777" w:rsidR="00B74426" w:rsidRDefault="00000000">
      <w:pPr>
        <w:numPr>
          <w:ilvl w:val="0"/>
          <w:numId w:val="4"/>
        </w:numPr>
        <w:ind w:left="531" w:right="19" w:hanging="279"/>
      </w:pPr>
      <w:r>
        <w:t xml:space="preserve">Generates a random 128-bit (16-byte) nonce using </w:t>
      </w:r>
      <w:proofErr w:type="spellStart"/>
      <w:proofErr w:type="gramStart"/>
      <w:r>
        <w:rPr>
          <w:rFonts w:ascii="Courier New" w:eastAsia="Courier New" w:hAnsi="Courier New" w:cs="Courier New"/>
        </w:rPr>
        <w:t>java.security</w:t>
      </w:r>
      <w:proofErr w:type="gramEnd"/>
      <w:r>
        <w:rPr>
          <w:rFonts w:ascii="Courier New" w:eastAsia="Courier New" w:hAnsi="Courier New" w:cs="Courier New"/>
        </w:rPr>
        <w:t>.SecureRandom</w:t>
      </w:r>
      <w:proofErr w:type="spellEnd"/>
      <w:r>
        <w:t>.</w:t>
      </w:r>
    </w:p>
    <w:p w14:paraId="53F63D65" w14:textId="77777777" w:rsidR="00B74426" w:rsidRDefault="00000000">
      <w:pPr>
        <w:numPr>
          <w:ilvl w:val="0"/>
          <w:numId w:val="4"/>
        </w:numPr>
        <w:ind w:left="531" w:right="19" w:hanging="279"/>
      </w:pPr>
      <w:r>
        <w:t>Initializes a SHAKE-128 sponge, absorbs the nonce then the key, and squeezes a keystream equal in length to the plaintext.</w:t>
      </w:r>
    </w:p>
    <w:p w14:paraId="289E2BE7" w14:textId="77777777" w:rsidR="00B74426" w:rsidRDefault="00000000">
      <w:pPr>
        <w:numPr>
          <w:ilvl w:val="0"/>
          <w:numId w:val="4"/>
        </w:numPr>
        <w:ind w:left="531" w:right="19" w:hanging="279"/>
      </w:pPr>
      <w:r>
        <w:lastRenderedPageBreak/>
        <w:t>XORs the keystream with the plaintext to produce the ciphertext.</w:t>
      </w:r>
    </w:p>
    <w:p w14:paraId="5706F916" w14:textId="77777777" w:rsidR="00B74426" w:rsidRDefault="00000000">
      <w:pPr>
        <w:numPr>
          <w:ilvl w:val="0"/>
          <w:numId w:val="4"/>
        </w:numPr>
        <w:spacing w:after="286"/>
        <w:ind w:left="531" w:right="19" w:hanging="279"/>
      </w:pPr>
      <w:r>
        <w:t xml:space="preserve">Writes the cryptogram as: </w:t>
      </w:r>
      <w:r>
        <w:rPr>
          <w:b/>
        </w:rPr>
        <w:t xml:space="preserve">nonce (16 bytes) </w:t>
      </w:r>
      <w:r>
        <w:rPr>
          <w:rFonts w:ascii="Cambria" w:eastAsia="Cambria" w:hAnsi="Cambria" w:cs="Cambria"/>
        </w:rPr>
        <w:t xml:space="preserve">∥ </w:t>
      </w:r>
      <w:r>
        <w:rPr>
          <w:b/>
        </w:rPr>
        <w:t>ciphertext</w:t>
      </w:r>
      <w:r>
        <w:t>.</w:t>
      </w:r>
    </w:p>
    <w:p w14:paraId="418E955D" w14:textId="77777777" w:rsidR="00B74426" w:rsidRDefault="00000000">
      <w:pPr>
        <w:spacing w:after="67" w:line="259" w:lineRule="auto"/>
        <w:ind w:left="-5" w:right="0"/>
        <w:jc w:val="left"/>
      </w:pPr>
      <w:r>
        <w:rPr>
          <w:b/>
        </w:rPr>
        <w:t>Example:</w:t>
      </w:r>
    </w:p>
    <w:p w14:paraId="1604D87F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481" w:line="263" w:lineRule="auto"/>
        <w:ind w:left="-5" w:right="3536"/>
        <w:jc w:val="left"/>
      </w:pPr>
      <w:r>
        <w:rPr>
          <w:rFonts w:ascii="Courier New" w:eastAsia="Courier New" w:hAnsi="Courier New" w:cs="Courier New"/>
          <w:sz w:val="20"/>
        </w:rPr>
        <w:t xml:space="preserve">java Main encrypt test.txt </w:t>
      </w:r>
      <w:proofErr w:type="spellStart"/>
      <w:r>
        <w:rPr>
          <w:rFonts w:ascii="Courier New" w:eastAsia="Courier New" w:hAnsi="Courier New" w:cs="Courier New"/>
          <w:sz w:val="20"/>
        </w:rPr>
        <w:t>test.enc</w:t>
      </w:r>
      <w:proofErr w:type="spellEnd"/>
      <w:r>
        <w:rPr>
          <w:rFonts w:ascii="Courier New" w:eastAsia="Courier New" w:hAnsi="Courier New" w:cs="Courier New"/>
          <w:sz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</w:rPr>
        <w:t>mysecret</w:t>
      </w:r>
      <w:proofErr w:type="spellEnd"/>
      <w:r>
        <w:rPr>
          <w:rFonts w:ascii="Courier New" w:eastAsia="Courier New" w:hAnsi="Courier New" w:cs="Courier New"/>
          <w:sz w:val="20"/>
        </w:rPr>
        <w:t xml:space="preserve">" Encrypted: test.txt -&gt; </w:t>
      </w:r>
      <w:proofErr w:type="spellStart"/>
      <w:r>
        <w:rPr>
          <w:rFonts w:ascii="Courier New" w:eastAsia="Courier New" w:hAnsi="Courier New" w:cs="Courier New"/>
          <w:sz w:val="20"/>
        </w:rPr>
        <w:t>test.enc</w:t>
      </w:r>
      <w:proofErr w:type="spellEnd"/>
    </w:p>
    <w:p w14:paraId="52F22D18" w14:textId="77777777" w:rsidR="00B74426" w:rsidRDefault="00000000">
      <w:pPr>
        <w:pStyle w:val="Heading2"/>
        <w:ind w:left="568" w:hanging="583"/>
      </w:pPr>
      <w:r>
        <w:t>Service 4 — Symmetric Decryption</w:t>
      </w:r>
    </w:p>
    <w:p w14:paraId="2FB8CAF6" w14:textId="77777777" w:rsidR="00B74426" w:rsidRDefault="00000000">
      <w:pPr>
        <w:spacing w:after="67" w:line="259" w:lineRule="auto"/>
        <w:ind w:left="-5" w:right="0"/>
        <w:jc w:val="left"/>
      </w:pPr>
      <w:r>
        <w:rPr>
          <w:b/>
        </w:rPr>
        <w:t>Command syntax:</w:t>
      </w:r>
    </w:p>
    <w:p w14:paraId="5F4EFFA7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320" w:line="263" w:lineRule="auto"/>
        <w:ind w:left="-5" w:right="3536"/>
        <w:jc w:val="left"/>
      </w:pPr>
      <w:r>
        <w:rPr>
          <w:rFonts w:ascii="Courier New" w:eastAsia="Courier New" w:hAnsi="Courier New" w:cs="Courier New"/>
          <w:sz w:val="20"/>
        </w:rPr>
        <w:t>java Main decrypt &lt;</w:t>
      </w:r>
      <w:proofErr w:type="spellStart"/>
      <w:r>
        <w:rPr>
          <w:rFonts w:ascii="Courier New" w:eastAsia="Courier New" w:hAnsi="Courier New" w:cs="Courier New"/>
          <w:sz w:val="20"/>
        </w:rPr>
        <w:t>inputFile</w:t>
      </w:r>
      <w:proofErr w:type="spellEnd"/>
      <w:r>
        <w:rPr>
          <w:rFonts w:ascii="Courier New" w:eastAsia="Courier New" w:hAnsi="Courier New" w:cs="Courier New"/>
          <w:sz w:val="20"/>
        </w:rPr>
        <w:t>&gt; &lt;</w:t>
      </w:r>
      <w:proofErr w:type="spellStart"/>
      <w:r>
        <w:rPr>
          <w:rFonts w:ascii="Courier New" w:eastAsia="Courier New" w:hAnsi="Courier New" w:cs="Courier New"/>
          <w:sz w:val="20"/>
        </w:rPr>
        <w:t>outputFile</w:t>
      </w:r>
      <w:proofErr w:type="spellEnd"/>
      <w:r>
        <w:rPr>
          <w:rFonts w:ascii="Courier New" w:eastAsia="Courier New" w:hAnsi="Courier New" w:cs="Courier New"/>
          <w:sz w:val="20"/>
        </w:rPr>
        <w:t>&gt; &lt;passphrase&gt;</w:t>
      </w:r>
    </w:p>
    <w:p w14:paraId="74B2A406" w14:textId="77777777" w:rsidR="00B74426" w:rsidRDefault="00000000">
      <w:pPr>
        <w:numPr>
          <w:ilvl w:val="0"/>
          <w:numId w:val="5"/>
        </w:numPr>
        <w:ind w:left="531" w:right="19" w:hanging="279"/>
      </w:pP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inputFile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 xml:space="preserve">— path to the cryptogram produced by </w:t>
      </w:r>
      <w:r>
        <w:rPr>
          <w:rFonts w:ascii="Courier New" w:eastAsia="Courier New" w:hAnsi="Courier New" w:cs="Courier New"/>
        </w:rPr>
        <w:t>encrypt</w:t>
      </w:r>
      <w:r>
        <w:t>.</w:t>
      </w:r>
    </w:p>
    <w:p w14:paraId="044B6BC6" w14:textId="77777777" w:rsidR="00B74426" w:rsidRDefault="00000000">
      <w:pPr>
        <w:numPr>
          <w:ilvl w:val="0"/>
          <w:numId w:val="5"/>
        </w:numPr>
        <w:ind w:left="531" w:right="19" w:hanging="279"/>
      </w:pP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outputFile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t>— path where the recovered plaintext will be written.</w:t>
      </w:r>
    </w:p>
    <w:p w14:paraId="5C724C7E" w14:textId="77777777" w:rsidR="00B74426" w:rsidRDefault="00000000">
      <w:pPr>
        <w:numPr>
          <w:ilvl w:val="0"/>
          <w:numId w:val="5"/>
        </w:numPr>
        <w:spacing w:after="137"/>
        <w:ind w:left="531" w:right="19" w:hanging="279"/>
      </w:pPr>
      <w:r>
        <w:rPr>
          <w:rFonts w:ascii="Courier New" w:eastAsia="Courier New" w:hAnsi="Courier New" w:cs="Courier New"/>
        </w:rPr>
        <w:t xml:space="preserve">&lt;passphrase&gt; </w:t>
      </w:r>
      <w:r>
        <w:t>— the same passphrase used during encryption.</w:t>
      </w:r>
    </w:p>
    <w:p w14:paraId="27ED5524" w14:textId="77777777" w:rsidR="00B74426" w:rsidRDefault="00000000">
      <w:pPr>
        <w:spacing w:after="139" w:line="259" w:lineRule="auto"/>
        <w:ind w:left="-5" w:right="0"/>
        <w:jc w:val="left"/>
      </w:pPr>
      <w:r>
        <w:rPr>
          <w:b/>
        </w:rPr>
        <w:t>What it does:</w:t>
      </w:r>
    </w:p>
    <w:p w14:paraId="56E817F9" w14:textId="77777777" w:rsidR="00B74426" w:rsidRDefault="00000000">
      <w:pPr>
        <w:numPr>
          <w:ilvl w:val="0"/>
          <w:numId w:val="6"/>
        </w:numPr>
        <w:ind w:left="531" w:right="19" w:hanging="279"/>
      </w:pPr>
      <w:r>
        <w:t xml:space="preserve">Re-derives the 128-bit symmetric key: </w:t>
      </w:r>
      <w:r>
        <w:rPr>
          <w:rFonts w:ascii="Courier New" w:eastAsia="Courier New" w:hAnsi="Courier New" w:cs="Courier New"/>
        </w:rPr>
        <w:t>key = SHAKE-128(passphrase, 128 bits)</w:t>
      </w:r>
      <w:r>
        <w:t>.</w:t>
      </w:r>
    </w:p>
    <w:p w14:paraId="20EC99C1" w14:textId="77777777" w:rsidR="00B74426" w:rsidRDefault="00000000">
      <w:pPr>
        <w:numPr>
          <w:ilvl w:val="0"/>
          <w:numId w:val="6"/>
        </w:numPr>
        <w:ind w:left="531" w:right="19" w:hanging="279"/>
      </w:pPr>
      <w:r>
        <w:t>Reads the first 16 bytes of the cryptogram as the nonce; the remainder is the ciphertext.</w:t>
      </w:r>
    </w:p>
    <w:p w14:paraId="2FD342FA" w14:textId="77777777" w:rsidR="00B74426" w:rsidRDefault="00000000">
      <w:pPr>
        <w:numPr>
          <w:ilvl w:val="0"/>
          <w:numId w:val="6"/>
        </w:numPr>
        <w:ind w:left="531" w:right="19" w:hanging="279"/>
      </w:pPr>
      <w:r>
        <w:t>Initializes a SHAKE-128 sponge, absorbs the nonce then the key, and squeezes a keystream equal in length to the ciphertext.</w:t>
      </w:r>
    </w:p>
    <w:p w14:paraId="56BD3DB2" w14:textId="77777777" w:rsidR="00B74426" w:rsidRDefault="00000000">
      <w:pPr>
        <w:numPr>
          <w:ilvl w:val="0"/>
          <w:numId w:val="6"/>
        </w:numPr>
        <w:ind w:left="531" w:right="19" w:hanging="279"/>
      </w:pPr>
      <w:r>
        <w:t>XORs the keystream with the ciphertext to recover the plaintext.</w:t>
      </w:r>
    </w:p>
    <w:p w14:paraId="34F4BD71" w14:textId="77777777" w:rsidR="00B74426" w:rsidRDefault="00000000">
      <w:pPr>
        <w:numPr>
          <w:ilvl w:val="0"/>
          <w:numId w:val="6"/>
        </w:numPr>
        <w:spacing w:after="136"/>
        <w:ind w:left="531" w:right="19" w:hanging="279"/>
      </w:pPr>
      <w:r>
        <w:t xml:space="preserve">Writes the recovered plaintext to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outputFile</w:t>
      </w:r>
      <w:proofErr w:type="spellEnd"/>
      <w:r>
        <w:rPr>
          <w:rFonts w:ascii="Courier New" w:eastAsia="Courier New" w:hAnsi="Courier New" w:cs="Courier New"/>
        </w:rPr>
        <w:t>&gt;</w:t>
      </w:r>
      <w:r>
        <w:t>.</w:t>
      </w:r>
    </w:p>
    <w:p w14:paraId="2C14617B" w14:textId="77777777" w:rsidR="00B74426" w:rsidRDefault="00000000">
      <w:pPr>
        <w:spacing w:after="67" w:line="259" w:lineRule="auto"/>
        <w:ind w:left="-5" w:right="0"/>
        <w:jc w:val="left"/>
      </w:pPr>
      <w:r>
        <w:rPr>
          <w:b/>
        </w:rPr>
        <w:t>Example:</w:t>
      </w:r>
    </w:p>
    <w:p w14:paraId="24EC85D3" w14:textId="77777777" w:rsidR="00B74426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584" w:line="263" w:lineRule="auto"/>
        <w:ind w:left="-5" w:right="3536"/>
        <w:jc w:val="left"/>
      </w:pPr>
      <w:r>
        <w:rPr>
          <w:rFonts w:ascii="Courier New" w:eastAsia="Courier New" w:hAnsi="Courier New" w:cs="Courier New"/>
          <w:sz w:val="20"/>
        </w:rPr>
        <w:t xml:space="preserve">java Main decrypt </w:t>
      </w:r>
      <w:proofErr w:type="spellStart"/>
      <w:r>
        <w:rPr>
          <w:rFonts w:ascii="Courier New" w:eastAsia="Courier New" w:hAnsi="Courier New" w:cs="Courier New"/>
          <w:sz w:val="20"/>
        </w:rPr>
        <w:t>test.enc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test.dec</w:t>
      </w:r>
      <w:proofErr w:type="spellEnd"/>
      <w:r>
        <w:rPr>
          <w:rFonts w:ascii="Courier New" w:eastAsia="Courier New" w:hAnsi="Courier New" w:cs="Courier New"/>
          <w:sz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</w:rPr>
        <w:t>mysecret</w:t>
      </w:r>
      <w:proofErr w:type="spellEnd"/>
      <w:r>
        <w:rPr>
          <w:rFonts w:ascii="Courier New" w:eastAsia="Courier New" w:hAnsi="Courier New" w:cs="Courier New"/>
          <w:sz w:val="20"/>
        </w:rPr>
        <w:t xml:space="preserve">" Decrypted: </w:t>
      </w:r>
      <w:proofErr w:type="spellStart"/>
      <w:r>
        <w:rPr>
          <w:rFonts w:ascii="Courier New" w:eastAsia="Courier New" w:hAnsi="Courier New" w:cs="Courier New"/>
          <w:sz w:val="20"/>
        </w:rPr>
        <w:t>test.enc</w:t>
      </w:r>
      <w:proofErr w:type="spellEnd"/>
      <w:r>
        <w:rPr>
          <w:rFonts w:ascii="Courier New" w:eastAsia="Courier New" w:hAnsi="Courier New" w:cs="Courier New"/>
          <w:sz w:val="20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20"/>
        </w:rPr>
        <w:t>test.dec</w:t>
      </w:r>
      <w:proofErr w:type="spellEnd"/>
    </w:p>
    <w:p w14:paraId="2387547F" w14:textId="5B2B4E4E" w:rsidR="00B74426" w:rsidRDefault="00000000" w:rsidP="00F61D60">
      <w:pPr>
        <w:pStyle w:val="Heading1"/>
      </w:pPr>
      <w:r>
        <w:t>Known Bugs and Limitations</w:t>
      </w:r>
    </w:p>
    <w:p w14:paraId="19C140BD" w14:textId="5491806F" w:rsidR="00B74426" w:rsidRDefault="00000000">
      <w:pPr>
        <w:numPr>
          <w:ilvl w:val="0"/>
          <w:numId w:val="7"/>
        </w:numPr>
        <w:ind w:left="531" w:right="19" w:hanging="279"/>
      </w:pPr>
      <w:r>
        <w:t xml:space="preserve">The </w:t>
      </w:r>
      <w:r>
        <w:rPr>
          <w:rFonts w:ascii="Courier New" w:eastAsia="Courier New" w:hAnsi="Courier New" w:cs="Courier New"/>
        </w:rPr>
        <w:t>mac</w:t>
      </w:r>
      <w:r w:rsidR="00F61D60">
        <w:rPr>
          <w:rFonts w:ascii="Courier New" w:eastAsia="Courier New" w:hAnsi="Courier New" w:cs="Courier New"/>
        </w:rPr>
        <w:tab/>
        <w:t>c</w:t>
      </w:r>
      <w:r>
        <w:t xml:space="preserve">ommand accepts the tag length in </w:t>
      </w:r>
      <w:r>
        <w:rPr>
          <w:i/>
        </w:rPr>
        <w:t>bytes</w:t>
      </w:r>
      <w:r>
        <w:t xml:space="preserve">. Passing a non-integer value will cause a </w:t>
      </w:r>
      <w:proofErr w:type="spellStart"/>
      <w:r>
        <w:rPr>
          <w:rFonts w:ascii="Courier New" w:eastAsia="Courier New" w:hAnsi="Courier New" w:cs="Courier New"/>
        </w:rPr>
        <w:t>NumberFormatException</w:t>
      </w:r>
      <w:proofErr w:type="spellEnd"/>
      <w:r>
        <w:t>.</w:t>
      </w:r>
    </w:p>
    <w:p w14:paraId="25DD59C5" w14:textId="77777777" w:rsidR="00B74426" w:rsidRDefault="00000000">
      <w:pPr>
        <w:numPr>
          <w:ilvl w:val="0"/>
          <w:numId w:val="7"/>
        </w:numPr>
        <w:ind w:left="531" w:right="19" w:hanging="279"/>
      </w:pPr>
      <w:r>
        <w:t xml:space="preserve">Passphrases containing spaces must be quoted on the command line (e.g. </w:t>
      </w:r>
      <w:r>
        <w:rPr>
          <w:rFonts w:ascii="Courier New" w:eastAsia="Courier New" w:hAnsi="Courier New" w:cs="Courier New"/>
        </w:rPr>
        <w:t>"my secret"</w:t>
      </w:r>
      <w:r>
        <w:t>).</w:t>
      </w:r>
    </w:p>
    <w:p w14:paraId="37C99C81" w14:textId="41EF9050" w:rsidR="00B74426" w:rsidRDefault="00000000">
      <w:pPr>
        <w:numPr>
          <w:ilvl w:val="0"/>
          <w:numId w:val="7"/>
        </w:numPr>
        <w:ind w:left="531" w:right="19" w:hanging="279"/>
      </w:pPr>
      <w:r>
        <w:t xml:space="preserve">Decrypting a file not produced by this program’s </w:t>
      </w:r>
      <w:r>
        <w:rPr>
          <w:rFonts w:ascii="Courier New" w:eastAsia="Courier New" w:hAnsi="Courier New" w:cs="Courier New"/>
        </w:rPr>
        <w:t xml:space="preserve">encrypt </w:t>
      </w:r>
      <w:r>
        <w:t>command will produce garbled output without warning, since no MAC verification is included</w:t>
      </w:r>
    </w:p>
    <w:p w14:paraId="4C85D4B5" w14:textId="77777777" w:rsidR="00B74426" w:rsidRDefault="00000000">
      <w:pPr>
        <w:numPr>
          <w:ilvl w:val="0"/>
          <w:numId w:val="7"/>
        </w:numPr>
        <w:spacing w:after="415"/>
        <w:ind w:left="531" w:right="19" w:hanging="279"/>
      </w:pPr>
      <w:r>
        <w:t xml:space="preserve">Very large files are read entirely into memory; files larger than the available heap will cause an </w:t>
      </w:r>
      <w:proofErr w:type="spellStart"/>
      <w:r>
        <w:rPr>
          <w:rFonts w:ascii="Courier New" w:eastAsia="Courier New" w:hAnsi="Courier New" w:cs="Courier New"/>
        </w:rPr>
        <w:t>OutOfMemoryError</w:t>
      </w:r>
      <w:proofErr w:type="spellEnd"/>
      <w:r>
        <w:t>.</w:t>
      </w:r>
    </w:p>
    <w:p w14:paraId="453E0769" w14:textId="77777777" w:rsidR="00B74426" w:rsidRDefault="00000000">
      <w:pPr>
        <w:pStyle w:val="Heading1"/>
        <w:spacing w:after="64"/>
        <w:ind w:left="433" w:hanging="448"/>
      </w:pPr>
      <w:r>
        <w:t>References</w:t>
      </w:r>
    </w:p>
    <w:p w14:paraId="77AF10F2" w14:textId="77777777" w:rsidR="00B74426" w:rsidRDefault="00000000">
      <w:pPr>
        <w:numPr>
          <w:ilvl w:val="0"/>
          <w:numId w:val="8"/>
        </w:numPr>
        <w:ind w:left="531" w:right="19" w:hanging="279"/>
      </w:pPr>
      <w:r>
        <w:t xml:space="preserve">National Institute of Standards and Technology. </w:t>
      </w:r>
      <w:r>
        <w:rPr>
          <w:i/>
        </w:rPr>
        <w:t>SHA-3 Standard: Permutation-Based Hash and Extendable-Output Functions</w:t>
      </w:r>
      <w:r>
        <w:t xml:space="preserve">. FIPS PUB 202, August 2015. </w:t>
      </w:r>
      <w:hyperlink r:id="rId8">
        <w:r>
          <w:rPr>
            <w:rFonts w:ascii="Courier New" w:eastAsia="Courier New" w:hAnsi="Courier New" w:cs="Courier New"/>
          </w:rPr>
          <w:t xml:space="preserve">https://doi.org/10. </w:t>
        </w:r>
      </w:hyperlink>
      <w:hyperlink r:id="rId9">
        <w:r>
          <w:rPr>
            <w:rFonts w:ascii="Courier New" w:eastAsia="Courier New" w:hAnsi="Courier New" w:cs="Courier New"/>
          </w:rPr>
          <w:t>6028/NIST.FIPS.202</w:t>
        </w:r>
      </w:hyperlink>
    </w:p>
    <w:p w14:paraId="122A10E6" w14:textId="77777777" w:rsidR="00B74426" w:rsidRDefault="00000000">
      <w:pPr>
        <w:numPr>
          <w:ilvl w:val="0"/>
          <w:numId w:val="8"/>
        </w:numPr>
        <w:ind w:left="531" w:right="19" w:hanging="279"/>
      </w:pPr>
      <w:r>
        <w:lastRenderedPageBreak/>
        <w:t xml:space="preserve">M.-J. O. Saarinen. </w:t>
      </w:r>
      <w:r>
        <w:rPr>
          <w:i/>
        </w:rPr>
        <w:t xml:space="preserve">tiny_sha3 </w:t>
      </w:r>
      <w:r>
        <w:t xml:space="preserve">(public-domain C reference implementation). </w:t>
      </w:r>
      <w:hyperlink r:id="rId10">
        <w:r>
          <w:rPr>
            <w:rFonts w:ascii="Courier New" w:eastAsia="Courier New" w:hAnsi="Courier New" w:cs="Courier New"/>
          </w:rPr>
          <w:t>https://github.</w:t>
        </w:r>
      </w:hyperlink>
    </w:p>
    <w:p w14:paraId="72D6FA21" w14:textId="77777777" w:rsidR="00B74426" w:rsidRDefault="00000000">
      <w:pPr>
        <w:spacing w:after="10" w:line="259" w:lineRule="auto"/>
        <w:ind w:left="555" w:right="0"/>
        <w:jc w:val="left"/>
      </w:pPr>
      <w:hyperlink r:id="rId11">
        <w:r>
          <w:rPr>
            <w:rFonts w:ascii="Courier New" w:eastAsia="Courier New" w:hAnsi="Courier New" w:cs="Courier New"/>
          </w:rPr>
          <w:t>com/</w:t>
        </w:r>
        <w:proofErr w:type="spellStart"/>
        <w:r>
          <w:rPr>
            <w:rFonts w:ascii="Courier New" w:eastAsia="Courier New" w:hAnsi="Courier New" w:cs="Courier New"/>
          </w:rPr>
          <w:t>mjosaarinen</w:t>
        </w:r>
        <w:proofErr w:type="spellEnd"/>
        <w:r>
          <w:rPr>
            <w:rFonts w:ascii="Courier New" w:eastAsia="Courier New" w:hAnsi="Courier New" w:cs="Courier New"/>
          </w:rPr>
          <w:t>/tiny_sha3/blob/master/sha3.c</w:t>
        </w:r>
      </w:hyperlink>
    </w:p>
    <w:sectPr w:rsidR="00B74426">
      <w:footerReference w:type="even" r:id="rId12"/>
      <w:footerReference w:type="default" r:id="rId13"/>
      <w:footerReference w:type="first" r:id="rId14"/>
      <w:pgSz w:w="12240" w:h="15840"/>
      <w:pgMar w:top="1428" w:right="1406" w:bottom="1398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EA34B" w14:textId="77777777" w:rsidR="00186814" w:rsidRDefault="00186814">
      <w:pPr>
        <w:spacing w:after="0" w:line="240" w:lineRule="auto"/>
      </w:pPr>
      <w:r>
        <w:separator/>
      </w:r>
    </w:p>
  </w:endnote>
  <w:endnote w:type="continuationSeparator" w:id="0">
    <w:p w14:paraId="747FA993" w14:textId="77777777" w:rsidR="00186814" w:rsidRDefault="00186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AD0B" w14:textId="77777777" w:rsidR="00B7442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CA8AA" w14:textId="77777777" w:rsidR="00B7442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750D" w14:textId="77777777" w:rsidR="00B74426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7D4D" w14:textId="77777777" w:rsidR="00186814" w:rsidRDefault="00186814">
      <w:pPr>
        <w:spacing w:after="0" w:line="240" w:lineRule="auto"/>
      </w:pPr>
      <w:r>
        <w:separator/>
      </w:r>
    </w:p>
  </w:footnote>
  <w:footnote w:type="continuationSeparator" w:id="0">
    <w:p w14:paraId="6A28FD2F" w14:textId="77777777" w:rsidR="00186814" w:rsidRDefault="00186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81E"/>
    <w:multiLevelType w:val="hybridMultilevel"/>
    <w:tmpl w:val="C628A9F4"/>
    <w:lvl w:ilvl="0" w:tplc="7DFE1C84">
      <w:start w:val="1"/>
      <w:numFmt w:val="bullet"/>
      <w:lvlText w:val="•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4ED1CE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6C2E48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B0F2A6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26BBE0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C8947A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2ED12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740E96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38714C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F3FB5"/>
    <w:multiLevelType w:val="hybridMultilevel"/>
    <w:tmpl w:val="A7E2024A"/>
    <w:lvl w:ilvl="0" w:tplc="2668D60A">
      <w:start w:val="1"/>
      <w:numFmt w:val="bullet"/>
      <w:lvlText w:val="•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2E875C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581EBC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381272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A4EAFE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E07D38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FA49EA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B05830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4424C8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572187"/>
    <w:multiLevelType w:val="multilevel"/>
    <w:tmpl w:val="D222FA5E"/>
    <w:lvl w:ilvl="0">
      <w:start w:val="1"/>
      <w:numFmt w:val="decimal"/>
      <w:pStyle w:val="Heading1"/>
      <w:lvlText w:val="%1"/>
      <w:lvlJc w:val="left"/>
      <w:pPr>
        <w:ind w:left="5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63209A"/>
    <w:multiLevelType w:val="hybridMultilevel"/>
    <w:tmpl w:val="F0DAA52C"/>
    <w:lvl w:ilvl="0" w:tplc="3C201D2E">
      <w:start w:val="1"/>
      <w:numFmt w:val="decimal"/>
      <w:lvlText w:val="%1.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8EC0FE">
      <w:start w:val="1"/>
      <w:numFmt w:val="lowerLetter"/>
      <w:lvlText w:val="%2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2E8962">
      <w:start w:val="1"/>
      <w:numFmt w:val="lowerRoman"/>
      <w:lvlText w:val="%3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841282">
      <w:start w:val="1"/>
      <w:numFmt w:val="decimal"/>
      <w:lvlText w:val="%4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78BB40">
      <w:start w:val="1"/>
      <w:numFmt w:val="lowerLetter"/>
      <w:lvlText w:val="%5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5E5DC6">
      <w:start w:val="1"/>
      <w:numFmt w:val="lowerRoman"/>
      <w:lvlText w:val="%6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FE438E">
      <w:start w:val="1"/>
      <w:numFmt w:val="decimal"/>
      <w:lvlText w:val="%7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8CF016">
      <w:start w:val="1"/>
      <w:numFmt w:val="lowerLetter"/>
      <w:lvlText w:val="%8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B4E406">
      <w:start w:val="1"/>
      <w:numFmt w:val="lowerRoman"/>
      <w:lvlText w:val="%9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7E6F3B"/>
    <w:multiLevelType w:val="hybridMultilevel"/>
    <w:tmpl w:val="187CD02A"/>
    <w:lvl w:ilvl="0" w:tplc="80B4FBEA">
      <w:start w:val="1"/>
      <w:numFmt w:val="bullet"/>
      <w:lvlText w:val="•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3CE3A0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C647D4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228716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567E80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8F992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AEFD52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3094FC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8B8D2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880119"/>
    <w:multiLevelType w:val="hybridMultilevel"/>
    <w:tmpl w:val="8DB01E66"/>
    <w:lvl w:ilvl="0" w:tplc="950ED380">
      <w:start w:val="1"/>
      <w:numFmt w:val="decimal"/>
      <w:lvlText w:val="%1.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3445E4">
      <w:start w:val="1"/>
      <w:numFmt w:val="lowerLetter"/>
      <w:lvlText w:val="%2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EED708">
      <w:start w:val="1"/>
      <w:numFmt w:val="lowerRoman"/>
      <w:lvlText w:val="%3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F65932">
      <w:start w:val="1"/>
      <w:numFmt w:val="decimal"/>
      <w:lvlText w:val="%4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F8D666">
      <w:start w:val="1"/>
      <w:numFmt w:val="lowerLetter"/>
      <w:lvlText w:val="%5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8EBA72">
      <w:start w:val="1"/>
      <w:numFmt w:val="lowerRoman"/>
      <w:lvlText w:val="%6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8673D4">
      <w:start w:val="1"/>
      <w:numFmt w:val="decimal"/>
      <w:lvlText w:val="%7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68423C">
      <w:start w:val="1"/>
      <w:numFmt w:val="lowerLetter"/>
      <w:lvlText w:val="%8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F2F778">
      <w:start w:val="1"/>
      <w:numFmt w:val="lowerRoman"/>
      <w:lvlText w:val="%9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506449"/>
    <w:multiLevelType w:val="hybridMultilevel"/>
    <w:tmpl w:val="2BCED86C"/>
    <w:lvl w:ilvl="0" w:tplc="2A44FDE2">
      <w:start w:val="1"/>
      <w:numFmt w:val="bullet"/>
      <w:lvlText w:val="•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E67FE0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B6D1D8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0C93E8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88F0E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4AC214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EAC562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90BAD4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58C550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894917"/>
    <w:multiLevelType w:val="hybridMultilevel"/>
    <w:tmpl w:val="922E7EDE"/>
    <w:lvl w:ilvl="0" w:tplc="84260F96">
      <w:start w:val="1"/>
      <w:numFmt w:val="bullet"/>
      <w:lvlText w:val="•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EA3770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E1A4C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00BD80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8618F8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A8D902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A2874E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7AB846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46C68E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6F7714"/>
    <w:multiLevelType w:val="hybridMultilevel"/>
    <w:tmpl w:val="259E7720"/>
    <w:lvl w:ilvl="0" w:tplc="60785A62">
      <w:start w:val="1"/>
      <w:numFmt w:val="bullet"/>
      <w:lvlText w:val="•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96E51C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34B420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BECD98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86B322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49476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F0151C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28BD88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8EB814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9816000">
    <w:abstractNumId w:val="6"/>
  </w:num>
  <w:num w:numId="2" w16cid:durableId="202601500">
    <w:abstractNumId w:val="4"/>
  </w:num>
  <w:num w:numId="3" w16cid:durableId="1434059838">
    <w:abstractNumId w:val="0"/>
  </w:num>
  <w:num w:numId="4" w16cid:durableId="1004093177">
    <w:abstractNumId w:val="3"/>
  </w:num>
  <w:num w:numId="5" w16cid:durableId="1425613221">
    <w:abstractNumId w:val="7"/>
  </w:num>
  <w:num w:numId="6" w16cid:durableId="709502197">
    <w:abstractNumId w:val="5"/>
  </w:num>
  <w:num w:numId="7" w16cid:durableId="1800031273">
    <w:abstractNumId w:val="1"/>
  </w:num>
  <w:num w:numId="8" w16cid:durableId="779643473">
    <w:abstractNumId w:val="8"/>
  </w:num>
  <w:num w:numId="9" w16cid:durableId="207442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426"/>
    <w:rsid w:val="00186814"/>
    <w:rsid w:val="005B6653"/>
    <w:rsid w:val="00B74426"/>
    <w:rsid w:val="00F6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FB5B8"/>
  <w15:docId w15:val="{5AE87DE5-51C8-C345-B4D5-E842AB03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10" w:right="34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14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12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028/NIST.FIPS.202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mjosaarinen/tiny_sha3/blob/master/sha3.c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josaarinen/tiny_sha3/blob/master/sha3.c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josaarinen/tiny_sha3/blob/master/sha3.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6028/NIST.FIPS.202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Thien-An Tran</dc:creator>
  <cp:keywords/>
  <cp:lastModifiedBy>Thien-An Tran</cp:lastModifiedBy>
  <cp:revision>2</cp:revision>
  <dcterms:created xsi:type="dcterms:W3CDTF">2026-05-16T06:24:00Z</dcterms:created>
  <dcterms:modified xsi:type="dcterms:W3CDTF">2026-05-16T06:24:00Z</dcterms:modified>
</cp:coreProperties>
</file>