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106" w:rsidRDefault="00200EF2">
      <w:r>
        <w:t>Grant Mercer</w:t>
      </w:r>
    </w:p>
    <w:p w:rsidR="00200EF2" w:rsidRDefault="00200EF2">
      <w:r>
        <w:t>Assignment 12</w:t>
      </w:r>
    </w:p>
    <w:p w:rsidR="00200EF2" w:rsidRDefault="00200EF2" w:rsidP="00200EF2">
      <w:pPr>
        <w:jc w:val="center"/>
      </w:pPr>
      <w:r>
        <w:t>Part B write-up</w:t>
      </w:r>
    </w:p>
    <w:p w:rsidR="00200EF2" w:rsidRDefault="00200EF2" w:rsidP="00200EF2">
      <w:r>
        <w:rPr>
          <w:b/>
        </w:rPr>
        <w:t>Summary of data structures used</w:t>
      </w:r>
      <w:r>
        <w:t>:</w:t>
      </w:r>
    </w:p>
    <w:p w:rsidR="00200EF2" w:rsidRDefault="00200EF2" w:rsidP="00200EF2">
      <w:pPr>
        <w:ind w:left="720"/>
      </w:pPr>
      <w:r>
        <w:t>For assignment 12 I took advantage of disjointSets and graphs. The disjoint sets are useful in that I can create a minspanning tree using a minimal amount of code with setUnion() and setFind(). The graph is the initial structure in holding all the data that would eventually be used to create the min spanning tree.</w:t>
      </w:r>
    </w:p>
    <w:p w:rsidR="00200EF2" w:rsidRDefault="00200EF2" w:rsidP="00200EF2">
      <w:r>
        <w:rPr>
          <w:b/>
        </w:rPr>
        <w:t>Applications of min spanning trees:</w:t>
      </w:r>
    </w:p>
    <w:p w:rsidR="00200EF2" w:rsidRDefault="00200EF2" w:rsidP="00200EF2">
      <w:pPr>
        <w:ind w:left="720"/>
      </w:pPr>
      <w:r>
        <w:t>One obvious use of min spanning trees would be maze generation as shown in Assigrnment 10. They could also have a very efficient use in computer networks, transportation networks and other such similar networks.</w:t>
      </w:r>
    </w:p>
    <w:p w:rsidR="00200EF2" w:rsidRDefault="00200EF2" w:rsidP="00200EF2">
      <w:r>
        <w:rPr>
          <w:b/>
        </w:rPr>
        <w:t>Sort algorithm used:</w:t>
      </w:r>
    </w:p>
    <w:p w:rsidR="00200EF2" w:rsidRDefault="00200EF2" w:rsidP="00200EF2">
      <w:pPr>
        <w:ind w:left="720"/>
      </w:pPr>
      <w:r>
        <w:t>I decided to use the selection sort algorithm to avoid rearranging any elements that did not need to be. I initially chose quick sort, but realized it would swap elements even if they were the same weight which would be a very big problem for graphs with no weight(or 1). The selection sort algorithm was simple and allowed me to work on minimally swapped graphs.</w:t>
      </w:r>
    </w:p>
    <w:p w:rsidR="00200EF2" w:rsidRDefault="00200EF2" w:rsidP="00200EF2">
      <w:r>
        <w:rPr>
          <w:b/>
        </w:rPr>
        <w:t>Big-O for min spanning tree</w:t>
      </w:r>
    </w:p>
    <w:p w:rsidR="00200EF2" w:rsidRPr="00200EF2" w:rsidRDefault="00200EF2" w:rsidP="00200EF2">
      <w:pPr>
        <w:ind w:left="720"/>
      </w:pPr>
      <w:r>
        <w:t>The complexity of the algorithm used to generate a minimum spanning tree, Kruskal’s algorithm, is represented with O(E log V), where E is the number of edges and V is the number of vertices.</w:t>
      </w:r>
    </w:p>
    <w:sectPr w:rsidR="00200EF2" w:rsidRPr="00200EF2" w:rsidSect="0028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0EF2"/>
    <w:rsid w:val="00200EF2"/>
    <w:rsid w:val="0028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Mercer</dc:creator>
  <cp:lastModifiedBy>Grant Mercer</cp:lastModifiedBy>
  <cp:revision>1</cp:revision>
  <dcterms:created xsi:type="dcterms:W3CDTF">2014-11-21T01:05:00Z</dcterms:created>
  <dcterms:modified xsi:type="dcterms:W3CDTF">2014-11-21T01:11:00Z</dcterms:modified>
</cp:coreProperties>
</file>